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401" w:rsidRDefault="00941401" w:rsidP="00941401">
      <w:pPr>
        <w:widowControl w:val="0"/>
        <w:jc w:val="center"/>
      </w:pPr>
      <w:bookmarkStart w:id="0" w:name="_GoBack"/>
      <w:bookmarkEnd w:id="0"/>
      <w:r w:rsidRPr="00941401">
        <w:rPr>
          <w:b/>
        </w:rPr>
        <w:t>South Carolina General Assembly</w:t>
      </w:r>
    </w:p>
    <w:p w:rsidR="00941401" w:rsidRDefault="00941401" w:rsidP="00941401">
      <w:pPr>
        <w:widowControl w:val="0"/>
        <w:jc w:val="center"/>
      </w:pPr>
      <w:r>
        <w:t>121st Session, 2015-2016</w:t>
      </w:r>
    </w:p>
    <w:p w:rsidR="00941401" w:rsidRDefault="00941401" w:rsidP="00941401">
      <w:pPr>
        <w:widowControl w:val="0"/>
        <w:jc w:val="left"/>
      </w:pPr>
    </w:p>
    <w:p w:rsidR="00941401" w:rsidRDefault="00941401" w:rsidP="00941401">
      <w:pPr>
        <w:widowControl w:val="0"/>
        <w:jc w:val="left"/>
        <w:rPr>
          <w:b/>
        </w:rPr>
      </w:pPr>
      <w:r w:rsidRPr="00941401">
        <w:rPr>
          <w:b/>
        </w:rPr>
        <w:t>H. 4162</w:t>
      </w:r>
    </w:p>
    <w:p w:rsidR="00941401" w:rsidRDefault="00941401" w:rsidP="00941401">
      <w:pPr>
        <w:widowControl w:val="0"/>
        <w:jc w:val="left"/>
        <w:rPr>
          <w:b/>
        </w:rPr>
      </w:pPr>
    </w:p>
    <w:p w:rsidR="00941401" w:rsidRDefault="00941401" w:rsidP="00941401">
      <w:pPr>
        <w:widowControl w:val="0"/>
        <w:jc w:val="left"/>
      </w:pPr>
      <w:r w:rsidRPr="00941401">
        <w:rPr>
          <w:b/>
        </w:rPr>
        <w:t>STATUS INFORMATION</w:t>
      </w:r>
    </w:p>
    <w:p w:rsidR="00941401" w:rsidRDefault="00941401" w:rsidP="00941401">
      <w:pPr>
        <w:widowControl w:val="0"/>
        <w:jc w:val="left"/>
      </w:pPr>
    </w:p>
    <w:p w:rsidR="00941401" w:rsidRDefault="00941401" w:rsidP="00941401">
      <w:pPr>
        <w:widowControl w:val="0"/>
        <w:jc w:val="left"/>
      </w:pPr>
      <w:r>
        <w:t>House Resolution</w:t>
      </w:r>
    </w:p>
    <w:p w:rsidR="00941401" w:rsidRDefault="00941401" w:rsidP="00941401">
      <w:pPr>
        <w:widowControl w:val="0"/>
        <w:jc w:val="left"/>
      </w:pPr>
      <w:r>
        <w:t>Sponsors: Reps. Bamberg, Alexander, Allison, Anderson, Anthony, Atwater, Bales, Ballentine,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941401" w:rsidRDefault="00941401" w:rsidP="00941401">
      <w:pPr>
        <w:widowControl w:val="0"/>
        <w:jc w:val="left"/>
      </w:pPr>
      <w:r>
        <w:t>Document Path: l:\council\bills\rm\1268vr15.docx</w:t>
      </w:r>
    </w:p>
    <w:p w:rsidR="00941401" w:rsidRDefault="00941401" w:rsidP="00941401">
      <w:pPr>
        <w:widowControl w:val="0"/>
        <w:jc w:val="left"/>
      </w:pPr>
    </w:p>
    <w:p w:rsidR="00941401" w:rsidRDefault="00941401" w:rsidP="00941401">
      <w:pPr>
        <w:widowControl w:val="0"/>
        <w:jc w:val="left"/>
      </w:pPr>
      <w:r>
        <w:t>Introduced in the House on May 12, 2015</w:t>
      </w:r>
    </w:p>
    <w:p w:rsidR="00941401" w:rsidRDefault="00941401" w:rsidP="00941401">
      <w:pPr>
        <w:widowControl w:val="0"/>
        <w:jc w:val="left"/>
      </w:pPr>
      <w:r>
        <w:t>Adopted by the House on May 12, 2015</w:t>
      </w:r>
    </w:p>
    <w:p w:rsidR="00941401" w:rsidRDefault="00941401" w:rsidP="00941401">
      <w:pPr>
        <w:widowControl w:val="0"/>
        <w:jc w:val="left"/>
      </w:pPr>
    </w:p>
    <w:p w:rsidR="00941401" w:rsidRDefault="00941401" w:rsidP="00941401">
      <w:pPr>
        <w:widowControl w:val="0"/>
        <w:jc w:val="left"/>
      </w:pPr>
      <w:r>
        <w:t xml:space="preserve">Summary: </w:t>
      </w:r>
      <w:r w:rsidR="00910824">
        <w:t>Laurine Varnadoe</w:t>
      </w:r>
    </w:p>
    <w:p w:rsidR="00941401" w:rsidRDefault="00941401" w:rsidP="00941401">
      <w:pPr>
        <w:widowControl w:val="0"/>
        <w:jc w:val="left"/>
      </w:pPr>
    </w:p>
    <w:p w:rsidR="00941401" w:rsidRDefault="00941401" w:rsidP="00941401">
      <w:pPr>
        <w:widowControl w:val="0"/>
        <w:jc w:val="left"/>
      </w:pPr>
    </w:p>
    <w:p w:rsidR="00941401" w:rsidRDefault="00941401" w:rsidP="00941401">
      <w:pPr>
        <w:widowControl w:val="0"/>
        <w:tabs>
          <w:tab w:val="center" w:pos="590"/>
          <w:tab w:val="center" w:pos="1440"/>
          <w:tab w:val="left" w:pos="1872"/>
          <w:tab w:val="left" w:pos="9187"/>
        </w:tabs>
        <w:jc w:val="left"/>
      </w:pPr>
      <w:r w:rsidRPr="00941401">
        <w:rPr>
          <w:b/>
        </w:rPr>
        <w:t>HISTORY OF LEGISLATIVE ACTIONS</w:t>
      </w:r>
    </w:p>
    <w:p w:rsidR="00941401" w:rsidRDefault="00941401" w:rsidP="00941401">
      <w:pPr>
        <w:widowControl w:val="0"/>
        <w:tabs>
          <w:tab w:val="center" w:pos="590"/>
          <w:tab w:val="center" w:pos="1440"/>
          <w:tab w:val="left" w:pos="1872"/>
          <w:tab w:val="left" w:pos="9187"/>
        </w:tabs>
        <w:jc w:val="left"/>
      </w:pPr>
    </w:p>
    <w:p w:rsidR="00941401" w:rsidRPr="00941401" w:rsidRDefault="00941401" w:rsidP="00941401">
      <w:pPr>
        <w:widowControl w:val="0"/>
        <w:tabs>
          <w:tab w:val="center" w:pos="590"/>
          <w:tab w:val="center" w:pos="1440"/>
          <w:tab w:val="left" w:pos="1872"/>
          <w:tab w:val="left" w:pos="9187"/>
        </w:tabs>
        <w:jc w:val="left"/>
      </w:pPr>
      <w:r w:rsidRPr="00941401">
        <w:rPr>
          <w:u w:val="single"/>
        </w:rPr>
        <w:tab/>
        <w:t>Date</w:t>
      </w:r>
      <w:r w:rsidRPr="00941401">
        <w:rPr>
          <w:u w:val="single"/>
        </w:rPr>
        <w:tab/>
        <w:t>Body</w:t>
      </w:r>
      <w:r w:rsidRPr="00941401">
        <w:rPr>
          <w:u w:val="single"/>
        </w:rPr>
        <w:tab/>
        <w:t>Action Description with journal page number</w:t>
      </w:r>
      <w:r w:rsidRPr="00941401">
        <w:rPr>
          <w:u w:val="single"/>
        </w:rPr>
        <w:tab/>
      </w:r>
    </w:p>
    <w:p w:rsidR="00966491" w:rsidRDefault="00966491" w:rsidP="00966491">
      <w:pPr>
        <w:widowControl w:val="0"/>
        <w:tabs>
          <w:tab w:val="right" w:pos="1008"/>
          <w:tab w:val="left" w:pos="1152"/>
          <w:tab w:val="left" w:pos="1872"/>
          <w:tab w:val="left" w:pos="9187"/>
        </w:tabs>
        <w:ind w:left="2088" w:hanging="2088"/>
        <w:jc w:val="left"/>
      </w:pPr>
      <w:r>
        <w:tab/>
        <w:t>5/12/2015</w:t>
      </w:r>
      <w:r>
        <w:tab/>
        <w:t>House</w:t>
      </w:r>
      <w:r>
        <w:tab/>
      </w:r>
      <w:r w:rsidRPr="002F1516">
        <w:t>Introduced and adopted (</w:t>
      </w:r>
      <w:hyperlink r:id="rId8" w:history="1">
        <w:r w:rsidRPr="00EE3C04">
          <w:rPr>
            <w:rStyle w:val="Hyperlink"/>
          </w:rPr>
          <w:t>House Journal</w:t>
        </w:r>
        <w:r w:rsidRPr="00EE3C04">
          <w:rPr>
            <w:rStyle w:val="Hyperlink"/>
          </w:rPr>
          <w:noBreakHyphen/>
          <w:t>page 39</w:t>
        </w:r>
      </w:hyperlink>
      <w:r w:rsidRPr="002F1516">
        <w:t>)</w:t>
      </w:r>
    </w:p>
    <w:p w:rsidR="00966491" w:rsidRDefault="00966491" w:rsidP="00966491">
      <w:pPr>
        <w:widowControl w:val="0"/>
        <w:tabs>
          <w:tab w:val="right" w:pos="1008"/>
          <w:tab w:val="left" w:pos="1152"/>
          <w:tab w:val="left" w:pos="1872"/>
          <w:tab w:val="left" w:pos="9187"/>
        </w:tabs>
        <w:ind w:left="2088" w:hanging="2088"/>
        <w:jc w:val="left"/>
      </w:pPr>
    </w:p>
    <w:p w:rsidR="00941401" w:rsidRDefault="00941401" w:rsidP="00941401">
      <w:pPr>
        <w:widowControl w:val="0"/>
        <w:tabs>
          <w:tab w:val="right" w:pos="1008"/>
          <w:tab w:val="left" w:pos="1152"/>
          <w:tab w:val="left" w:pos="1872"/>
          <w:tab w:val="left" w:pos="9187"/>
        </w:tabs>
        <w:ind w:left="2088" w:hanging="2088"/>
        <w:jc w:val="left"/>
      </w:pPr>
      <w:r>
        <w:t xml:space="preserve">View the latest </w:t>
      </w:r>
      <w:hyperlink r:id="rId9" w:history="1">
        <w:r w:rsidRPr="00941401">
          <w:rPr>
            <w:rStyle w:val="Hyperlink"/>
          </w:rPr>
          <w:t>legislative information</w:t>
        </w:r>
      </w:hyperlink>
      <w:r>
        <w:t xml:space="preserve"> at the website</w:t>
      </w:r>
    </w:p>
    <w:p w:rsidR="00941401" w:rsidRDefault="00941401" w:rsidP="00941401">
      <w:pPr>
        <w:widowControl w:val="0"/>
        <w:tabs>
          <w:tab w:val="right" w:pos="1008"/>
          <w:tab w:val="left" w:pos="1152"/>
          <w:tab w:val="left" w:pos="1872"/>
          <w:tab w:val="left" w:pos="9187"/>
        </w:tabs>
        <w:ind w:left="2088" w:hanging="2088"/>
        <w:jc w:val="left"/>
      </w:pPr>
    </w:p>
    <w:p w:rsidR="00941401" w:rsidRPr="00941401" w:rsidRDefault="00941401" w:rsidP="00941401">
      <w:pPr>
        <w:widowControl w:val="0"/>
        <w:tabs>
          <w:tab w:val="right" w:pos="1008"/>
          <w:tab w:val="left" w:pos="1152"/>
          <w:tab w:val="left" w:pos="1872"/>
          <w:tab w:val="left" w:pos="9187"/>
        </w:tabs>
        <w:ind w:left="2088" w:hanging="2088"/>
        <w:jc w:val="left"/>
      </w:pPr>
    </w:p>
    <w:p w:rsidR="00941401" w:rsidRDefault="00941401" w:rsidP="00941401">
      <w:r w:rsidRPr="00941401">
        <w:rPr>
          <w:b/>
        </w:rPr>
        <w:t>VERSIONS OF THIS BILL</w:t>
      </w:r>
    </w:p>
    <w:p w:rsidR="00941401" w:rsidRDefault="00941401" w:rsidP="00941401"/>
    <w:p w:rsidR="00941401" w:rsidRDefault="00EE3C04" w:rsidP="00941401">
      <w:hyperlink r:id="rId10" w:history="1">
        <w:r w:rsidR="00941401">
          <w:rPr>
            <w:rStyle w:val="Hyperlink"/>
          </w:rPr>
          <w:t>5/12/2015</w:t>
        </w:r>
      </w:hyperlink>
    </w:p>
    <w:p w:rsidR="00941401" w:rsidRDefault="00941401" w:rsidP="00941401"/>
    <w:p w:rsidR="00941401" w:rsidRDefault="00941401" w:rsidP="00941401">
      <w:pPr>
        <w:sectPr w:rsidR="00941401" w:rsidSect="00941401">
          <w:pgSz w:w="12240" w:h="15840" w:code="1"/>
          <w:pgMar w:top="1080" w:right="1440" w:bottom="1080" w:left="1440" w:header="720" w:footer="720" w:gutter="0"/>
          <w:cols w:space="720"/>
          <w:noEndnote/>
          <w:docGrid w:linePitch="360"/>
        </w:sectPr>
      </w:pPr>
    </w:p>
    <w:p w:rsidR="000B7992" w:rsidRDefault="000B79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7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22F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0E7" w:rsidRDefault="008F5068" w:rsidP="009D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9D10E7">
        <w:t xml:space="preserve">CONGRATULATE </w:t>
      </w:r>
      <w:r w:rsidR="00F02F5B">
        <w:t>LAURINE VARNADOE</w:t>
      </w:r>
      <w:r w:rsidR="009D10E7">
        <w:t xml:space="preserve"> OF </w:t>
      </w:r>
      <w:r w:rsidR="00F02F5B">
        <w:t>BAMBERG SCHOOL DISTRICT ONE</w:t>
      </w:r>
      <w:r w:rsidR="009D10E7">
        <w:t xml:space="preserve"> UPON THE OCCASION OF HER RETIREMENT, TO COMMEND HER FOR FORTY YEARS OF DEDICATED SERVICE AS AN EDUCATOR, AND TO WISH HER MUCH HAPPINESS AND FULFILLMENT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60D4" w:rsidRDefault="003F22F7" w:rsidP="0032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260D4">
        <w:t xml:space="preserve">it is with great pleasure that the South Carolina House of Representatives honors those individuals who give tirelessly of themselves to the welfare of this great </w:t>
      </w:r>
      <w:r w:rsidR="00BB68B4">
        <w:t>s</w:t>
      </w:r>
      <w:r w:rsidR="003260D4">
        <w:t>tate</w:t>
      </w:r>
      <w:r w:rsidR="003E212B" w:rsidRPr="003E212B">
        <w:t>’</w:t>
      </w:r>
      <w:r w:rsidR="003260D4">
        <w:t>s most important legacy, its children; and</w:t>
      </w:r>
    </w:p>
    <w:p w:rsidR="003260D4" w:rsidRDefault="003260D4" w:rsidP="0032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60D4" w:rsidRDefault="003260D4" w:rsidP="0032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355BE">
        <w:t>Bamberg School District One</w:t>
      </w:r>
      <w:r w:rsidR="003E212B" w:rsidRPr="003E212B">
        <w:t>’</w:t>
      </w:r>
      <w:r w:rsidR="005355BE">
        <w:t>s Laurine Varnadoe</w:t>
      </w:r>
      <w:r>
        <w:t xml:space="preserve">, retiring after forty fruitful years as a classroom teacher, stands among their number as an outstanding public benefactor, one much admired in her role as </w:t>
      </w:r>
      <w:r w:rsidR="0099586A">
        <w:t xml:space="preserve">an </w:t>
      </w:r>
      <w:r>
        <w:t>educator; and</w:t>
      </w:r>
    </w:p>
    <w:p w:rsidR="005355BE" w:rsidRDefault="005355BE" w:rsidP="0032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2BD5" w:rsidRDefault="00DC2BD5" w:rsidP="00DC2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E2743">
        <w:rPr>
          <w:color w:val="000000" w:themeColor="text1"/>
          <w:u w:color="000000" w:themeColor="text1"/>
        </w:rPr>
        <w:t>bo</w:t>
      </w:r>
      <w:r>
        <w:rPr>
          <w:color w:val="000000" w:themeColor="text1"/>
          <w:u w:color="000000" w:themeColor="text1"/>
        </w:rPr>
        <w:t xml:space="preserve">rn and raised in Bamberg County, Laurine Varnadoe </w:t>
      </w:r>
      <w:r w:rsidRPr="00FE2743">
        <w:rPr>
          <w:color w:val="000000" w:themeColor="text1"/>
          <w:u w:color="000000" w:themeColor="text1"/>
        </w:rPr>
        <w:t xml:space="preserve">is a product of the </w:t>
      </w:r>
      <w:r w:rsidR="00DA4DB3" w:rsidRPr="00FE2743">
        <w:rPr>
          <w:color w:val="000000" w:themeColor="text1"/>
          <w:u w:color="000000" w:themeColor="text1"/>
        </w:rPr>
        <w:t>Ehrhardt and Bamberg</w:t>
      </w:r>
      <w:r w:rsidR="00DA4DB3">
        <w:rPr>
          <w:color w:val="000000" w:themeColor="text1"/>
          <w:u w:color="000000" w:themeColor="text1"/>
        </w:rPr>
        <w:t xml:space="preserve"> </w:t>
      </w:r>
      <w:r w:rsidRPr="00FE2743">
        <w:rPr>
          <w:color w:val="000000" w:themeColor="text1"/>
          <w:u w:color="000000" w:themeColor="text1"/>
        </w:rPr>
        <w:t>public schools</w:t>
      </w:r>
      <w:r>
        <w:rPr>
          <w:color w:val="000000" w:themeColor="text1"/>
          <w:u w:color="000000" w:themeColor="text1"/>
        </w:rPr>
        <w:t xml:space="preserve">. </w:t>
      </w:r>
      <w:r w:rsidRPr="00FE2743">
        <w:rPr>
          <w:color w:val="000000" w:themeColor="text1"/>
          <w:u w:color="000000" w:themeColor="text1"/>
        </w:rPr>
        <w:t>Upon graduation from Bamberg High School, she studied two</w:t>
      </w:r>
      <w:r>
        <w:rPr>
          <w:color w:val="000000" w:themeColor="text1"/>
          <w:u w:color="000000" w:themeColor="text1"/>
        </w:rPr>
        <w:t xml:space="preserve"> </w:t>
      </w:r>
      <w:r w:rsidRPr="00FE2743">
        <w:rPr>
          <w:color w:val="000000" w:themeColor="text1"/>
          <w:u w:color="000000" w:themeColor="text1"/>
        </w:rPr>
        <w:t>years at the University of South Carolina</w:t>
      </w:r>
      <w:r>
        <w:rPr>
          <w:color w:val="000000" w:themeColor="text1"/>
          <w:u w:color="000000" w:themeColor="text1"/>
        </w:rPr>
        <w:t xml:space="preserve"> </w:t>
      </w:r>
      <w:r w:rsidRPr="00FE2743">
        <w:rPr>
          <w:color w:val="000000" w:themeColor="text1"/>
          <w:u w:color="000000" w:themeColor="text1"/>
        </w:rPr>
        <w:t>Salkehatchie and continued her education at the University of South Carolina</w:t>
      </w:r>
      <w:r>
        <w:rPr>
          <w:color w:val="000000" w:themeColor="text1"/>
          <w:u w:color="000000" w:themeColor="text1"/>
        </w:rPr>
        <w:t xml:space="preserve"> in Columbia, where she </w:t>
      </w:r>
      <w:r w:rsidRPr="00FE2743">
        <w:rPr>
          <w:color w:val="000000" w:themeColor="text1"/>
          <w:u w:color="000000" w:themeColor="text1"/>
        </w:rPr>
        <w:t xml:space="preserve">earned her </w:t>
      </w:r>
      <w:r>
        <w:rPr>
          <w:color w:val="000000" w:themeColor="text1"/>
          <w:u w:color="000000" w:themeColor="text1"/>
        </w:rPr>
        <w:t>b</w:t>
      </w:r>
      <w:r w:rsidRPr="00FE2743">
        <w:rPr>
          <w:color w:val="000000" w:themeColor="text1"/>
          <w:u w:color="000000" w:themeColor="text1"/>
        </w:rPr>
        <w:t>achelor</w:t>
      </w:r>
      <w:r w:rsidR="003E212B" w:rsidRPr="003E212B">
        <w:rPr>
          <w:color w:val="000000" w:themeColor="text1"/>
          <w:u w:color="000000" w:themeColor="text1"/>
        </w:rPr>
        <w:t>’</w:t>
      </w:r>
      <w:r>
        <w:rPr>
          <w:color w:val="000000" w:themeColor="text1"/>
          <w:u w:color="000000" w:themeColor="text1"/>
        </w:rPr>
        <w:t xml:space="preserve">s degree </w:t>
      </w:r>
      <w:r w:rsidRPr="00FE2743">
        <w:rPr>
          <w:color w:val="000000" w:themeColor="text1"/>
          <w:u w:color="000000" w:themeColor="text1"/>
        </w:rPr>
        <w:t xml:space="preserve">in </w:t>
      </w:r>
      <w:r>
        <w:rPr>
          <w:color w:val="000000" w:themeColor="text1"/>
          <w:u w:color="000000" w:themeColor="text1"/>
        </w:rPr>
        <w:t>e</w:t>
      </w:r>
      <w:r w:rsidRPr="00FE2743">
        <w:rPr>
          <w:color w:val="000000" w:themeColor="text1"/>
          <w:u w:color="000000" w:themeColor="text1"/>
        </w:rPr>
        <w:t xml:space="preserve">ducation in 1974 and her </w:t>
      </w:r>
      <w:r>
        <w:rPr>
          <w:color w:val="000000" w:themeColor="text1"/>
          <w:u w:color="000000" w:themeColor="text1"/>
        </w:rPr>
        <w:t>m</w:t>
      </w:r>
      <w:r w:rsidRPr="00FE2743">
        <w:rPr>
          <w:color w:val="000000" w:themeColor="text1"/>
          <w:u w:color="000000" w:themeColor="text1"/>
        </w:rPr>
        <w:t>aster</w:t>
      </w:r>
      <w:r w:rsidR="003E212B" w:rsidRPr="003E212B">
        <w:rPr>
          <w:color w:val="000000" w:themeColor="text1"/>
          <w:u w:color="000000" w:themeColor="text1"/>
        </w:rPr>
        <w:t>’</w:t>
      </w:r>
      <w:r>
        <w:rPr>
          <w:color w:val="000000" w:themeColor="text1"/>
          <w:u w:color="000000" w:themeColor="text1"/>
        </w:rPr>
        <w:t>s degree in e</w:t>
      </w:r>
      <w:r w:rsidRPr="00FE2743">
        <w:rPr>
          <w:color w:val="000000" w:themeColor="text1"/>
          <w:u w:color="000000" w:themeColor="text1"/>
        </w:rPr>
        <w:t xml:space="preserve">lementary </w:t>
      </w:r>
      <w:r>
        <w:rPr>
          <w:color w:val="000000" w:themeColor="text1"/>
          <w:u w:color="000000" w:themeColor="text1"/>
        </w:rPr>
        <w:t>e</w:t>
      </w:r>
      <w:r w:rsidRPr="00FE2743">
        <w:rPr>
          <w:color w:val="000000" w:themeColor="text1"/>
          <w:u w:color="000000" w:themeColor="text1"/>
        </w:rPr>
        <w:t>ducation in 1977</w:t>
      </w:r>
      <w:r>
        <w:rPr>
          <w:color w:val="000000" w:themeColor="text1"/>
          <w:u w:color="000000" w:themeColor="text1"/>
        </w:rPr>
        <w:t>; and</w:t>
      </w:r>
    </w:p>
    <w:p w:rsidR="00DC2BD5" w:rsidRDefault="00DC2BD5" w:rsidP="00DC2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BD5" w:rsidRDefault="00DC2BD5" w:rsidP="00DC2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 Varnadoe</w:t>
      </w:r>
      <w:r w:rsidRPr="00FE2743">
        <w:rPr>
          <w:color w:val="000000" w:themeColor="text1"/>
          <w:u w:color="000000" w:themeColor="text1"/>
        </w:rPr>
        <w:t xml:space="preserve"> began her teaching career at Bamberg School District One in 1974, where she has </w:t>
      </w:r>
      <w:r>
        <w:rPr>
          <w:color w:val="000000" w:themeColor="text1"/>
          <w:u w:color="000000" w:themeColor="text1"/>
        </w:rPr>
        <w:t xml:space="preserve">taught </w:t>
      </w:r>
      <w:r w:rsidRPr="00FE2743">
        <w:rPr>
          <w:color w:val="000000" w:themeColor="text1"/>
          <w:u w:color="000000" w:themeColor="text1"/>
        </w:rPr>
        <w:t>for forty years.</w:t>
      </w:r>
      <w:r>
        <w:rPr>
          <w:color w:val="000000" w:themeColor="text1"/>
          <w:u w:color="000000" w:themeColor="text1"/>
        </w:rPr>
        <w:t xml:space="preserve"> </w:t>
      </w:r>
      <w:r w:rsidRPr="00FE2743">
        <w:rPr>
          <w:color w:val="000000" w:themeColor="text1"/>
          <w:u w:color="000000" w:themeColor="text1"/>
        </w:rPr>
        <w:t xml:space="preserve">During her career, she has </w:t>
      </w:r>
      <w:r>
        <w:rPr>
          <w:color w:val="000000" w:themeColor="text1"/>
          <w:u w:color="000000" w:themeColor="text1"/>
        </w:rPr>
        <w:t>educated,</w:t>
      </w:r>
      <w:r w:rsidRPr="00FE2743">
        <w:rPr>
          <w:color w:val="000000" w:themeColor="text1"/>
          <w:u w:color="000000" w:themeColor="text1"/>
        </w:rPr>
        <w:t xml:space="preserve"> and shaped the lives of</w:t>
      </w:r>
      <w:r>
        <w:rPr>
          <w:color w:val="000000" w:themeColor="text1"/>
          <w:u w:color="000000" w:themeColor="text1"/>
        </w:rPr>
        <w:t>,</w:t>
      </w:r>
      <w:r w:rsidRPr="00FE2743">
        <w:rPr>
          <w:color w:val="000000" w:themeColor="text1"/>
          <w:u w:color="000000" w:themeColor="text1"/>
        </w:rPr>
        <w:t xml:space="preserve"> almost one thousand fourth</w:t>
      </w:r>
      <w:r w:rsidR="003E212B">
        <w:rPr>
          <w:color w:val="000000" w:themeColor="text1"/>
          <w:u w:color="000000" w:themeColor="text1"/>
        </w:rPr>
        <w:noBreakHyphen/>
      </w:r>
      <w:r w:rsidRPr="00FE2743">
        <w:rPr>
          <w:color w:val="000000" w:themeColor="text1"/>
          <w:u w:color="000000" w:themeColor="text1"/>
        </w:rPr>
        <w:t>, fifth</w:t>
      </w:r>
      <w:r w:rsidR="003E212B">
        <w:rPr>
          <w:color w:val="000000" w:themeColor="text1"/>
          <w:u w:color="000000" w:themeColor="text1"/>
        </w:rPr>
        <w:noBreakHyphen/>
      </w:r>
      <w:r>
        <w:rPr>
          <w:color w:val="000000" w:themeColor="text1"/>
          <w:u w:color="000000" w:themeColor="text1"/>
        </w:rPr>
        <w:t>,</w:t>
      </w:r>
      <w:r w:rsidRPr="00FE2743">
        <w:rPr>
          <w:color w:val="000000" w:themeColor="text1"/>
          <w:u w:color="000000" w:themeColor="text1"/>
        </w:rPr>
        <w:t xml:space="preserve"> and sixth</w:t>
      </w:r>
      <w:r w:rsidR="003E212B">
        <w:rPr>
          <w:color w:val="000000" w:themeColor="text1"/>
          <w:u w:color="000000" w:themeColor="text1"/>
        </w:rPr>
        <w:noBreakHyphen/>
      </w:r>
      <w:r w:rsidRPr="00FE2743">
        <w:rPr>
          <w:color w:val="000000" w:themeColor="text1"/>
          <w:u w:color="000000" w:themeColor="text1"/>
        </w:rPr>
        <w:t xml:space="preserve">grade language arts and math </w:t>
      </w:r>
      <w:r>
        <w:rPr>
          <w:color w:val="000000" w:themeColor="text1"/>
          <w:u w:color="000000" w:themeColor="text1"/>
        </w:rPr>
        <w:t>and</w:t>
      </w:r>
      <w:r w:rsidRPr="00FE2743">
        <w:rPr>
          <w:color w:val="000000" w:themeColor="text1"/>
          <w:u w:color="000000" w:themeColor="text1"/>
        </w:rPr>
        <w:t xml:space="preserve"> science students.</w:t>
      </w:r>
      <w:r>
        <w:rPr>
          <w:color w:val="000000" w:themeColor="text1"/>
          <w:u w:color="000000" w:themeColor="text1"/>
        </w:rPr>
        <w:t xml:space="preserve"> In addition</w:t>
      </w:r>
      <w:r w:rsidRPr="00FE2743">
        <w:rPr>
          <w:color w:val="000000" w:themeColor="text1"/>
          <w:u w:color="000000" w:themeColor="text1"/>
        </w:rPr>
        <w:t xml:space="preserve"> to her day</w:t>
      </w:r>
      <w:r w:rsidR="003E212B">
        <w:rPr>
          <w:color w:val="000000" w:themeColor="text1"/>
          <w:u w:color="000000" w:themeColor="text1"/>
        </w:rPr>
        <w:noBreakHyphen/>
      </w:r>
      <w:r w:rsidRPr="00FE2743">
        <w:rPr>
          <w:color w:val="000000" w:themeColor="text1"/>
          <w:u w:color="000000" w:themeColor="text1"/>
        </w:rPr>
        <w:t>to</w:t>
      </w:r>
      <w:r w:rsidR="003E212B">
        <w:rPr>
          <w:color w:val="000000" w:themeColor="text1"/>
          <w:u w:color="000000" w:themeColor="text1"/>
        </w:rPr>
        <w:noBreakHyphen/>
      </w:r>
      <w:r w:rsidRPr="00FE2743">
        <w:rPr>
          <w:color w:val="000000" w:themeColor="text1"/>
          <w:u w:color="000000" w:themeColor="text1"/>
        </w:rPr>
        <w:t xml:space="preserve">day teaching, Mrs. Varnadoe has been an active force in </w:t>
      </w:r>
      <w:r>
        <w:rPr>
          <w:color w:val="000000" w:themeColor="text1"/>
          <w:u w:color="000000" w:themeColor="text1"/>
        </w:rPr>
        <w:t>i</w:t>
      </w:r>
      <w:r w:rsidRPr="00FE2743">
        <w:rPr>
          <w:color w:val="000000" w:themeColor="text1"/>
          <w:u w:color="000000" w:themeColor="text1"/>
        </w:rPr>
        <w:t>mplementing after</w:t>
      </w:r>
      <w:r w:rsidR="003E212B">
        <w:rPr>
          <w:color w:val="000000" w:themeColor="text1"/>
          <w:u w:color="000000" w:themeColor="text1"/>
        </w:rPr>
        <w:noBreakHyphen/>
      </w:r>
      <w:r w:rsidRPr="00FE2743">
        <w:rPr>
          <w:color w:val="000000" w:themeColor="text1"/>
          <w:u w:color="000000" w:themeColor="text1"/>
        </w:rPr>
        <w:t xml:space="preserve">school enrichment programs and summer acceleration programs for the </w:t>
      </w:r>
      <w:r w:rsidRPr="00FE2743">
        <w:rPr>
          <w:color w:val="000000" w:themeColor="text1"/>
          <w:u w:color="000000" w:themeColor="text1"/>
        </w:rPr>
        <w:lastRenderedPageBreak/>
        <w:t>students of Ehrhardt Elementary and Richard Carroll Elementary</w:t>
      </w:r>
      <w:r>
        <w:rPr>
          <w:color w:val="000000" w:themeColor="text1"/>
          <w:u w:color="000000" w:themeColor="text1"/>
        </w:rPr>
        <w:t>; and</w:t>
      </w:r>
    </w:p>
    <w:p w:rsidR="00DC2BD5" w:rsidRDefault="00DC2BD5" w:rsidP="00DC2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E2C" w:rsidRDefault="00951E2C" w:rsidP="0095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long acknowledged as a master teacher, Laurine Varnadoe received public recognition of that mastery when she was named </w:t>
      </w:r>
      <w:r w:rsidRPr="00FE2743">
        <w:rPr>
          <w:color w:val="000000" w:themeColor="text1"/>
          <w:u w:color="000000" w:themeColor="text1"/>
        </w:rPr>
        <w:t>Teacher of the Year by Governor Jim Hodges for the 2000</w:t>
      </w:r>
      <w:r w:rsidR="003E212B">
        <w:rPr>
          <w:color w:val="000000" w:themeColor="text1"/>
          <w:u w:color="000000" w:themeColor="text1"/>
        </w:rPr>
        <w:noBreakHyphen/>
      </w:r>
      <w:r>
        <w:rPr>
          <w:color w:val="000000" w:themeColor="text1"/>
          <w:u w:color="000000" w:themeColor="text1"/>
        </w:rPr>
        <w:t>20</w:t>
      </w:r>
      <w:r w:rsidRPr="00FE2743">
        <w:rPr>
          <w:color w:val="000000" w:themeColor="text1"/>
          <w:u w:color="000000" w:themeColor="text1"/>
        </w:rPr>
        <w:t>01 school year</w:t>
      </w:r>
      <w:r>
        <w:t>; and</w:t>
      </w:r>
    </w:p>
    <w:p w:rsidR="00951E2C" w:rsidRDefault="00951E2C" w:rsidP="00DC2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BD5" w:rsidRDefault="00DC2BD5" w:rsidP="00DC2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within her profession, s</w:t>
      </w:r>
      <w:r w:rsidRPr="00FE2743">
        <w:rPr>
          <w:color w:val="000000" w:themeColor="text1"/>
          <w:u w:color="000000" w:themeColor="text1"/>
        </w:rPr>
        <w:t xml:space="preserve">he is a </w:t>
      </w:r>
      <w:r>
        <w:rPr>
          <w:color w:val="000000" w:themeColor="text1"/>
          <w:u w:color="000000" w:themeColor="text1"/>
        </w:rPr>
        <w:t>m</w:t>
      </w:r>
      <w:r w:rsidRPr="00FE2743">
        <w:rPr>
          <w:color w:val="000000" w:themeColor="text1"/>
          <w:u w:color="000000" w:themeColor="text1"/>
        </w:rPr>
        <w:t>ember of the South Carolina Education Association</w:t>
      </w:r>
      <w:r>
        <w:rPr>
          <w:color w:val="000000" w:themeColor="text1"/>
          <w:u w:color="000000" w:themeColor="text1"/>
        </w:rPr>
        <w:t xml:space="preserve"> and</w:t>
      </w:r>
      <w:r w:rsidRPr="00FE2743">
        <w:rPr>
          <w:color w:val="000000" w:themeColor="text1"/>
          <w:u w:color="000000" w:themeColor="text1"/>
        </w:rPr>
        <w:t xml:space="preserve"> the National Education Association</w:t>
      </w:r>
      <w:r>
        <w:rPr>
          <w:color w:val="000000" w:themeColor="text1"/>
          <w:u w:color="000000" w:themeColor="text1"/>
        </w:rPr>
        <w:t xml:space="preserve">. As a woman of faith, she attends </w:t>
      </w:r>
      <w:r w:rsidRPr="00FE2743">
        <w:rPr>
          <w:color w:val="000000" w:themeColor="text1"/>
          <w:u w:color="000000" w:themeColor="text1"/>
        </w:rPr>
        <w:t>Mt. Pleasant Lutheran Church in Ehrhardt</w:t>
      </w:r>
      <w:r>
        <w:rPr>
          <w:color w:val="000000" w:themeColor="text1"/>
          <w:u w:color="000000" w:themeColor="text1"/>
        </w:rPr>
        <w:t>; and</w:t>
      </w:r>
    </w:p>
    <w:p w:rsidR="00DC2BD5" w:rsidRDefault="00DC2BD5" w:rsidP="00DC2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BD5" w:rsidRDefault="00DC2BD5" w:rsidP="00DC2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L</w:t>
      </w:r>
      <w:r w:rsidRPr="00FE2743">
        <w:rPr>
          <w:color w:val="000000" w:themeColor="text1"/>
          <w:u w:color="000000" w:themeColor="text1"/>
        </w:rPr>
        <w:t xml:space="preserve">aurine </w:t>
      </w:r>
      <w:r>
        <w:rPr>
          <w:color w:val="000000" w:themeColor="text1"/>
          <w:u w:color="000000" w:themeColor="text1"/>
        </w:rPr>
        <w:t>Varnadoe</w:t>
      </w:r>
      <w:r>
        <w:t xml:space="preserve"> and her husband, Richard, raised a fine family of two children, </w:t>
      </w:r>
      <w:r w:rsidRPr="00FE2743">
        <w:rPr>
          <w:color w:val="000000" w:themeColor="text1"/>
          <w:u w:color="000000" w:themeColor="text1"/>
        </w:rPr>
        <w:t>Ricky and Lori Anna</w:t>
      </w:r>
      <w:r>
        <w:rPr>
          <w:color w:val="000000" w:themeColor="text1"/>
          <w:u w:color="000000" w:themeColor="text1"/>
        </w:rPr>
        <w:t xml:space="preserve">, who have given their parents the joy of </w:t>
      </w:r>
      <w:r w:rsidRPr="00FE2743">
        <w:rPr>
          <w:color w:val="000000" w:themeColor="text1"/>
          <w:u w:color="000000" w:themeColor="text1"/>
        </w:rPr>
        <w:t xml:space="preserve">two </w:t>
      </w:r>
      <w:r>
        <w:rPr>
          <w:color w:val="000000" w:themeColor="text1"/>
          <w:u w:color="000000" w:themeColor="text1"/>
        </w:rPr>
        <w:t xml:space="preserve">fine </w:t>
      </w:r>
      <w:r w:rsidRPr="00FE2743">
        <w:rPr>
          <w:color w:val="000000" w:themeColor="text1"/>
          <w:u w:color="000000" w:themeColor="text1"/>
        </w:rPr>
        <w:t>grandchildren</w:t>
      </w:r>
      <w:r>
        <w:rPr>
          <w:color w:val="000000" w:themeColor="text1"/>
          <w:u w:color="000000" w:themeColor="text1"/>
        </w:rPr>
        <w:t xml:space="preserve">, </w:t>
      </w:r>
      <w:r w:rsidRPr="00FE2743">
        <w:rPr>
          <w:color w:val="000000" w:themeColor="text1"/>
          <w:u w:color="000000" w:themeColor="text1"/>
        </w:rPr>
        <w:t>Lucy and Graham</w:t>
      </w:r>
      <w:r>
        <w:rPr>
          <w:color w:val="000000" w:themeColor="text1"/>
          <w:u w:color="000000" w:themeColor="text1"/>
        </w:rPr>
        <w:t>; and</w:t>
      </w:r>
    </w:p>
    <w:p w:rsidR="00DC2BD5" w:rsidRDefault="00DC2BD5" w:rsidP="00DC2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BD5" w:rsidRDefault="00DC2BD5" w:rsidP="00DC2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during her well</w:t>
      </w:r>
      <w:r w:rsidR="003E212B">
        <w:noBreakHyphen/>
      </w:r>
      <w:r>
        <w:t xml:space="preserve">earned retirement, beginning in June 2015, the House trusts Mrs. Varnadoe will find herself more frequently able to </w:t>
      </w:r>
      <w:r w:rsidRPr="00FE2743">
        <w:rPr>
          <w:color w:val="000000" w:themeColor="text1"/>
          <w:u w:color="000000" w:themeColor="text1"/>
        </w:rPr>
        <w:t>read, travel, spend time with family</w:t>
      </w:r>
      <w:r>
        <w:rPr>
          <w:color w:val="000000" w:themeColor="text1"/>
          <w:u w:color="000000" w:themeColor="text1"/>
        </w:rPr>
        <w:t>,</w:t>
      </w:r>
      <w:r w:rsidRPr="00FE2743">
        <w:rPr>
          <w:color w:val="000000" w:themeColor="text1"/>
          <w:u w:color="000000" w:themeColor="text1"/>
        </w:rPr>
        <w:t xml:space="preserve"> and cheer on the Clemson Tigers</w:t>
      </w:r>
      <w:r>
        <w:rPr>
          <w:color w:val="000000" w:themeColor="text1"/>
          <w:u w:color="000000" w:themeColor="text1"/>
        </w:rPr>
        <w:t>; and</w:t>
      </w:r>
    </w:p>
    <w:p w:rsidR="003260D4" w:rsidRDefault="003260D4" w:rsidP="0032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60D4" w:rsidRDefault="003260D4" w:rsidP="0032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having set the bar of achievement high in her profession, </w:t>
      </w:r>
      <w:r w:rsidR="0091704C">
        <w:t>Laurine Varnadoe</w:t>
      </w:r>
      <w:r>
        <w:t xml:space="preserve"> will be remembered with affection and gratitude by colleagues, students, parents, and legislative friends for years to come. Now, therefore,</w:t>
      </w:r>
    </w:p>
    <w:p w:rsidR="003260D4" w:rsidRDefault="003260D4" w:rsidP="0032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0D4" w:rsidRDefault="003260D4" w:rsidP="0032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260D4" w:rsidRDefault="003260D4" w:rsidP="0032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843" w:rsidRDefault="003260D4" w:rsidP="009D4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9D4843">
        <w:t>congratulate Laurine Varnadoe of Bamberg School District One upon the occasion of her retirement, commend her for forty years of dedicated service as an educator, and wish her much happiness and fulfillment in all her future endeavors.</w:t>
      </w:r>
    </w:p>
    <w:p w:rsidR="003260D4" w:rsidRDefault="003260D4" w:rsidP="0032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0D4" w:rsidRDefault="003260D4" w:rsidP="0032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9D4843">
        <w:t>Laurine Varnadoe</w:t>
      </w:r>
      <w:r>
        <w:t>.</w:t>
      </w:r>
    </w:p>
    <w:p w:rsidR="007A6828" w:rsidRDefault="003E21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1401" w:rsidRDefault="00941401" w:rsidP="00941401">
      <w:pPr>
        <w:suppressAutoHyphens/>
      </w:pPr>
    </w:p>
    <w:sectPr w:rsidR="00941401" w:rsidSect="0094140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2F7" w:rsidRDefault="003F22F7" w:rsidP="009F0C77">
      <w:r>
        <w:separator/>
      </w:r>
    </w:p>
  </w:endnote>
  <w:endnote w:type="continuationSeparator" w:id="0">
    <w:p w:rsidR="003F22F7" w:rsidRDefault="003F22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53D13D32-4957-455B-8989-55D0E8C8D4D8}"/>
  </w:font>
  <w:font w:name="Times New Roman">
    <w:panose1 w:val="02020603050405020304"/>
    <w:charset w:val="00"/>
    <w:family w:val="roman"/>
    <w:pitch w:val="variable"/>
    <w:sig w:usb0="20002A87" w:usb1="80000000" w:usb2="00000008" w:usb3="00000000" w:csb0="000001FF" w:csb1="00000000"/>
    <w:embedRegular r:id="rId2" w:fontKey="{54B7F726-312F-4674-BA4D-D45339B03A81}"/>
    <w:embedBold r:id="rId3" w:fontKey="{C65796E6-8F77-4236-99AA-471EEAA8DE98}"/>
  </w:font>
  <w:font w:name="Calibri">
    <w:panose1 w:val="020F0502020204030204"/>
    <w:charset w:val="00"/>
    <w:family w:val="swiss"/>
    <w:pitch w:val="variable"/>
    <w:sig w:usb0="E00002FF" w:usb1="4000ACFF" w:usb2="00000001" w:usb3="00000000" w:csb0="0000019F" w:csb1="00000000"/>
    <w:embedRegular r:id="rId4" w:fontKey="{3153682E-5008-4239-BAE6-95697E9D6E43}"/>
  </w:font>
  <w:font w:name="Segoe UI">
    <w:panose1 w:val="020B0502040204020203"/>
    <w:charset w:val="00"/>
    <w:family w:val="swiss"/>
    <w:pitch w:val="variable"/>
    <w:sig w:usb0="E10022FF" w:usb1="C000E47F" w:usb2="00000029" w:usb3="00000000" w:csb0="000001DF" w:csb1="00000000"/>
    <w:embedRegular r:id="rId5" w:fontKey="{87B44D64-D83A-4CC0-AAF9-69DE2B0B7ADF}"/>
  </w:font>
  <w:font w:name="Cambria">
    <w:panose1 w:val="02040503050406030204"/>
    <w:charset w:val="00"/>
    <w:family w:val="roman"/>
    <w:pitch w:val="variable"/>
    <w:sig w:usb0="E00002FF" w:usb1="400004FF" w:usb2="00000000" w:usb3="00000000" w:csb0="0000019F" w:csb1="00000000"/>
    <w:embedRegular r:id="rId6" w:fontKey="{243BD6BE-D47E-4812-9DC3-71C814886E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401" w:rsidRPr="000B7992" w:rsidRDefault="00941401" w:rsidP="000B7992">
    <w:pPr>
      <w:pStyle w:val="Footer"/>
      <w:tabs>
        <w:tab w:val="clear" w:pos="4680"/>
        <w:tab w:val="clear" w:pos="9360"/>
        <w:tab w:val="center" w:pos="2995"/>
      </w:tabs>
      <w:spacing w:before="120"/>
    </w:pPr>
    <w:r>
      <w:t>[4162]</w:t>
    </w:r>
    <w:r>
      <w:tab/>
    </w:r>
    <w:r>
      <w:fldChar w:fldCharType="begin"/>
    </w:r>
    <w:r>
      <w:instrText xml:space="preserve"> PAGE  \* MERGEFORMAT </w:instrText>
    </w:r>
    <w:r>
      <w:fldChar w:fldCharType="separate"/>
    </w:r>
    <w:r w:rsidR="00EE3C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2F7" w:rsidRDefault="003F22F7" w:rsidP="009F0C77">
      <w:r>
        <w:separator/>
      </w:r>
    </w:p>
  </w:footnote>
  <w:footnote w:type="continuationSeparator" w:id="0">
    <w:p w:rsidR="003F22F7" w:rsidRDefault="003F22F7"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902A814"/>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68VR15"/>
    <w:docVar w:name="CoverBillType" w:val="r"/>
    <w:docVar w:name="docpath" w:val="L:\Council\bills\RM\1268VR15.DOCX"/>
    <w:docVar w:name="dvBillNumber" w:val="4162"/>
    <w:docVar w:name="dvBillNumberPrefix" w:val="H. "/>
    <w:docVar w:name="dvOriginalBody" w:val="House"/>
    <w:docVar w:name="dvSteno" w:val="RM"/>
    <w:docVar w:name="NameofBody" w:val="h"/>
    <w:docVar w:name="vgroup2" w:val="Council"/>
  </w:docVars>
  <w:rsids>
    <w:rsidRoot w:val="003F22F7"/>
    <w:rsid w:val="00007B92"/>
    <w:rsid w:val="00011869"/>
    <w:rsid w:val="00015CD6"/>
    <w:rsid w:val="000B7992"/>
    <w:rsid w:val="000E1785"/>
    <w:rsid w:val="000F40FA"/>
    <w:rsid w:val="0010776B"/>
    <w:rsid w:val="00133E66"/>
    <w:rsid w:val="001435A3"/>
    <w:rsid w:val="00146ED3"/>
    <w:rsid w:val="00151044"/>
    <w:rsid w:val="001D08F2"/>
    <w:rsid w:val="001D525B"/>
    <w:rsid w:val="001D7F4F"/>
    <w:rsid w:val="00205238"/>
    <w:rsid w:val="002321B6"/>
    <w:rsid w:val="00246AC3"/>
    <w:rsid w:val="00250967"/>
    <w:rsid w:val="002543C8"/>
    <w:rsid w:val="0025541D"/>
    <w:rsid w:val="00284AAE"/>
    <w:rsid w:val="002D4402"/>
    <w:rsid w:val="002E5912"/>
    <w:rsid w:val="00301B21"/>
    <w:rsid w:val="00325348"/>
    <w:rsid w:val="003260D4"/>
    <w:rsid w:val="0032732C"/>
    <w:rsid w:val="00336AD0"/>
    <w:rsid w:val="0037079A"/>
    <w:rsid w:val="003C4DAB"/>
    <w:rsid w:val="003D01E8"/>
    <w:rsid w:val="003E212B"/>
    <w:rsid w:val="003E5288"/>
    <w:rsid w:val="003F22F7"/>
    <w:rsid w:val="003F6D79"/>
    <w:rsid w:val="0041760A"/>
    <w:rsid w:val="00417C01"/>
    <w:rsid w:val="004403BD"/>
    <w:rsid w:val="00461441"/>
    <w:rsid w:val="004809EE"/>
    <w:rsid w:val="004E7D54"/>
    <w:rsid w:val="005273C6"/>
    <w:rsid w:val="00530A69"/>
    <w:rsid w:val="005355BE"/>
    <w:rsid w:val="00545593"/>
    <w:rsid w:val="0055087C"/>
    <w:rsid w:val="005751BF"/>
    <w:rsid w:val="00577C6C"/>
    <w:rsid w:val="00586784"/>
    <w:rsid w:val="005C2FE2"/>
    <w:rsid w:val="005E2BC9"/>
    <w:rsid w:val="00605102"/>
    <w:rsid w:val="006215AA"/>
    <w:rsid w:val="006913C9"/>
    <w:rsid w:val="0069470D"/>
    <w:rsid w:val="006A2C13"/>
    <w:rsid w:val="00700334"/>
    <w:rsid w:val="00734F00"/>
    <w:rsid w:val="007569F8"/>
    <w:rsid w:val="00787AA1"/>
    <w:rsid w:val="007A6828"/>
    <w:rsid w:val="007A70AE"/>
    <w:rsid w:val="008362E8"/>
    <w:rsid w:val="008A1768"/>
    <w:rsid w:val="008E1540"/>
    <w:rsid w:val="008F0F33"/>
    <w:rsid w:val="008F4429"/>
    <w:rsid w:val="008F5068"/>
    <w:rsid w:val="00910824"/>
    <w:rsid w:val="0091704C"/>
    <w:rsid w:val="0094021A"/>
    <w:rsid w:val="00941401"/>
    <w:rsid w:val="00951E2C"/>
    <w:rsid w:val="00966491"/>
    <w:rsid w:val="0099586A"/>
    <w:rsid w:val="009B44AF"/>
    <w:rsid w:val="009C6A0B"/>
    <w:rsid w:val="009D10E7"/>
    <w:rsid w:val="009D4843"/>
    <w:rsid w:val="009F0C77"/>
    <w:rsid w:val="009F4DD1"/>
    <w:rsid w:val="00A41684"/>
    <w:rsid w:val="00A64E80"/>
    <w:rsid w:val="00A72BCD"/>
    <w:rsid w:val="00A741D9"/>
    <w:rsid w:val="00A833AB"/>
    <w:rsid w:val="00A9741D"/>
    <w:rsid w:val="00AD4B17"/>
    <w:rsid w:val="00B412D4"/>
    <w:rsid w:val="00BA6132"/>
    <w:rsid w:val="00BB68B4"/>
    <w:rsid w:val="00BE3C22"/>
    <w:rsid w:val="00C0345E"/>
    <w:rsid w:val="00C3483A"/>
    <w:rsid w:val="00C74E9D"/>
    <w:rsid w:val="00C82FD3"/>
    <w:rsid w:val="00C92819"/>
    <w:rsid w:val="00CC6B7B"/>
    <w:rsid w:val="00CD2089"/>
    <w:rsid w:val="00D73A67"/>
    <w:rsid w:val="00D970A9"/>
    <w:rsid w:val="00DA4DB3"/>
    <w:rsid w:val="00DC2BD5"/>
    <w:rsid w:val="00DF3845"/>
    <w:rsid w:val="00E41911"/>
    <w:rsid w:val="00E92EEF"/>
    <w:rsid w:val="00EE3C04"/>
    <w:rsid w:val="00EF2368"/>
    <w:rsid w:val="00F02F5B"/>
    <w:rsid w:val="00F121FC"/>
    <w:rsid w:val="00F23B60"/>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5E0DA8-DCB8-4AD7-AF9F-DEDCADE57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Bullet">
    <w:name w:val="List Bullet"/>
    <w:basedOn w:val="Normal"/>
    <w:uiPriority w:val="99"/>
    <w:unhideWhenUsed/>
    <w:rsid w:val="00F121FC"/>
    <w:pPr>
      <w:numPr>
        <w:numId w:val="1"/>
      </w:numPr>
      <w:contextualSpacing/>
    </w:pPr>
  </w:style>
  <w:style w:type="paragraph" w:styleId="BalloonText">
    <w:name w:val="Balloon Text"/>
    <w:basedOn w:val="Normal"/>
    <w:link w:val="BalloonTextChar"/>
    <w:uiPriority w:val="99"/>
    <w:semiHidden/>
    <w:unhideWhenUsed/>
    <w:rsid w:val="009958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586A"/>
    <w:rPr>
      <w:rFonts w:ascii="Segoe UI" w:eastAsia="Times New Roman" w:hAnsi="Segoe UI" w:cs="Segoe UI"/>
      <w:sz w:val="18"/>
      <w:szCs w:val="18"/>
    </w:rPr>
  </w:style>
  <w:style w:type="character" w:styleId="Hyperlink">
    <w:name w:val="Hyperlink"/>
    <w:basedOn w:val="DefaultParagraphFont"/>
    <w:uiPriority w:val="99"/>
    <w:unhideWhenUsed/>
    <w:rsid w:val="009414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12-15.doc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file:///p:\pprever\2015-16\4162_20150512.docx" TargetMode="External"/><Relationship Id="rId4" Type="http://schemas.openxmlformats.org/officeDocument/2006/relationships/settings" Target="settings.xml"/><Relationship Id="rId9" Type="http://schemas.openxmlformats.org/officeDocument/2006/relationships/hyperlink" Target="http://www.scstatehouse.gov/billsearch.php?billnumbers=416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4D836-7ECC-4EE7-B316-5FF0BF1E8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756</Words>
  <Characters>4310</Characters>
  <Application>Microsoft Office Word</Application>
  <DocSecurity>6</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4162: Laurine Varnadoe - South Carolina Legislature Online</dc:title>
  <dc:creator>McDowell</dc:creator>
  <cp:lastModifiedBy>N Cumfer</cp:lastModifiedBy>
  <cp:revision>2</cp:revision>
  <cp:lastPrinted>2015-05-07T14:01:00Z</cp:lastPrinted>
  <dcterms:created xsi:type="dcterms:W3CDTF">2016-12-02T19:02:00Z</dcterms:created>
  <dcterms:modified xsi:type="dcterms:W3CDTF">2016-12-02T19:02:00Z</dcterms:modified>
</cp:coreProperties>
</file>