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7E6" w:rsidRDefault="000827E6" w:rsidP="000827E6">
      <w:pPr>
        <w:widowControl w:val="0"/>
        <w:jc w:val="center"/>
      </w:pPr>
      <w:bookmarkStart w:id="0" w:name="_GoBack"/>
      <w:bookmarkEnd w:id="0"/>
      <w:r w:rsidRPr="000827E6">
        <w:rPr>
          <w:b/>
        </w:rPr>
        <w:t>South Carolina General Assembly</w:t>
      </w:r>
    </w:p>
    <w:p w:rsidR="000827E6" w:rsidRDefault="000827E6" w:rsidP="000827E6">
      <w:pPr>
        <w:widowControl w:val="0"/>
        <w:jc w:val="center"/>
      </w:pPr>
      <w:r>
        <w:t>121st Session, 2015-2016</w:t>
      </w:r>
    </w:p>
    <w:p w:rsidR="000827E6" w:rsidRDefault="000827E6" w:rsidP="000827E6">
      <w:pPr>
        <w:widowControl w:val="0"/>
        <w:jc w:val="left"/>
      </w:pPr>
    </w:p>
    <w:p w:rsidR="000827E6" w:rsidRDefault="000827E6" w:rsidP="000827E6">
      <w:pPr>
        <w:widowControl w:val="0"/>
        <w:jc w:val="left"/>
        <w:rPr>
          <w:b/>
        </w:rPr>
      </w:pPr>
      <w:r w:rsidRPr="000827E6">
        <w:rPr>
          <w:b/>
        </w:rPr>
        <w:t>H. 4619</w:t>
      </w:r>
    </w:p>
    <w:p w:rsidR="000827E6" w:rsidRDefault="000827E6" w:rsidP="000827E6">
      <w:pPr>
        <w:widowControl w:val="0"/>
        <w:jc w:val="left"/>
        <w:rPr>
          <w:b/>
        </w:rPr>
      </w:pPr>
    </w:p>
    <w:p w:rsidR="000827E6" w:rsidRDefault="000827E6" w:rsidP="000827E6">
      <w:pPr>
        <w:widowControl w:val="0"/>
        <w:jc w:val="left"/>
      </w:pPr>
      <w:r w:rsidRPr="000827E6">
        <w:rPr>
          <w:b/>
        </w:rPr>
        <w:t>STATUS INFORMATION</w:t>
      </w:r>
    </w:p>
    <w:p w:rsidR="000827E6" w:rsidRDefault="000827E6" w:rsidP="000827E6">
      <w:pPr>
        <w:widowControl w:val="0"/>
        <w:jc w:val="left"/>
      </w:pPr>
    </w:p>
    <w:p w:rsidR="000827E6" w:rsidRDefault="000827E6" w:rsidP="000827E6">
      <w:pPr>
        <w:widowControl w:val="0"/>
        <w:jc w:val="left"/>
      </w:pPr>
      <w:r>
        <w:t>General Bill</w:t>
      </w:r>
    </w:p>
    <w:p w:rsidR="000827E6" w:rsidRDefault="000827E6" w:rsidP="000827E6">
      <w:pPr>
        <w:widowControl w:val="0"/>
        <w:jc w:val="left"/>
      </w:pPr>
      <w:r>
        <w:t>Sponsors: Rep. Norrell</w:t>
      </w:r>
    </w:p>
    <w:p w:rsidR="000827E6" w:rsidRDefault="000827E6" w:rsidP="000827E6">
      <w:pPr>
        <w:widowControl w:val="0"/>
        <w:jc w:val="left"/>
      </w:pPr>
      <w:r>
        <w:t>Document Path: l:\council\bills\agm\18596ab15.docx</w:t>
      </w:r>
    </w:p>
    <w:p w:rsidR="00556B4A" w:rsidRDefault="00556B4A" w:rsidP="000827E6">
      <w:pPr>
        <w:widowControl w:val="0"/>
        <w:jc w:val="left"/>
      </w:pPr>
      <w:r>
        <w:t>Companion/Similar bill(s): 3890</w:t>
      </w:r>
    </w:p>
    <w:p w:rsidR="000827E6" w:rsidRDefault="000827E6" w:rsidP="000827E6">
      <w:pPr>
        <w:widowControl w:val="0"/>
        <w:jc w:val="left"/>
      </w:pPr>
    </w:p>
    <w:p w:rsidR="000827E6" w:rsidRDefault="000827E6" w:rsidP="000827E6">
      <w:pPr>
        <w:widowControl w:val="0"/>
        <w:jc w:val="left"/>
      </w:pPr>
      <w:r>
        <w:t>Introduced in the House on January 12, 2016</w:t>
      </w:r>
    </w:p>
    <w:p w:rsidR="000827E6" w:rsidRDefault="000827E6" w:rsidP="000827E6">
      <w:pPr>
        <w:widowControl w:val="0"/>
        <w:jc w:val="left"/>
      </w:pPr>
      <w:r>
        <w:t xml:space="preserve">Currently residing in the House Committee on </w:t>
      </w:r>
      <w:r w:rsidRPr="000827E6">
        <w:rPr>
          <w:b/>
        </w:rPr>
        <w:t>Education and Public Works</w:t>
      </w:r>
    </w:p>
    <w:p w:rsidR="000827E6" w:rsidRDefault="000827E6" w:rsidP="000827E6">
      <w:pPr>
        <w:widowControl w:val="0"/>
        <w:jc w:val="left"/>
      </w:pPr>
    </w:p>
    <w:p w:rsidR="000827E6" w:rsidRDefault="000827E6" w:rsidP="000827E6">
      <w:pPr>
        <w:widowControl w:val="0"/>
        <w:jc w:val="left"/>
      </w:pPr>
      <w:r>
        <w:t xml:space="preserve">Summary: </w:t>
      </w:r>
      <w:r w:rsidR="0079239A">
        <w:t>School make up days</w:t>
      </w:r>
    </w:p>
    <w:p w:rsidR="000827E6" w:rsidRDefault="000827E6" w:rsidP="000827E6">
      <w:pPr>
        <w:widowControl w:val="0"/>
        <w:jc w:val="left"/>
      </w:pPr>
    </w:p>
    <w:p w:rsidR="000827E6" w:rsidRDefault="000827E6" w:rsidP="000827E6">
      <w:pPr>
        <w:widowControl w:val="0"/>
        <w:jc w:val="left"/>
      </w:pPr>
    </w:p>
    <w:p w:rsidR="000827E6" w:rsidRDefault="000827E6" w:rsidP="000827E6">
      <w:pPr>
        <w:widowControl w:val="0"/>
        <w:tabs>
          <w:tab w:val="center" w:pos="590"/>
          <w:tab w:val="center" w:pos="1440"/>
          <w:tab w:val="left" w:pos="1872"/>
          <w:tab w:val="left" w:pos="9187"/>
        </w:tabs>
        <w:jc w:val="left"/>
      </w:pPr>
      <w:r w:rsidRPr="000827E6">
        <w:rPr>
          <w:b/>
        </w:rPr>
        <w:t>HISTORY OF LEGISLATIVE ACTIONS</w:t>
      </w:r>
    </w:p>
    <w:p w:rsidR="000827E6" w:rsidRDefault="000827E6" w:rsidP="000827E6">
      <w:pPr>
        <w:widowControl w:val="0"/>
        <w:tabs>
          <w:tab w:val="center" w:pos="590"/>
          <w:tab w:val="center" w:pos="1440"/>
          <w:tab w:val="left" w:pos="1872"/>
          <w:tab w:val="left" w:pos="9187"/>
        </w:tabs>
        <w:jc w:val="left"/>
      </w:pPr>
    </w:p>
    <w:p w:rsidR="000827E6" w:rsidRPr="000827E6" w:rsidRDefault="000827E6" w:rsidP="000827E6">
      <w:pPr>
        <w:widowControl w:val="0"/>
        <w:tabs>
          <w:tab w:val="center" w:pos="590"/>
          <w:tab w:val="center" w:pos="1440"/>
          <w:tab w:val="left" w:pos="1872"/>
          <w:tab w:val="left" w:pos="9187"/>
        </w:tabs>
        <w:jc w:val="left"/>
      </w:pPr>
      <w:r w:rsidRPr="000827E6">
        <w:rPr>
          <w:u w:val="single"/>
        </w:rPr>
        <w:tab/>
        <w:t>Date</w:t>
      </w:r>
      <w:r w:rsidRPr="000827E6">
        <w:rPr>
          <w:u w:val="single"/>
        </w:rPr>
        <w:tab/>
        <w:t>Body</w:t>
      </w:r>
      <w:r w:rsidRPr="000827E6">
        <w:rPr>
          <w:u w:val="single"/>
        </w:rPr>
        <w:tab/>
        <w:t>Action Description with journal page number</w:t>
      </w:r>
      <w:r w:rsidRPr="000827E6">
        <w:rPr>
          <w:u w:val="single"/>
        </w:rPr>
        <w:tab/>
      </w:r>
    </w:p>
    <w:p w:rsidR="003A23BD" w:rsidRDefault="003A23BD" w:rsidP="003A23BD">
      <w:pPr>
        <w:widowControl w:val="0"/>
        <w:tabs>
          <w:tab w:val="right" w:pos="1008"/>
          <w:tab w:val="left" w:pos="1152"/>
          <w:tab w:val="left" w:pos="1872"/>
          <w:tab w:val="left" w:pos="9187"/>
        </w:tabs>
        <w:ind w:left="2088" w:hanging="2088"/>
        <w:jc w:val="left"/>
      </w:pPr>
      <w:r>
        <w:tab/>
        <w:t>1/12/2016</w:t>
      </w:r>
      <w:r>
        <w:tab/>
        <w:t>House</w:t>
      </w:r>
      <w:r>
        <w:tab/>
      </w:r>
      <w:r w:rsidRPr="00AC2BB6">
        <w:t>Introduced and read first time (</w:t>
      </w:r>
      <w:hyperlink r:id="rId7" w:history="1">
        <w:r w:rsidRPr="00A57B56">
          <w:rPr>
            <w:rStyle w:val="Hyperlink"/>
          </w:rPr>
          <w:t>House Journal</w:t>
        </w:r>
        <w:r w:rsidRPr="00A57B56">
          <w:rPr>
            <w:rStyle w:val="Hyperlink"/>
          </w:rPr>
          <w:noBreakHyphen/>
          <w:t>page 113</w:t>
        </w:r>
      </w:hyperlink>
      <w:r w:rsidRPr="00AC2BB6">
        <w:t>)</w:t>
      </w:r>
    </w:p>
    <w:p w:rsidR="003A23BD" w:rsidRDefault="003A23BD" w:rsidP="003A23BD">
      <w:pPr>
        <w:widowControl w:val="0"/>
        <w:tabs>
          <w:tab w:val="right" w:pos="1008"/>
          <w:tab w:val="left" w:pos="1152"/>
          <w:tab w:val="left" w:pos="1872"/>
          <w:tab w:val="left" w:pos="9187"/>
        </w:tabs>
        <w:ind w:left="2088" w:hanging="2088"/>
        <w:jc w:val="left"/>
      </w:pPr>
      <w:r>
        <w:tab/>
        <w:t>1/12/2016</w:t>
      </w:r>
      <w:r>
        <w:tab/>
        <w:t>House</w:t>
      </w:r>
      <w:r>
        <w:tab/>
      </w:r>
      <w:r w:rsidRPr="00AC2BB6">
        <w:t>Referred to Co</w:t>
      </w:r>
      <w:r>
        <w:t xml:space="preserve">mmittee on </w:t>
      </w:r>
      <w:r w:rsidRPr="00AC2BB6">
        <w:rPr>
          <w:b/>
        </w:rPr>
        <w:t>Education and Public Works</w:t>
      </w:r>
      <w:r w:rsidRPr="00AC2BB6">
        <w:t xml:space="preserve"> (</w:t>
      </w:r>
      <w:hyperlink r:id="rId8" w:history="1">
        <w:r w:rsidRPr="00A57B56">
          <w:rPr>
            <w:rStyle w:val="Hyperlink"/>
          </w:rPr>
          <w:t>House Journal</w:t>
        </w:r>
        <w:r w:rsidRPr="00A57B56">
          <w:rPr>
            <w:rStyle w:val="Hyperlink"/>
          </w:rPr>
          <w:noBreakHyphen/>
          <w:t>page 113</w:t>
        </w:r>
      </w:hyperlink>
      <w:r w:rsidRPr="00AC2BB6">
        <w:t>)</w:t>
      </w:r>
    </w:p>
    <w:p w:rsidR="003A23BD" w:rsidRDefault="003A23BD" w:rsidP="003A23BD">
      <w:pPr>
        <w:widowControl w:val="0"/>
        <w:tabs>
          <w:tab w:val="right" w:pos="1008"/>
          <w:tab w:val="left" w:pos="1152"/>
          <w:tab w:val="left" w:pos="1872"/>
          <w:tab w:val="left" w:pos="9187"/>
        </w:tabs>
        <w:ind w:left="2088" w:hanging="2088"/>
        <w:jc w:val="left"/>
      </w:pPr>
    </w:p>
    <w:p w:rsidR="000827E6" w:rsidRDefault="000827E6" w:rsidP="000827E6">
      <w:pPr>
        <w:widowControl w:val="0"/>
        <w:tabs>
          <w:tab w:val="right" w:pos="1008"/>
          <w:tab w:val="left" w:pos="1152"/>
          <w:tab w:val="left" w:pos="1872"/>
          <w:tab w:val="left" w:pos="9187"/>
        </w:tabs>
        <w:ind w:left="2088" w:hanging="2088"/>
        <w:jc w:val="left"/>
      </w:pPr>
      <w:r>
        <w:t xml:space="preserve">View the latest </w:t>
      </w:r>
      <w:hyperlink r:id="rId9" w:history="1">
        <w:r w:rsidRPr="000827E6">
          <w:rPr>
            <w:rStyle w:val="Hyperlink"/>
          </w:rPr>
          <w:t>legislative information</w:t>
        </w:r>
      </w:hyperlink>
      <w:r>
        <w:t xml:space="preserve"> at the website</w:t>
      </w:r>
    </w:p>
    <w:p w:rsidR="000827E6" w:rsidRDefault="000827E6" w:rsidP="000827E6">
      <w:pPr>
        <w:widowControl w:val="0"/>
        <w:tabs>
          <w:tab w:val="right" w:pos="1008"/>
          <w:tab w:val="left" w:pos="1152"/>
          <w:tab w:val="left" w:pos="1872"/>
          <w:tab w:val="left" w:pos="9187"/>
        </w:tabs>
        <w:ind w:left="2088" w:hanging="2088"/>
        <w:jc w:val="left"/>
      </w:pPr>
    </w:p>
    <w:p w:rsidR="000827E6" w:rsidRPr="000827E6" w:rsidRDefault="000827E6" w:rsidP="000827E6">
      <w:pPr>
        <w:widowControl w:val="0"/>
        <w:tabs>
          <w:tab w:val="right" w:pos="1008"/>
          <w:tab w:val="left" w:pos="1152"/>
          <w:tab w:val="left" w:pos="1872"/>
          <w:tab w:val="left" w:pos="9187"/>
        </w:tabs>
        <w:ind w:left="2088" w:hanging="2088"/>
        <w:jc w:val="left"/>
      </w:pPr>
    </w:p>
    <w:p w:rsidR="000827E6" w:rsidRDefault="000827E6" w:rsidP="000827E6">
      <w:pPr>
        <w:widowControl w:val="0"/>
        <w:jc w:val="left"/>
      </w:pPr>
      <w:r w:rsidRPr="000827E6">
        <w:rPr>
          <w:b/>
        </w:rPr>
        <w:t>VERSIONS OF THIS BILL</w:t>
      </w:r>
    </w:p>
    <w:p w:rsidR="000827E6" w:rsidRDefault="000827E6" w:rsidP="000827E6">
      <w:pPr>
        <w:widowControl w:val="0"/>
        <w:jc w:val="left"/>
      </w:pPr>
    </w:p>
    <w:p w:rsidR="000827E6" w:rsidRDefault="00A57B56" w:rsidP="000827E6">
      <w:pPr>
        <w:widowControl w:val="0"/>
        <w:jc w:val="left"/>
      </w:pPr>
      <w:hyperlink r:id="rId10" w:history="1">
        <w:r w:rsidR="000827E6">
          <w:rPr>
            <w:rStyle w:val="Hyperlink"/>
          </w:rPr>
          <w:t>1/12/2016</w:t>
        </w:r>
      </w:hyperlink>
    </w:p>
    <w:p w:rsidR="000827E6" w:rsidRDefault="000827E6" w:rsidP="000827E6"/>
    <w:p w:rsidR="000827E6" w:rsidRDefault="000827E6" w:rsidP="000827E6">
      <w:pPr>
        <w:sectPr w:rsidR="000827E6" w:rsidSect="000827E6">
          <w:pgSz w:w="12240" w:h="15840" w:code="1"/>
          <w:pgMar w:top="1080" w:right="1440" w:bottom="1080" w:left="1440" w:header="720" w:footer="720" w:gutter="0"/>
          <w:cols w:space="720"/>
          <w:noEndnote/>
          <w:docGrid w:linePitch="360"/>
        </w:sectPr>
      </w:pPr>
    </w:p>
    <w:p w:rsidR="000E6AF2" w:rsidRDefault="000E6AF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942" w:rsidRDefault="00A91942" w:rsidP="00A9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8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4A7A69" w:rsidRDefault="002B4CB9" w:rsidP="000E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FE313F">
        <w:noBreakHyphen/>
      </w:r>
      <w:r>
        <w:t>1</w:t>
      </w:r>
      <w:r w:rsidR="00FE313F">
        <w:noBreakHyphen/>
      </w:r>
      <w:r>
        <w:t>425, CODE OF LAWS OF SOUTH CAROLINA, 1976, RELATING TO THE REQUIREMENT THAT ALL SCHOOL DAYS MISSED FOR SCHOOL CLOSINGS NECESSITATED BY WEATHER CONDITIONS OR OTHER DISRUPTIONS REQUIRING SCHOOLS TO CLOSE MUST BE MADE UP, SO AS TO PROVIDE THAT WHEN</w:t>
      </w:r>
      <w:r w:rsidRPr="004A7A69">
        <w:t xml:space="preserve"> SCHOOL</w:t>
      </w:r>
      <w:r>
        <w:t xml:space="preserve">S </w:t>
      </w:r>
      <w:r w:rsidRPr="004A7A69">
        <w:t xml:space="preserve">CLOSE </w:t>
      </w:r>
      <w:r>
        <w:t xml:space="preserve">BECAUSE THE GOVERNOR DECLARES A STATE OF EMERGENCY </w:t>
      </w:r>
      <w:r w:rsidRPr="004A7A69">
        <w:t xml:space="preserve">DUE TO SNOW, EXTREME WEATHER CONDITIONS, OR OTHER </w:t>
      </w:r>
      <w:r>
        <w:t xml:space="preserve">NATURAL DISASTERS, </w:t>
      </w:r>
      <w:r w:rsidRPr="004A7A69">
        <w:t xml:space="preserve">STUDENTS </w:t>
      </w:r>
      <w:r>
        <w:t xml:space="preserve">IN THOSE SCHOOLS </w:t>
      </w:r>
      <w:r w:rsidRPr="004A7A69">
        <w:t>ARE NOT REQU</w:t>
      </w:r>
      <w:r>
        <w:t>IRED TO MAKE UP ANY DAYS MISSED AS A RESULT.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7A" w:rsidRDefault="00534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Default="0053487A"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CB9">
        <w:t>Section 59</w:t>
      </w:r>
      <w:r w:rsidR="00FE313F">
        <w:noBreakHyphen/>
      </w:r>
      <w:r w:rsidR="002B4CB9">
        <w:t>1</w:t>
      </w:r>
      <w:r w:rsidR="00FE313F">
        <w:noBreakHyphen/>
      </w:r>
      <w:r w:rsidR="002B4CB9">
        <w:t>425(B) of the 1976 Code, as added by Act 260 of 2006, is amended to read:</w:t>
      </w:r>
    </w:p>
    <w:p w:rsidR="002B4CB9"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CB9" w:rsidRPr="002C76D2"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A4906">
        <w:t>Notwithstanding any other provisions of law to the contrary, all school days missed because of snow, extreme weather conditions, or other disruptions requiring schools to close must be made up.</w:t>
      </w:r>
      <w:r>
        <w:t xml:space="preserve"> </w:t>
      </w:r>
      <w:r w:rsidRPr="002C76D2">
        <w:rPr>
          <w:u w:val="single"/>
        </w:rPr>
        <w:t xml:space="preserve">However, </w:t>
      </w:r>
      <w:r>
        <w:rPr>
          <w:u w:val="single"/>
        </w:rPr>
        <w:t>when</w:t>
      </w:r>
      <w:r w:rsidRPr="002C76D2">
        <w:rPr>
          <w:u w:val="single"/>
        </w:rPr>
        <w:t xml:space="preserve"> a school </w:t>
      </w:r>
      <w:r>
        <w:rPr>
          <w:u w:val="single"/>
        </w:rPr>
        <w:t>closes</w:t>
      </w:r>
      <w:r w:rsidRPr="002C76D2">
        <w:rPr>
          <w:u w:val="single"/>
        </w:rPr>
        <w:t xml:space="preserve"> because the Governor declares a state of emergency due to snow, extreme weather conditions, or other </w:t>
      </w:r>
      <w:r>
        <w:rPr>
          <w:u w:val="single"/>
        </w:rPr>
        <w:t>disruptions requiring schools to close</w:t>
      </w:r>
      <w:r w:rsidRPr="002C76D2">
        <w:rPr>
          <w:u w:val="single"/>
        </w:rPr>
        <w:t>, students in those schools are not required to make up any days</w:t>
      </w:r>
      <w:r>
        <w:rPr>
          <w:u w:val="single"/>
        </w:rPr>
        <w:t xml:space="preserve"> missed as a result</w:t>
      </w:r>
      <w:r w:rsidRPr="002C76D2">
        <w:rPr>
          <w:u w:val="single"/>
        </w:rPr>
        <w:t>.</w:t>
      </w:r>
      <w:r>
        <w:t xml:space="preserve"> </w:t>
      </w:r>
      <w:r w:rsidRPr="004A4906">
        <w:t>All school districts shall designate annually at least three days within their school calendars to be used as make</w:t>
      </w:r>
      <w:r w:rsidR="00FE313F">
        <w:noBreakHyphen/>
      </w:r>
      <w:r w:rsidRPr="004A4906">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FE313F">
        <w:noBreakHyphen/>
      </w:r>
      <w:r w:rsidRPr="004A4906">
        <w:t>by</w:t>
      </w:r>
      <w:r w:rsidR="00FE313F">
        <w:noBreakHyphen/>
      </w:r>
      <w:r w:rsidRPr="004A4906">
        <w:t xml:space="preserve">four block schedule shall make </w:t>
      </w:r>
      <w:r w:rsidRPr="004A4906">
        <w:lastRenderedPageBreak/>
        <w:t>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FE313F">
        <w:noBreakHyphen/>
      </w:r>
      <w:r w:rsidRPr="004A4906">
        <w:t>up days on Saturdays, tutorial instruction normally offered on Saturday for seventh through twelfth graders must be scheduled at an alternative time.</w:t>
      </w:r>
      <w:r>
        <w:t>”</w:t>
      </w:r>
    </w:p>
    <w:p w:rsidR="002B4CB9" w:rsidRDefault="002B4CB9" w:rsidP="002B4CB9">
      <w:pPr>
        <w:tabs>
          <w:tab w:val="left" w:pos="720"/>
          <w:tab w:val="left" w:pos="1440"/>
        </w:tabs>
        <w:suppressAutoHyphens/>
      </w:pPr>
      <w:r>
        <w:tab/>
      </w:r>
      <w:r>
        <w:tab/>
      </w:r>
      <w:r>
        <w:tab/>
      </w:r>
    </w:p>
    <w:p w:rsidR="0053487A" w:rsidRDefault="002B4CB9" w:rsidP="002B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retroactively to January 1, 2015.</w:t>
      </w:r>
    </w:p>
    <w:p w:rsidR="002D57B3" w:rsidRDefault="00FE31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27E6" w:rsidRDefault="000827E6" w:rsidP="000827E6">
      <w:pPr>
        <w:suppressAutoHyphens/>
      </w:pPr>
    </w:p>
    <w:sectPr w:rsidR="000827E6" w:rsidSect="000827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7A" w:rsidRDefault="0053487A" w:rsidP="009F0C77">
      <w:r>
        <w:separator/>
      </w:r>
    </w:p>
  </w:endnote>
  <w:endnote w:type="continuationSeparator" w:id="0">
    <w:p w:rsidR="0053487A" w:rsidRDefault="005348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CD4322-CB7A-4438-9F88-77E150840F26}"/>
    <w:embedBold r:id="rId2" w:fontKey="{6C068B4A-C312-4677-A25E-78ED527E9D6D}"/>
  </w:font>
  <w:font w:name="Calibri">
    <w:panose1 w:val="020F0502020204030204"/>
    <w:charset w:val="00"/>
    <w:family w:val="swiss"/>
    <w:pitch w:val="variable"/>
    <w:sig w:usb0="E00002FF" w:usb1="4000ACFF" w:usb2="00000001" w:usb3="00000000" w:csb0="0000019F" w:csb1="00000000"/>
    <w:embedRegular r:id="rId3" w:fontKey="{C3D87376-8328-4F7B-BD14-CA67998BE456}"/>
  </w:font>
  <w:font w:name="Cambria">
    <w:panose1 w:val="02040503050406030204"/>
    <w:charset w:val="00"/>
    <w:family w:val="roman"/>
    <w:pitch w:val="variable"/>
    <w:sig w:usb0="E00002FF" w:usb1="400004FF" w:usb2="00000000" w:usb3="00000000" w:csb0="0000019F" w:csb1="00000000"/>
    <w:embedRegular r:id="rId4" w:fontKey="{F91DC549-2182-4349-9A4D-CBE8A43C7C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7E6" w:rsidRPr="000E6AF2" w:rsidRDefault="000827E6" w:rsidP="000E6AF2">
    <w:pPr>
      <w:pStyle w:val="Footer"/>
      <w:tabs>
        <w:tab w:val="clear" w:pos="4680"/>
        <w:tab w:val="clear" w:pos="9360"/>
        <w:tab w:val="center" w:pos="2995"/>
      </w:tabs>
      <w:spacing w:before="120"/>
    </w:pPr>
    <w:r>
      <w:t>[4619]</w:t>
    </w:r>
    <w:r>
      <w:tab/>
    </w:r>
    <w:r>
      <w:fldChar w:fldCharType="begin"/>
    </w:r>
    <w:r>
      <w:instrText xml:space="preserve"> PAGE  \* MERGEFORMAT </w:instrText>
    </w:r>
    <w:r>
      <w:fldChar w:fldCharType="separate"/>
    </w:r>
    <w:r w:rsidR="00A57B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7A" w:rsidRDefault="0053487A" w:rsidP="009F0C77">
      <w:r>
        <w:separator/>
      </w:r>
    </w:p>
  </w:footnote>
  <w:footnote w:type="continuationSeparator" w:id="0">
    <w:p w:rsidR="0053487A" w:rsidRDefault="005348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6AB15"/>
    <w:docVar w:name="CoverBillType" w:val="b"/>
    <w:docVar w:name="docpath" w:val="L:\Council\bills\AGM\18596AB15.DOCX"/>
    <w:docVar w:name="dvBillNumber" w:val="4619"/>
    <w:docVar w:name="dvBillNumberPrefix" w:val="H. "/>
    <w:docVar w:name="dvOriginalBody" w:val="House"/>
    <w:docVar w:name="dvSteno" w:val="AGM"/>
    <w:docVar w:name="NameofBody" w:val="h"/>
    <w:docVar w:name="vgroup2" w:val="Council"/>
  </w:docVars>
  <w:rsids>
    <w:rsidRoot w:val="0053487A"/>
    <w:rsid w:val="00011869"/>
    <w:rsid w:val="00015CD6"/>
    <w:rsid w:val="000827E6"/>
    <w:rsid w:val="000E1785"/>
    <w:rsid w:val="000E6AF2"/>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4CB9"/>
    <w:rsid w:val="002D57B3"/>
    <w:rsid w:val="002E5912"/>
    <w:rsid w:val="00301B21"/>
    <w:rsid w:val="00325348"/>
    <w:rsid w:val="0032732C"/>
    <w:rsid w:val="00336AD0"/>
    <w:rsid w:val="0037079A"/>
    <w:rsid w:val="003A23BD"/>
    <w:rsid w:val="003C4DAB"/>
    <w:rsid w:val="003D01E8"/>
    <w:rsid w:val="003E5288"/>
    <w:rsid w:val="003F6D79"/>
    <w:rsid w:val="0041760A"/>
    <w:rsid w:val="00417C01"/>
    <w:rsid w:val="004403BD"/>
    <w:rsid w:val="00461441"/>
    <w:rsid w:val="004809EE"/>
    <w:rsid w:val="004E7D54"/>
    <w:rsid w:val="005273C6"/>
    <w:rsid w:val="00530A69"/>
    <w:rsid w:val="0053487A"/>
    <w:rsid w:val="00545593"/>
    <w:rsid w:val="00556B4A"/>
    <w:rsid w:val="00577C6C"/>
    <w:rsid w:val="005C2FE2"/>
    <w:rsid w:val="005E2BC9"/>
    <w:rsid w:val="00605102"/>
    <w:rsid w:val="006215AA"/>
    <w:rsid w:val="006913C9"/>
    <w:rsid w:val="0069470D"/>
    <w:rsid w:val="00734F00"/>
    <w:rsid w:val="0079239A"/>
    <w:rsid w:val="007A70AE"/>
    <w:rsid w:val="008362E8"/>
    <w:rsid w:val="00897217"/>
    <w:rsid w:val="008A1768"/>
    <w:rsid w:val="008F0F33"/>
    <w:rsid w:val="008F4429"/>
    <w:rsid w:val="0094021A"/>
    <w:rsid w:val="009B44AF"/>
    <w:rsid w:val="009C6A0B"/>
    <w:rsid w:val="009F0C77"/>
    <w:rsid w:val="009F4DD1"/>
    <w:rsid w:val="00A41684"/>
    <w:rsid w:val="00A57B56"/>
    <w:rsid w:val="00A64E80"/>
    <w:rsid w:val="00A72BCD"/>
    <w:rsid w:val="00A741D9"/>
    <w:rsid w:val="00A833AB"/>
    <w:rsid w:val="00A91942"/>
    <w:rsid w:val="00A9741D"/>
    <w:rsid w:val="00AD4B17"/>
    <w:rsid w:val="00B412D4"/>
    <w:rsid w:val="00BE3C22"/>
    <w:rsid w:val="00C0345E"/>
    <w:rsid w:val="00C3483A"/>
    <w:rsid w:val="00C74E9D"/>
    <w:rsid w:val="00C82FD3"/>
    <w:rsid w:val="00C92819"/>
    <w:rsid w:val="00CA3B2F"/>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95B"/>
    <w:rsid w:val="00FE31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771EE-6BF3-431D-B937-A360E0E8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27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19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424FE-5E1B-4988-839C-22CFBC9A8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478</Words>
  <Characters>2728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4619: School make up days - South Carolina Legislature Online</dc:title>
  <dc:creator>angiemorgan</dc:creator>
  <cp:lastModifiedBy>N Cumfer</cp:lastModifiedBy>
  <cp:revision>2</cp:revision>
  <dcterms:created xsi:type="dcterms:W3CDTF">2016-12-02T19:14:00Z</dcterms:created>
  <dcterms:modified xsi:type="dcterms:W3CDTF">2016-12-02T19:14:00Z</dcterms:modified>
</cp:coreProperties>
</file>