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15B4D">
        <w:rPr>
          <w:rFonts w:eastAsia="Times New Roman" w:cs="Times New Roman"/>
          <w:b/>
          <w:szCs w:val="20"/>
        </w:rPr>
        <w:t>South Carolina General Assembly</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15B4D">
        <w:rPr>
          <w:rFonts w:eastAsia="Times New Roman" w:cs="Times New Roman"/>
          <w:szCs w:val="20"/>
        </w:rPr>
        <w:t>121st Session, 2015-2016</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B4D" w:rsidRPr="00F15B4D" w:rsidRDefault="00EF05D8"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A243, R279, H5023</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5B4D">
        <w:rPr>
          <w:rFonts w:eastAsia="Times New Roman" w:cs="Times New Roman"/>
          <w:b/>
          <w:szCs w:val="20"/>
        </w:rPr>
        <w:t>STATUS INFORMATION</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5B4D">
        <w:rPr>
          <w:rFonts w:eastAsia="Times New Roman" w:cs="Times New Roman"/>
          <w:szCs w:val="20"/>
        </w:rPr>
        <w:t>General Bill</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5B4D">
        <w:rPr>
          <w:rFonts w:eastAsia="Times New Roman" w:cs="Times New Roman"/>
          <w:szCs w:val="20"/>
        </w:rPr>
        <w:t>Sponsors: Reps. Sottile and Sandifer</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5B4D">
        <w:rPr>
          <w:rFonts w:eastAsia="Times New Roman" w:cs="Times New Roman"/>
          <w:szCs w:val="20"/>
        </w:rPr>
        <w:t>Document Path: l:\council\bills\agm\18892ab16.docx</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7621A" w:rsidRDefault="0047621A"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2016</w:t>
      </w:r>
    </w:p>
    <w:p w:rsidR="0047621A" w:rsidRDefault="0047621A"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2016</w:t>
      </w:r>
    </w:p>
    <w:p w:rsidR="0047621A" w:rsidRDefault="0047621A"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20, 2016</w:t>
      </w:r>
    </w:p>
    <w:p w:rsidR="0047621A" w:rsidRDefault="0047621A"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47621A" w:rsidRDefault="0047621A"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47621A" w:rsidRDefault="0047621A"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5B4D">
        <w:rPr>
          <w:rFonts w:eastAsia="Times New Roman" w:cs="Times New Roman"/>
          <w:szCs w:val="20"/>
        </w:rPr>
        <w:t>Summary: S.C. Real Estate Appraiser License and Certification Act</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B4D" w:rsidRPr="00F15B4D" w:rsidRDefault="00F15B4D" w:rsidP="00F15B4D">
      <w:pPr>
        <w:widowControl w:val="0"/>
        <w:tabs>
          <w:tab w:val="center" w:pos="590"/>
          <w:tab w:val="center" w:pos="1440"/>
          <w:tab w:val="left" w:pos="1872"/>
          <w:tab w:val="left" w:pos="9187"/>
        </w:tabs>
        <w:rPr>
          <w:rFonts w:eastAsia="Times New Roman" w:cs="Times New Roman"/>
          <w:szCs w:val="20"/>
        </w:rPr>
      </w:pPr>
      <w:r w:rsidRPr="00F15B4D">
        <w:rPr>
          <w:rFonts w:eastAsia="Times New Roman" w:cs="Times New Roman"/>
          <w:b/>
          <w:szCs w:val="20"/>
        </w:rPr>
        <w:t>HISTORY OF LEGISLATIVE ACTIONS</w:t>
      </w:r>
    </w:p>
    <w:p w:rsidR="00F15B4D" w:rsidRPr="00F15B4D" w:rsidRDefault="00F15B4D" w:rsidP="00F15B4D">
      <w:pPr>
        <w:widowControl w:val="0"/>
        <w:tabs>
          <w:tab w:val="center" w:pos="590"/>
          <w:tab w:val="center" w:pos="1440"/>
          <w:tab w:val="left" w:pos="1872"/>
          <w:tab w:val="left" w:pos="9187"/>
        </w:tabs>
        <w:rPr>
          <w:rFonts w:eastAsia="Times New Roman" w:cs="Times New Roman"/>
          <w:szCs w:val="20"/>
        </w:rPr>
      </w:pPr>
    </w:p>
    <w:p w:rsidR="00F15B4D" w:rsidRPr="00F15B4D" w:rsidRDefault="00F15B4D" w:rsidP="00F15B4D">
      <w:pPr>
        <w:widowControl w:val="0"/>
        <w:tabs>
          <w:tab w:val="center" w:pos="590"/>
          <w:tab w:val="center" w:pos="1440"/>
          <w:tab w:val="left" w:pos="1872"/>
          <w:tab w:val="left" w:pos="9187"/>
        </w:tabs>
        <w:rPr>
          <w:rFonts w:eastAsia="Times New Roman" w:cs="Times New Roman"/>
          <w:szCs w:val="20"/>
        </w:rPr>
      </w:pPr>
      <w:r w:rsidRPr="00F15B4D">
        <w:rPr>
          <w:rFonts w:eastAsia="Times New Roman" w:cs="Times New Roman"/>
          <w:szCs w:val="20"/>
          <w:u w:val="single"/>
        </w:rPr>
        <w:tab/>
        <w:t>Date</w:t>
      </w:r>
      <w:r w:rsidRPr="00F15B4D">
        <w:rPr>
          <w:rFonts w:eastAsia="Times New Roman" w:cs="Times New Roman"/>
          <w:szCs w:val="20"/>
          <w:u w:val="single"/>
        </w:rPr>
        <w:tab/>
        <w:t>Body</w:t>
      </w:r>
      <w:r w:rsidRPr="00F15B4D">
        <w:rPr>
          <w:rFonts w:eastAsia="Times New Roman" w:cs="Times New Roman"/>
          <w:szCs w:val="20"/>
          <w:u w:val="single"/>
        </w:rPr>
        <w:tab/>
        <w:t>Action Description with journal page number</w:t>
      </w:r>
      <w:r w:rsidRPr="00F15B4D">
        <w:rPr>
          <w:rFonts w:eastAsia="Times New Roman" w:cs="Times New Roman"/>
          <w:szCs w:val="20"/>
          <w:u w:val="single"/>
        </w:rPr>
        <w:tab/>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A41587">
        <w:rPr>
          <w:rFonts w:cs="Times New Roman"/>
        </w:rPr>
        <w:t>Introduced and read first time (</w:t>
      </w:r>
      <w:hyperlink r:id="rId7" w:history="1">
        <w:r w:rsidRPr="00957960">
          <w:rPr>
            <w:rStyle w:val="Hyperlink"/>
            <w:rFonts w:cs="Times New Roman"/>
          </w:rPr>
          <w:t>House Journal</w:t>
        </w:r>
        <w:r w:rsidRPr="00957960">
          <w:rPr>
            <w:rStyle w:val="Hyperlink"/>
            <w:rFonts w:cs="Times New Roman"/>
          </w:rPr>
          <w:noBreakHyphen/>
          <w:t>page 10</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A41587">
        <w:rPr>
          <w:rFonts w:cs="Times New Roman"/>
        </w:rPr>
        <w:t>Referred to C</w:t>
      </w:r>
      <w:r>
        <w:rPr>
          <w:rFonts w:cs="Times New Roman"/>
        </w:rPr>
        <w:t xml:space="preserve">ommittee on </w:t>
      </w:r>
      <w:r w:rsidRPr="00A41587">
        <w:rPr>
          <w:rFonts w:cs="Times New Roman"/>
          <w:b/>
        </w:rPr>
        <w:t>Labor, Commerce and Industry</w:t>
      </w:r>
      <w:r w:rsidRPr="00A41587">
        <w:rPr>
          <w:rFonts w:cs="Times New Roman"/>
        </w:rPr>
        <w:t xml:space="preserve"> (</w:t>
      </w:r>
      <w:hyperlink r:id="rId8" w:history="1">
        <w:r w:rsidRPr="00957960">
          <w:rPr>
            <w:rStyle w:val="Hyperlink"/>
            <w:rFonts w:cs="Times New Roman"/>
          </w:rPr>
          <w:t>House Journal</w:t>
        </w:r>
        <w:r w:rsidRPr="00957960">
          <w:rPr>
            <w:rStyle w:val="Hyperlink"/>
            <w:rFonts w:cs="Times New Roman"/>
          </w:rPr>
          <w:noBreakHyphen/>
          <w:t>page 10</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A41587">
        <w:rPr>
          <w:rFonts w:cs="Times New Roman"/>
        </w:rPr>
        <w:t xml:space="preserve">Committee report: </w:t>
      </w:r>
      <w:r>
        <w:rPr>
          <w:rFonts w:cs="Times New Roman"/>
        </w:rPr>
        <w:t xml:space="preserve">Favorable with amendment </w:t>
      </w:r>
      <w:r w:rsidRPr="00A41587">
        <w:rPr>
          <w:rFonts w:cs="Times New Roman"/>
          <w:b/>
        </w:rPr>
        <w:t>Labor, Commerce and Industry</w:t>
      </w:r>
      <w:r w:rsidRPr="00A41587">
        <w:rPr>
          <w:rFonts w:cs="Times New Roman"/>
        </w:rPr>
        <w:t xml:space="preserve"> (</w:t>
      </w:r>
      <w:hyperlink r:id="rId9" w:history="1">
        <w:r w:rsidRPr="00957960">
          <w:rPr>
            <w:rStyle w:val="Hyperlink"/>
            <w:rFonts w:cs="Times New Roman"/>
          </w:rPr>
          <w:t>House Journal</w:t>
        </w:r>
        <w:r w:rsidRPr="00957960">
          <w:rPr>
            <w:rStyle w:val="Hyperlink"/>
            <w:rFonts w:cs="Times New Roman"/>
          </w:rPr>
          <w:noBreakHyphen/>
          <w:t>page 6</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A41587">
        <w:rPr>
          <w:rFonts w:cs="Times New Roman"/>
        </w:rPr>
        <w:t>Scrivener's error corrected</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A41587">
        <w:rPr>
          <w:rFonts w:cs="Times New Roman"/>
        </w:rPr>
        <w:t>Amended (</w:t>
      </w:r>
      <w:hyperlink r:id="rId10" w:history="1">
        <w:r w:rsidRPr="00957960">
          <w:rPr>
            <w:rStyle w:val="Hyperlink"/>
            <w:rFonts w:cs="Times New Roman"/>
          </w:rPr>
          <w:t>House Journal</w:t>
        </w:r>
        <w:r w:rsidRPr="00957960">
          <w:rPr>
            <w:rStyle w:val="Hyperlink"/>
            <w:rFonts w:cs="Times New Roman"/>
          </w:rPr>
          <w:noBreakHyphen/>
          <w:t>page 249</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A41587">
        <w:rPr>
          <w:rFonts w:cs="Times New Roman"/>
        </w:rPr>
        <w:t>Read second time (</w:t>
      </w:r>
      <w:hyperlink r:id="rId11" w:history="1">
        <w:r w:rsidRPr="00957960">
          <w:rPr>
            <w:rStyle w:val="Hyperlink"/>
            <w:rFonts w:cs="Times New Roman"/>
          </w:rPr>
          <w:t>House Journal</w:t>
        </w:r>
        <w:r w:rsidRPr="00957960">
          <w:rPr>
            <w:rStyle w:val="Hyperlink"/>
            <w:rFonts w:cs="Times New Roman"/>
          </w:rPr>
          <w:noBreakHyphen/>
          <w:t>page 249</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A41587">
        <w:rPr>
          <w:rFonts w:cs="Times New Roman"/>
        </w:rPr>
        <w:t>Roll call Yeas</w:t>
      </w:r>
      <w:r>
        <w:rPr>
          <w:rFonts w:cs="Times New Roman"/>
        </w:rPr>
        <w:noBreakHyphen/>
      </w:r>
      <w:r w:rsidRPr="00A41587">
        <w:rPr>
          <w:rFonts w:cs="Times New Roman"/>
        </w:rPr>
        <w:t>106  Nays</w:t>
      </w:r>
      <w:r>
        <w:rPr>
          <w:rFonts w:cs="Times New Roman"/>
        </w:rPr>
        <w:noBreakHyphen/>
      </w:r>
      <w:r w:rsidRPr="00A41587">
        <w:rPr>
          <w:rFonts w:cs="Times New Roman"/>
        </w:rPr>
        <w:t>0 (</w:t>
      </w:r>
      <w:hyperlink r:id="rId12" w:history="1">
        <w:r w:rsidRPr="00957960">
          <w:rPr>
            <w:rStyle w:val="Hyperlink"/>
            <w:rFonts w:cs="Times New Roman"/>
          </w:rPr>
          <w:t>House Journal</w:t>
        </w:r>
        <w:r w:rsidRPr="00957960">
          <w:rPr>
            <w:rStyle w:val="Hyperlink"/>
            <w:rFonts w:cs="Times New Roman"/>
          </w:rPr>
          <w:noBreakHyphen/>
          <w:t>page 257</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A41587">
        <w:rPr>
          <w:rFonts w:cs="Times New Roman"/>
        </w:rPr>
        <w:t>Rea</w:t>
      </w:r>
      <w:r>
        <w:rPr>
          <w:rFonts w:cs="Times New Roman"/>
        </w:rPr>
        <w:t xml:space="preserve">d third time and sent to Senate </w:t>
      </w:r>
      <w:r w:rsidRPr="00A41587">
        <w:rPr>
          <w:rFonts w:cs="Times New Roman"/>
        </w:rPr>
        <w:t>(</w:t>
      </w:r>
      <w:hyperlink r:id="rId13" w:history="1">
        <w:r w:rsidRPr="00957960">
          <w:rPr>
            <w:rStyle w:val="Hyperlink"/>
            <w:rFonts w:cs="Times New Roman"/>
          </w:rPr>
          <w:t>House Journal</w:t>
        </w:r>
        <w:r w:rsidRPr="00957960">
          <w:rPr>
            <w:rStyle w:val="Hyperlink"/>
            <w:rFonts w:cs="Times New Roman"/>
          </w:rPr>
          <w:noBreakHyphen/>
          <w:t>page 14</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A41587">
        <w:rPr>
          <w:rFonts w:cs="Times New Roman"/>
        </w:rPr>
        <w:t>Introduced and read first time (</w:t>
      </w:r>
      <w:hyperlink r:id="rId14" w:history="1">
        <w:r w:rsidRPr="00957960">
          <w:rPr>
            <w:rStyle w:val="Hyperlink"/>
            <w:rFonts w:cs="Times New Roman"/>
          </w:rPr>
          <w:t>Senate Journal</w:t>
        </w:r>
        <w:r w:rsidRPr="00957960">
          <w:rPr>
            <w:rStyle w:val="Hyperlink"/>
            <w:rFonts w:cs="Times New Roman"/>
          </w:rPr>
          <w:noBreakHyphen/>
          <w:t>page 9</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A41587">
        <w:rPr>
          <w:rFonts w:cs="Times New Roman"/>
        </w:rPr>
        <w:t>Referred to C</w:t>
      </w:r>
      <w:r>
        <w:rPr>
          <w:rFonts w:cs="Times New Roman"/>
        </w:rPr>
        <w:t xml:space="preserve">ommittee on </w:t>
      </w:r>
      <w:r w:rsidRPr="00A41587">
        <w:rPr>
          <w:rFonts w:cs="Times New Roman"/>
          <w:b/>
        </w:rPr>
        <w:t>Labor, Commerce and Industry</w:t>
      </w:r>
      <w:r w:rsidRPr="00A41587">
        <w:rPr>
          <w:rFonts w:cs="Times New Roman"/>
        </w:rPr>
        <w:t xml:space="preserve"> (</w:t>
      </w:r>
      <w:hyperlink r:id="rId15" w:history="1">
        <w:r w:rsidRPr="00957960">
          <w:rPr>
            <w:rStyle w:val="Hyperlink"/>
            <w:rFonts w:cs="Times New Roman"/>
          </w:rPr>
          <w:t>Senate Journal</w:t>
        </w:r>
        <w:r w:rsidRPr="00957960">
          <w:rPr>
            <w:rStyle w:val="Hyperlink"/>
            <w:rFonts w:cs="Times New Roman"/>
          </w:rPr>
          <w:noBreakHyphen/>
          <w:t>page 9</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A41587">
        <w:rPr>
          <w:rFonts w:cs="Times New Roman"/>
        </w:rPr>
        <w:t>Scrivener's error corrected</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A41587">
        <w:rPr>
          <w:rFonts w:cs="Times New Roman"/>
        </w:rPr>
        <w:t>Committee report</w:t>
      </w:r>
      <w:r>
        <w:rPr>
          <w:rFonts w:cs="Times New Roman"/>
        </w:rPr>
        <w:t xml:space="preserve">: Favorable </w:t>
      </w:r>
      <w:r w:rsidRPr="00A41587">
        <w:rPr>
          <w:rFonts w:cs="Times New Roman"/>
          <w:b/>
        </w:rPr>
        <w:t>Labor, Commerce and Industry</w:t>
      </w:r>
      <w:r w:rsidRPr="00A41587">
        <w:rPr>
          <w:rFonts w:cs="Times New Roman"/>
        </w:rPr>
        <w:t xml:space="preserve"> (</w:t>
      </w:r>
      <w:hyperlink r:id="rId16" w:history="1">
        <w:r w:rsidRPr="00957960">
          <w:rPr>
            <w:rStyle w:val="Hyperlink"/>
            <w:rFonts w:cs="Times New Roman"/>
          </w:rPr>
          <w:t>Senate Journal</w:t>
        </w:r>
        <w:r w:rsidRPr="00957960">
          <w:rPr>
            <w:rStyle w:val="Hyperlink"/>
            <w:rFonts w:cs="Times New Roman"/>
          </w:rPr>
          <w:noBreakHyphen/>
          <w:t>page 10</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A41587">
        <w:rPr>
          <w:rFonts w:cs="Times New Roman"/>
        </w:rPr>
        <w:t>Read second time (</w:t>
      </w:r>
      <w:hyperlink r:id="rId17" w:history="1">
        <w:r w:rsidRPr="00957960">
          <w:rPr>
            <w:rStyle w:val="Hyperlink"/>
            <w:rFonts w:cs="Times New Roman"/>
          </w:rPr>
          <w:t>Senate Journal</w:t>
        </w:r>
        <w:r w:rsidRPr="00957960">
          <w:rPr>
            <w:rStyle w:val="Hyperlink"/>
            <w:rFonts w:cs="Times New Roman"/>
          </w:rPr>
          <w:noBreakHyphen/>
          <w:t>page 48</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A41587">
        <w:rPr>
          <w:rFonts w:cs="Times New Roman"/>
        </w:rPr>
        <w:t>Roll call Ayes</w:t>
      </w:r>
      <w:r>
        <w:rPr>
          <w:rFonts w:cs="Times New Roman"/>
        </w:rPr>
        <w:noBreakHyphen/>
      </w:r>
      <w:r w:rsidRPr="00A41587">
        <w:rPr>
          <w:rFonts w:cs="Times New Roman"/>
        </w:rPr>
        <w:t>43  Nays</w:t>
      </w:r>
      <w:r>
        <w:rPr>
          <w:rFonts w:cs="Times New Roman"/>
        </w:rPr>
        <w:noBreakHyphen/>
      </w:r>
      <w:r w:rsidRPr="00A41587">
        <w:rPr>
          <w:rFonts w:cs="Times New Roman"/>
        </w:rPr>
        <w:t>0 (</w:t>
      </w:r>
      <w:hyperlink r:id="rId18" w:history="1">
        <w:r w:rsidRPr="00957960">
          <w:rPr>
            <w:rStyle w:val="Hyperlink"/>
            <w:rFonts w:cs="Times New Roman"/>
          </w:rPr>
          <w:t>Senate Journal</w:t>
        </w:r>
        <w:r w:rsidRPr="00957960">
          <w:rPr>
            <w:rStyle w:val="Hyperlink"/>
            <w:rFonts w:cs="Times New Roman"/>
          </w:rPr>
          <w:noBreakHyphen/>
          <w:t>page 48</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A41587">
        <w:rPr>
          <w:rFonts w:cs="Times New Roman"/>
        </w:rPr>
        <w:t>Read third time and enrolled (</w:t>
      </w:r>
      <w:hyperlink r:id="rId19" w:history="1">
        <w:r w:rsidRPr="00957960">
          <w:rPr>
            <w:rStyle w:val="Hyperlink"/>
            <w:rFonts w:cs="Times New Roman"/>
          </w:rPr>
          <w:t>Senate Journal</w:t>
        </w:r>
        <w:r w:rsidRPr="00957960">
          <w:rPr>
            <w:rStyle w:val="Hyperlink"/>
            <w:rFonts w:cs="Times New Roman"/>
          </w:rPr>
          <w:noBreakHyphen/>
          <w:t>page 18</w:t>
        </w:r>
      </w:hyperlink>
      <w:r w:rsidRPr="00A41587">
        <w:rPr>
          <w:rFonts w:cs="Times New Roman"/>
        </w:rPr>
        <w:t>)</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A41587">
        <w:rPr>
          <w:rFonts w:cs="Times New Roman"/>
        </w:rPr>
        <w:t>Ratified R 279</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A41587">
        <w:rPr>
          <w:rFonts w:cs="Times New Roman"/>
        </w:rPr>
        <w:t>Signed By Governor</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A41587">
        <w:rPr>
          <w:rFonts w:cs="Times New Roman"/>
        </w:rPr>
        <w:t>Effective date 06/05/16</w:t>
      </w:r>
    </w:p>
    <w:p w:rsidR="00EF05D8" w:rsidRDefault="00EF05D8" w:rsidP="00EF05D8">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A41587">
        <w:rPr>
          <w:rFonts w:cs="Times New Roman"/>
        </w:rPr>
        <w:t>Act No</w:t>
      </w:r>
      <w:r>
        <w:rPr>
          <w:rFonts w:cs="Times New Roman"/>
        </w:rPr>
        <w:t>. </w:t>
      </w:r>
      <w:r w:rsidRPr="00A41587">
        <w:rPr>
          <w:rFonts w:cs="Times New Roman"/>
        </w:rPr>
        <w:t>243</w:t>
      </w:r>
    </w:p>
    <w:p w:rsidR="00EF05D8" w:rsidRDefault="00EF05D8" w:rsidP="00EF05D8">
      <w:pPr>
        <w:widowControl w:val="0"/>
        <w:tabs>
          <w:tab w:val="right" w:pos="1008"/>
          <w:tab w:val="left" w:pos="1152"/>
          <w:tab w:val="left" w:pos="1872"/>
          <w:tab w:val="left" w:pos="9187"/>
        </w:tabs>
        <w:ind w:left="2088" w:hanging="2088"/>
        <w:rPr>
          <w:rFonts w:cs="Times New Roman"/>
        </w:rPr>
      </w:pPr>
    </w:p>
    <w:p w:rsidR="00F15B4D" w:rsidRPr="00F15B4D" w:rsidRDefault="00F15B4D" w:rsidP="00F15B4D">
      <w:pPr>
        <w:widowControl w:val="0"/>
        <w:tabs>
          <w:tab w:val="right" w:pos="1008"/>
          <w:tab w:val="left" w:pos="1152"/>
          <w:tab w:val="left" w:pos="1872"/>
          <w:tab w:val="left" w:pos="9187"/>
        </w:tabs>
        <w:ind w:left="2088" w:hanging="2088"/>
        <w:rPr>
          <w:rFonts w:eastAsia="Times New Roman" w:cs="Times New Roman"/>
          <w:szCs w:val="20"/>
        </w:rPr>
      </w:pPr>
      <w:r w:rsidRPr="00F15B4D">
        <w:rPr>
          <w:rFonts w:eastAsia="Times New Roman" w:cs="Times New Roman"/>
          <w:szCs w:val="20"/>
        </w:rPr>
        <w:t xml:space="preserve">View the latest </w:t>
      </w:r>
      <w:hyperlink r:id="rId20" w:history="1">
        <w:r w:rsidRPr="00F15B4D">
          <w:rPr>
            <w:rFonts w:eastAsia="Times New Roman" w:cs="Times New Roman"/>
            <w:color w:val="0000FF" w:themeColor="hyperlink"/>
            <w:szCs w:val="20"/>
            <w:u w:val="single"/>
          </w:rPr>
          <w:t>legislative information</w:t>
        </w:r>
      </w:hyperlink>
      <w:r w:rsidRPr="00F15B4D">
        <w:rPr>
          <w:rFonts w:eastAsia="Times New Roman" w:cs="Times New Roman"/>
          <w:szCs w:val="20"/>
        </w:rPr>
        <w:t xml:space="preserve"> at the website</w:t>
      </w:r>
    </w:p>
    <w:p w:rsidR="00F15B4D" w:rsidRPr="00F15B4D" w:rsidRDefault="00F15B4D" w:rsidP="00F15B4D">
      <w:pPr>
        <w:widowControl w:val="0"/>
        <w:tabs>
          <w:tab w:val="right" w:pos="1008"/>
          <w:tab w:val="left" w:pos="1152"/>
          <w:tab w:val="left" w:pos="1872"/>
          <w:tab w:val="left" w:pos="9187"/>
        </w:tabs>
        <w:ind w:left="2088" w:hanging="2088"/>
        <w:rPr>
          <w:rFonts w:eastAsia="Times New Roman" w:cs="Times New Roman"/>
          <w:szCs w:val="20"/>
        </w:rPr>
      </w:pPr>
    </w:p>
    <w:p w:rsidR="00F15B4D" w:rsidRPr="00F15B4D" w:rsidRDefault="00F15B4D" w:rsidP="00F15B4D">
      <w:pPr>
        <w:widowControl w:val="0"/>
        <w:tabs>
          <w:tab w:val="right" w:pos="1008"/>
          <w:tab w:val="left" w:pos="1152"/>
          <w:tab w:val="left" w:pos="1872"/>
          <w:tab w:val="left" w:pos="9187"/>
        </w:tabs>
        <w:ind w:left="2088" w:hanging="2088"/>
        <w:rPr>
          <w:rFonts w:eastAsia="Times New Roman" w:cs="Times New Roman"/>
          <w:szCs w:val="20"/>
        </w:rPr>
      </w:pP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5B4D">
        <w:rPr>
          <w:rFonts w:eastAsia="Times New Roman" w:cs="Times New Roman"/>
          <w:b/>
          <w:szCs w:val="20"/>
        </w:rPr>
        <w:t>VERSIONS OF THIS BILL</w:t>
      </w:r>
    </w:p>
    <w:p w:rsidR="00F15B4D" w:rsidRPr="00F15B4D" w:rsidRDefault="00F15B4D"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5B4D" w:rsidRPr="00F15B4D" w:rsidRDefault="00957960" w:rsidP="00F1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F15B4D" w:rsidRPr="00F15B4D">
          <w:rPr>
            <w:rFonts w:eastAsia="Times New Roman" w:cs="Times New Roman"/>
            <w:color w:val="0000FF" w:themeColor="hyperlink"/>
            <w:szCs w:val="20"/>
            <w:u w:val="single"/>
          </w:rPr>
          <w:t>3/2/2016</w:t>
        </w:r>
      </w:hyperlink>
    </w:p>
    <w:p w:rsidR="00F15B4D" w:rsidRPr="00F15B4D" w:rsidRDefault="00957960"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15B4D" w:rsidRPr="00F15B4D">
          <w:rPr>
            <w:rFonts w:eastAsia="Times New Roman" w:cs="Times New Roman"/>
            <w:color w:val="0000FF" w:themeColor="hyperlink"/>
            <w:szCs w:val="20"/>
            <w:u w:val="single"/>
          </w:rPr>
          <w:t>4/14/2016</w:t>
        </w:r>
      </w:hyperlink>
    </w:p>
    <w:p w:rsidR="00F15B4D" w:rsidRPr="00F15B4D" w:rsidRDefault="00957960"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15B4D" w:rsidRPr="00F15B4D">
          <w:rPr>
            <w:rFonts w:eastAsia="Times New Roman" w:cs="Times New Roman"/>
            <w:color w:val="0000FF" w:themeColor="hyperlink"/>
            <w:szCs w:val="20"/>
            <w:u w:val="single"/>
          </w:rPr>
          <w:t>4/15/2016</w:t>
        </w:r>
      </w:hyperlink>
    </w:p>
    <w:p w:rsidR="00F15B4D" w:rsidRPr="00F15B4D" w:rsidRDefault="00957960"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15B4D" w:rsidRPr="00F15B4D">
          <w:rPr>
            <w:rFonts w:eastAsia="Times New Roman" w:cs="Times New Roman"/>
            <w:color w:val="0000FF" w:themeColor="hyperlink"/>
            <w:szCs w:val="20"/>
            <w:u w:val="single"/>
          </w:rPr>
          <w:t>4/20/2016</w:t>
        </w:r>
      </w:hyperlink>
    </w:p>
    <w:p w:rsidR="00F15B4D" w:rsidRPr="00F15B4D" w:rsidRDefault="00957960"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15B4D" w:rsidRPr="00F15B4D">
          <w:rPr>
            <w:rFonts w:eastAsia="Times New Roman" w:cs="Times New Roman"/>
            <w:color w:val="0000FF" w:themeColor="hyperlink"/>
            <w:szCs w:val="20"/>
            <w:u w:val="single"/>
          </w:rPr>
          <w:t>4/21/2016</w:t>
        </w:r>
      </w:hyperlink>
    </w:p>
    <w:p w:rsidR="00F15B4D" w:rsidRPr="00F15B4D" w:rsidRDefault="00957960"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15B4D" w:rsidRPr="00F15B4D">
          <w:rPr>
            <w:rFonts w:eastAsia="Times New Roman" w:cs="Times New Roman"/>
            <w:color w:val="0000FF" w:themeColor="hyperlink"/>
            <w:szCs w:val="20"/>
            <w:u w:val="single"/>
          </w:rPr>
          <w:t>5/17/2016</w:t>
        </w:r>
      </w:hyperlink>
    </w:p>
    <w:p w:rsidR="00F15B4D" w:rsidRPr="00F15B4D" w:rsidRDefault="00F15B4D"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15B4D" w:rsidRDefault="00F15B4D" w:rsidP="00F15B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5B4D" w:rsidSect="00F15B4D">
          <w:pgSz w:w="12240" w:h="15840" w:code="1"/>
          <w:pgMar w:top="1080" w:right="1440" w:bottom="1080" w:left="1440" w:header="720" w:footer="720" w:gutter="0"/>
          <w:pgNumType w:start="1"/>
          <w:cols w:space="720"/>
          <w:noEndnote/>
          <w:docGrid w:linePitch="360"/>
        </w:sect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(A243, R279, H5023)</w:t>
      </w:r>
    </w:p>
    <w:p w:rsidR="00041868" w:rsidRPr="008836A5"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41868" w:rsidRPr="00F15B4D"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5B4D">
        <w:rPr>
          <w:rFonts w:cs="Times New Roman"/>
          <w:b/>
          <w:color w:val="000000" w:themeColor="text1"/>
          <w:szCs w:val="36"/>
        </w:rPr>
        <w:t xml:space="preserve">AN ACT </w:t>
      </w:r>
      <w:r w:rsidRPr="00F15B4D">
        <w:rPr>
          <w:rFonts w:cs="Times New Roman"/>
          <w:b/>
        </w:rPr>
        <w:t>TO AMEND SECTION 40</w:t>
      </w:r>
      <w:r w:rsidRPr="00F15B4D">
        <w:rPr>
          <w:rFonts w:cs="Times New Roman"/>
          <w:b/>
        </w:rPr>
        <w:noBreakHyphen/>
        <w:t>60</w:t>
      </w:r>
      <w:r w:rsidRPr="00F15B4D">
        <w:rPr>
          <w:rFonts w:cs="Times New Roman"/>
          <w:b/>
        </w:rPr>
        <w:noBreakHyphen/>
        <w:t>10, CODE OF LAWS OF SOUTH CAROLINA, 1976, RELATING TO THE COMPOSITION OF THE SOUTH CAROLINA REAL ESTATE APPRAISERS BOARD, SO AS TO PROVIDE ONE MEMBER MUST BE A CERTIFIED RESIDENTIAL APPRAISER; TO AMEND SECTION 40</w:t>
      </w:r>
      <w:r w:rsidRPr="00F15B4D">
        <w:rPr>
          <w:rFonts w:cs="Times New Roman"/>
          <w:b/>
        </w:rPr>
        <w:noBreakHyphen/>
        <w:t>60</w:t>
      </w:r>
      <w:r w:rsidRPr="00F15B4D">
        <w:rPr>
          <w:rFonts w:cs="Times New Roman"/>
          <w:b/>
        </w:rPr>
        <w:noBreakHyphen/>
        <w:t>20, AS AMENDED,  RELATING TO DEFINITIONS IN THE SOUTH CAROLINA REAL ESTATE APPRAISER LICENSE AND CERTIFICATION ACT, SO AS TO DELETE AND REVISE CERTAIN DEFINITIONS; TO AMEND SECTION 40</w:t>
      </w:r>
      <w:r w:rsidRPr="00F15B4D">
        <w:rPr>
          <w:rFonts w:cs="Times New Roman"/>
          <w:b/>
        </w:rPr>
        <w:noBreakHyphen/>
        <w:t>60</w:t>
      </w:r>
      <w:r w:rsidRPr="00F15B4D">
        <w:rPr>
          <w:rFonts w:cs="Times New Roman"/>
          <w:b/>
        </w:rPr>
        <w:noBreakHyphen/>
        <w:t>30, RELATING TO ACTIVITIES REQUIRING LICENSURE AS A REAL ESTATE APPRAISER, SO AS TO REVISE EXCEPTIONS; TO AMEND SECTION 40</w:t>
      </w:r>
      <w:r w:rsidRPr="00F15B4D">
        <w:rPr>
          <w:rFonts w:cs="Times New Roman"/>
          <w:b/>
        </w:rPr>
        <w:noBreakHyphen/>
        <w:t>60</w:t>
      </w:r>
      <w:r w:rsidRPr="00F15B4D">
        <w:rPr>
          <w:rFonts w:cs="Times New Roman"/>
          <w:b/>
        </w:rPr>
        <w:noBreakHyphen/>
        <w:t>34, AS AMENDED, RELATING TO MISCELLANEOUS REQUIREMENTS FOR LICENSES, CERTIFICATIONS, AND PERMITS ISSUED BY THE SOUTH CAROLINA REAL ESTATE APPRAISERS BOARD, SO AS TO REVISE REQUIREMENTS CONCERNING EXPIRED AND REVOKED LICENSES, CERTIFICATIONS, AND PERMITS; TO AMEND SECTION 40</w:t>
      </w:r>
      <w:r w:rsidRPr="00F15B4D">
        <w:rPr>
          <w:rFonts w:cs="Times New Roman"/>
          <w:b/>
        </w:rPr>
        <w:noBreakHyphen/>
        <w:t>60</w:t>
      </w:r>
      <w:r w:rsidRPr="00F15B4D">
        <w:rPr>
          <w:rFonts w:cs="Times New Roman"/>
          <w:b/>
        </w:rPr>
        <w:noBreakHyphen/>
        <w:t>36, AS AMENDED, RELATING TO APPRAISER EDUCATION, SO AS TO PROVIDE REPRIMANDS FOR VIOLATIONS MAY BE PUBLIC OR PRIVATE; TO AMEND SECTION 40</w:t>
      </w:r>
      <w:r w:rsidRPr="00F15B4D">
        <w:rPr>
          <w:rFonts w:cs="Times New Roman"/>
          <w:b/>
        </w:rPr>
        <w:noBreakHyphen/>
        <w:t>60</w:t>
      </w:r>
      <w:r w:rsidRPr="00F15B4D">
        <w:rPr>
          <w:rFonts w:cs="Times New Roman"/>
          <w:b/>
        </w:rPr>
        <w:noBreakHyphen/>
        <w:t>50, RELATING TO FEES, SO AS TO DELETE THE REQUIREMENT THAT CERTAIN FEES BE PAID BY CERTIFIED FUNDS; TO AMEND SECTION 40</w:t>
      </w:r>
      <w:r w:rsidRPr="00F15B4D">
        <w:rPr>
          <w:rFonts w:cs="Times New Roman"/>
          <w:b/>
        </w:rPr>
        <w:noBreakHyphen/>
        <w:t>60</w:t>
      </w:r>
      <w:r w:rsidRPr="00F15B4D">
        <w:rPr>
          <w:rFonts w:cs="Times New Roman"/>
          <w:b/>
        </w:rPr>
        <w:noBreakHyphen/>
        <w:t>80, AS AMENDED, RELATING TO INVESTIGATIONS OF COMPLAINTS AND VIOLATIONS, SO AS TO DELETE THE SIX</w:t>
      </w:r>
      <w:r w:rsidRPr="00F15B4D">
        <w:rPr>
          <w:rFonts w:cs="Times New Roman"/>
          <w:b/>
        </w:rPr>
        <w:noBreakHyphen/>
        <w:t xml:space="preserve">MONTH LIMIT ON STAYS AND </w:t>
      </w:r>
      <w:r w:rsidRPr="00F15B4D">
        <w:rPr>
          <w:rFonts w:cs="Times New Roman"/>
          <w:b/>
          <w:bCs/>
        </w:rPr>
        <w:t>SUPERSEDEAS OF CERTAIN BOARD ORDERS PENDING APPEAL, AND TO PROVIDE PARTIES AGGRIEVED BY FINAL DECISIONS OF THE BOARD MAY APPEAL PURSUANT TO THE ADMINISTRATIVE PROCEDURES ACT; AND TO AMEND SECTION 40</w:t>
      </w:r>
      <w:r w:rsidRPr="00F15B4D">
        <w:rPr>
          <w:rFonts w:cs="Times New Roman"/>
          <w:b/>
          <w:bCs/>
        </w:rPr>
        <w:noBreakHyphen/>
        <w:t>60</w:t>
      </w:r>
      <w:r w:rsidRPr="00F15B4D">
        <w:rPr>
          <w:rFonts w:cs="Times New Roman"/>
          <w:b/>
          <w:bCs/>
        </w:rPr>
        <w:noBreakHyphen/>
        <w:t xml:space="preserve">120, RELATING TO THE EFFECTIVE TIME OF CERTAIN DISCIPLINARY ORDERS OF THE BOARD, SO AS TO MAKE A CONFORMING CHANGE TO REFLECT THE AVAILABILITY OF PUBLIC AND PRIVATE REPRIMANDS, AND TO DELETE A PROVISION STATING PETITIONS FOR REVIEW DO NOT OPERATE AS SUPERSEDEAS OR STAYS. </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Be it enacted by the General Assembly of the State of South Carolina:</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B62970" w:rsidRDefault="00041868" w:rsidP="000418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composition revised</w:t>
      </w:r>
    </w:p>
    <w:p w:rsidR="00041868" w:rsidRPr="004A3467" w:rsidRDefault="00041868" w:rsidP="000418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1.</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10(B)(4) of the 1976 Code is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“(4)</w:t>
      </w:r>
      <w:r w:rsidRPr="004A3467">
        <w:rPr>
          <w:rFonts w:cs="Times New Roman"/>
        </w:rPr>
        <w:tab/>
        <w:t>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B62970"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revised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2.</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20 of the 1976 Code, as last amended by Act 180 of 2014, is further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20.</w:t>
      </w:r>
      <w:r w:rsidRPr="004A3467">
        <w:rPr>
          <w:rFonts w:cs="Times New Roman"/>
        </w:rPr>
        <w:tab/>
        <w:t>As used in this chapter unless the context requires otherwise: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w:t>
      </w:r>
      <w:r w:rsidRPr="004A3467">
        <w:rPr>
          <w:rFonts w:cs="Times New Roman"/>
        </w:rPr>
        <w:tab/>
      </w:r>
      <w:r w:rsidRPr="003C1C33">
        <w:rPr>
          <w:rFonts w:cs="Times New Roman"/>
        </w:rPr>
        <w:t>‘</w:t>
      </w:r>
      <w:r w:rsidRPr="004A3467">
        <w:rPr>
          <w:rFonts w:cs="Times New Roman"/>
        </w:rPr>
        <w:t>Analysis</w:t>
      </w:r>
      <w:r w:rsidRPr="003C1C33">
        <w:rPr>
          <w:rFonts w:cs="Times New Roman"/>
        </w:rPr>
        <w:t>’</w:t>
      </w:r>
      <w:r w:rsidRPr="004A3467">
        <w:rPr>
          <w:rFonts w:cs="Times New Roman"/>
        </w:rPr>
        <w:t xml:space="preserve"> means a study of real estate or real property other than one estimating value.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w:t>
      </w:r>
      <w:r w:rsidRPr="004A3467">
        <w:rPr>
          <w:rFonts w:cs="Times New Roman"/>
        </w:rPr>
        <w:tab/>
      </w:r>
      <w:r w:rsidRPr="003C1C33">
        <w:rPr>
          <w:rFonts w:cs="Times New Roman"/>
        </w:rPr>
        <w:t>‘</w:t>
      </w:r>
      <w:r w:rsidRPr="004A3467">
        <w:rPr>
          <w:rFonts w:cs="Times New Roman"/>
        </w:rPr>
        <w:t>Appraisal</w:t>
      </w:r>
      <w:r w:rsidRPr="003C1C33">
        <w:rPr>
          <w:rFonts w:cs="Times New Roman"/>
        </w:rPr>
        <w:t>’</w:t>
      </w:r>
      <w:r w:rsidRPr="004A3467">
        <w:rPr>
          <w:rFonts w:cs="Times New Roman"/>
        </w:rPr>
        <w:t xml:space="preserve">, as a noun, means the act or process of developing an opinion of value; as an adjective, </w:t>
      </w:r>
      <w:r w:rsidRPr="003C1C33">
        <w:rPr>
          <w:rFonts w:cs="Times New Roman"/>
        </w:rPr>
        <w:t>‘</w:t>
      </w:r>
      <w:r w:rsidRPr="004A3467">
        <w:rPr>
          <w:rFonts w:cs="Times New Roman"/>
        </w:rPr>
        <w:t>appraisal</w:t>
      </w:r>
      <w:r w:rsidRPr="003C1C33">
        <w:rPr>
          <w:rFonts w:cs="Times New Roman"/>
        </w:rPr>
        <w:t>’</w:t>
      </w:r>
      <w:r w:rsidRPr="004A3467">
        <w:rPr>
          <w:rFonts w:cs="Times New Roman"/>
        </w:rPr>
        <w:t xml:space="preserve"> means of or pertaining to appraising and related functions including, but not limited to, appraisal practice and appraisal services.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(3)</w:t>
      </w:r>
      <w:r w:rsidRPr="004A3467">
        <w:rPr>
          <w:rFonts w:cs="Times New Roman"/>
        </w:rPr>
        <w:tab/>
      </w:r>
      <w:r w:rsidRPr="003C1C33">
        <w:rPr>
          <w:rFonts w:cs="Times New Roman"/>
        </w:rPr>
        <w:t>‘</w:t>
      </w:r>
      <w:r w:rsidRPr="004A3467">
        <w:rPr>
          <w:rFonts w:cs="Times New Roman"/>
        </w:rPr>
        <w:t>Appraisal assignment</w:t>
      </w:r>
      <w:r w:rsidRPr="003C1C33">
        <w:rPr>
          <w:rFonts w:cs="Times New Roman"/>
        </w:rPr>
        <w:t>’</w:t>
      </w:r>
      <w:r w:rsidRPr="004A3467">
        <w:rPr>
          <w:rFonts w:cs="Times New Roman"/>
        </w:rPr>
        <w:t xml:space="preserve"> or </w:t>
      </w:r>
      <w:r w:rsidRPr="003C1C33">
        <w:rPr>
          <w:rFonts w:cs="Times New Roman"/>
        </w:rPr>
        <w:t>‘</w:t>
      </w:r>
      <w:r w:rsidRPr="004A3467">
        <w:rPr>
          <w:rFonts w:cs="Times New Roman"/>
        </w:rPr>
        <w:t>valuation assignment</w:t>
      </w:r>
      <w:r w:rsidRPr="003C1C33">
        <w:rPr>
          <w:rFonts w:cs="Times New Roman"/>
        </w:rPr>
        <w:t>’</w:t>
      </w:r>
      <w:r w:rsidRPr="004A3467">
        <w:rPr>
          <w:rFonts w:cs="Times New Roman"/>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(4)</w:t>
      </w:r>
      <w:r w:rsidRPr="004A3467">
        <w:rPr>
          <w:rFonts w:cs="Times New Roman"/>
        </w:rPr>
        <w:tab/>
      </w:r>
      <w:r w:rsidRPr="003C1C33">
        <w:rPr>
          <w:rFonts w:cs="Times New Roman"/>
        </w:rPr>
        <w:t>‘</w:t>
      </w:r>
      <w:r w:rsidRPr="004A3467">
        <w:rPr>
          <w:rFonts w:cs="Times New Roman"/>
        </w:rPr>
        <w:t>Appraisal Foundation</w:t>
      </w:r>
      <w:r w:rsidRPr="003C1C33">
        <w:rPr>
          <w:rFonts w:cs="Times New Roman"/>
        </w:rPr>
        <w:t>’</w:t>
      </w:r>
      <w:r w:rsidRPr="004A3467">
        <w:rPr>
          <w:rFonts w:cs="Times New Roman"/>
        </w:rPr>
        <w:t xml:space="preserve"> means the Appraisal Foundation established on November 30, 1987, as a not</w:t>
      </w:r>
      <w:r>
        <w:rPr>
          <w:rFonts w:cs="Times New Roman"/>
        </w:rPr>
        <w:noBreakHyphen/>
      </w:r>
      <w:r w:rsidRPr="004A3467">
        <w:rPr>
          <w:rFonts w:cs="Times New Roman"/>
        </w:rPr>
        <w:t>for</w:t>
      </w:r>
      <w:r>
        <w:rPr>
          <w:rFonts w:cs="Times New Roman"/>
        </w:rPr>
        <w:noBreakHyphen/>
      </w:r>
      <w:r w:rsidRPr="004A3467">
        <w:rPr>
          <w:rFonts w:cs="Times New Roman"/>
        </w:rPr>
        <w:t>profit corporation under the laws of Illinois, containing the Appraisal Standards Board (ASB), Appraiser Qualifications Board (AQB), a board of trustees, and other advisory bodies.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(5)</w:t>
      </w:r>
      <w:r w:rsidRPr="004A3467">
        <w:rPr>
          <w:rFonts w:cs="Times New Roman"/>
        </w:rPr>
        <w:tab/>
      </w:r>
      <w:r w:rsidRPr="003C1C33">
        <w:rPr>
          <w:rFonts w:cs="Times New Roman"/>
        </w:rPr>
        <w:t>‘</w:t>
      </w:r>
      <w:r w:rsidRPr="004A3467">
        <w:rPr>
          <w:rFonts w:cs="Times New Roman"/>
        </w:rPr>
        <w:t>Appraisal report</w:t>
      </w:r>
      <w:r w:rsidRPr="003C1C33">
        <w:rPr>
          <w:rFonts w:cs="Times New Roman"/>
        </w:rPr>
        <w:t>’</w:t>
      </w:r>
      <w:r w:rsidRPr="004A3467">
        <w:rPr>
          <w:rFonts w:cs="Times New Roman"/>
        </w:rPr>
        <w:t xml:space="preserve"> means any communication, written or oral, of an appraisal. The testimony of an individual dealing with the analyses, conclusions, or opinions concerning identified real estate or real property may be considered to be an oral appraisal report.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(6)</w:t>
      </w:r>
      <w:r w:rsidRPr="004A3467">
        <w:rPr>
          <w:rFonts w:cs="Times New Roman"/>
        </w:rPr>
        <w:tab/>
      </w:r>
      <w:r w:rsidRPr="003C1C33">
        <w:rPr>
          <w:rFonts w:cs="Times New Roman"/>
        </w:rPr>
        <w:t>‘</w:t>
      </w:r>
      <w:r w:rsidRPr="004A3467">
        <w:rPr>
          <w:rFonts w:cs="Times New Roman"/>
        </w:rPr>
        <w:t>Appraisal subcommittee</w:t>
      </w:r>
      <w:r w:rsidRPr="003C1C33">
        <w:rPr>
          <w:rFonts w:cs="Times New Roman"/>
        </w:rPr>
        <w:t>’</w:t>
      </w:r>
      <w:r w:rsidRPr="004A3467">
        <w:rPr>
          <w:rFonts w:cs="Times New Roman"/>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(7)</w:t>
      </w:r>
      <w:r w:rsidRPr="004A3467">
        <w:rPr>
          <w:rFonts w:cs="Times New Roman"/>
        </w:rPr>
        <w:tab/>
      </w:r>
      <w:r w:rsidRPr="003C1C33">
        <w:rPr>
          <w:rFonts w:cs="Times New Roman"/>
        </w:rPr>
        <w:t>‘</w:t>
      </w:r>
      <w:r w:rsidRPr="004A3467">
        <w:rPr>
          <w:rFonts w:cs="Times New Roman"/>
        </w:rPr>
        <w:t>Appraiser</w:t>
      </w:r>
      <w:r w:rsidRPr="003C1C33">
        <w:rPr>
          <w:rFonts w:cs="Times New Roman"/>
        </w:rPr>
        <w:t>’</w:t>
      </w:r>
      <w:r w:rsidRPr="004A3467">
        <w:rPr>
          <w:rFonts w:cs="Times New Roman"/>
        </w:rPr>
        <w:t xml:space="preserve"> means a person who holds a permit, license, or certification issued by the board that allows the person to appraise real property.</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(8)</w:t>
      </w:r>
      <w:r w:rsidRPr="004A3467">
        <w:rPr>
          <w:rFonts w:cs="Times New Roman"/>
        </w:rPr>
        <w:tab/>
      </w:r>
      <w:r w:rsidRPr="003C1C33">
        <w:rPr>
          <w:rFonts w:cs="Times New Roman"/>
        </w:rPr>
        <w:t>‘</w:t>
      </w:r>
      <w:r w:rsidRPr="004A3467">
        <w:rPr>
          <w:rFonts w:cs="Times New Roman"/>
        </w:rPr>
        <w:t>Apprentice appraiser</w:t>
      </w:r>
      <w:r w:rsidRPr="003C1C33">
        <w:rPr>
          <w:rFonts w:cs="Times New Roman"/>
        </w:rPr>
        <w:t>’</w:t>
      </w:r>
      <w:r w:rsidRPr="004A3467">
        <w:rPr>
          <w:rFonts w:cs="Times New Roman"/>
        </w:rPr>
        <w:t xml:space="preserve"> means an individual authori</w:t>
      </w:r>
      <w:r>
        <w:rPr>
          <w:rFonts w:cs="Times New Roman"/>
        </w:rPr>
        <w:t>zed by permit to assist a state-</w:t>
      </w:r>
      <w:r w:rsidRPr="004A3467">
        <w:rPr>
          <w:rFonts w:cs="Times New Roman"/>
        </w:rPr>
        <w:t>certified appraiser in the performance of an appraisal if the apprentice is actively and personally supervised by the certified appraiser.</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(9)</w:t>
      </w:r>
      <w:r w:rsidRPr="004A3467">
        <w:rPr>
          <w:rFonts w:cs="Times New Roman"/>
        </w:rPr>
        <w:tab/>
      </w:r>
      <w:r w:rsidRPr="003C1C33">
        <w:rPr>
          <w:rFonts w:cs="Times New Roman"/>
        </w:rPr>
        <w:t>‘</w:t>
      </w:r>
      <w:r w:rsidRPr="004A3467">
        <w:rPr>
          <w:rFonts w:cs="Times New Roman"/>
        </w:rPr>
        <w:t>Board</w:t>
      </w:r>
      <w:r w:rsidRPr="003C1C33">
        <w:rPr>
          <w:rFonts w:cs="Times New Roman"/>
        </w:rPr>
        <w:t>’</w:t>
      </w:r>
      <w:r w:rsidRPr="004A3467">
        <w:rPr>
          <w:rFonts w:cs="Times New Roman"/>
        </w:rPr>
        <w:t xml:space="preserve"> means the South Carolina Real Estate Appraisers Board established pursuant to the provisions of this chapter.</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(10)</w:t>
      </w:r>
      <w:r w:rsidRPr="004A3467">
        <w:rPr>
          <w:rFonts w:cs="Times New Roman"/>
        </w:rPr>
        <w:tab/>
      </w:r>
      <w:r w:rsidRPr="003C1C33">
        <w:rPr>
          <w:rFonts w:cs="Times New Roman"/>
        </w:rPr>
        <w:t>‘</w:t>
      </w:r>
      <w:r w:rsidRPr="004A3467">
        <w:rPr>
          <w:rFonts w:cs="Times New Roman"/>
        </w:rPr>
        <w:t>Complex residential property appraisal</w:t>
      </w:r>
      <w:r w:rsidRPr="003C1C33">
        <w:rPr>
          <w:rFonts w:cs="Times New Roman"/>
        </w:rPr>
        <w:t>’</w:t>
      </w:r>
      <w:r w:rsidRPr="004A3467">
        <w:rPr>
          <w:rFonts w:cs="Times New Roman"/>
        </w:rPr>
        <w:t xml:space="preserve"> means one in which the property to be appraised, the form of ownership, or market conditions are atypical.</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(11)</w:t>
      </w:r>
      <w:r w:rsidRPr="004A3467">
        <w:rPr>
          <w:rFonts w:cs="Times New Roman"/>
        </w:rPr>
        <w:tab/>
      </w:r>
      <w:r w:rsidRPr="003C1C33">
        <w:rPr>
          <w:rFonts w:cs="Times New Roman"/>
        </w:rPr>
        <w:t>‘</w:t>
      </w:r>
      <w:r w:rsidRPr="004A3467">
        <w:rPr>
          <w:rFonts w:cs="Times New Roman"/>
        </w:rPr>
        <w:t>Federally related transaction</w:t>
      </w:r>
      <w:r w:rsidRPr="003C1C33">
        <w:rPr>
          <w:rFonts w:cs="Times New Roman"/>
        </w:rPr>
        <w:t>’</w:t>
      </w:r>
      <w:r w:rsidRPr="004A3467">
        <w:rPr>
          <w:rFonts w:cs="Times New Roman"/>
        </w:rPr>
        <w:t xml:space="preserve"> means any real estate</w:t>
      </w:r>
      <w:r>
        <w:rPr>
          <w:rFonts w:cs="Times New Roman"/>
        </w:rPr>
        <w:noBreakHyphen/>
      </w:r>
      <w:r w:rsidRPr="004A3467">
        <w:rPr>
          <w:rFonts w:cs="Times New Roman"/>
        </w:rPr>
        <w:t>related financial transaction which a federal financial institution regulatory agency engages in, contracts for, or regulates.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(12)</w:t>
      </w:r>
      <w:r w:rsidRPr="004A3467">
        <w:rPr>
          <w:rFonts w:cs="Times New Roman"/>
        </w:rPr>
        <w:tab/>
      </w:r>
      <w:r w:rsidRPr="003C1C33">
        <w:rPr>
          <w:rFonts w:cs="Times New Roman"/>
        </w:rPr>
        <w:t>‘</w:t>
      </w:r>
      <w:r w:rsidRPr="004A3467">
        <w:rPr>
          <w:rFonts w:cs="Times New Roman"/>
        </w:rPr>
        <w:t>Market analysis</w:t>
      </w:r>
      <w:r w:rsidRPr="003C1C33">
        <w:rPr>
          <w:rFonts w:cs="Times New Roman"/>
        </w:rPr>
        <w:t>’</w:t>
      </w:r>
      <w:r w:rsidRPr="004A3467">
        <w:rPr>
          <w:rFonts w:cs="Times New Roman"/>
        </w:rPr>
        <w:t xml:space="preserve"> means a study of real estate market conditions for a specific type of property.</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(13)</w:t>
      </w:r>
      <w:r w:rsidRPr="004A3467">
        <w:rPr>
          <w:rFonts w:cs="Times New Roman"/>
        </w:rPr>
        <w:tab/>
      </w:r>
      <w:r w:rsidRPr="003C1C33">
        <w:rPr>
          <w:rFonts w:cs="Times New Roman"/>
        </w:rPr>
        <w:t>‘</w:t>
      </w:r>
      <w:r w:rsidRPr="004A3467">
        <w:rPr>
          <w:rFonts w:cs="Times New Roman"/>
        </w:rPr>
        <w:t>Mass appraisal</w:t>
      </w:r>
      <w:r w:rsidRPr="003C1C33">
        <w:rPr>
          <w:rFonts w:cs="Times New Roman"/>
        </w:rPr>
        <w:t>’</w:t>
      </w:r>
      <w:r w:rsidRPr="004A3467">
        <w:rPr>
          <w:rFonts w:cs="Times New Roman"/>
        </w:rPr>
        <w:t xml:space="preserve"> means the process of valuing a universe of properties as of a given date using standard methodology, employing common data, and allowing for statistical testing.</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(14)</w:t>
      </w:r>
      <w:r w:rsidRPr="004A3467">
        <w:rPr>
          <w:rFonts w:cs="Times New Roman"/>
        </w:rPr>
        <w:tab/>
      </w:r>
      <w:r w:rsidRPr="003C1C33">
        <w:rPr>
          <w:rFonts w:cs="Times New Roman"/>
        </w:rPr>
        <w:t>‘</w:t>
      </w:r>
      <w:r w:rsidRPr="004A3467">
        <w:rPr>
          <w:rFonts w:cs="Times New Roman"/>
        </w:rPr>
        <w:t>Mass appraiser</w:t>
      </w:r>
      <w:r w:rsidRPr="003C1C33">
        <w:rPr>
          <w:rFonts w:cs="Times New Roman"/>
        </w:rPr>
        <w:t>’</w:t>
      </w:r>
      <w:r w:rsidRPr="004A3467">
        <w:rPr>
          <w:rFonts w:cs="Times New Roman"/>
        </w:rPr>
        <w:t xml:space="preserve"> means any appraiser who is employed in the office of a tax assessor to appraise real property for ad valorem tax purposes and who is licensed or certified as a mass appraiser.</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(15)</w:t>
      </w:r>
      <w:r w:rsidRPr="004A3467">
        <w:rPr>
          <w:rFonts w:cs="Times New Roman"/>
        </w:rPr>
        <w:tab/>
      </w:r>
      <w:r w:rsidRPr="003C1C33">
        <w:rPr>
          <w:rFonts w:cs="Times New Roman"/>
        </w:rPr>
        <w:t>‘</w:t>
      </w:r>
      <w:r w:rsidRPr="004A3467">
        <w:rPr>
          <w:rFonts w:cs="Times New Roman"/>
        </w:rPr>
        <w:t>Noncomplex residential property appraisal</w:t>
      </w:r>
      <w:r w:rsidRPr="003C1C33">
        <w:rPr>
          <w:rFonts w:cs="Times New Roman"/>
        </w:rPr>
        <w:t>’</w:t>
      </w:r>
      <w:r w:rsidRPr="004A3467">
        <w:rPr>
          <w:rFonts w:cs="Times New Roman"/>
        </w:rPr>
        <w:t xml:space="preserve"> means one in which the property to be appraised, the form of ownership, and market conditions are those which are typically found in the subject market.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(16)</w:t>
      </w:r>
      <w:r w:rsidRPr="004A3467">
        <w:rPr>
          <w:rFonts w:cs="Times New Roman"/>
        </w:rPr>
        <w:tab/>
      </w:r>
      <w:r w:rsidRPr="003C1C33">
        <w:rPr>
          <w:rFonts w:cs="Times New Roman"/>
        </w:rPr>
        <w:t>‘</w:t>
      </w:r>
      <w:r w:rsidRPr="004A3467">
        <w:rPr>
          <w:rFonts w:cs="Times New Roman"/>
        </w:rPr>
        <w:t>Person</w:t>
      </w:r>
      <w:r w:rsidRPr="003C1C33">
        <w:rPr>
          <w:rFonts w:cs="Times New Roman"/>
        </w:rPr>
        <w:t>’</w:t>
      </w:r>
      <w:r w:rsidRPr="004A3467">
        <w:rPr>
          <w:rFonts w:cs="Times New Roman"/>
        </w:rPr>
        <w:t xml:space="preserve"> means an individual, corporation, partnership, or association, foreign and domestic.</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(17)</w:t>
      </w:r>
      <w:r w:rsidRPr="004A3467">
        <w:rPr>
          <w:rFonts w:cs="Times New Roman"/>
        </w:rPr>
        <w:tab/>
      </w:r>
      <w:r w:rsidRPr="003C1C33">
        <w:rPr>
          <w:rFonts w:cs="Times New Roman"/>
        </w:rPr>
        <w:t>‘</w:t>
      </w:r>
      <w:r w:rsidRPr="004A3467">
        <w:rPr>
          <w:rFonts w:cs="Times New Roman"/>
        </w:rPr>
        <w:t>Real estate</w:t>
      </w:r>
      <w:r w:rsidRPr="003C1C33">
        <w:rPr>
          <w:rFonts w:cs="Times New Roman"/>
        </w:rPr>
        <w:t>’</w:t>
      </w:r>
      <w:r w:rsidRPr="004A3467">
        <w:rPr>
          <w:rFonts w:cs="Times New Roman"/>
        </w:rPr>
        <w:t xml:space="preserve"> means an identified parcel or tract of land including improvements, if any.</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(18)</w:t>
      </w:r>
      <w:r w:rsidRPr="004A3467">
        <w:rPr>
          <w:rFonts w:cs="Times New Roman"/>
        </w:rPr>
        <w:tab/>
      </w:r>
      <w:r w:rsidRPr="003C1C33">
        <w:rPr>
          <w:rFonts w:cs="Times New Roman"/>
        </w:rPr>
        <w:t>‘</w:t>
      </w:r>
      <w:r w:rsidRPr="004A3467">
        <w:rPr>
          <w:rFonts w:cs="Times New Roman"/>
        </w:rPr>
        <w:t>Real estate appraisal activity</w:t>
      </w:r>
      <w:r w:rsidRPr="003C1C33">
        <w:rPr>
          <w:rFonts w:cs="Times New Roman"/>
        </w:rPr>
        <w:t>’</w:t>
      </w:r>
      <w:r w:rsidRPr="004A3467">
        <w:rPr>
          <w:rFonts w:cs="Times New Roman"/>
        </w:rPr>
        <w:t xml:space="preserve"> means the act or process of performing an appraisal and preparing an appraisal report.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(19)</w:t>
      </w:r>
      <w:r w:rsidRPr="004A3467">
        <w:rPr>
          <w:rFonts w:cs="Times New Roman"/>
        </w:rPr>
        <w:tab/>
      </w:r>
      <w:r w:rsidRPr="003C1C33">
        <w:rPr>
          <w:rFonts w:cs="Times New Roman"/>
        </w:rPr>
        <w:t>‘</w:t>
      </w:r>
      <w:r w:rsidRPr="004A3467">
        <w:rPr>
          <w:rFonts w:cs="Times New Roman"/>
        </w:rPr>
        <w:t>Real property</w:t>
      </w:r>
      <w:r w:rsidRPr="003C1C33">
        <w:rPr>
          <w:rFonts w:cs="Times New Roman"/>
        </w:rPr>
        <w:t>’</w:t>
      </w:r>
      <w:r w:rsidRPr="004A3467">
        <w:rPr>
          <w:rFonts w:cs="Times New Roman"/>
        </w:rPr>
        <w:t xml:space="preserve"> means the interests, benefits, and rights inherent in the ownership of real estate.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(20)</w:t>
      </w:r>
      <w:r w:rsidRPr="004A3467">
        <w:rPr>
          <w:rFonts w:cs="Times New Roman"/>
        </w:rPr>
        <w:tab/>
      </w:r>
      <w:r w:rsidRPr="003C1C33">
        <w:rPr>
          <w:rFonts w:cs="Times New Roman"/>
        </w:rPr>
        <w:t>‘</w:t>
      </w:r>
      <w:r w:rsidRPr="004A3467">
        <w:rPr>
          <w:rFonts w:cs="Times New Roman"/>
        </w:rPr>
        <w:t>Residential appraisal</w:t>
      </w:r>
      <w:r w:rsidRPr="003C1C33">
        <w:rPr>
          <w:rFonts w:cs="Times New Roman"/>
        </w:rPr>
        <w:t>’</w:t>
      </w:r>
      <w:r w:rsidRPr="004A3467">
        <w:rPr>
          <w:rFonts w:cs="Times New Roman"/>
        </w:rPr>
        <w:t xml:space="preserve"> is an appraisal of a vacant or improved parcel of land that is devoted to or available for use as a one to four family abode including, but not limited to, a single family home, apartment, or rooming house.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(21)</w:t>
      </w:r>
      <w:r w:rsidRPr="004A3467">
        <w:rPr>
          <w:rFonts w:cs="Times New Roman"/>
        </w:rPr>
        <w:tab/>
      </w:r>
      <w:r w:rsidRPr="003C1C33">
        <w:rPr>
          <w:rFonts w:cs="Times New Roman"/>
        </w:rPr>
        <w:t>‘</w:t>
      </w:r>
      <w:r w:rsidRPr="004A3467">
        <w:rPr>
          <w:rFonts w:cs="Times New Roman"/>
        </w:rPr>
        <w:t>Standards of professional appraisal practice</w:t>
      </w:r>
      <w:r w:rsidRPr="003C1C33">
        <w:rPr>
          <w:rFonts w:cs="Times New Roman"/>
        </w:rPr>
        <w:t>’</w:t>
      </w:r>
      <w:r w:rsidRPr="004A3467">
        <w:rPr>
          <w:rFonts w:cs="Times New Roman"/>
        </w:rPr>
        <w:t xml:space="preserve"> or </w:t>
      </w:r>
      <w:r w:rsidRPr="003C1C33">
        <w:rPr>
          <w:rFonts w:cs="Times New Roman"/>
        </w:rPr>
        <w:t>‘</w:t>
      </w:r>
      <w:r w:rsidRPr="004A3467">
        <w:rPr>
          <w:rFonts w:cs="Times New Roman"/>
        </w:rPr>
        <w:t>USPAP</w:t>
      </w:r>
      <w:r w:rsidRPr="003C1C33">
        <w:rPr>
          <w:rFonts w:cs="Times New Roman"/>
        </w:rPr>
        <w:t>’</w:t>
      </w:r>
      <w:r w:rsidRPr="004A3467">
        <w:rPr>
          <w:rFonts w:cs="Times New Roman"/>
        </w:rPr>
        <w:t xml:space="preserve"> means the National Uniform Standards of Professional Appraisal Practice as adopted by the Appraisal Standards Board of the Appraisal Foundation and adopted by the board.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(22)</w:t>
      </w:r>
      <w:r w:rsidRPr="004A3467">
        <w:rPr>
          <w:rFonts w:cs="Times New Roman"/>
        </w:rPr>
        <w:tab/>
      </w:r>
      <w:r w:rsidRPr="003C1C33">
        <w:rPr>
          <w:rFonts w:cs="Times New Roman"/>
        </w:rPr>
        <w:t>‘</w:t>
      </w:r>
      <w:r w:rsidRPr="004A3467">
        <w:rPr>
          <w:rFonts w:cs="Times New Roman"/>
        </w:rPr>
        <w:t>State</w:t>
      </w:r>
      <w:r>
        <w:rPr>
          <w:rFonts w:cs="Times New Roman"/>
        </w:rPr>
        <w:noBreakHyphen/>
      </w:r>
      <w:r w:rsidRPr="004A3467">
        <w:rPr>
          <w:rFonts w:cs="Times New Roman"/>
        </w:rPr>
        <w:t>certified general appraiser</w:t>
      </w:r>
      <w:r w:rsidRPr="003C1C33">
        <w:rPr>
          <w:rFonts w:cs="Times New Roman"/>
        </w:rPr>
        <w:t>’</w:t>
      </w:r>
      <w:r w:rsidRPr="004A3467">
        <w:rPr>
          <w:rFonts w:cs="Times New Roman"/>
        </w:rPr>
        <w:t xml:space="preserve"> means an appraiser authorized to engage in the appraisal of all types of real property.</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(23)</w:t>
      </w:r>
      <w:r w:rsidRPr="004A3467">
        <w:rPr>
          <w:rFonts w:cs="Times New Roman"/>
        </w:rPr>
        <w:tab/>
      </w:r>
      <w:r w:rsidRPr="003C1C33">
        <w:rPr>
          <w:rFonts w:cs="Times New Roman"/>
        </w:rPr>
        <w:t>‘</w:t>
      </w:r>
      <w:r w:rsidRPr="004A3467">
        <w:rPr>
          <w:rFonts w:cs="Times New Roman"/>
        </w:rPr>
        <w:t>State</w:t>
      </w:r>
      <w:r>
        <w:rPr>
          <w:rFonts w:cs="Times New Roman"/>
        </w:rPr>
        <w:noBreakHyphen/>
      </w:r>
      <w:r w:rsidRPr="004A3467">
        <w:rPr>
          <w:rFonts w:cs="Times New Roman"/>
        </w:rPr>
        <w:t>certified general mass appraiser</w:t>
      </w:r>
      <w:r w:rsidRPr="003C1C33">
        <w:rPr>
          <w:rFonts w:cs="Times New Roman"/>
        </w:rPr>
        <w:t>’</w:t>
      </w:r>
      <w:r w:rsidRPr="004A3467">
        <w:rPr>
          <w:rFonts w:cs="Times New Roman"/>
        </w:rPr>
        <w:t xml:space="preserve"> means an appraiser authorized to engage in all types of real estate mass appraisal activity for ad valorem purposes.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(24)</w:t>
      </w:r>
      <w:r w:rsidRPr="004A3467">
        <w:rPr>
          <w:rFonts w:cs="Times New Roman"/>
        </w:rPr>
        <w:tab/>
      </w:r>
      <w:r w:rsidRPr="003C1C33">
        <w:rPr>
          <w:rFonts w:cs="Times New Roman"/>
        </w:rPr>
        <w:t>‘</w:t>
      </w:r>
      <w:r w:rsidRPr="004A3467">
        <w:rPr>
          <w:rFonts w:cs="Times New Roman"/>
        </w:rPr>
        <w:t>State</w:t>
      </w:r>
      <w:r>
        <w:rPr>
          <w:rFonts w:cs="Times New Roman"/>
        </w:rPr>
        <w:noBreakHyphen/>
      </w:r>
      <w:r w:rsidRPr="004A3467">
        <w:rPr>
          <w:rFonts w:cs="Times New Roman"/>
        </w:rPr>
        <w:t>certified residential appraiser</w:t>
      </w:r>
      <w:r w:rsidRPr="003C1C33">
        <w:rPr>
          <w:rFonts w:cs="Times New Roman"/>
        </w:rPr>
        <w:t>’</w:t>
      </w:r>
      <w:r w:rsidRPr="004A3467">
        <w:rPr>
          <w:rFonts w:cs="Times New Roman"/>
        </w:rPr>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(25)</w:t>
      </w:r>
      <w:r w:rsidRPr="004A3467">
        <w:rPr>
          <w:rFonts w:cs="Times New Roman"/>
        </w:rPr>
        <w:tab/>
      </w:r>
      <w:r w:rsidRPr="003C1C33">
        <w:rPr>
          <w:rFonts w:cs="Times New Roman"/>
        </w:rPr>
        <w:t>‘</w:t>
      </w:r>
      <w:r w:rsidRPr="004A3467">
        <w:rPr>
          <w:rFonts w:cs="Times New Roman"/>
        </w:rPr>
        <w:t>State</w:t>
      </w:r>
      <w:r>
        <w:rPr>
          <w:rFonts w:cs="Times New Roman"/>
        </w:rPr>
        <w:noBreakHyphen/>
      </w:r>
      <w:r w:rsidRPr="004A3467">
        <w:rPr>
          <w:rFonts w:cs="Times New Roman"/>
        </w:rPr>
        <w:t>certified residential mass appraiser</w:t>
      </w:r>
      <w:r w:rsidRPr="003C1C33">
        <w:rPr>
          <w:rFonts w:cs="Times New Roman"/>
        </w:rPr>
        <w:t>’</w:t>
      </w:r>
      <w:r w:rsidRPr="004A3467">
        <w:rPr>
          <w:rFonts w:cs="Times New Roman"/>
        </w:rPr>
        <w:t xml:space="preserve"> means an appraiser authorized to engage in the mass appraisal of one to four residential units without regard to value or complexity and nonresidential appraisals with a transaction value less than two hundred fifty thousand dollars.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(26)</w:t>
      </w:r>
      <w:r w:rsidRPr="004A3467">
        <w:rPr>
          <w:rFonts w:cs="Times New Roman"/>
        </w:rPr>
        <w:tab/>
      </w:r>
      <w:r w:rsidRPr="003C1C33">
        <w:rPr>
          <w:rFonts w:cs="Times New Roman"/>
        </w:rPr>
        <w:t>‘</w:t>
      </w:r>
      <w:r w:rsidRPr="004A3467">
        <w:rPr>
          <w:rFonts w:cs="Times New Roman"/>
        </w:rPr>
        <w:t>State</w:t>
      </w:r>
      <w:r>
        <w:rPr>
          <w:rFonts w:cs="Times New Roman"/>
        </w:rPr>
        <w:noBreakHyphen/>
      </w:r>
      <w:r w:rsidRPr="004A3467">
        <w:rPr>
          <w:rFonts w:cs="Times New Roman"/>
        </w:rPr>
        <w:t>licensed appraiser</w:t>
      </w:r>
      <w:r w:rsidRPr="003C1C33">
        <w:rPr>
          <w:rFonts w:cs="Times New Roman"/>
        </w:rPr>
        <w:t>’</w:t>
      </w:r>
      <w:r w:rsidRPr="004A3467">
        <w:rPr>
          <w:rFonts w:cs="Times New Roman"/>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(27)</w:t>
      </w:r>
      <w:r w:rsidRPr="004A3467">
        <w:rPr>
          <w:rFonts w:cs="Times New Roman"/>
        </w:rPr>
        <w:tab/>
      </w:r>
      <w:r w:rsidRPr="003C1C33">
        <w:rPr>
          <w:rFonts w:cs="Times New Roman"/>
        </w:rPr>
        <w:t>‘</w:t>
      </w:r>
      <w:r w:rsidRPr="004A3467">
        <w:rPr>
          <w:rFonts w:cs="Times New Roman"/>
        </w:rPr>
        <w:t>State</w:t>
      </w:r>
      <w:r>
        <w:rPr>
          <w:rFonts w:cs="Times New Roman"/>
        </w:rPr>
        <w:noBreakHyphen/>
      </w:r>
      <w:r w:rsidRPr="004A3467">
        <w:rPr>
          <w:rFonts w:cs="Times New Roman"/>
        </w:rPr>
        <w:t>licensed mass appraiser</w:t>
      </w:r>
      <w:r w:rsidRPr="003C1C33">
        <w:rPr>
          <w:rFonts w:cs="Times New Roman"/>
        </w:rPr>
        <w:t>’</w:t>
      </w:r>
      <w:r w:rsidRPr="004A3467">
        <w:rPr>
          <w:rFonts w:cs="Times New Roman"/>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(28)</w:t>
      </w:r>
      <w:r w:rsidRPr="004A3467">
        <w:rPr>
          <w:rFonts w:cs="Times New Roman"/>
        </w:rPr>
        <w:tab/>
      </w:r>
      <w:r w:rsidRPr="003C1C33">
        <w:rPr>
          <w:rFonts w:cs="Times New Roman"/>
        </w:rPr>
        <w:t>‘</w:t>
      </w:r>
      <w:r w:rsidRPr="004A3467">
        <w:rPr>
          <w:rFonts w:cs="Times New Roman"/>
        </w:rPr>
        <w:t>Timberland</w:t>
      </w:r>
      <w:r w:rsidRPr="003C1C33">
        <w:rPr>
          <w:rFonts w:cs="Times New Roman"/>
        </w:rPr>
        <w:t>’</w:t>
      </w:r>
      <w:r w:rsidRPr="004A3467">
        <w:rPr>
          <w:rFonts w:cs="Times New Roman"/>
        </w:rPr>
        <w:t xml:space="preserve"> means forestland that is producing or is capable of producing timber as a crop.</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(29)</w:t>
      </w:r>
      <w:r w:rsidRPr="004A3467">
        <w:rPr>
          <w:rFonts w:cs="Times New Roman"/>
        </w:rPr>
        <w:tab/>
      </w:r>
      <w:r w:rsidRPr="003C1C33">
        <w:rPr>
          <w:rFonts w:cs="Times New Roman"/>
        </w:rPr>
        <w:t>‘</w:t>
      </w:r>
      <w:r w:rsidRPr="004A3467">
        <w:rPr>
          <w:rFonts w:cs="Times New Roman"/>
        </w:rPr>
        <w:t>Valuation</w:t>
      </w:r>
      <w:r w:rsidRPr="003C1C33">
        <w:rPr>
          <w:rFonts w:cs="Times New Roman"/>
        </w:rPr>
        <w:t>’</w:t>
      </w:r>
      <w:r w:rsidRPr="004A3467">
        <w:rPr>
          <w:rFonts w:cs="Times New Roman"/>
        </w:rPr>
        <w:t xml:space="preserve"> means an estimate of the value of real estate or real property.”</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B62970"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Conduct requiring licensure, exceptions revised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3.</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30 of the 1976 Code is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30.</w:t>
      </w:r>
      <w:r w:rsidRPr="004A3467">
        <w:rPr>
          <w:rFonts w:cs="Times New Roman"/>
        </w:rPr>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(1)</w:t>
      </w:r>
      <w:r w:rsidRPr="004A3467">
        <w:rPr>
          <w:rFonts w:cs="Times New Roman"/>
        </w:rPr>
        <w:tab/>
        <w:t>A real estate licensee license</w:t>
      </w:r>
      <w:r>
        <w:rPr>
          <w:rFonts w:cs="Times New Roman"/>
        </w:rPr>
        <w:t>d in accordance with Chapter 57</w:t>
      </w:r>
      <w:r w:rsidRPr="004A3467">
        <w:rPr>
          <w:rFonts w:cs="Times New Roman"/>
        </w:rPr>
        <w:t xml:space="preserve">,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Pr="003C1C33">
        <w:rPr>
          <w:rFonts w:cs="Times New Roman"/>
        </w:rPr>
        <w:t>‘</w:t>
      </w:r>
      <w:r w:rsidRPr="004A3467">
        <w:rPr>
          <w:rFonts w:cs="Times New Roman"/>
        </w:rPr>
        <w:t>This market analysis may not be used for the purposes of obtaining financing in a federally related transaction</w:t>
      </w:r>
      <w:r w:rsidRPr="003C1C33">
        <w:rPr>
          <w:rFonts w:cs="Times New Roman"/>
        </w:rPr>
        <w:t>’</w:t>
      </w:r>
      <w:r w:rsidRPr="004A3467">
        <w:rPr>
          <w:rFonts w:cs="Times New Roman"/>
        </w:rPr>
        <w: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(2)</w:t>
      </w:r>
      <w:r w:rsidRPr="004A3467">
        <w:rPr>
          <w:rFonts w:cs="Times New Roman"/>
        </w:rPr>
        <w:tab/>
        <w:t>A forester registered pursuant to Chapter 27, Title 48 who appraises or values standing or growing timber or timberland located in this State and issues an appraisal or valuation on the timber or timberland, as permitted by Chapter 27, Title 48 and Regulation 53</w:t>
      </w:r>
      <w:r>
        <w:rPr>
          <w:rFonts w:cs="Times New Roman"/>
        </w:rPr>
        <w:noBreakHyphen/>
      </w:r>
      <w:r w:rsidRPr="004A3467">
        <w:rPr>
          <w:rFonts w:cs="Times New Roman"/>
        </w:rPr>
        <w:t>13.  When an appraisal or valuation is to be used in a federally related transaction, the registered forester must be licensed or certified under this chapter if required by federal law or regulation.</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(3)</w:t>
      </w:r>
      <w:r w:rsidRPr="004A3467">
        <w:rPr>
          <w:rFonts w:cs="Times New Roman"/>
        </w:rPr>
        <w:tab/>
        <w:t>An employee of a lender in the performance of appraisals or valuations with respect to which federal law or regulations does not require a licensed or certified appraiser.  This exception does not apply to third party contractors.”</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B62970"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for reinstatement and post</w:t>
      </w:r>
      <w:r>
        <w:rPr>
          <w:rFonts w:cs="Times New Roman"/>
          <w:b/>
        </w:rPr>
        <w:noBreakHyphen/>
        <w:t>revocation licensure revised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4.</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34 of the 1976 Code, as last amended by Act 180 of 2014, is further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34.</w:t>
      </w:r>
      <w:r w:rsidRPr="004A3467">
        <w:rPr>
          <w:rFonts w:cs="Times New Roman"/>
        </w:rPr>
        <w:tab/>
        <w:t>(A)</w:t>
      </w:r>
      <w:r w:rsidRPr="004A3467">
        <w:rPr>
          <w:rFonts w:cs="Times New Roman"/>
        </w:rPr>
        <w:tab/>
        <w:t>The board shall prescribe the form of a permit, license, and certificate containing an identification number that the appraiser shall use when signing appraisal reports. When an appraiser advertises or executes contracts or other instruments, the appraiser</w:t>
      </w:r>
      <w:r w:rsidRPr="003C1C33">
        <w:rPr>
          <w:rFonts w:cs="Times New Roman"/>
        </w:rPr>
        <w:t>’</w:t>
      </w:r>
      <w:r w:rsidRPr="004A3467">
        <w:rPr>
          <w:rFonts w:cs="Times New Roman"/>
        </w:rPr>
        <w:t>s name, appraiser classification, and number assigned by the board must be printed or typed adjacent to the appraiser</w:t>
      </w:r>
      <w:r w:rsidRPr="003C1C33">
        <w:rPr>
          <w:rFonts w:cs="Times New Roman"/>
        </w:rPr>
        <w:t>’</w:t>
      </w:r>
      <w:r w:rsidRPr="004A3467">
        <w:rPr>
          <w:rFonts w:cs="Times New Roman"/>
        </w:rPr>
        <w:t>s signature.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(B)</w:t>
      </w:r>
      <w:r w:rsidRPr="004A3467">
        <w:rPr>
          <w:rFonts w:cs="Times New Roman"/>
        </w:rPr>
        <w:tab/>
        <w:t>The apprentice appraiser performing fee appraisal work or seeking to establish experience for a state</w:t>
      </w:r>
      <w:r>
        <w:rPr>
          <w:rFonts w:cs="Times New Roman"/>
        </w:rPr>
        <w:noBreakHyphen/>
      </w:r>
      <w:r w:rsidRPr="004A3467">
        <w:rPr>
          <w:rFonts w:cs="Times New Roman"/>
        </w:rPr>
        <w:t>licensed or state</w:t>
      </w:r>
      <w:r>
        <w:rPr>
          <w:rFonts w:cs="Times New Roman"/>
        </w:rPr>
        <w:noBreakHyphen/>
      </w:r>
      <w:r w:rsidRPr="004A3467">
        <w:rPr>
          <w:rFonts w:cs="Times New Roman"/>
        </w:rPr>
        <w:t>certified designation shall:</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(1)</w:t>
      </w:r>
      <w:r w:rsidRPr="004A3467">
        <w:rPr>
          <w:rFonts w:cs="Times New Roman"/>
        </w:rPr>
        <w:tab/>
        <w:t>perform appraisal assignments only under the direct supervision of a state</w:t>
      </w:r>
      <w:r>
        <w:rPr>
          <w:rFonts w:cs="Times New Roman"/>
        </w:rPr>
        <w:noBreakHyphen/>
      </w:r>
      <w:r w:rsidRPr="004A3467">
        <w:rPr>
          <w:rFonts w:cs="Times New Roman"/>
        </w:rPr>
        <w:t>certified appraiser;</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(2)</w:t>
      </w:r>
      <w:r w:rsidRPr="004A3467">
        <w:rPr>
          <w:rFonts w:cs="Times New Roman"/>
        </w:rPr>
        <w:tab/>
        <w:t>maintain, jointly with the supervising appraiser, a log containing the following for each assignment: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r>
      <w:r w:rsidRPr="004A3467">
        <w:rPr>
          <w:rFonts w:cs="Times New Roman"/>
        </w:rPr>
        <w:tab/>
        <w:t>(a)</w:t>
      </w:r>
      <w:r w:rsidRPr="004A3467">
        <w:rPr>
          <w:rFonts w:cs="Times New Roman"/>
        </w:rPr>
        <w:tab/>
        <w:t>type of property;</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r>
      <w:r w:rsidRPr="004A3467">
        <w:rPr>
          <w:rFonts w:cs="Times New Roman"/>
        </w:rPr>
        <w:tab/>
        <w:t>(b)</w:t>
      </w:r>
      <w:r w:rsidRPr="004A3467">
        <w:rPr>
          <w:rFonts w:cs="Times New Roman"/>
        </w:rPr>
        <w:tab/>
        <w:t>date of report;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r>
      <w:r w:rsidRPr="004A3467">
        <w:rPr>
          <w:rFonts w:cs="Times New Roman"/>
        </w:rPr>
        <w:tab/>
        <w:t>(c)</w:t>
      </w:r>
      <w:r w:rsidRPr="004A3467">
        <w:rPr>
          <w:rFonts w:cs="Times New Roman"/>
        </w:rPr>
        <w:tab/>
        <w:t>address of appraised property;</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r>
      <w:r w:rsidRPr="004A3467">
        <w:rPr>
          <w:rFonts w:cs="Times New Roman"/>
        </w:rPr>
        <w:tab/>
        <w:t>(d)</w:t>
      </w:r>
      <w:r w:rsidRPr="004A3467">
        <w:rPr>
          <w:rFonts w:cs="Times New Roman"/>
        </w:rPr>
        <w:tab/>
        <w:t>description of work performed by the trainee and scope of review and supervision of the supervising appraiser;</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r>
      <w:r w:rsidRPr="004A3467">
        <w:rPr>
          <w:rFonts w:cs="Times New Roman"/>
        </w:rPr>
        <w:tab/>
        <w:t>(e)</w:t>
      </w:r>
      <w:r w:rsidRPr="004A3467">
        <w:rPr>
          <w:rFonts w:cs="Times New Roman"/>
        </w:rPr>
        <w:tab/>
        <w:t>number of actual work hours by the trainee on the assignment; and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r>
      <w:r w:rsidRPr="004A3467">
        <w:rPr>
          <w:rFonts w:cs="Times New Roman"/>
        </w:rPr>
        <w:tab/>
        <w:t>(f)</w:t>
      </w:r>
      <w:r w:rsidRPr="004A3467">
        <w:rPr>
          <w:rFonts w:cs="Times New Roman"/>
        </w:rPr>
        <w:tab/>
        <w:t>signature and state certification number of the supervising appraiser with a separate appraisal log maintained for each supervising appraiser, if applicable;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(3)</w:t>
      </w:r>
      <w:r w:rsidRPr="004A3467">
        <w:rPr>
          <w:rFonts w:cs="Times New Roman"/>
        </w:rPr>
        <w:tab/>
        <w:t>sign or be given credit in all appraisal reports for which the apprentice acts as an appraiser;</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(4)</w:t>
      </w:r>
      <w:r w:rsidRPr="004A3467">
        <w:rPr>
          <w:rFonts w:cs="Times New Roman"/>
        </w:rPr>
        <w:tab/>
        <w:t>maintain or have access to complete copies of all appraisals.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(C)</w:t>
      </w:r>
      <w:r w:rsidRPr="004A3467">
        <w:rPr>
          <w:rFonts w:cs="Times New Roman"/>
        </w:rPr>
        <w:tab/>
        <w:t>The apprentice appraiser performing mass appraisal work seeking to establish credit for a licensed or certified mass appraiser designation shall:</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(1)</w:t>
      </w:r>
      <w:r w:rsidRPr="004A3467">
        <w:rPr>
          <w:rFonts w:cs="Times New Roman"/>
        </w:rPr>
        <w:tab/>
        <w:t>perform appraisal assignments only under the direct supervision of a state</w:t>
      </w:r>
      <w:r>
        <w:rPr>
          <w:rFonts w:cs="Times New Roman"/>
        </w:rPr>
        <w:noBreakHyphen/>
      </w:r>
      <w:r w:rsidRPr="004A3467">
        <w:rPr>
          <w:rFonts w:cs="Times New Roman"/>
        </w:rPr>
        <w:t>certified residential or state</w:t>
      </w:r>
      <w:r>
        <w:rPr>
          <w:rFonts w:cs="Times New Roman"/>
        </w:rPr>
        <w:noBreakHyphen/>
      </w:r>
      <w:r w:rsidRPr="004A3467">
        <w:rPr>
          <w:rFonts w:cs="Times New Roman"/>
        </w:rPr>
        <w:t>certified general real estate appraiser, mass or otherwise;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(2)</w:t>
      </w:r>
      <w:r w:rsidRPr="004A3467">
        <w:rPr>
          <w:rFonts w:cs="Times New Roman"/>
        </w:rPr>
        <w:tab/>
        <w:t>maintain a log on a form provided by the board.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(D)</w:t>
      </w:r>
      <w:r w:rsidRPr="004A3467">
        <w:rPr>
          <w:rFonts w:cs="Times New Roman"/>
        </w:rPr>
        <w:tab/>
        <w:t>The appraiser supervising an apprentice fee appraiser shall:</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(1)</w:t>
      </w:r>
      <w:r w:rsidRPr="004A3467">
        <w:rPr>
          <w:rFonts w:cs="Times New Roman"/>
        </w:rPr>
        <w:tab/>
        <w:t>personally review appraisal reports prepared by the apprentice and sign and certify the report as being independently and impartially prepared in compliance with the National USPAP and applicable statutory requirements;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(2)</w:t>
      </w:r>
      <w:r w:rsidRPr="004A3467">
        <w:rPr>
          <w:rFonts w:cs="Times New Roman"/>
        </w:rPr>
        <w:tab/>
        <w:t>provide a copy or access to final appraisal documents to any participating apprentice;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(3)</w:t>
      </w:r>
      <w:r w:rsidRPr="004A3467">
        <w:rPr>
          <w:rFonts w:cs="Times New Roman"/>
        </w:rPr>
        <w:tab/>
        <w:t>directly supervise no more than three apprentice appraisers at any one given time;</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(4)</w:t>
      </w:r>
      <w:r w:rsidRPr="004A3467">
        <w:rPr>
          <w:rFonts w:cs="Times New Roman"/>
        </w:rPr>
        <w:tab/>
        <w:t>be certified for a minimum of three years and not subject to any disciplinary action within the immediately preceding three years; and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r>
      <w:r w:rsidRPr="004A3467">
        <w:rPr>
          <w:rFonts w:cs="Times New Roman"/>
        </w:rPr>
        <w:tab/>
        <w:t>(5)</w:t>
      </w:r>
      <w:r w:rsidRPr="004A3467">
        <w:rPr>
          <w:rFonts w:cs="Times New Roman"/>
        </w:rPr>
        <w:tab/>
        <w:t>attend a trainee/supervisor orientation conducted in compliance with AQB requirements.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(E)</w:t>
      </w:r>
      <w:r w:rsidRPr="004A3467">
        <w:rPr>
          <w:rFonts w:cs="Times New Roman"/>
        </w:rPr>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(F)</w:t>
      </w:r>
      <w:r w:rsidRPr="004A3467">
        <w:rPr>
          <w:rFonts w:cs="Times New Roman"/>
        </w:rPr>
        <w:tab/>
        <w:t xml:space="preserve">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Pr="003C1C33">
        <w:rPr>
          <w:rFonts w:cs="Times New Roman"/>
        </w:rPr>
        <w:t>‘</w:t>
      </w:r>
      <w:r w:rsidRPr="004A3467">
        <w:rPr>
          <w:rFonts w:cs="Times New Roman"/>
        </w:rPr>
        <w:t>Practicing in the State of South Carolina under Temporary Permit No.</w:t>
      </w:r>
      <w:r w:rsidRPr="003C1C33">
        <w:rPr>
          <w:rFonts w:cs="Times New Roman"/>
        </w:rPr>
        <w:t>’</w:t>
      </w:r>
      <w:r w:rsidRPr="004A3467">
        <w:rPr>
          <w:rFonts w:cs="Times New Roman"/>
        </w:rPr>
        <w:t>.</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(G)</w:t>
      </w:r>
      <w:r w:rsidRPr="004A3467">
        <w:rPr>
          <w:rFonts w:cs="Times New Roman"/>
        </w:rPr>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(H)</w:t>
      </w:r>
      <w:r w:rsidRPr="004A3467">
        <w:rPr>
          <w:rFonts w:cs="Times New Roman"/>
        </w:rPr>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(I)</w:t>
      </w:r>
      <w:r w:rsidRPr="004A3467">
        <w:rPr>
          <w:rFonts w:cs="Times New Roman"/>
        </w:rPr>
        <w:tab/>
        <w:t>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(J)</w:t>
      </w:r>
      <w:r w:rsidRPr="004A3467">
        <w:rPr>
          <w:rFonts w:cs="Times New Roman"/>
        </w:rPr>
        <w:tab/>
        <w:t>A license or certification may be placed on inactive status by informing the board in writing and must be renewed in the same manner as provided for active renewal.</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(K)</w:t>
      </w:r>
      <w:r w:rsidRPr="004A3467">
        <w:rPr>
          <w:rFonts w:cs="Times New Roman"/>
        </w:rPr>
        <w:tab/>
        <w:t>A fee appraiser must retain for five years the original or exact copy of each appraisal report prepared or signed by the appraiser and all supporting data assembled and formulated by the appraiser in preparing each appraisal report. The five</w:t>
      </w:r>
      <w:r>
        <w:rPr>
          <w:rFonts w:cs="Times New Roman"/>
        </w:rPr>
        <w:noBreakHyphen/>
      </w:r>
      <w:r w:rsidRPr="004A3467">
        <w:rPr>
          <w:rFonts w:cs="Times New Roman"/>
        </w:rPr>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(L)</w:t>
      </w:r>
      <w:r w:rsidRPr="004A3467">
        <w:rPr>
          <w:rFonts w:cs="Times New Roman"/>
        </w:rPr>
        <w:tab/>
        <w:t>An appraiser who has had a permit, license, or certification revoked by the board may not be issued a new permit, license, or certification within two years after the date of the revocation or at any time thereafter except upon an affirmative vo</w:t>
      </w:r>
      <w:r>
        <w:rPr>
          <w:rFonts w:cs="Times New Roman"/>
        </w:rPr>
        <w:t>te of a majority of the board.</w:t>
      </w:r>
      <w:r w:rsidRPr="004A3467">
        <w:rPr>
          <w:rFonts w:cs="Times New Roman"/>
        </w:rPr>
        <w:t>”</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70464C"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Appraiser education provider misconduct, public and private reprimands allowed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5.</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36(C) of the 1976 Code, as last amended by Act 180 of 2014, is further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“(C)</w:t>
      </w:r>
      <w:r w:rsidRPr="004A3467">
        <w:rPr>
          <w:rFonts w:cs="Times New Roman"/>
        </w:rPr>
        <w:tab/>
        <w:t xml:space="preserve">The board </w:t>
      </w:r>
      <w:r>
        <w:rPr>
          <w:rFonts w:cs="Times New Roman"/>
        </w:rPr>
        <w:t>may deny, publicly or privately</w:t>
      </w:r>
      <w:r w:rsidRPr="004A3467">
        <w:rPr>
          <w:rFonts w:cs="Times New Roman"/>
        </w:rPr>
        <w:t xml:space="preserve">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70464C"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Fee payments, certified fund requirement eliminated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6.</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50(D) of the 1976 Code is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“(D)</w:t>
      </w:r>
      <w:r w:rsidRPr="004A3467">
        <w:rPr>
          <w:rFonts w:cs="Times New Roman"/>
        </w:rPr>
        <w:tab/>
        <w:t>Application and license fees are payable to the department in advance and must accompany an examination application or a license application.  Fees are nonrefundable.”</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70464C"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Pending board decision appeals, temporary relief eliminated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7.</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80 of the 1976 Code, as last amended by Act 180 of 2014, is further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80.</w:t>
      </w:r>
      <w:r w:rsidRPr="004A3467">
        <w:rPr>
          <w:rFonts w:cs="Times New Roman"/>
        </w:rPr>
        <w:tab/>
        <w:t>(A)</w:t>
      </w:r>
      <w:r w:rsidRPr="004A3467">
        <w:rPr>
          <w:rFonts w:cs="Times New Roman"/>
        </w:rPr>
        <w:tab/>
        <w:t>The department shall investigate complaints and violations of this chapter as provided in this chapter and Section 40</w:t>
      </w:r>
      <w:r>
        <w:rPr>
          <w:rFonts w:cs="Times New Roman"/>
        </w:rPr>
        <w:noBreakHyphen/>
      </w:r>
      <w:r w:rsidRPr="004A3467">
        <w:rPr>
          <w:rFonts w:cs="Times New Roman"/>
        </w:rPr>
        <w:t>1</w:t>
      </w:r>
      <w:r>
        <w:rPr>
          <w:rFonts w:cs="Times New Roman"/>
        </w:rPr>
        <w:noBreakHyphen/>
      </w:r>
      <w:r w:rsidRPr="004A3467">
        <w:rPr>
          <w:rFonts w:cs="Times New Roman"/>
        </w:rPr>
        <w:t>80.</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(B)</w:t>
      </w:r>
      <w:r w:rsidRPr="004A3467">
        <w:rPr>
          <w:rFonts w:cs="Times New Roman"/>
        </w:rPr>
        <w:tab/>
        <w:t>If a complaint filed with the board involves an appraisal report that varies from a sales, lease, or exchange price, the board may decline to conduct an investigation.</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(C)</w:t>
      </w:r>
      <w:r w:rsidRPr="004A3467">
        <w:rPr>
          <w:rFonts w:cs="Times New Roman"/>
        </w:rPr>
        <w:tab/>
        <w:t>The board is prohibited from conducting an investigation based solely on a dispute over the value of property for ad valorem tax purposes.</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(D)</w:t>
      </w:r>
      <w:r w:rsidRPr="004A3467">
        <w:rPr>
          <w:rFonts w:cs="Times New Roman"/>
        </w:rPr>
        <w:tab/>
        <w:t>A person aggrieved by a final action of the board may seek review of the decision in accordance with Section 40</w:t>
      </w:r>
      <w:r>
        <w:rPr>
          <w:rFonts w:cs="Times New Roman"/>
        </w:rPr>
        <w:noBreakHyphen/>
      </w:r>
      <w:r w:rsidRPr="004A3467">
        <w:rPr>
          <w:rFonts w:cs="Times New Roman"/>
        </w:rPr>
        <w:t>1</w:t>
      </w:r>
      <w:r>
        <w:rPr>
          <w:rFonts w:cs="Times New Roman"/>
        </w:rPr>
        <w:noBreakHyphen/>
      </w:r>
      <w:r w:rsidRPr="004A3467">
        <w:rPr>
          <w:rFonts w:cs="Times New Roman"/>
        </w:rPr>
        <w:t>160 and the South Carolina Administrative Procedures Act.”</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70464C"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Disciplinary decisions, public and private reprimands included, supersedeas and stay effects eliminated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8.</w:t>
      </w:r>
      <w:r w:rsidRPr="004A3467">
        <w:rPr>
          <w:rFonts w:cs="Times New Roman"/>
        </w:rPr>
        <w:tab/>
        <w:t>Section 40</w:t>
      </w:r>
      <w:r>
        <w:rPr>
          <w:rFonts w:cs="Times New Roman"/>
        </w:rPr>
        <w:noBreakHyphen/>
      </w:r>
      <w:r w:rsidRPr="004A3467">
        <w:rPr>
          <w:rFonts w:cs="Times New Roman"/>
        </w:rPr>
        <w:t>60</w:t>
      </w:r>
      <w:r>
        <w:rPr>
          <w:rFonts w:cs="Times New Roman"/>
        </w:rPr>
        <w:noBreakHyphen/>
      </w:r>
      <w:r w:rsidRPr="004A3467">
        <w:rPr>
          <w:rFonts w:cs="Times New Roman"/>
        </w:rPr>
        <w:t>120(B) of the 1976 Code is amended to read:</w:t>
      </w:r>
    </w:p>
    <w:p w:rsidR="00041868" w:rsidRPr="004A3467"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ab/>
        <w:t>“(B)</w:t>
      </w:r>
      <w:r w:rsidRPr="004A3467">
        <w:rPr>
          <w:rFonts w:cs="Times New Roman"/>
        </w:rPr>
        <w:tab/>
        <w:t xml:space="preserve">A decision by the board to publicly or privately reprimand, fine, revoke, suspend, or otherwise restrict a license or to limit or otherwise discipline a licensee becomes effective upon delivery of a copy </w:t>
      </w:r>
      <w:r>
        <w:rPr>
          <w:rFonts w:cs="Times New Roman"/>
        </w:rPr>
        <w:t>of the decision to the licensee</w:t>
      </w:r>
      <w:r w:rsidRPr="004A3467">
        <w:rPr>
          <w:rFonts w:cs="Times New Roman"/>
        </w:rPr>
        <w:t>.”</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70464C" w:rsidRDefault="00041868" w:rsidP="000418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41868" w:rsidRPr="004A3467" w:rsidRDefault="00041868" w:rsidP="000418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41868" w:rsidRPr="004A3467" w:rsidRDefault="00041868" w:rsidP="0004186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A3467">
        <w:rPr>
          <w:rFonts w:cs="Times New Roman"/>
        </w:rPr>
        <w:t>SECTION</w:t>
      </w:r>
      <w:r w:rsidRPr="004A3467">
        <w:rPr>
          <w:rFonts w:cs="Times New Roman"/>
        </w:rPr>
        <w:tab/>
        <w:t>9.</w:t>
      </w:r>
      <w:r w:rsidRPr="004A3467">
        <w:rPr>
          <w:rFonts w:cs="Times New Roman"/>
        </w:rPr>
        <w:tab/>
        <w:t>This act takes effect upon approval by the Governor.</w:t>
      </w: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41868" w:rsidRDefault="00041868"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041868" w:rsidRDefault="00041868" w:rsidP="00041868">
      <w:pPr>
        <w:jc w:val="both"/>
        <w:rPr>
          <w:color w:val="000000" w:themeColor="text1"/>
        </w:rPr>
      </w:pPr>
    </w:p>
    <w:p w:rsidR="00041868" w:rsidRDefault="00041868" w:rsidP="00041868">
      <w:pPr>
        <w:jc w:val="both"/>
        <w:rPr>
          <w:color w:val="000000" w:themeColor="text1"/>
        </w:rPr>
      </w:pPr>
      <w:r>
        <w:rPr>
          <w:color w:val="000000" w:themeColor="text1"/>
        </w:rPr>
        <w:t>Approved the 5</w:t>
      </w:r>
      <w:r w:rsidRPr="004763B4">
        <w:rPr>
          <w:color w:val="000000" w:themeColor="text1"/>
          <w:vertAlign w:val="superscript"/>
        </w:rPr>
        <w:t>th</w:t>
      </w:r>
      <w:r>
        <w:rPr>
          <w:color w:val="000000" w:themeColor="text1"/>
        </w:rPr>
        <w:t xml:space="preserve"> day of June, 2016. </w:t>
      </w:r>
    </w:p>
    <w:p w:rsidR="00041868" w:rsidRDefault="00041868" w:rsidP="00041868">
      <w:pPr>
        <w:jc w:val="center"/>
        <w:rPr>
          <w:color w:val="000000" w:themeColor="text1"/>
        </w:rPr>
      </w:pPr>
    </w:p>
    <w:p w:rsidR="00041868" w:rsidRDefault="00041868" w:rsidP="00041868">
      <w:pPr>
        <w:jc w:val="center"/>
        <w:rPr>
          <w:color w:val="000000" w:themeColor="text1"/>
        </w:rPr>
      </w:pPr>
      <w:r>
        <w:rPr>
          <w:color w:val="000000" w:themeColor="text1"/>
        </w:rPr>
        <w:t>__________</w:t>
      </w:r>
    </w:p>
    <w:p w:rsidR="00F15B4D" w:rsidRPr="00F6786A" w:rsidRDefault="00F15B4D" w:rsidP="000418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15B4D" w:rsidRPr="00F6786A" w:rsidSect="00F15B4D">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96F" w:rsidRDefault="00FC096F" w:rsidP="007D5FAC">
      <w:r>
        <w:separator/>
      </w:r>
    </w:p>
  </w:endnote>
  <w:endnote w:type="continuationSeparator" w:id="0">
    <w:p w:rsidR="00FC096F" w:rsidRDefault="00FC09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D" w:rsidRPr="00F15B4D" w:rsidRDefault="00F15B4D" w:rsidP="00F15B4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456D7">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B4D" w:rsidRDefault="00F1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96F" w:rsidRDefault="00FC096F" w:rsidP="007D5FAC">
      <w:r>
        <w:separator/>
      </w:r>
    </w:p>
  </w:footnote>
  <w:footnote w:type="continuationSeparator" w:id="0">
    <w:p w:rsidR="00FC096F" w:rsidRDefault="00FC09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023"/>
    <w:docVar w:name="ActSecretary" w:val="Morgan"/>
    <w:docVar w:name="ActSIdno" w:val="(137)  5023AB16"/>
    <w:docVar w:name="clipname" w:val="5023AB16"/>
    <w:docVar w:name="dvBillNumber" w:val="5023"/>
    <w:docVar w:name="dvBillNumberPrefix" w:val="H"/>
    <w:docVar w:name="dvOriginalBody" w:val="House"/>
    <w:docVar w:name="HOUSEACTFULLPATH" w:val="L:\COUNCIL\ACTS\5023AB16.DOCX"/>
    <w:docVar w:name="OrigHOUSEBillNo" w:val="5023"/>
    <w:docVar w:name="WhatActtype" w:val="AN ACT"/>
  </w:docVars>
  <w:rsids>
    <w:rsidRoot w:val="00FC096F"/>
    <w:rsid w:val="00002DE0"/>
    <w:rsid w:val="00020349"/>
    <w:rsid w:val="00020977"/>
    <w:rsid w:val="00021B0B"/>
    <w:rsid w:val="00040C05"/>
    <w:rsid w:val="00041868"/>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1C97"/>
    <w:rsid w:val="001030FE"/>
    <w:rsid w:val="001031AE"/>
    <w:rsid w:val="00103295"/>
    <w:rsid w:val="00103D2E"/>
    <w:rsid w:val="00104519"/>
    <w:rsid w:val="00106968"/>
    <w:rsid w:val="00114917"/>
    <w:rsid w:val="001237B9"/>
    <w:rsid w:val="00131CE5"/>
    <w:rsid w:val="00135DDF"/>
    <w:rsid w:val="00136AA0"/>
    <w:rsid w:val="00141278"/>
    <w:rsid w:val="0014236E"/>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1F7C6E"/>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2D71"/>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3310"/>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C33"/>
    <w:rsid w:val="003C3924"/>
    <w:rsid w:val="003D130B"/>
    <w:rsid w:val="003D2A73"/>
    <w:rsid w:val="003D5D65"/>
    <w:rsid w:val="003E2FE8"/>
    <w:rsid w:val="00400828"/>
    <w:rsid w:val="00412B47"/>
    <w:rsid w:val="004157C4"/>
    <w:rsid w:val="0041760A"/>
    <w:rsid w:val="00417A9C"/>
    <w:rsid w:val="00423310"/>
    <w:rsid w:val="00427BCB"/>
    <w:rsid w:val="00430DA3"/>
    <w:rsid w:val="00432E09"/>
    <w:rsid w:val="004333A6"/>
    <w:rsid w:val="00435D03"/>
    <w:rsid w:val="004374A9"/>
    <w:rsid w:val="00445A20"/>
    <w:rsid w:val="00447C2D"/>
    <w:rsid w:val="0045270B"/>
    <w:rsid w:val="004666F5"/>
    <w:rsid w:val="00472A5B"/>
    <w:rsid w:val="00475FAD"/>
    <w:rsid w:val="0047621A"/>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3845"/>
    <w:rsid w:val="0063724D"/>
    <w:rsid w:val="0064018A"/>
    <w:rsid w:val="00641A70"/>
    <w:rsid w:val="00643998"/>
    <w:rsid w:val="0064651C"/>
    <w:rsid w:val="00651313"/>
    <w:rsid w:val="00652771"/>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64C"/>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56D7"/>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74B4"/>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57960"/>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052B"/>
    <w:rsid w:val="009F231A"/>
    <w:rsid w:val="009F37C4"/>
    <w:rsid w:val="009F42DA"/>
    <w:rsid w:val="009F5E10"/>
    <w:rsid w:val="00A03978"/>
    <w:rsid w:val="00A050C0"/>
    <w:rsid w:val="00A062DB"/>
    <w:rsid w:val="00A07F7B"/>
    <w:rsid w:val="00A115FC"/>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970"/>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72F9"/>
    <w:rsid w:val="00CE13B0"/>
    <w:rsid w:val="00CE1407"/>
    <w:rsid w:val="00CE54EA"/>
    <w:rsid w:val="00CE5B85"/>
    <w:rsid w:val="00CE62ED"/>
    <w:rsid w:val="00CF0376"/>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4279"/>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5D8"/>
    <w:rsid w:val="00EF0E4A"/>
    <w:rsid w:val="00EF3301"/>
    <w:rsid w:val="00EF6923"/>
    <w:rsid w:val="00F06DF9"/>
    <w:rsid w:val="00F07446"/>
    <w:rsid w:val="00F15B4D"/>
    <w:rsid w:val="00F16DC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6786A"/>
    <w:rsid w:val="00F721C4"/>
    <w:rsid w:val="00F7296A"/>
    <w:rsid w:val="00F80C6A"/>
    <w:rsid w:val="00F86999"/>
    <w:rsid w:val="00FA7E14"/>
    <w:rsid w:val="00FB1A6A"/>
    <w:rsid w:val="00FC096F"/>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426441B-4C03-4F61-BA0F-DCE486F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15B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C1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33"/>
    <w:rPr>
      <w:rFonts w:ascii="Segoe UI" w:hAnsi="Segoe UI" w:cs="Segoe UI"/>
      <w:sz w:val="18"/>
      <w:szCs w:val="18"/>
    </w:rPr>
  </w:style>
  <w:style w:type="table" w:styleId="TableGrid">
    <w:name w:val="Table Grid"/>
    <w:basedOn w:val="TableNormal"/>
    <w:uiPriority w:val="59"/>
    <w:rsid w:val="002E331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15B4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2D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2-16.docx" TargetMode="External"/><Relationship Id="rId13" Type="http://schemas.openxmlformats.org/officeDocument/2006/relationships/hyperlink" Target="file:///h:\HJ%20Archive\2016\04-21-16.docx" TargetMode="External"/><Relationship Id="rId18" Type="http://schemas.openxmlformats.org/officeDocument/2006/relationships/hyperlink" Target="file:///h:\SJ%20Archive\2016\05-24-16.docx" TargetMode="External"/><Relationship Id="rId26" Type="http://schemas.openxmlformats.org/officeDocument/2006/relationships/hyperlink" Target="file:///p:\pprever\2015-16\5023_20160517.docx" TargetMode="External"/><Relationship Id="rId3" Type="http://schemas.openxmlformats.org/officeDocument/2006/relationships/settings" Target="settings.xml"/><Relationship Id="rId21" Type="http://schemas.openxmlformats.org/officeDocument/2006/relationships/hyperlink" Target="file:///p:\pprever\2015-16\5023_20160302.docx" TargetMode="External"/><Relationship Id="rId7" Type="http://schemas.openxmlformats.org/officeDocument/2006/relationships/hyperlink" Target="file:///h:\HJ%20Archive\2016\03-02-16.docx" TargetMode="External"/><Relationship Id="rId12" Type="http://schemas.openxmlformats.org/officeDocument/2006/relationships/hyperlink" Target="file:///h:\HJ%20Archive\2016\04-20-16.docx" TargetMode="External"/><Relationship Id="rId17" Type="http://schemas.openxmlformats.org/officeDocument/2006/relationships/hyperlink" Target="file:///h:\SJ%20Archive\2016\05-24-16.docx" TargetMode="External"/><Relationship Id="rId25" Type="http://schemas.openxmlformats.org/officeDocument/2006/relationships/hyperlink" Target="file:///p:\pprever\2015-16\5023_20160421.docx" TargetMode="External"/><Relationship Id="rId2" Type="http://schemas.openxmlformats.org/officeDocument/2006/relationships/styles" Target="styles.xml"/><Relationship Id="rId16" Type="http://schemas.openxmlformats.org/officeDocument/2006/relationships/hyperlink" Target="file:///h:\SJ%20Archive\2016\05-17-16.docx" TargetMode="External"/><Relationship Id="rId20" Type="http://schemas.openxmlformats.org/officeDocument/2006/relationships/hyperlink" Target="http://www.scstatehouse.gov/billsearch.php?billnumbers=5023&amp;session=121&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0-16.docx" TargetMode="External"/><Relationship Id="rId24" Type="http://schemas.openxmlformats.org/officeDocument/2006/relationships/hyperlink" Target="file:///p:\pprever\2015-16\5023_20160420.docx" TargetMode="External"/><Relationship Id="rId5" Type="http://schemas.openxmlformats.org/officeDocument/2006/relationships/footnotes" Target="footnotes.xml"/><Relationship Id="rId15" Type="http://schemas.openxmlformats.org/officeDocument/2006/relationships/hyperlink" Target="file:///h:\SJ%20Archive\2016\04-21-16.docx" TargetMode="External"/><Relationship Id="rId23" Type="http://schemas.openxmlformats.org/officeDocument/2006/relationships/hyperlink" Target="file:///p:\pprever\2015-16\5023_20160415.docx" TargetMode="External"/><Relationship Id="rId28" Type="http://schemas.openxmlformats.org/officeDocument/2006/relationships/footer" Target="footer2.xml"/><Relationship Id="rId10" Type="http://schemas.openxmlformats.org/officeDocument/2006/relationships/hyperlink" Target="file:///h:\HJ%20Archive\2016\04-20-16.docx" TargetMode="External"/><Relationship Id="rId19" Type="http://schemas.openxmlformats.org/officeDocument/2006/relationships/hyperlink" Target="file:///h:\SJ%20Archive\2016\05-26-16.docx" TargetMode="External"/><Relationship Id="rId4" Type="http://schemas.openxmlformats.org/officeDocument/2006/relationships/webSettings" Target="webSettings.xml"/><Relationship Id="rId9" Type="http://schemas.openxmlformats.org/officeDocument/2006/relationships/hyperlink" Target="file:///h:\HJ%20Archive\2016\04-14-16.docx" TargetMode="External"/><Relationship Id="rId14" Type="http://schemas.openxmlformats.org/officeDocument/2006/relationships/hyperlink" Target="file:///h:\SJ%20Archive\2016\04-21-16.docx" TargetMode="External"/><Relationship Id="rId22" Type="http://schemas.openxmlformats.org/officeDocument/2006/relationships/hyperlink" Target="file:///p:\pprever\2015-16\5023_201604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9443-D49D-43CF-A0AD-7ACEC542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5023: S.C. Real Estate Appraiser License and Certification Act - South Carolina Legislature Online</dc:title>
  <dc:subject/>
  <dc:creator>angiemorgan</dc:creator>
  <cp:keywords/>
  <dc:description/>
  <cp:lastModifiedBy>N Cumfer</cp:lastModifiedBy>
  <cp:revision>2</cp:revision>
  <cp:lastPrinted>2016-05-27T12:43:00Z</cp:lastPrinted>
  <dcterms:created xsi:type="dcterms:W3CDTF">2016-12-02T19:26:00Z</dcterms:created>
  <dcterms:modified xsi:type="dcterms:W3CDTF">2016-12-02T19:26:00Z</dcterms:modified>
</cp:coreProperties>
</file>