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EEA" w:rsidRPr="007F6EEA" w:rsidRDefault="007F6EEA" w:rsidP="007F6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F6EEA">
        <w:rPr>
          <w:rFonts w:eastAsia="Times New Roman" w:cs="Times New Roman"/>
          <w:b/>
          <w:szCs w:val="20"/>
        </w:rPr>
        <w:t>South Carolina General Assembly</w:t>
      </w:r>
    </w:p>
    <w:p w:rsidR="007F6EEA" w:rsidRPr="007F6EEA" w:rsidRDefault="007F6EEA" w:rsidP="007F6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F6EEA">
        <w:rPr>
          <w:rFonts w:eastAsia="Times New Roman" w:cs="Times New Roman"/>
          <w:szCs w:val="20"/>
        </w:rPr>
        <w:t>121st Session, 2015-2016</w:t>
      </w:r>
    </w:p>
    <w:p w:rsidR="007F6EEA" w:rsidRPr="007F6EEA" w:rsidRDefault="007F6EEA" w:rsidP="007F6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6EEA" w:rsidRPr="007F6EEA" w:rsidRDefault="00173D10" w:rsidP="007F6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A290, R209, H5024</w:t>
      </w:r>
    </w:p>
    <w:p w:rsidR="007F6EEA" w:rsidRPr="007F6EEA" w:rsidRDefault="007F6EEA" w:rsidP="007F6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F6EEA" w:rsidRPr="007F6EEA" w:rsidRDefault="007F6EEA" w:rsidP="007F6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6EEA">
        <w:rPr>
          <w:rFonts w:eastAsia="Times New Roman" w:cs="Times New Roman"/>
          <w:b/>
          <w:szCs w:val="20"/>
        </w:rPr>
        <w:t>STATUS INFORMATION</w:t>
      </w:r>
    </w:p>
    <w:p w:rsidR="007F6EEA" w:rsidRPr="007F6EEA" w:rsidRDefault="007F6EEA" w:rsidP="007F6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6EEA" w:rsidRPr="007F6EEA" w:rsidRDefault="007F6EEA" w:rsidP="007F6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6EEA">
        <w:rPr>
          <w:rFonts w:eastAsia="Times New Roman" w:cs="Times New Roman"/>
          <w:szCs w:val="20"/>
        </w:rPr>
        <w:t>Joint Resolution</w:t>
      </w:r>
    </w:p>
    <w:p w:rsidR="007F6EEA" w:rsidRPr="007F6EEA" w:rsidRDefault="007F6EEA" w:rsidP="007F6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6EEA">
        <w:rPr>
          <w:rFonts w:eastAsia="Times New Roman" w:cs="Times New Roman"/>
          <w:szCs w:val="20"/>
        </w:rPr>
        <w:t>Sponsors: Reps. Clary, Thayer, Collins, Funderburk, King, Felder, McCoy, Stavrinakis, Bannister, Hamilton, Henderson, Anthony and Govan</w:t>
      </w:r>
    </w:p>
    <w:p w:rsidR="007F6EEA" w:rsidRPr="007F6EEA" w:rsidRDefault="007F6EEA" w:rsidP="007F6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6EEA">
        <w:rPr>
          <w:rFonts w:eastAsia="Times New Roman" w:cs="Times New Roman"/>
          <w:szCs w:val="20"/>
        </w:rPr>
        <w:t>Document Path: l:\council\bills\agm\18890ab16.docx</w:t>
      </w:r>
    </w:p>
    <w:p w:rsidR="007F6EEA" w:rsidRPr="007F6EEA" w:rsidRDefault="007F6EEA" w:rsidP="007F6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56B3" w:rsidRDefault="004C56B3" w:rsidP="007F6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 2016</w:t>
      </w:r>
    </w:p>
    <w:p w:rsidR="004C56B3" w:rsidRDefault="004C56B3" w:rsidP="007F6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13, 2016</w:t>
      </w:r>
    </w:p>
    <w:p w:rsidR="004C56B3" w:rsidRDefault="004C56B3" w:rsidP="007F6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12, 2016</w:t>
      </w:r>
    </w:p>
    <w:p w:rsidR="004C56B3" w:rsidRDefault="004C56B3" w:rsidP="007F6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18, 2016</w:t>
      </w:r>
    </w:p>
    <w:p w:rsidR="004C56B3" w:rsidRDefault="004C56B3" w:rsidP="007F6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26, 2016, Signed</w:t>
      </w:r>
    </w:p>
    <w:p w:rsidR="004C56B3" w:rsidRDefault="004C56B3" w:rsidP="007F6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6EEA" w:rsidRPr="007F6EEA" w:rsidRDefault="007F6EEA" w:rsidP="007F6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6EEA">
        <w:rPr>
          <w:rFonts w:eastAsia="Times New Roman" w:cs="Times New Roman"/>
          <w:szCs w:val="20"/>
        </w:rPr>
        <w:t>Summary: Literacy coaches and teachers</w:t>
      </w:r>
    </w:p>
    <w:p w:rsidR="007F6EEA" w:rsidRPr="007F6EEA" w:rsidRDefault="007F6EEA" w:rsidP="007F6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6EEA" w:rsidRPr="007F6EEA" w:rsidRDefault="007F6EEA" w:rsidP="007F6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6EEA" w:rsidRPr="007F6EEA" w:rsidRDefault="007F6EEA" w:rsidP="007F6EEA">
      <w:pPr>
        <w:widowControl w:val="0"/>
        <w:tabs>
          <w:tab w:val="center" w:pos="590"/>
          <w:tab w:val="center" w:pos="1440"/>
          <w:tab w:val="left" w:pos="1872"/>
          <w:tab w:val="left" w:pos="9187"/>
        </w:tabs>
        <w:rPr>
          <w:rFonts w:eastAsia="Times New Roman" w:cs="Times New Roman"/>
          <w:szCs w:val="20"/>
        </w:rPr>
      </w:pPr>
      <w:r w:rsidRPr="007F6EEA">
        <w:rPr>
          <w:rFonts w:eastAsia="Times New Roman" w:cs="Times New Roman"/>
          <w:b/>
          <w:szCs w:val="20"/>
        </w:rPr>
        <w:t>HISTORY OF LEGISLATIVE ACTIONS</w:t>
      </w:r>
    </w:p>
    <w:p w:rsidR="007F6EEA" w:rsidRPr="007F6EEA" w:rsidRDefault="007F6EEA" w:rsidP="007F6EEA">
      <w:pPr>
        <w:widowControl w:val="0"/>
        <w:tabs>
          <w:tab w:val="center" w:pos="590"/>
          <w:tab w:val="center" w:pos="1440"/>
          <w:tab w:val="left" w:pos="1872"/>
          <w:tab w:val="left" w:pos="9187"/>
        </w:tabs>
        <w:rPr>
          <w:rFonts w:eastAsia="Times New Roman" w:cs="Times New Roman"/>
          <w:szCs w:val="20"/>
        </w:rPr>
      </w:pPr>
    </w:p>
    <w:p w:rsidR="007F6EEA" w:rsidRPr="007F6EEA" w:rsidRDefault="007F6EEA" w:rsidP="007F6EEA">
      <w:pPr>
        <w:widowControl w:val="0"/>
        <w:tabs>
          <w:tab w:val="center" w:pos="590"/>
          <w:tab w:val="center" w:pos="1440"/>
          <w:tab w:val="left" w:pos="1872"/>
          <w:tab w:val="left" w:pos="9187"/>
        </w:tabs>
        <w:rPr>
          <w:rFonts w:eastAsia="Times New Roman" w:cs="Times New Roman"/>
          <w:szCs w:val="20"/>
        </w:rPr>
      </w:pPr>
      <w:r w:rsidRPr="007F6EEA">
        <w:rPr>
          <w:rFonts w:eastAsia="Times New Roman" w:cs="Times New Roman"/>
          <w:szCs w:val="20"/>
          <w:u w:val="single"/>
        </w:rPr>
        <w:tab/>
        <w:t>Date</w:t>
      </w:r>
      <w:r w:rsidRPr="007F6EEA">
        <w:rPr>
          <w:rFonts w:eastAsia="Times New Roman" w:cs="Times New Roman"/>
          <w:szCs w:val="20"/>
          <w:u w:val="single"/>
        </w:rPr>
        <w:tab/>
        <w:t>Body</w:t>
      </w:r>
      <w:r w:rsidRPr="007F6EEA">
        <w:rPr>
          <w:rFonts w:eastAsia="Times New Roman" w:cs="Times New Roman"/>
          <w:szCs w:val="20"/>
          <w:u w:val="single"/>
        </w:rPr>
        <w:tab/>
        <w:t>Action Description with journal page number</w:t>
      </w:r>
      <w:r w:rsidRPr="007F6EEA">
        <w:rPr>
          <w:rFonts w:eastAsia="Times New Roman" w:cs="Times New Roman"/>
          <w:szCs w:val="20"/>
          <w:u w:val="single"/>
        </w:rPr>
        <w:tab/>
      </w:r>
    </w:p>
    <w:p w:rsidR="00173D10" w:rsidRDefault="00173D10" w:rsidP="00173D10">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House</w:t>
      </w:r>
      <w:r>
        <w:rPr>
          <w:rFonts w:cs="Times New Roman"/>
        </w:rPr>
        <w:tab/>
      </w:r>
      <w:r w:rsidRPr="0016377A">
        <w:rPr>
          <w:rFonts w:cs="Times New Roman"/>
        </w:rPr>
        <w:t>Introduced and read first time (</w:t>
      </w:r>
      <w:hyperlink r:id="rId7" w:history="1">
        <w:r w:rsidRPr="00390257">
          <w:rPr>
            <w:rStyle w:val="Hyperlink"/>
            <w:rFonts w:cs="Times New Roman"/>
          </w:rPr>
          <w:t>House Journal</w:t>
        </w:r>
        <w:r w:rsidRPr="00390257">
          <w:rPr>
            <w:rStyle w:val="Hyperlink"/>
            <w:rFonts w:cs="Times New Roman"/>
          </w:rPr>
          <w:noBreakHyphen/>
          <w:t>page 11</w:t>
        </w:r>
      </w:hyperlink>
      <w:r w:rsidRPr="0016377A">
        <w:rPr>
          <w:rFonts w:cs="Times New Roman"/>
        </w:rPr>
        <w:t>)</w:t>
      </w:r>
    </w:p>
    <w:p w:rsidR="00173D10" w:rsidRDefault="00173D10" w:rsidP="00173D10">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House</w:t>
      </w:r>
      <w:r>
        <w:rPr>
          <w:rFonts w:cs="Times New Roman"/>
        </w:rPr>
        <w:tab/>
      </w:r>
      <w:r w:rsidRPr="0016377A">
        <w:rPr>
          <w:rFonts w:cs="Times New Roman"/>
        </w:rPr>
        <w:t>Referred to Co</w:t>
      </w:r>
      <w:r>
        <w:rPr>
          <w:rFonts w:cs="Times New Roman"/>
        </w:rPr>
        <w:t xml:space="preserve">mmittee on </w:t>
      </w:r>
      <w:r w:rsidRPr="0016377A">
        <w:rPr>
          <w:rFonts w:cs="Times New Roman"/>
          <w:b/>
        </w:rPr>
        <w:t>Education and Public Works</w:t>
      </w:r>
      <w:r w:rsidRPr="0016377A">
        <w:rPr>
          <w:rFonts w:cs="Times New Roman"/>
        </w:rPr>
        <w:t xml:space="preserve"> (</w:t>
      </w:r>
      <w:hyperlink r:id="rId8" w:history="1">
        <w:r w:rsidRPr="00390257">
          <w:rPr>
            <w:rStyle w:val="Hyperlink"/>
            <w:rFonts w:cs="Times New Roman"/>
          </w:rPr>
          <w:t>House Journal</w:t>
        </w:r>
        <w:r w:rsidRPr="00390257">
          <w:rPr>
            <w:rStyle w:val="Hyperlink"/>
            <w:rFonts w:cs="Times New Roman"/>
          </w:rPr>
          <w:noBreakHyphen/>
          <w:t>page 11</w:t>
        </w:r>
      </w:hyperlink>
      <w:r w:rsidRPr="0016377A">
        <w:rPr>
          <w:rFonts w:cs="Times New Roman"/>
        </w:rPr>
        <w:t>)</w:t>
      </w:r>
    </w:p>
    <w:p w:rsidR="00173D10" w:rsidRDefault="00173D10" w:rsidP="00173D10">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House</w:t>
      </w:r>
      <w:r>
        <w:rPr>
          <w:rFonts w:cs="Times New Roman"/>
        </w:rPr>
        <w:tab/>
      </w:r>
      <w:r w:rsidRPr="0016377A">
        <w:rPr>
          <w:rFonts w:cs="Times New Roman"/>
        </w:rPr>
        <w:t>Member(s) request name added as sponsor: Collins</w:t>
      </w:r>
    </w:p>
    <w:p w:rsidR="00173D10" w:rsidRDefault="00173D10" w:rsidP="00173D10">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House</w:t>
      </w:r>
      <w:r>
        <w:rPr>
          <w:rFonts w:cs="Times New Roman"/>
        </w:rPr>
        <w:tab/>
      </w:r>
      <w:r w:rsidRPr="0016377A">
        <w:rPr>
          <w:rFonts w:cs="Times New Roman"/>
        </w:rPr>
        <w:t>Member(s) request name added as sponsor: Funderburk</w:t>
      </w:r>
    </w:p>
    <w:p w:rsidR="00173D10" w:rsidRDefault="00173D10" w:rsidP="00173D10">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16377A">
        <w:rPr>
          <w:rFonts w:cs="Times New Roman"/>
        </w:rPr>
        <w:t>Member(s) reque</w:t>
      </w:r>
      <w:r>
        <w:rPr>
          <w:rFonts w:cs="Times New Roman"/>
        </w:rPr>
        <w:t xml:space="preserve">st name added as sponsor: King, </w:t>
      </w:r>
      <w:r w:rsidRPr="0016377A">
        <w:rPr>
          <w:rFonts w:cs="Times New Roman"/>
        </w:rPr>
        <w:t xml:space="preserve">Felder, McCoy, Stavrinakis, </w:t>
      </w:r>
      <w:r>
        <w:rPr>
          <w:rFonts w:cs="Times New Roman"/>
        </w:rPr>
        <w:t xml:space="preserve">Bannister, Hamilton, </w:t>
      </w:r>
      <w:r w:rsidRPr="0016377A">
        <w:rPr>
          <w:rFonts w:cs="Times New Roman"/>
        </w:rPr>
        <w:t>Henderson, Anthony</w:t>
      </w:r>
    </w:p>
    <w:p w:rsidR="00173D10" w:rsidRDefault="00173D10" w:rsidP="00173D10">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House</w:t>
      </w:r>
      <w:r>
        <w:rPr>
          <w:rFonts w:cs="Times New Roman"/>
        </w:rPr>
        <w:tab/>
      </w:r>
      <w:r w:rsidRPr="0016377A">
        <w:rPr>
          <w:rFonts w:cs="Times New Roman"/>
        </w:rPr>
        <w:t>Member(s) request name added as sponsor: Govan</w:t>
      </w:r>
    </w:p>
    <w:p w:rsidR="00173D10" w:rsidRDefault="00173D10" w:rsidP="00173D10">
      <w:pPr>
        <w:widowControl w:val="0"/>
        <w:tabs>
          <w:tab w:val="right" w:pos="1008"/>
          <w:tab w:val="left" w:pos="1152"/>
          <w:tab w:val="left" w:pos="1872"/>
          <w:tab w:val="left" w:pos="9187"/>
        </w:tabs>
        <w:ind w:left="2088" w:hanging="2088"/>
        <w:rPr>
          <w:rFonts w:cs="Times New Roman"/>
        </w:rPr>
      </w:pPr>
      <w:r>
        <w:rPr>
          <w:rFonts w:cs="Times New Roman"/>
        </w:rPr>
        <w:tab/>
        <w:t>3/23/2016</w:t>
      </w:r>
      <w:r>
        <w:rPr>
          <w:rFonts w:cs="Times New Roman"/>
        </w:rPr>
        <w:tab/>
        <w:t>House</w:t>
      </w:r>
      <w:r>
        <w:rPr>
          <w:rFonts w:cs="Times New Roman"/>
        </w:rPr>
        <w:tab/>
      </w:r>
      <w:r w:rsidRPr="0016377A">
        <w:rPr>
          <w:rFonts w:cs="Times New Roman"/>
        </w:rPr>
        <w:t>Committee r</w:t>
      </w:r>
      <w:r>
        <w:rPr>
          <w:rFonts w:cs="Times New Roman"/>
        </w:rPr>
        <w:t xml:space="preserve">eport: Favorable with amendment </w:t>
      </w:r>
      <w:r w:rsidRPr="0016377A">
        <w:rPr>
          <w:rFonts w:cs="Times New Roman"/>
          <w:b/>
        </w:rPr>
        <w:t>Education and Public Works</w:t>
      </w:r>
      <w:r w:rsidRPr="0016377A">
        <w:rPr>
          <w:rFonts w:cs="Times New Roman"/>
        </w:rPr>
        <w:t xml:space="preserve"> (</w:t>
      </w:r>
      <w:hyperlink r:id="rId9" w:history="1">
        <w:r w:rsidRPr="00390257">
          <w:rPr>
            <w:rStyle w:val="Hyperlink"/>
            <w:rFonts w:cs="Times New Roman"/>
          </w:rPr>
          <w:t>House Journal</w:t>
        </w:r>
        <w:r w:rsidRPr="00390257">
          <w:rPr>
            <w:rStyle w:val="Hyperlink"/>
            <w:rFonts w:cs="Times New Roman"/>
          </w:rPr>
          <w:noBreakHyphen/>
          <w:t>page 9</w:t>
        </w:r>
      </w:hyperlink>
      <w:r w:rsidRPr="0016377A">
        <w:rPr>
          <w:rFonts w:cs="Times New Roman"/>
        </w:rPr>
        <w:t>)</w:t>
      </w:r>
    </w:p>
    <w:p w:rsidR="00173D10" w:rsidRDefault="00173D10" w:rsidP="00173D10">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House</w:t>
      </w:r>
      <w:r>
        <w:rPr>
          <w:rFonts w:cs="Times New Roman"/>
        </w:rPr>
        <w:tab/>
      </w:r>
      <w:r w:rsidRPr="0016377A">
        <w:rPr>
          <w:rFonts w:cs="Times New Roman"/>
        </w:rPr>
        <w:t>Amended (</w:t>
      </w:r>
      <w:hyperlink r:id="rId10" w:history="1">
        <w:r w:rsidRPr="00390257">
          <w:rPr>
            <w:rStyle w:val="Hyperlink"/>
            <w:rFonts w:cs="Times New Roman"/>
          </w:rPr>
          <w:t>House Journal</w:t>
        </w:r>
        <w:r w:rsidRPr="00390257">
          <w:rPr>
            <w:rStyle w:val="Hyperlink"/>
            <w:rFonts w:cs="Times New Roman"/>
          </w:rPr>
          <w:noBreakHyphen/>
          <w:t>page 26</w:t>
        </w:r>
      </w:hyperlink>
      <w:r w:rsidRPr="0016377A">
        <w:rPr>
          <w:rFonts w:cs="Times New Roman"/>
        </w:rPr>
        <w:t>)</w:t>
      </w:r>
    </w:p>
    <w:p w:rsidR="00173D10" w:rsidRDefault="00173D10" w:rsidP="00173D10">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House</w:t>
      </w:r>
      <w:r>
        <w:rPr>
          <w:rFonts w:cs="Times New Roman"/>
        </w:rPr>
        <w:tab/>
      </w:r>
      <w:r w:rsidRPr="0016377A">
        <w:rPr>
          <w:rFonts w:cs="Times New Roman"/>
        </w:rPr>
        <w:t>Read second time (</w:t>
      </w:r>
      <w:hyperlink r:id="rId11" w:history="1">
        <w:r w:rsidRPr="00390257">
          <w:rPr>
            <w:rStyle w:val="Hyperlink"/>
            <w:rFonts w:cs="Times New Roman"/>
          </w:rPr>
          <w:t>House Journal</w:t>
        </w:r>
        <w:r w:rsidRPr="00390257">
          <w:rPr>
            <w:rStyle w:val="Hyperlink"/>
            <w:rFonts w:cs="Times New Roman"/>
          </w:rPr>
          <w:noBreakHyphen/>
          <w:t>page 26</w:t>
        </w:r>
      </w:hyperlink>
      <w:r w:rsidRPr="0016377A">
        <w:rPr>
          <w:rFonts w:cs="Times New Roman"/>
        </w:rPr>
        <w:t>)</w:t>
      </w:r>
    </w:p>
    <w:p w:rsidR="00173D10" w:rsidRDefault="00173D10" w:rsidP="00173D10">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House</w:t>
      </w:r>
      <w:r>
        <w:rPr>
          <w:rFonts w:cs="Times New Roman"/>
        </w:rPr>
        <w:tab/>
      </w:r>
      <w:r w:rsidRPr="0016377A">
        <w:rPr>
          <w:rFonts w:cs="Times New Roman"/>
        </w:rPr>
        <w:t>Roll call Yeas</w:t>
      </w:r>
      <w:r>
        <w:rPr>
          <w:rFonts w:cs="Times New Roman"/>
        </w:rPr>
        <w:noBreakHyphen/>
      </w:r>
      <w:r w:rsidRPr="0016377A">
        <w:rPr>
          <w:rFonts w:cs="Times New Roman"/>
        </w:rPr>
        <w:t>98  Nays</w:t>
      </w:r>
      <w:r>
        <w:rPr>
          <w:rFonts w:cs="Times New Roman"/>
        </w:rPr>
        <w:noBreakHyphen/>
      </w:r>
      <w:r w:rsidRPr="0016377A">
        <w:rPr>
          <w:rFonts w:cs="Times New Roman"/>
        </w:rPr>
        <w:t>0 (</w:t>
      </w:r>
      <w:hyperlink r:id="rId12" w:history="1">
        <w:r w:rsidRPr="00390257">
          <w:rPr>
            <w:rStyle w:val="Hyperlink"/>
            <w:rFonts w:cs="Times New Roman"/>
          </w:rPr>
          <w:t>House Journal</w:t>
        </w:r>
        <w:r w:rsidRPr="00390257">
          <w:rPr>
            <w:rStyle w:val="Hyperlink"/>
            <w:rFonts w:cs="Times New Roman"/>
          </w:rPr>
          <w:noBreakHyphen/>
          <w:t>page 27</w:t>
        </w:r>
      </w:hyperlink>
      <w:r w:rsidRPr="0016377A">
        <w:rPr>
          <w:rFonts w:cs="Times New Roman"/>
        </w:rPr>
        <w:t>)</w:t>
      </w:r>
    </w:p>
    <w:p w:rsidR="00173D10" w:rsidRDefault="00173D10" w:rsidP="00173D10">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House</w:t>
      </w:r>
      <w:r>
        <w:rPr>
          <w:rFonts w:cs="Times New Roman"/>
        </w:rPr>
        <w:tab/>
      </w:r>
      <w:r w:rsidRPr="0016377A">
        <w:rPr>
          <w:rFonts w:cs="Times New Roman"/>
        </w:rPr>
        <w:t>Rea</w:t>
      </w:r>
      <w:r>
        <w:rPr>
          <w:rFonts w:cs="Times New Roman"/>
        </w:rPr>
        <w:t xml:space="preserve">d third time and sent to Senate </w:t>
      </w:r>
      <w:r w:rsidRPr="0016377A">
        <w:rPr>
          <w:rFonts w:cs="Times New Roman"/>
        </w:rPr>
        <w:t>(</w:t>
      </w:r>
      <w:hyperlink r:id="rId13" w:history="1">
        <w:r w:rsidRPr="00390257">
          <w:rPr>
            <w:rStyle w:val="Hyperlink"/>
            <w:rFonts w:cs="Times New Roman"/>
          </w:rPr>
          <w:t>House Journal</w:t>
        </w:r>
        <w:r w:rsidRPr="00390257">
          <w:rPr>
            <w:rStyle w:val="Hyperlink"/>
            <w:rFonts w:cs="Times New Roman"/>
          </w:rPr>
          <w:noBreakHyphen/>
          <w:t>page 11</w:t>
        </w:r>
      </w:hyperlink>
      <w:r w:rsidRPr="0016377A">
        <w:rPr>
          <w:rFonts w:cs="Times New Roman"/>
        </w:rPr>
        <w:t>)</w:t>
      </w:r>
    </w:p>
    <w:p w:rsidR="00173D10" w:rsidRDefault="00173D10" w:rsidP="00173D10">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Senate</w:t>
      </w:r>
      <w:r>
        <w:rPr>
          <w:rFonts w:cs="Times New Roman"/>
        </w:rPr>
        <w:tab/>
      </w:r>
      <w:r w:rsidRPr="0016377A">
        <w:rPr>
          <w:rFonts w:cs="Times New Roman"/>
        </w:rPr>
        <w:t>Introduced and read first time (</w:t>
      </w:r>
      <w:hyperlink r:id="rId14" w:history="1">
        <w:r w:rsidRPr="00390257">
          <w:rPr>
            <w:rStyle w:val="Hyperlink"/>
            <w:rFonts w:cs="Times New Roman"/>
          </w:rPr>
          <w:t>Senate Journal</w:t>
        </w:r>
        <w:r w:rsidRPr="00390257">
          <w:rPr>
            <w:rStyle w:val="Hyperlink"/>
            <w:rFonts w:cs="Times New Roman"/>
          </w:rPr>
          <w:noBreakHyphen/>
          <w:t>page 7</w:t>
        </w:r>
      </w:hyperlink>
      <w:r w:rsidRPr="0016377A">
        <w:rPr>
          <w:rFonts w:cs="Times New Roman"/>
        </w:rPr>
        <w:t>)</w:t>
      </w:r>
    </w:p>
    <w:p w:rsidR="00173D10" w:rsidRDefault="00173D10" w:rsidP="00173D10">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Senate</w:t>
      </w:r>
      <w:r>
        <w:rPr>
          <w:rFonts w:cs="Times New Roman"/>
        </w:rPr>
        <w:tab/>
      </w:r>
      <w:r w:rsidRPr="0016377A">
        <w:rPr>
          <w:rFonts w:cs="Times New Roman"/>
        </w:rPr>
        <w:t>Ref</w:t>
      </w:r>
      <w:r>
        <w:rPr>
          <w:rFonts w:cs="Times New Roman"/>
        </w:rPr>
        <w:t xml:space="preserve">erred to Committee on </w:t>
      </w:r>
      <w:r w:rsidRPr="0016377A">
        <w:rPr>
          <w:rFonts w:cs="Times New Roman"/>
          <w:b/>
        </w:rPr>
        <w:t>Education</w:t>
      </w:r>
      <w:r>
        <w:rPr>
          <w:rFonts w:cs="Times New Roman"/>
        </w:rPr>
        <w:t xml:space="preserve"> </w:t>
      </w:r>
      <w:r w:rsidRPr="0016377A">
        <w:rPr>
          <w:rFonts w:cs="Times New Roman"/>
        </w:rPr>
        <w:t>(</w:t>
      </w:r>
      <w:hyperlink r:id="rId15" w:history="1">
        <w:r w:rsidRPr="00390257">
          <w:rPr>
            <w:rStyle w:val="Hyperlink"/>
            <w:rFonts w:cs="Times New Roman"/>
          </w:rPr>
          <w:t>Senate Journal</w:t>
        </w:r>
        <w:r w:rsidRPr="00390257">
          <w:rPr>
            <w:rStyle w:val="Hyperlink"/>
            <w:rFonts w:cs="Times New Roman"/>
          </w:rPr>
          <w:noBreakHyphen/>
          <w:t>page 7</w:t>
        </w:r>
      </w:hyperlink>
      <w:r w:rsidRPr="0016377A">
        <w:rPr>
          <w:rFonts w:cs="Times New Roman"/>
        </w:rPr>
        <w:t>)</w:t>
      </w:r>
    </w:p>
    <w:p w:rsidR="00173D10" w:rsidRDefault="00173D10" w:rsidP="00173D10">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16377A">
        <w:rPr>
          <w:rFonts w:cs="Times New Roman"/>
        </w:rPr>
        <w:t>Commit</w:t>
      </w:r>
      <w:r>
        <w:rPr>
          <w:rFonts w:cs="Times New Roman"/>
        </w:rPr>
        <w:t xml:space="preserve">tee report: Favorable </w:t>
      </w:r>
      <w:r w:rsidRPr="0016377A">
        <w:rPr>
          <w:rFonts w:cs="Times New Roman"/>
          <w:b/>
        </w:rPr>
        <w:t>Education</w:t>
      </w:r>
      <w:r>
        <w:rPr>
          <w:rFonts w:cs="Times New Roman"/>
        </w:rPr>
        <w:t xml:space="preserve"> </w:t>
      </w:r>
      <w:r w:rsidRPr="0016377A">
        <w:rPr>
          <w:rFonts w:cs="Times New Roman"/>
        </w:rPr>
        <w:t>(</w:t>
      </w:r>
      <w:hyperlink r:id="rId16" w:history="1">
        <w:r w:rsidRPr="00390257">
          <w:rPr>
            <w:rStyle w:val="Hyperlink"/>
            <w:rFonts w:cs="Times New Roman"/>
          </w:rPr>
          <w:t>Senate Journal</w:t>
        </w:r>
        <w:r w:rsidRPr="00390257">
          <w:rPr>
            <w:rStyle w:val="Hyperlink"/>
            <w:rFonts w:cs="Times New Roman"/>
          </w:rPr>
          <w:noBreakHyphen/>
          <w:t>page 7</w:t>
        </w:r>
      </w:hyperlink>
      <w:r w:rsidRPr="0016377A">
        <w:rPr>
          <w:rFonts w:cs="Times New Roman"/>
        </w:rPr>
        <w:t>)</w:t>
      </w:r>
    </w:p>
    <w:p w:rsidR="00173D10" w:rsidRDefault="00173D10" w:rsidP="00173D10">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Senate</w:t>
      </w:r>
      <w:r>
        <w:rPr>
          <w:rFonts w:cs="Times New Roman"/>
        </w:rPr>
        <w:tab/>
      </w:r>
      <w:r w:rsidRPr="0016377A">
        <w:rPr>
          <w:rFonts w:cs="Times New Roman"/>
        </w:rPr>
        <w:t>Read second time (</w:t>
      </w:r>
      <w:hyperlink r:id="rId17" w:history="1">
        <w:r w:rsidRPr="00390257">
          <w:rPr>
            <w:rStyle w:val="Hyperlink"/>
            <w:rFonts w:cs="Times New Roman"/>
          </w:rPr>
          <w:t>Senate Journal</w:t>
        </w:r>
        <w:r w:rsidRPr="00390257">
          <w:rPr>
            <w:rStyle w:val="Hyperlink"/>
            <w:rFonts w:cs="Times New Roman"/>
          </w:rPr>
          <w:noBreakHyphen/>
          <w:t>page 24</w:t>
        </w:r>
      </w:hyperlink>
      <w:r w:rsidRPr="0016377A">
        <w:rPr>
          <w:rFonts w:cs="Times New Roman"/>
        </w:rPr>
        <w:t>)</w:t>
      </w:r>
    </w:p>
    <w:p w:rsidR="00173D10" w:rsidRDefault="00173D10" w:rsidP="00173D10">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Senate</w:t>
      </w:r>
      <w:r>
        <w:rPr>
          <w:rFonts w:cs="Times New Roman"/>
        </w:rPr>
        <w:tab/>
      </w:r>
      <w:r w:rsidRPr="0016377A">
        <w:rPr>
          <w:rFonts w:cs="Times New Roman"/>
        </w:rPr>
        <w:t>Roll call Ayes</w:t>
      </w:r>
      <w:r>
        <w:rPr>
          <w:rFonts w:cs="Times New Roman"/>
        </w:rPr>
        <w:noBreakHyphen/>
      </w:r>
      <w:r w:rsidRPr="0016377A">
        <w:rPr>
          <w:rFonts w:cs="Times New Roman"/>
        </w:rPr>
        <w:t>41  Nays</w:t>
      </w:r>
      <w:r>
        <w:rPr>
          <w:rFonts w:cs="Times New Roman"/>
        </w:rPr>
        <w:noBreakHyphen/>
      </w:r>
      <w:r w:rsidRPr="0016377A">
        <w:rPr>
          <w:rFonts w:cs="Times New Roman"/>
        </w:rPr>
        <w:t>0 (</w:t>
      </w:r>
      <w:hyperlink r:id="rId18" w:history="1">
        <w:r w:rsidRPr="00390257">
          <w:rPr>
            <w:rStyle w:val="Hyperlink"/>
            <w:rFonts w:cs="Times New Roman"/>
          </w:rPr>
          <w:t>Senate Journal</w:t>
        </w:r>
        <w:r w:rsidRPr="00390257">
          <w:rPr>
            <w:rStyle w:val="Hyperlink"/>
            <w:rFonts w:cs="Times New Roman"/>
          </w:rPr>
          <w:noBreakHyphen/>
          <w:t>page 24</w:t>
        </w:r>
      </w:hyperlink>
      <w:r w:rsidRPr="0016377A">
        <w:rPr>
          <w:rFonts w:cs="Times New Roman"/>
        </w:rPr>
        <w:t>)</w:t>
      </w:r>
    </w:p>
    <w:p w:rsidR="00173D10" w:rsidRDefault="00173D10" w:rsidP="00173D10">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Senate</w:t>
      </w:r>
      <w:r>
        <w:rPr>
          <w:rFonts w:cs="Times New Roman"/>
        </w:rPr>
        <w:tab/>
      </w:r>
      <w:r w:rsidRPr="0016377A">
        <w:rPr>
          <w:rFonts w:cs="Times New Roman"/>
        </w:rPr>
        <w:t>Read third time and enrolled (</w:t>
      </w:r>
      <w:hyperlink r:id="rId19" w:history="1">
        <w:r w:rsidRPr="00390257">
          <w:rPr>
            <w:rStyle w:val="Hyperlink"/>
            <w:rFonts w:cs="Times New Roman"/>
          </w:rPr>
          <w:t>Senate Journal</w:t>
        </w:r>
        <w:r w:rsidRPr="00390257">
          <w:rPr>
            <w:rStyle w:val="Hyperlink"/>
            <w:rFonts w:cs="Times New Roman"/>
          </w:rPr>
          <w:noBreakHyphen/>
          <w:t>page 37</w:t>
        </w:r>
      </w:hyperlink>
      <w:r w:rsidRPr="0016377A">
        <w:rPr>
          <w:rFonts w:cs="Times New Roman"/>
        </w:rPr>
        <w:t>)</w:t>
      </w:r>
    </w:p>
    <w:p w:rsidR="00173D10" w:rsidRDefault="00173D10" w:rsidP="00173D10">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r>
      <w:r>
        <w:rPr>
          <w:rFonts w:cs="Times New Roman"/>
        </w:rPr>
        <w:tab/>
      </w:r>
      <w:r w:rsidRPr="0016377A">
        <w:rPr>
          <w:rFonts w:cs="Times New Roman"/>
        </w:rPr>
        <w:t>Ratified R 209</w:t>
      </w:r>
    </w:p>
    <w:p w:rsidR="00173D10" w:rsidRDefault="00173D10" w:rsidP="00173D10">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r>
      <w:r>
        <w:rPr>
          <w:rFonts w:cs="Times New Roman"/>
        </w:rPr>
        <w:tab/>
      </w:r>
      <w:r w:rsidRPr="0016377A">
        <w:rPr>
          <w:rFonts w:cs="Times New Roman"/>
        </w:rPr>
        <w:t>Signed By Governor</w:t>
      </w:r>
    </w:p>
    <w:p w:rsidR="00173D10" w:rsidRDefault="00173D10" w:rsidP="00173D10">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r>
      <w:r>
        <w:rPr>
          <w:rFonts w:cs="Times New Roman"/>
        </w:rPr>
        <w:tab/>
      </w:r>
      <w:r w:rsidRPr="0016377A">
        <w:rPr>
          <w:rFonts w:cs="Times New Roman"/>
        </w:rPr>
        <w:t>Effective date 05/26/16</w:t>
      </w:r>
    </w:p>
    <w:p w:rsidR="00173D10" w:rsidRDefault="00173D10" w:rsidP="00173D10">
      <w:pPr>
        <w:widowControl w:val="0"/>
        <w:tabs>
          <w:tab w:val="right" w:pos="1008"/>
          <w:tab w:val="left" w:pos="1152"/>
          <w:tab w:val="left" w:pos="1872"/>
          <w:tab w:val="left" w:pos="9187"/>
        </w:tabs>
        <w:ind w:left="2088" w:hanging="2088"/>
        <w:rPr>
          <w:rFonts w:cs="Times New Roman"/>
        </w:rPr>
      </w:pPr>
      <w:r>
        <w:rPr>
          <w:rFonts w:cs="Times New Roman"/>
        </w:rPr>
        <w:tab/>
        <w:t>7/14/2016</w:t>
      </w:r>
      <w:r>
        <w:rPr>
          <w:rFonts w:cs="Times New Roman"/>
        </w:rPr>
        <w:tab/>
      </w:r>
      <w:r>
        <w:rPr>
          <w:rFonts w:cs="Times New Roman"/>
        </w:rPr>
        <w:tab/>
      </w:r>
      <w:r w:rsidRPr="0016377A">
        <w:rPr>
          <w:rFonts w:cs="Times New Roman"/>
        </w:rPr>
        <w:t>Act No</w:t>
      </w:r>
      <w:r>
        <w:rPr>
          <w:rFonts w:cs="Times New Roman"/>
        </w:rPr>
        <w:t>. </w:t>
      </w:r>
      <w:r w:rsidRPr="0016377A">
        <w:rPr>
          <w:rFonts w:cs="Times New Roman"/>
        </w:rPr>
        <w:t>290</w:t>
      </w:r>
    </w:p>
    <w:p w:rsidR="00173D10" w:rsidRDefault="00173D10" w:rsidP="00173D10">
      <w:pPr>
        <w:widowControl w:val="0"/>
        <w:tabs>
          <w:tab w:val="right" w:pos="1008"/>
          <w:tab w:val="left" w:pos="1152"/>
          <w:tab w:val="left" w:pos="1872"/>
          <w:tab w:val="left" w:pos="9187"/>
        </w:tabs>
        <w:ind w:left="2088" w:hanging="2088"/>
        <w:rPr>
          <w:rFonts w:cs="Times New Roman"/>
        </w:rPr>
      </w:pPr>
    </w:p>
    <w:p w:rsidR="007F6EEA" w:rsidRPr="007F6EEA" w:rsidRDefault="007F6EEA" w:rsidP="007F6EEA">
      <w:pPr>
        <w:widowControl w:val="0"/>
        <w:tabs>
          <w:tab w:val="right" w:pos="1008"/>
          <w:tab w:val="left" w:pos="1152"/>
          <w:tab w:val="left" w:pos="1872"/>
          <w:tab w:val="left" w:pos="9187"/>
        </w:tabs>
        <w:ind w:left="2088" w:hanging="2088"/>
        <w:rPr>
          <w:rFonts w:eastAsia="Times New Roman" w:cs="Times New Roman"/>
          <w:szCs w:val="20"/>
        </w:rPr>
      </w:pPr>
      <w:r w:rsidRPr="007F6EEA">
        <w:rPr>
          <w:rFonts w:eastAsia="Times New Roman" w:cs="Times New Roman"/>
          <w:szCs w:val="20"/>
        </w:rPr>
        <w:t xml:space="preserve">View the latest </w:t>
      </w:r>
      <w:hyperlink r:id="rId20" w:history="1">
        <w:r w:rsidRPr="007F6EEA">
          <w:rPr>
            <w:rFonts w:eastAsia="Times New Roman" w:cs="Times New Roman"/>
            <w:color w:val="0000FF" w:themeColor="hyperlink"/>
            <w:szCs w:val="20"/>
            <w:u w:val="single"/>
          </w:rPr>
          <w:t>legislative information</w:t>
        </w:r>
      </w:hyperlink>
      <w:r w:rsidRPr="007F6EEA">
        <w:rPr>
          <w:rFonts w:eastAsia="Times New Roman" w:cs="Times New Roman"/>
          <w:szCs w:val="20"/>
        </w:rPr>
        <w:t xml:space="preserve"> at the website</w:t>
      </w:r>
    </w:p>
    <w:p w:rsidR="007F6EEA" w:rsidRPr="007F6EEA" w:rsidRDefault="007F6EEA" w:rsidP="007F6EEA">
      <w:pPr>
        <w:widowControl w:val="0"/>
        <w:tabs>
          <w:tab w:val="right" w:pos="1008"/>
          <w:tab w:val="left" w:pos="1152"/>
          <w:tab w:val="left" w:pos="1872"/>
          <w:tab w:val="left" w:pos="9187"/>
        </w:tabs>
        <w:ind w:left="2088" w:hanging="2088"/>
        <w:rPr>
          <w:rFonts w:eastAsia="Times New Roman" w:cs="Times New Roman"/>
          <w:szCs w:val="20"/>
        </w:rPr>
      </w:pPr>
    </w:p>
    <w:p w:rsidR="007F6EEA" w:rsidRPr="007F6EEA" w:rsidRDefault="007F6EEA" w:rsidP="007F6EEA">
      <w:pPr>
        <w:widowControl w:val="0"/>
        <w:tabs>
          <w:tab w:val="right" w:pos="1008"/>
          <w:tab w:val="left" w:pos="1152"/>
          <w:tab w:val="left" w:pos="1872"/>
          <w:tab w:val="left" w:pos="9187"/>
        </w:tabs>
        <w:ind w:left="2088" w:hanging="2088"/>
        <w:rPr>
          <w:rFonts w:eastAsia="Times New Roman" w:cs="Times New Roman"/>
          <w:szCs w:val="20"/>
        </w:rPr>
      </w:pPr>
    </w:p>
    <w:p w:rsidR="007F6EEA" w:rsidRPr="007F6EEA" w:rsidRDefault="007F6EEA" w:rsidP="007F6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6EEA">
        <w:rPr>
          <w:rFonts w:eastAsia="Times New Roman" w:cs="Times New Roman"/>
          <w:b/>
          <w:szCs w:val="20"/>
        </w:rPr>
        <w:t>VERSIONS OF THIS BILL</w:t>
      </w:r>
    </w:p>
    <w:p w:rsidR="007F6EEA" w:rsidRPr="007F6EEA" w:rsidRDefault="007F6EEA" w:rsidP="007F6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6EEA" w:rsidRPr="007F6EEA" w:rsidRDefault="00390257" w:rsidP="007F6E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7F6EEA" w:rsidRPr="007F6EEA">
          <w:rPr>
            <w:rFonts w:eastAsia="Times New Roman" w:cs="Times New Roman"/>
            <w:color w:val="0000FF" w:themeColor="hyperlink"/>
            <w:szCs w:val="20"/>
            <w:u w:val="single"/>
          </w:rPr>
          <w:t>3/2/2016</w:t>
        </w:r>
      </w:hyperlink>
    </w:p>
    <w:p w:rsidR="007F6EEA" w:rsidRPr="007F6EEA" w:rsidRDefault="00390257" w:rsidP="007F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7F6EEA" w:rsidRPr="007F6EEA">
          <w:rPr>
            <w:rFonts w:eastAsia="Times New Roman" w:cs="Times New Roman"/>
            <w:color w:val="0000FF" w:themeColor="hyperlink"/>
            <w:szCs w:val="20"/>
            <w:u w:val="single"/>
          </w:rPr>
          <w:t>3/23/2016</w:t>
        </w:r>
      </w:hyperlink>
    </w:p>
    <w:p w:rsidR="007F6EEA" w:rsidRPr="007F6EEA" w:rsidRDefault="00390257" w:rsidP="007F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7F6EEA" w:rsidRPr="007F6EEA">
          <w:rPr>
            <w:rFonts w:eastAsia="Times New Roman" w:cs="Times New Roman"/>
            <w:color w:val="0000FF" w:themeColor="hyperlink"/>
            <w:szCs w:val="20"/>
            <w:u w:val="single"/>
          </w:rPr>
          <w:t>4/12/2016</w:t>
        </w:r>
      </w:hyperlink>
    </w:p>
    <w:p w:rsidR="007F6EEA" w:rsidRPr="007F6EEA" w:rsidRDefault="00390257" w:rsidP="007F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7F6EEA" w:rsidRPr="007F6EEA">
          <w:rPr>
            <w:rFonts w:eastAsia="Times New Roman" w:cs="Times New Roman"/>
            <w:color w:val="0000FF" w:themeColor="hyperlink"/>
            <w:szCs w:val="20"/>
            <w:u w:val="single"/>
          </w:rPr>
          <w:t>5/12/2016</w:t>
        </w:r>
      </w:hyperlink>
    </w:p>
    <w:p w:rsidR="007F6EEA" w:rsidRPr="007F6EEA" w:rsidRDefault="007F6EEA" w:rsidP="007F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F6EEA" w:rsidRDefault="007F6EEA" w:rsidP="007F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F6EEA" w:rsidSect="007F6EEA">
          <w:pgSz w:w="12240" w:h="15840" w:code="1"/>
          <w:pgMar w:top="1080" w:right="1440" w:bottom="1080" w:left="1440" w:header="720" w:footer="720" w:gutter="0"/>
          <w:pgNumType w:start="1"/>
          <w:cols w:space="720"/>
          <w:noEndnote/>
          <w:docGrid w:linePitch="360"/>
        </w:sectPr>
      </w:pPr>
    </w:p>
    <w:p w:rsidR="00BA10A6"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(A290, R209, H5024)</w:t>
      </w:r>
    </w:p>
    <w:p w:rsidR="00BA10A6" w:rsidRPr="008836A5"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A10A6" w:rsidRPr="007F6EEA"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F6EEA">
        <w:rPr>
          <w:rFonts w:cs="Times New Roman"/>
          <w:b/>
          <w:color w:val="000000" w:themeColor="text1"/>
          <w:szCs w:val="36"/>
        </w:rPr>
        <w:t xml:space="preserve">A JOINT RESOLUTION </w:t>
      </w:r>
      <w:bookmarkStart w:id="1" w:name="titleend"/>
      <w:bookmarkEnd w:id="1"/>
      <w:r w:rsidRPr="007F6EEA">
        <w:rPr>
          <w:rFonts w:cs="Times New Roman"/>
          <w:b/>
        </w:rPr>
        <w:t>TO REQUIRE THAT BEFORE THE 2016</w:t>
      </w:r>
      <w:r w:rsidRPr="007F6EEA">
        <w:rPr>
          <w:rFonts w:cs="Times New Roman"/>
          <w:b/>
        </w:rPr>
        <w:noBreakHyphen/>
        <w:t>2017 SCHOOL YEAR, THE STATE DEPARTMENT OF EDUCATION SHALL PROVIDE ALL LITERACY COACHES AND LITERACY TEACHERS IN KINDERGARTEN THROUGH THIRD GRADE WITH TRAINING ON DYSLEXIA AND RELATED DISORDERS, INCLUDING EVIDENCE</w:t>
      </w:r>
      <w:r w:rsidRPr="007F6EEA">
        <w:rPr>
          <w:rFonts w:cs="Times New Roman"/>
          <w:b/>
        </w:rPr>
        <w:noBreakHyphen/>
        <w:t xml:space="preserve">BASED SCREENINGS, INSTRUCTIONAL METHODS, AND INTERVENTIONS, AMONG OTHER THINGS; AND TO IMPOSE RELATED REPORTING REQUIREMENTS ON THE DEPARTMENT. </w:t>
      </w:r>
    </w:p>
    <w:p w:rsidR="00BA10A6" w:rsidRPr="000A2727"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A10A6"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2727">
        <w:rPr>
          <w:rFonts w:cs="Times New Roman"/>
        </w:rPr>
        <w:t>Be it enacted by the General Assembly of the State of South Carolina:</w:t>
      </w:r>
    </w:p>
    <w:p w:rsidR="00BA10A6"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A10A6" w:rsidRPr="00F56BD4"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Dyslexia training for literacy coaches and literacy teachers in kindergarten through third grade</w:t>
      </w:r>
    </w:p>
    <w:p w:rsidR="00BA10A6" w:rsidRPr="000A2727"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A10A6" w:rsidRPr="000A2727"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2727">
        <w:rPr>
          <w:rFonts w:cs="Times New Roman"/>
        </w:rPr>
        <w:t>SECTION</w:t>
      </w:r>
      <w:r w:rsidRPr="000A2727">
        <w:rPr>
          <w:rFonts w:cs="Times New Roman"/>
        </w:rPr>
        <w:tab/>
        <w:t>1.</w:t>
      </w:r>
      <w:r w:rsidRPr="000A2727">
        <w:rPr>
          <w:rFonts w:cs="Times New Roman"/>
        </w:rPr>
        <w:tab/>
        <w:t>Before the beginning of the 2016</w:t>
      </w:r>
      <w:r>
        <w:rPr>
          <w:rFonts w:cs="Times New Roman"/>
        </w:rPr>
        <w:noBreakHyphen/>
      </w:r>
      <w:r w:rsidRPr="000A2727">
        <w:rPr>
          <w:rFonts w:cs="Times New Roman"/>
        </w:rPr>
        <w:t>2017 school year, the State Department of Education shall provide training to all literacy coaches and literacy teachers in kindergarten through grade three on:</w:t>
      </w:r>
    </w:p>
    <w:p w:rsidR="00BA10A6" w:rsidRPr="000A2727"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2727">
        <w:rPr>
          <w:rFonts w:cs="Times New Roman"/>
        </w:rPr>
        <w:tab/>
        <w:t>(1)</w:t>
      </w:r>
      <w:r w:rsidRPr="000A2727">
        <w:rPr>
          <w:rFonts w:cs="Times New Roman"/>
        </w:rPr>
        <w:tab/>
        <w:t xml:space="preserve">dyslexia and related reading disorders and their prevalence, using the internationally accepted definition from the International Dyslexia Association; </w:t>
      </w:r>
    </w:p>
    <w:p w:rsidR="00BA10A6" w:rsidRPr="000A2727"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2727">
        <w:rPr>
          <w:rFonts w:cs="Times New Roman"/>
        </w:rPr>
        <w:tab/>
        <w:t>(2)</w:t>
      </w:r>
      <w:r w:rsidRPr="000A2727">
        <w:rPr>
          <w:rFonts w:cs="Times New Roman"/>
        </w:rPr>
        <w:tab/>
        <w:t>the use of evidence</w:t>
      </w:r>
      <w:r>
        <w:rPr>
          <w:rFonts w:cs="Times New Roman"/>
        </w:rPr>
        <w:noBreakHyphen/>
      </w:r>
      <w:r w:rsidRPr="000A2727">
        <w:rPr>
          <w:rFonts w:cs="Times New Roman"/>
        </w:rPr>
        <w:t>based screening tools for dyslexia and other reading disorders that are age</w:t>
      </w:r>
      <w:r>
        <w:rPr>
          <w:rFonts w:cs="Times New Roman"/>
        </w:rPr>
        <w:noBreakHyphen/>
      </w:r>
      <w:r w:rsidRPr="000A2727">
        <w:rPr>
          <w:rFonts w:cs="Times New Roman"/>
        </w:rPr>
        <w:t>appropriate and evaluate, as appropriate, the following skills:</w:t>
      </w:r>
    </w:p>
    <w:p w:rsidR="00BA10A6" w:rsidRPr="000A2727"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2727">
        <w:rPr>
          <w:rFonts w:cs="Times New Roman"/>
        </w:rPr>
        <w:tab/>
      </w:r>
      <w:r w:rsidRPr="000A2727">
        <w:rPr>
          <w:rFonts w:cs="Times New Roman"/>
        </w:rPr>
        <w:tab/>
        <w:t>(a)</w:t>
      </w:r>
      <w:r w:rsidRPr="000A2727">
        <w:rPr>
          <w:rFonts w:cs="Times New Roman"/>
        </w:rPr>
        <w:tab/>
        <w:t xml:space="preserve">phonological and phonemic awareness; </w:t>
      </w:r>
    </w:p>
    <w:p w:rsidR="00BA10A6" w:rsidRPr="000A2727"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2727">
        <w:rPr>
          <w:rFonts w:cs="Times New Roman"/>
        </w:rPr>
        <w:tab/>
      </w:r>
      <w:r w:rsidRPr="000A2727">
        <w:rPr>
          <w:rFonts w:cs="Times New Roman"/>
        </w:rPr>
        <w:tab/>
        <w:t>(b)</w:t>
      </w:r>
      <w:r w:rsidRPr="000A2727">
        <w:rPr>
          <w:rFonts w:cs="Times New Roman"/>
        </w:rPr>
        <w:tab/>
        <w:t xml:space="preserve">sound symbol recognitions; </w:t>
      </w:r>
    </w:p>
    <w:p w:rsidR="00BA10A6" w:rsidRPr="000A2727"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2727">
        <w:rPr>
          <w:rFonts w:cs="Times New Roman"/>
        </w:rPr>
        <w:tab/>
      </w:r>
      <w:r w:rsidRPr="000A2727">
        <w:rPr>
          <w:rFonts w:cs="Times New Roman"/>
        </w:rPr>
        <w:tab/>
        <w:t>(c)</w:t>
      </w:r>
      <w:r w:rsidRPr="000A2727">
        <w:rPr>
          <w:rFonts w:cs="Times New Roman"/>
        </w:rPr>
        <w:tab/>
        <w:t xml:space="preserve">alphabet knowledge; </w:t>
      </w:r>
    </w:p>
    <w:p w:rsidR="00BA10A6" w:rsidRPr="000A2727"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2727">
        <w:rPr>
          <w:rFonts w:cs="Times New Roman"/>
        </w:rPr>
        <w:tab/>
      </w:r>
      <w:r w:rsidRPr="000A2727">
        <w:rPr>
          <w:rFonts w:cs="Times New Roman"/>
        </w:rPr>
        <w:tab/>
        <w:t>(d)</w:t>
      </w:r>
      <w:r w:rsidRPr="000A2727">
        <w:rPr>
          <w:rFonts w:cs="Times New Roman"/>
        </w:rPr>
        <w:tab/>
        <w:t>decoding and encoding skills; and</w:t>
      </w:r>
    </w:p>
    <w:p w:rsidR="00BA10A6" w:rsidRPr="000A2727"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2727">
        <w:rPr>
          <w:rFonts w:cs="Times New Roman"/>
        </w:rPr>
        <w:tab/>
      </w:r>
      <w:r w:rsidRPr="000A2727">
        <w:rPr>
          <w:rFonts w:cs="Times New Roman"/>
        </w:rPr>
        <w:tab/>
        <w:t>(e)</w:t>
      </w:r>
      <w:r w:rsidRPr="000A2727">
        <w:rPr>
          <w:rFonts w:cs="Times New Roman"/>
        </w:rPr>
        <w:tab/>
        <w:t>rapid naming skills; and</w:t>
      </w:r>
    </w:p>
    <w:p w:rsidR="00BA10A6"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2727">
        <w:rPr>
          <w:rFonts w:cs="Times New Roman"/>
        </w:rPr>
        <w:tab/>
        <w:t>(3)</w:t>
      </w:r>
      <w:r w:rsidRPr="000A2727">
        <w:rPr>
          <w:rFonts w:cs="Times New Roman"/>
        </w:rPr>
        <w:tab/>
        <w:t>evidence</w:t>
      </w:r>
      <w:r>
        <w:rPr>
          <w:rFonts w:cs="Times New Roman"/>
        </w:rPr>
        <w:noBreakHyphen/>
      </w:r>
      <w:r w:rsidRPr="000A2727">
        <w:rPr>
          <w:rFonts w:cs="Times New Roman"/>
        </w:rPr>
        <w:t xml:space="preserve">based, multisensory, instructional methods and interventions designed specifically for students with dyslexia and other reading disorders.  </w:t>
      </w:r>
    </w:p>
    <w:p w:rsidR="00BA10A6"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A10A6" w:rsidRPr="00F56BD4"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Reporting requirement</w:t>
      </w:r>
    </w:p>
    <w:p w:rsidR="00BA10A6" w:rsidRPr="000A2727"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A10A6" w:rsidRPr="000A2727"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2727">
        <w:rPr>
          <w:rFonts w:cs="Times New Roman"/>
        </w:rPr>
        <w:t>SECTION</w:t>
      </w:r>
      <w:r w:rsidRPr="000A2727">
        <w:rPr>
          <w:rFonts w:cs="Times New Roman"/>
        </w:rPr>
        <w:tab/>
        <w:t>2.</w:t>
      </w:r>
      <w:r w:rsidRPr="000A2727">
        <w:rPr>
          <w:rFonts w:cs="Times New Roman"/>
        </w:rPr>
        <w:tab/>
        <w:t>Before October 1, 2016, the State Department of Education shall provide the Senate Education Committee and the House Education and Public Works Committee a report:</w:t>
      </w:r>
    </w:p>
    <w:p w:rsidR="00BA10A6" w:rsidRPr="000A2727"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2727">
        <w:rPr>
          <w:rFonts w:cs="Times New Roman"/>
        </w:rPr>
        <w:tab/>
        <w:t>(1)</w:t>
      </w:r>
      <w:r w:rsidRPr="000A2727">
        <w:rPr>
          <w:rFonts w:cs="Times New Roman"/>
        </w:rPr>
        <w:tab/>
        <w:t xml:space="preserve">describing the specific training used by the department to satisfy the requirements of this joint resolution; and </w:t>
      </w:r>
    </w:p>
    <w:p w:rsidR="00BA10A6"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2727">
        <w:rPr>
          <w:rFonts w:cs="Times New Roman"/>
        </w:rPr>
        <w:tab/>
        <w:t>(2)</w:t>
      </w:r>
      <w:r w:rsidRPr="000A2727">
        <w:rPr>
          <w:rFonts w:cs="Times New Roman"/>
        </w:rPr>
        <w:tab/>
        <w:t>stating the number and percentage of literacy coaches in kindergarten through grade three and the number and percentage of literacy teachers in kindergarten through grade three who successfully completed the training.</w:t>
      </w:r>
    </w:p>
    <w:p w:rsidR="00BA10A6"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A10A6" w:rsidRPr="00F56BD4"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A10A6" w:rsidRPr="000A2727"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A10A6" w:rsidRPr="000A2727"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2727">
        <w:rPr>
          <w:rFonts w:cs="Times New Roman"/>
        </w:rPr>
        <w:t>SECTION</w:t>
      </w:r>
      <w:r w:rsidRPr="000A2727">
        <w:rPr>
          <w:rFonts w:cs="Times New Roman"/>
        </w:rPr>
        <w:tab/>
        <w:t>3.</w:t>
      </w:r>
      <w:r w:rsidRPr="000A2727">
        <w:rPr>
          <w:rFonts w:cs="Times New Roman"/>
        </w:rPr>
        <w:tab/>
        <w:t>This joint resolution takes effect upon approval by the Governor.</w:t>
      </w:r>
    </w:p>
    <w:p w:rsidR="00BA10A6"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A10A6" w:rsidRDefault="00BA10A6"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24</w:t>
      </w:r>
      <w:r>
        <w:rPr>
          <w:color w:val="000000" w:themeColor="text1"/>
          <w:vertAlign w:val="superscript"/>
        </w:rPr>
        <w:t>th</w:t>
      </w:r>
      <w:r>
        <w:rPr>
          <w:color w:val="000000" w:themeColor="text1"/>
        </w:rPr>
        <w:t xml:space="preserve"> day of May, 2016.</w:t>
      </w:r>
    </w:p>
    <w:p w:rsidR="00BA10A6" w:rsidRDefault="00BA10A6" w:rsidP="00BA10A6">
      <w:pPr>
        <w:jc w:val="both"/>
        <w:rPr>
          <w:color w:val="000000" w:themeColor="text1"/>
        </w:rPr>
      </w:pPr>
    </w:p>
    <w:p w:rsidR="00BA10A6" w:rsidRDefault="00BA10A6" w:rsidP="00BA10A6">
      <w:pPr>
        <w:jc w:val="both"/>
        <w:rPr>
          <w:color w:val="000000" w:themeColor="text1"/>
        </w:rPr>
      </w:pPr>
      <w:r>
        <w:rPr>
          <w:color w:val="000000" w:themeColor="text1"/>
        </w:rPr>
        <w:t>Approved the 26</w:t>
      </w:r>
      <w:r w:rsidRPr="007D5EC6">
        <w:rPr>
          <w:color w:val="000000" w:themeColor="text1"/>
          <w:vertAlign w:val="superscript"/>
        </w:rPr>
        <w:t>th</w:t>
      </w:r>
      <w:r>
        <w:rPr>
          <w:color w:val="000000" w:themeColor="text1"/>
        </w:rPr>
        <w:t xml:space="preserve"> day of May, 2016. </w:t>
      </w:r>
    </w:p>
    <w:p w:rsidR="00BA10A6" w:rsidRDefault="00BA10A6" w:rsidP="00BA10A6">
      <w:pPr>
        <w:jc w:val="center"/>
        <w:rPr>
          <w:color w:val="000000" w:themeColor="text1"/>
        </w:rPr>
      </w:pPr>
    </w:p>
    <w:p w:rsidR="00BA10A6" w:rsidRDefault="00BA10A6" w:rsidP="00BA10A6">
      <w:pPr>
        <w:jc w:val="center"/>
        <w:rPr>
          <w:color w:val="000000" w:themeColor="text1"/>
        </w:rPr>
      </w:pPr>
      <w:r>
        <w:rPr>
          <w:color w:val="000000" w:themeColor="text1"/>
        </w:rPr>
        <w:t>__________</w:t>
      </w:r>
    </w:p>
    <w:p w:rsidR="007F6EEA" w:rsidRPr="00E24442" w:rsidRDefault="007F6EEA" w:rsidP="00BA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F6EEA" w:rsidRPr="00E24442" w:rsidSect="007F6EEA">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BF2" w:rsidRDefault="001C0BF2" w:rsidP="007D5FAC">
      <w:r>
        <w:separator/>
      </w:r>
    </w:p>
  </w:endnote>
  <w:endnote w:type="continuationSeparator" w:id="0">
    <w:p w:rsidR="001C0BF2" w:rsidRDefault="001C0BF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EEA" w:rsidRPr="007F6EEA" w:rsidRDefault="007F6EEA" w:rsidP="007F6EE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A10A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EEA" w:rsidRDefault="007F6E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BF2" w:rsidRDefault="001C0BF2" w:rsidP="007D5FAC">
      <w:r>
        <w:separator/>
      </w:r>
    </w:p>
  </w:footnote>
  <w:footnote w:type="continuationSeparator" w:id="0">
    <w:p w:rsidR="001C0BF2" w:rsidRDefault="001C0BF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5024"/>
    <w:docVar w:name="ActSecretary" w:val="Morgan"/>
    <w:docVar w:name="ActSIdno" w:val="(133)  5024AB16"/>
    <w:docVar w:name="clipname" w:val="5024AB16"/>
    <w:docVar w:name="dvBillNumber" w:val="5024"/>
    <w:docVar w:name="dvBillNumberPrefix" w:val="H"/>
    <w:docVar w:name="dvOriginalBody" w:val="House"/>
    <w:docVar w:name="HOUSEACTFULLPATH" w:val="L:\COUNCIL\ACTS\5024AB16.DOCX"/>
    <w:docVar w:name="OrigHOUSEBillNo" w:val="5024"/>
    <w:docVar w:name="WhatActtype" w:val="A JOINT RESOLUTION"/>
  </w:docVars>
  <w:rsids>
    <w:rsidRoot w:val="001C0BF2"/>
    <w:rsid w:val="00002DE0"/>
    <w:rsid w:val="00020349"/>
    <w:rsid w:val="00020977"/>
    <w:rsid w:val="00021B0B"/>
    <w:rsid w:val="000353BD"/>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2B38"/>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3D10"/>
    <w:rsid w:val="001747A9"/>
    <w:rsid w:val="001750EA"/>
    <w:rsid w:val="001754BB"/>
    <w:rsid w:val="0018353C"/>
    <w:rsid w:val="00195F4E"/>
    <w:rsid w:val="001A646B"/>
    <w:rsid w:val="001A75A0"/>
    <w:rsid w:val="001B201B"/>
    <w:rsid w:val="001B65B6"/>
    <w:rsid w:val="001B78F9"/>
    <w:rsid w:val="001B7FF5"/>
    <w:rsid w:val="001C0BF2"/>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4EEE"/>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46C5C"/>
    <w:rsid w:val="00360108"/>
    <w:rsid w:val="00360D70"/>
    <w:rsid w:val="00364D3F"/>
    <w:rsid w:val="00366321"/>
    <w:rsid w:val="00366494"/>
    <w:rsid w:val="00370DA1"/>
    <w:rsid w:val="00372564"/>
    <w:rsid w:val="00372FF8"/>
    <w:rsid w:val="0038005A"/>
    <w:rsid w:val="00390257"/>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53288"/>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56B3"/>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57A0"/>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310A"/>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6EEA"/>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368C"/>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5CE4"/>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0E56"/>
    <w:rsid w:val="00A03978"/>
    <w:rsid w:val="00A050C0"/>
    <w:rsid w:val="00A062DB"/>
    <w:rsid w:val="00A07F7B"/>
    <w:rsid w:val="00A1012F"/>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2112C"/>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A10A6"/>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00BA"/>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A209C"/>
    <w:rsid w:val="00DB01BE"/>
    <w:rsid w:val="00DB1297"/>
    <w:rsid w:val="00DC093F"/>
    <w:rsid w:val="00DC5BC6"/>
    <w:rsid w:val="00DC6CFE"/>
    <w:rsid w:val="00DD2595"/>
    <w:rsid w:val="00DD314B"/>
    <w:rsid w:val="00DD3B8D"/>
    <w:rsid w:val="00DD5167"/>
    <w:rsid w:val="00DD557D"/>
    <w:rsid w:val="00DE3016"/>
    <w:rsid w:val="00DF0E69"/>
    <w:rsid w:val="00E00FC9"/>
    <w:rsid w:val="00E02CA8"/>
    <w:rsid w:val="00E0650C"/>
    <w:rsid w:val="00E06B5E"/>
    <w:rsid w:val="00E076BB"/>
    <w:rsid w:val="00E140B1"/>
    <w:rsid w:val="00E14905"/>
    <w:rsid w:val="00E24442"/>
    <w:rsid w:val="00E33964"/>
    <w:rsid w:val="00E33DFF"/>
    <w:rsid w:val="00E3462F"/>
    <w:rsid w:val="00E36231"/>
    <w:rsid w:val="00E500F1"/>
    <w:rsid w:val="00E5358E"/>
    <w:rsid w:val="00E60357"/>
    <w:rsid w:val="00E61B4C"/>
    <w:rsid w:val="00E71D4E"/>
    <w:rsid w:val="00E7501C"/>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6BD4"/>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34EA"/>
    <w:rsid w:val="00FF3F7D"/>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FA0DE908-9D85-437A-91CF-0FDDBA34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F6EE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663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321"/>
    <w:rPr>
      <w:rFonts w:ascii="Segoe UI" w:hAnsi="Segoe UI" w:cs="Segoe UI"/>
      <w:sz w:val="18"/>
      <w:szCs w:val="18"/>
    </w:rPr>
  </w:style>
  <w:style w:type="table" w:styleId="TableGrid">
    <w:name w:val="Table Grid"/>
    <w:basedOn w:val="TableNormal"/>
    <w:uiPriority w:val="59"/>
    <w:rsid w:val="005D310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F6EE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F34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3-02-16.docx" TargetMode="External"/><Relationship Id="rId13" Type="http://schemas.openxmlformats.org/officeDocument/2006/relationships/hyperlink" Target="file:///h:\HJ%20Archive\2016\04-13-16.docx" TargetMode="External"/><Relationship Id="rId18" Type="http://schemas.openxmlformats.org/officeDocument/2006/relationships/hyperlink" Target="file:///h:\SJ%20Archive\2016\05-17-16.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5-16\5024_20160302.docx" TargetMode="External"/><Relationship Id="rId7" Type="http://schemas.openxmlformats.org/officeDocument/2006/relationships/hyperlink" Target="file:///h:\HJ%20Archive\2016\03-02-16.docx" TargetMode="External"/><Relationship Id="rId12" Type="http://schemas.openxmlformats.org/officeDocument/2006/relationships/hyperlink" Target="file:///h:\HJ%20Archive\2016\04-12-16.docx" TargetMode="External"/><Relationship Id="rId17" Type="http://schemas.openxmlformats.org/officeDocument/2006/relationships/hyperlink" Target="file:///h:\SJ%20Archive\2016\05-17-16.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6\05-12-16.docx" TargetMode="External"/><Relationship Id="rId20" Type="http://schemas.openxmlformats.org/officeDocument/2006/relationships/hyperlink" Target="http://www.scstatehouse.gov/billsearch.php?billnumbers=5024&amp;session=121&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4-12-16.docx" TargetMode="External"/><Relationship Id="rId24" Type="http://schemas.openxmlformats.org/officeDocument/2006/relationships/hyperlink" Target="file:///p:\pprever\2015-16\5024_20160512.docx" TargetMode="External"/><Relationship Id="rId5" Type="http://schemas.openxmlformats.org/officeDocument/2006/relationships/footnotes" Target="footnotes.xml"/><Relationship Id="rId15" Type="http://schemas.openxmlformats.org/officeDocument/2006/relationships/hyperlink" Target="file:///h:\SJ%20Archive\2016\04-13-16.docx" TargetMode="External"/><Relationship Id="rId23" Type="http://schemas.openxmlformats.org/officeDocument/2006/relationships/hyperlink" Target="file:///p:\pprever\2015-16\5024_20160412.docx" TargetMode="External"/><Relationship Id="rId28" Type="http://schemas.openxmlformats.org/officeDocument/2006/relationships/theme" Target="theme/theme1.xml"/><Relationship Id="rId10" Type="http://schemas.openxmlformats.org/officeDocument/2006/relationships/hyperlink" Target="file:///h:\HJ%20Archive\2016\04-12-16.docx" TargetMode="External"/><Relationship Id="rId19" Type="http://schemas.openxmlformats.org/officeDocument/2006/relationships/hyperlink" Target="file:///h:\SJ%20Archive\2016\05-18-16.docx" TargetMode="External"/><Relationship Id="rId4" Type="http://schemas.openxmlformats.org/officeDocument/2006/relationships/webSettings" Target="webSettings.xml"/><Relationship Id="rId9" Type="http://schemas.openxmlformats.org/officeDocument/2006/relationships/hyperlink" Target="file:///h:\HJ%20Archive\2016\03-23-16.docx" TargetMode="External"/><Relationship Id="rId14" Type="http://schemas.openxmlformats.org/officeDocument/2006/relationships/hyperlink" Target="file:///h:\SJ%20Archive\2016\04-13-16.docx" TargetMode="External"/><Relationship Id="rId22" Type="http://schemas.openxmlformats.org/officeDocument/2006/relationships/hyperlink" Target="file:///p:\pprever\2015-16\5024_20160323.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03BD1-27FC-4861-AFBD-849E549B2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5024: Literacy coaches and teachers - South Carolina Legislature Online</dc:title>
  <dc:subject/>
  <dc:creator>angiemorgan</dc:creator>
  <cp:keywords/>
  <dc:description/>
  <cp:lastModifiedBy>N Cumfer</cp:lastModifiedBy>
  <cp:revision>2</cp:revision>
  <cp:lastPrinted>2016-05-19T14:42:00Z</cp:lastPrinted>
  <dcterms:created xsi:type="dcterms:W3CDTF">2016-12-02T19:26:00Z</dcterms:created>
  <dcterms:modified xsi:type="dcterms:W3CDTF">2016-12-02T19:26:00Z</dcterms:modified>
</cp:coreProperties>
</file>