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3BB" w:rsidRDefault="001653BB" w:rsidP="001653BB">
      <w:pPr>
        <w:widowControl w:val="0"/>
        <w:jc w:val="center"/>
      </w:pPr>
      <w:bookmarkStart w:id="0" w:name="_GoBack"/>
      <w:bookmarkEnd w:id="0"/>
      <w:r w:rsidRPr="001653BB">
        <w:rPr>
          <w:b/>
        </w:rPr>
        <w:t>South Carolina General Assembly</w:t>
      </w:r>
    </w:p>
    <w:p w:rsidR="001653BB" w:rsidRDefault="001653BB" w:rsidP="001653BB">
      <w:pPr>
        <w:widowControl w:val="0"/>
        <w:jc w:val="center"/>
      </w:pPr>
      <w:r>
        <w:t>121st Session, 2015-2016</w:t>
      </w:r>
    </w:p>
    <w:p w:rsidR="001653BB" w:rsidRDefault="001653BB" w:rsidP="001653BB">
      <w:pPr>
        <w:widowControl w:val="0"/>
        <w:jc w:val="left"/>
      </w:pPr>
    </w:p>
    <w:p w:rsidR="001653BB" w:rsidRDefault="001653BB" w:rsidP="001653BB">
      <w:pPr>
        <w:widowControl w:val="0"/>
        <w:jc w:val="left"/>
        <w:rPr>
          <w:b/>
        </w:rPr>
      </w:pPr>
      <w:r w:rsidRPr="001653BB">
        <w:rPr>
          <w:b/>
        </w:rPr>
        <w:t>H. 5320</w:t>
      </w:r>
    </w:p>
    <w:p w:rsidR="001653BB" w:rsidRDefault="001653BB" w:rsidP="001653BB">
      <w:pPr>
        <w:widowControl w:val="0"/>
        <w:jc w:val="left"/>
        <w:rPr>
          <w:b/>
        </w:rPr>
      </w:pPr>
    </w:p>
    <w:p w:rsidR="001653BB" w:rsidRDefault="001653BB" w:rsidP="001653BB">
      <w:pPr>
        <w:widowControl w:val="0"/>
        <w:jc w:val="left"/>
      </w:pPr>
      <w:r w:rsidRPr="001653BB">
        <w:rPr>
          <w:b/>
        </w:rPr>
        <w:t>STATUS INFORMATION</w:t>
      </w:r>
    </w:p>
    <w:p w:rsidR="001653BB" w:rsidRDefault="001653BB" w:rsidP="001653BB">
      <w:pPr>
        <w:widowControl w:val="0"/>
        <w:jc w:val="left"/>
      </w:pPr>
    </w:p>
    <w:p w:rsidR="001653BB" w:rsidRDefault="001653BB" w:rsidP="001653BB">
      <w:pPr>
        <w:widowControl w:val="0"/>
        <w:jc w:val="left"/>
      </w:pPr>
      <w:r>
        <w:t>Concurrent Resolution</w:t>
      </w:r>
    </w:p>
    <w:p w:rsidR="001653BB" w:rsidRDefault="001653BB" w:rsidP="001653BB">
      <w:pPr>
        <w:widowControl w:val="0"/>
        <w:jc w:val="left"/>
      </w:pPr>
      <w:r>
        <w:t>Sponsors: Rep. W.J. McLeod</w:t>
      </w:r>
    </w:p>
    <w:p w:rsidR="001653BB" w:rsidRDefault="001653BB" w:rsidP="001653BB">
      <w:pPr>
        <w:widowControl w:val="0"/>
        <w:jc w:val="left"/>
      </w:pPr>
      <w:r>
        <w:t>Document Path: l:\council\bills\gm\24771vr16.docx</w:t>
      </w:r>
    </w:p>
    <w:p w:rsidR="001653BB" w:rsidRDefault="001653BB" w:rsidP="001653BB">
      <w:pPr>
        <w:widowControl w:val="0"/>
        <w:jc w:val="left"/>
      </w:pPr>
    </w:p>
    <w:p w:rsidR="001539E5" w:rsidRDefault="001539E5" w:rsidP="001653BB">
      <w:pPr>
        <w:widowControl w:val="0"/>
        <w:jc w:val="left"/>
      </w:pPr>
      <w:r>
        <w:t>Introduced in the House on May 5, 2016</w:t>
      </w:r>
    </w:p>
    <w:p w:rsidR="001539E5" w:rsidRDefault="001539E5" w:rsidP="001653BB">
      <w:pPr>
        <w:widowControl w:val="0"/>
        <w:jc w:val="left"/>
      </w:pPr>
      <w:r>
        <w:t>Introduced in the Senate on May 11, 2016</w:t>
      </w:r>
    </w:p>
    <w:p w:rsidR="001539E5" w:rsidRDefault="001539E5" w:rsidP="001653BB">
      <w:pPr>
        <w:widowControl w:val="0"/>
        <w:jc w:val="left"/>
      </w:pPr>
      <w:r>
        <w:t>Adopted by the General Assembly on May 11, 2016</w:t>
      </w:r>
    </w:p>
    <w:p w:rsidR="001539E5" w:rsidRDefault="001539E5" w:rsidP="001653BB">
      <w:pPr>
        <w:widowControl w:val="0"/>
        <w:jc w:val="left"/>
      </w:pPr>
    </w:p>
    <w:p w:rsidR="001653BB" w:rsidRDefault="001653BB" w:rsidP="001653BB">
      <w:pPr>
        <w:widowControl w:val="0"/>
        <w:jc w:val="left"/>
      </w:pPr>
      <w:r>
        <w:t xml:space="preserve">Summary: </w:t>
      </w:r>
      <w:r w:rsidR="0059731D">
        <w:t>Bennie D. Bennett</w:t>
      </w:r>
    </w:p>
    <w:p w:rsidR="001653BB" w:rsidRDefault="001653BB" w:rsidP="001653BB">
      <w:pPr>
        <w:widowControl w:val="0"/>
        <w:jc w:val="left"/>
      </w:pPr>
    </w:p>
    <w:p w:rsidR="001653BB" w:rsidRDefault="001653BB" w:rsidP="001653BB">
      <w:pPr>
        <w:widowControl w:val="0"/>
        <w:jc w:val="left"/>
      </w:pPr>
    </w:p>
    <w:p w:rsidR="001653BB" w:rsidRDefault="001653BB" w:rsidP="001653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53BB">
        <w:rPr>
          <w:b/>
        </w:rPr>
        <w:t>HISTORY OF LEGISLATIVE ACTIONS</w:t>
      </w:r>
    </w:p>
    <w:p w:rsidR="001653BB" w:rsidRDefault="001653BB" w:rsidP="001653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53BB" w:rsidRPr="001653BB" w:rsidRDefault="001653BB" w:rsidP="001653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53BB">
        <w:rPr>
          <w:u w:val="single"/>
        </w:rPr>
        <w:tab/>
        <w:t>Date</w:t>
      </w:r>
      <w:r w:rsidRPr="001653BB">
        <w:rPr>
          <w:u w:val="single"/>
        </w:rPr>
        <w:tab/>
        <w:t>Body</w:t>
      </w:r>
      <w:r w:rsidRPr="001653BB">
        <w:rPr>
          <w:u w:val="single"/>
        </w:rPr>
        <w:tab/>
        <w:t>Action Description with journal page number</w:t>
      </w:r>
      <w:r w:rsidRPr="001653BB">
        <w:rPr>
          <w:u w:val="single"/>
        </w:rPr>
        <w:tab/>
      </w:r>
    </w:p>
    <w:p w:rsidR="00113EC8" w:rsidRDefault="00113EC8" w:rsidP="00113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5/5/2016</w:t>
      </w:r>
      <w:r>
        <w:tab/>
        <w:t>House</w:t>
      </w:r>
      <w:r>
        <w:tab/>
      </w:r>
      <w:r w:rsidRPr="000615E7">
        <w:t>Intr</w:t>
      </w:r>
      <w:r>
        <w:t xml:space="preserve">oduced, adopted, sent to Senate </w:t>
      </w:r>
      <w:r w:rsidRPr="000615E7">
        <w:t>(</w:t>
      </w:r>
      <w:hyperlink r:id="rId7" w:history="1">
        <w:r w:rsidRPr="007B55F6">
          <w:rPr>
            <w:rStyle w:val="Hyperlink"/>
          </w:rPr>
          <w:t>House Journal</w:t>
        </w:r>
        <w:r w:rsidRPr="007B55F6">
          <w:rPr>
            <w:rStyle w:val="Hyperlink"/>
          </w:rPr>
          <w:noBreakHyphen/>
          <w:t>page 160</w:t>
        </w:r>
      </w:hyperlink>
      <w:r w:rsidRPr="000615E7">
        <w:t>)</w:t>
      </w:r>
    </w:p>
    <w:p w:rsidR="00113EC8" w:rsidRDefault="00113EC8" w:rsidP="00113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5/11/2016</w:t>
      </w:r>
      <w:r>
        <w:tab/>
        <w:t>Senate</w:t>
      </w:r>
      <w:r>
        <w:tab/>
      </w:r>
      <w:r w:rsidRPr="000615E7">
        <w:t>Introduced, ado</w:t>
      </w:r>
      <w:r>
        <w:t xml:space="preserve">pted, returned with concurrence </w:t>
      </w:r>
      <w:r w:rsidRPr="000615E7">
        <w:t>(</w:t>
      </w:r>
      <w:hyperlink r:id="rId8" w:history="1">
        <w:r w:rsidRPr="007B55F6">
          <w:rPr>
            <w:rStyle w:val="Hyperlink"/>
          </w:rPr>
          <w:t>Senate Journal</w:t>
        </w:r>
        <w:r w:rsidRPr="007B55F6">
          <w:rPr>
            <w:rStyle w:val="Hyperlink"/>
          </w:rPr>
          <w:noBreakHyphen/>
          <w:t>page 13</w:t>
        </w:r>
      </w:hyperlink>
      <w:r w:rsidRPr="000615E7">
        <w:t>)</w:t>
      </w:r>
    </w:p>
    <w:p w:rsidR="00113EC8" w:rsidRDefault="00113EC8" w:rsidP="00113E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53BB" w:rsidRDefault="001653BB" w:rsidP="00165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653BB">
          <w:rPr>
            <w:rStyle w:val="Hyperlink"/>
          </w:rPr>
          <w:t>legislative information</w:t>
        </w:r>
      </w:hyperlink>
      <w:r>
        <w:t xml:space="preserve"> at the website</w:t>
      </w:r>
    </w:p>
    <w:p w:rsidR="001653BB" w:rsidRDefault="001653BB" w:rsidP="00165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53BB" w:rsidRPr="001653BB" w:rsidRDefault="001653BB" w:rsidP="001653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53BB" w:rsidRDefault="001653BB" w:rsidP="001653BB">
      <w:r w:rsidRPr="001653BB">
        <w:rPr>
          <w:b/>
        </w:rPr>
        <w:t>VERSIONS OF THIS BILL</w:t>
      </w:r>
    </w:p>
    <w:p w:rsidR="001653BB" w:rsidRDefault="001653BB" w:rsidP="001653BB"/>
    <w:p w:rsidR="001653BB" w:rsidRDefault="007B55F6" w:rsidP="001653BB">
      <w:hyperlink r:id="rId10" w:history="1">
        <w:r w:rsidR="001653BB">
          <w:rPr>
            <w:rStyle w:val="Hyperlink"/>
          </w:rPr>
          <w:t>5/5/2016</w:t>
        </w:r>
      </w:hyperlink>
    </w:p>
    <w:p w:rsidR="001653BB" w:rsidRDefault="001653BB" w:rsidP="001653BB"/>
    <w:p w:rsidR="001653BB" w:rsidRDefault="001653BB" w:rsidP="001653BB">
      <w:pPr>
        <w:sectPr w:rsidR="001653BB" w:rsidSect="001653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4A9B" w:rsidRDefault="00BA4A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74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3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SORROW UPON THE PASSING OF BENNIE D. BENNETT, </w:t>
      </w:r>
      <w:r w:rsidRPr="002F25FC">
        <w:rPr>
          <w:color w:val="000000" w:themeColor="text1"/>
          <w:u w:color="000000" w:themeColor="text1"/>
        </w:rPr>
        <w:t>SUPERINTENDENT FOR THE SCHOOL DISTRICT OF NEWBERRY COUNTY</w:t>
      </w:r>
      <w:r>
        <w:rPr>
          <w:color w:val="000000" w:themeColor="text1"/>
          <w:u w:color="000000" w:themeColor="text1"/>
        </w:rPr>
        <w:t xml:space="preserve">, </w:t>
      </w:r>
      <w:r>
        <w:t>AND TO EXTEND DEEPEST SYMPATHY TO HIS LOVING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4A68" w:rsidRDefault="00F72749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3AB0">
        <w:t xml:space="preserve">the South Carolina </w:t>
      </w:r>
      <w:r w:rsidR="00207B53">
        <w:t>General Assembly</w:t>
      </w:r>
      <w:r w:rsidR="00063AB0">
        <w:t xml:space="preserve"> was deeply</w:t>
      </w:r>
      <w:r w:rsidR="009B6596">
        <w:t xml:space="preserve"> </w:t>
      </w:r>
      <w:r w:rsidR="00063AB0">
        <w:t xml:space="preserve">saddened to learn of the death of Bennie D. Bennett </w:t>
      </w:r>
      <w:r w:rsidR="00F52AAF">
        <w:t xml:space="preserve">on </w:t>
      </w:r>
      <w:r w:rsidR="00063AB0">
        <w:t xml:space="preserve">April </w:t>
      </w:r>
      <w:r w:rsidR="00F52AAF">
        <w:t>16</w:t>
      </w:r>
      <w:r w:rsidR="00063AB0">
        <w:t>, 2016</w:t>
      </w:r>
      <w:r w:rsidR="002B4A68">
        <w:t>; and</w:t>
      </w: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Bennie Bennett was the superintendent of the Newberry County School District</w:t>
      </w:r>
      <w:r w:rsidR="00C67E9A">
        <w:t xml:space="preserve"> </w:t>
      </w:r>
      <w:r>
        <w:t>from July 1, 2006</w:t>
      </w:r>
      <w:r w:rsidR="00517905">
        <w:t>,</w:t>
      </w:r>
      <w:r>
        <w:t xml:space="preserve"> until his </w:t>
      </w:r>
      <w:r w:rsidR="00F52AAF">
        <w:t xml:space="preserve">untimely </w:t>
      </w:r>
      <w:r>
        <w:t xml:space="preserve">passing. </w:t>
      </w:r>
      <w:r w:rsidR="00C67E9A">
        <w:t>T</w:t>
      </w:r>
      <w:r>
        <w:t>he school distric</w:t>
      </w:r>
      <w:r w:rsidR="00D05E93">
        <w:t xml:space="preserve">t made remarkable achievements </w:t>
      </w:r>
      <w:r w:rsidR="00C67E9A">
        <w:t xml:space="preserve">during his </w:t>
      </w:r>
      <w:r w:rsidR="00F52AAF">
        <w:t xml:space="preserve">almost ten-year </w:t>
      </w:r>
      <w:r w:rsidR="00C67E9A">
        <w:t>tenure</w:t>
      </w:r>
      <w:r w:rsidR="00EF510B">
        <w:t xml:space="preserve"> which</w:t>
      </w:r>
      <w:r w:rsidR="00C67E9A">
        <w:t xml:space="preserve"> </w:t>
      </w:r>
      <w:r w:rsidR="00D05E93">
        <w:t>will be</w:t>
      </w:r>
      <w:r w:rsidR="008D1AA9">
        <w:t>come</w:t>
      </w:r>
      <w:r w:rsidR="00EF510B">
        <w:t xml:space="preserve"> a st</w:t>
      </w:r>
      <w:r w:rsidR="00D05E93">
        <w:t xml:space="preserve">andard </w:t>
      </w:r>
      <w:r w:rsidR="00C67E9A">
        <w:t>for comp</w:t>
      </w:r>
      <w:r w:rsidR="00D05E93">
        <w:t>arable school districts</w:t>
      </w:r>
      <w:r w:rsidR="00C67E9A">
        <w:t>;</w:t>
      </w:r>
      <w:r w:rsidR="00D05E93">
        <w:t xml:space="preserve"> and</w:t>
      </w:r>
      <w:r>
        <w:t xml:space="preserve"> </w:t>
      </w: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AB0" w:rsidRDefault="00063AB0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AAF">
        <w:rPr>
          <w:color w:val="000000" w:themeColor="text1"/>
          <w:u w:color="000000" w:themeColor="text1"/>
        </w:rPr>
        <w:t xml:space="preserve">he </w:t>
      </w:r>
      <w:r w:rsidRPr="002F25FC">
        <w:rPr>
          <w:color w:val="000000" w:themeColor="text1"/>
          <w:u w:color="000000" w:themeColor="text1"/>
        </w:rPr>
        <w:t xml:space="preserve">was </w:t>
      </w:r>
      <w:r w:rsidR="002B4A68">
        <w:rPr>
          <w:color w:val="000000" w:themeColor="text1"/>
          <w:u w:color="000000" w:themeColor="text1"/>
        </w:rPr>
        <w:t>a teacher and coach before entering school administration and received many accolades</w:t>
      </w:r>
      <w:r w:rsidR="00F52AAF">
        <w:rPr>
          <w:color w:val="000000" w:themeColor="text1"/>
          <w:u w:color="000000" w:themeColor="text1"/>
        </w:rPr>
        <w:t>, including the 1998 Fort Mill High School Teacher of the Year</w:t>
      </w:r>
      <w:r w:rsidR="002B4A68">
        <w:rPr>
          <w:color w:val="000000" w:themeColor="text1"/>
          <w:u w:color="000000" w:themeColor="text1"/>
        </w:rPr>
        <w:t xml:space="preserve">; and </w:t>
      </w:r>
    </w:p>
    <w:p w:rsidR="00063AB0" w:rsidRDefault="00063AB0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AAF">
        <w:rPr>
          <w:color w:val="000000" w:themeColor="text1"/>
          <w:u w:color="000000" w:themeColor="text1"/>
        </w:rPr>
        <w:t xml:space="preserve">Bennie Bennett attended Newberry College and </w:t>
      </w:r>
      <w:r w:rsidRPr="002F25FC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2F25FC">
        <w:rPr>
          <w:color w:val="000000" w:themeColor="text1"/>
          <w:u w:color="000000" w:themeColor="text1"/>
        </w:rPr>
        <w:t xml:space="preserve"> Winthrop University</w:t>
      </w:r>
      <w:r>
        <w:rPr>
          <w:color w:val="000000" w:themeColor="text1"/>
          <w:u w:color="000000" w:themeColor="text1"/>
        </w:rPr>
        <w:t>; and</w:t>
      </w: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E9A" w:rsidRDefault="00207B53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AAF">
        <w:rPr>
          <w:color w:val="000000" w:themeColor="text1"/>
          <w:u w:color="000000" w:themeColor="text1"/>
        </w:rPr>
        <w:t>he</w:t>
      </w:r>
      <w:r w:rsidR="00D05E93">
        <w:rPr>
          <w:color w:val="000000" w:themeColor="text1"/>
          <w:u w:color="000000" w:themeColor="text1"/>
        </w:rPr>
        <w:t xml:space="preserve"> </w:t>
      </w:r>
      <w:r w:rsidR="008D1AA9">
        <w:rPr>
          <w:color w:val="000000" w:themeColor="text1"/>
          <w:u w:color="000000" w:themeColor="text1"/>
        </w:rPr>
        <w:t xml:space="preserve">is survived by </w:t>
      </w:r>
      <w:r w:rsidR="00D05E93">
        <w:rPr>
          <w:color w:val="000000" w:themeColor="text1"/>
          <w:u w:color="000000" w:themeColor="text1"/>
        </w:rPr>
        <w:t xml:space="preserve">his </w:t>
      </w:r>
      <w:r w:rsidR="008D1AA9">
        <w:rPr>
          <w:color w:val="000000" w:themeColor="text1"/>
          <w:u w:color="000000" w:themeColor="text1"/>
        </w:rPr>
        <w:t xml:space="preserve">beloved </w:t>
      </w:r>
      <w:r w:rsidR="00D05E93">
        <w:rPr>
          <w:color w:val="000000" w:themeColor="text1"/>
          <w:u w:color="000000" w:themeColor="text1"/>
        </w:rPr>
        <w:t>wife,</w:t>
      </w:r>
      <w:r w:rsidR="00063AB0" w:rsidRPr="002F25FC">
        <w:rPr>
          <w:color w:val="000000" w:themeColor="text1"/>
          <w:u w:color="000000" w:themeColor="text1"/>
        </w:rPr>
        <w:t xml:space="preserve"> Frankie Wright Bennett</w:t>
      </w:r>
      <w:r w:rsidR="00EF510B">
        <w:rPr>
          <w:color w:val="000000" w:themeColor="text1"/>
          <w:u w:color="000000" w:themeColor="text1"/>
        </w:rPr>
        <w:t>;</w:t>
      </w:r>
      <w:r w:rsidR="00932384">
        <w:rPr>
          <w:color w:val="000000" w:themeColor="text1"/>
          <w:u w:color="000000" w:themeColor="text1"/>
        </w:rPr>
        <w:t xml:space="preserve"> </w:t>
      </w:r>
      <w:r w:rsidR="00F52AAF">
        <w:rPr>
          <w:color w:val="000000" w:themeColor="text1"/>
          <w:u w:color="000000" w:themeColor="text1"/>
        </w:rPr>
        <w:t>a daughter</w:t>
      </w:r>
      <w:r w:rsidR="008D1AA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Brittany Kyla Bennett</w:t>
      </w:r>
      <w:r w:rsidR="00EF510B">
        <w:rPr>
          <w:color w:val="000000" w:themeColor="text1"/>
          <w:u w:color="000000" w:themeColor="text1"/>
        </w:rPr>
        <w:t>;</w:t>
      </w:r>
      <w:r w:rsidR="008D1AA9">
        <w:rPr>
          <w:color w:val="000000" w:themeColor="text1"/>
          <w:u w:color="000000" w:themeColor="text1"/>
        </w:rPr>
        <w:t xml:space="preserve"> </w:t>
      </w:r>
      <w:r w:rsidR="00F52AAF">
        <w:rPr>
          <w:color w:val="000000" w:themeColor="text1"/>
          <w:u w:color="000000" w:themeColor="text1"/>
        </w:rPr>
        <w:t xml:space="preserve">a son, </w:t>
      </w:r>
      <w:r w:rsidR="00063AB0" w:rsidRPr="002F25FC">
        <w:rPr>
          <w:color w:val="000000" w:themeColor="text1"/>
          <w:u w:color="000000" w:themeColor="text1"/>
        </w:rPr>
        <w:t>Benjamin Kelly Bennett</w:t>
      </w:r>
      <w:r w:rsidR="00EF510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F52AAF">
        <w:rPr>
          <w:color w:val="000000" w:themeColor="text1"/>
          <w:u w:color="000000" w:themeColor="text1"/>
        </w:rPr>
        <w:t xml:space="preserve">a special son, </w:t>
      </w:r>
      <w:r w:rsidR="00063AB0" w:rsidRPr="002F25FC">
        <w:rPr>
          <w:color w:val="000000" w:themeColor="text1"/>
          <w:u w:color="000000" w:themeColor="text1"/>
        </w:rPr>
        <w:t>Jabbar Stackston</w:t>
      </w:r>
      <w:r w:rsidR="008D1AA9">
        <w:rPr>
          <w:color w:val="000000" w:themeColor="text1"/>
          <w:u w:color="000000" w:themeColor="text1"/>
        </w:rPr>
        <w:t>; and</w:t>
      </w:r>
      <w:r w:rsidR="00C67E9A">
        <w:rPr>
          <w:color w:val="000000" w:themeColor="text1"/>
          <w:u w:color="000000" w:themeColor="text1"/>
        </w:rPr>
        <w:t xml:space="preserve"> </w:t>
      </w:r>
    </w:p>
    <w:p w:rsidR="00C67E9A" w:rsidRDefault="00C67E9A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749" w:rsidRDefault="00C67E9A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 the South Carolina General Assembly is grateful for his leadership and dedication to Newberry’s citizens. </w:t>
      </w:r>
      <w:r w:rsidR="00F72749">
        <w:t xml:space="preserve">Now, therefore, </w:t>
      </w:r>
    </w:p>
    <w:p w:rsidR="00F52AAF" w:rsidRDefault="00F52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749" w:rsidRDefault="00F727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72749" w:rsidRDefault="00F727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749" w:rsidRDefault="00F727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07B53">
        <w:t xml:space="preserve"> </w:t>
      </w:r>
      <w:r w:rsidR="00207B53" w:rsidRPr="00C90AA3">
        <w:t>the</w:t>
      </w:r>
      <w:r w:rsidR="0012684E">
        <w:t xml:space="preserve"> members of the </w:t>
      </w:r>
      <w:r w:rsidR="00207B53" w:rsidRPr="00C90AA3">
        <w:t xml:space="preserve">South Carolina </w:t>
      </w:r>
      <w:r w:rsidR="00207B53">
        <w:t>General Assembly</w:t>
      </w:r>
      <w:r w:rsidR="00207B53" w:rsidRPr="00C90AA3">
        <w:t xml:space="preserve">, by this resolution, </w:t>
      </w:r>
      <w:r w:rsidR="00207B53">
        <w:t xml:space="preserve">express profound sorrow upon the passing of </w:t>
      </w:r>
      <w:r w:rsidR="008331DC">
        <w:t>Bennie D. Bennett,</w:t>
      </w:r>
      <w:r w:rsidR="00207B53">
        <w:t xml:space="preserve"> </w:t>
      </w:r>
      <w:r w:rsidR="008331DC" w:rsidRPr="002F25FC">
        <w:rPr>
          <w:color w:val="000000" w:themeColor="text1"/>
          <w:u w:color="000000" w:themeColor="text1"/>
        </w:rPr>
        <w:t xml:space="preserve">Superintendent </w:t>
      </w:r>
      <w:r w:rsidR="008331DC">
        <w:rPr>
          <w:color w:val="000000" w:themeColor="text1"/>
          <w:u w:color="000000" w:themeColor="text1"/>
        </w:rPr>
        <w:t xml:space="preserve">for </w:t>
      </w:r>
      <w:r w:rsidR="0012684E">
        <w:rPr>
          <w:color w:val="000000" w:themeColor="text1"/>
          <w:u w:color="000000" w:themeColor="text1"/>
        </w:rPr>
        <w:t>the School District of Newberry County</w:t>
      </w:r>
      <w:r w:rsidR="00207B53">
        <w:rPr>
          <w:color w:val="000000" w:themeColor="text1"/>
          <w:u w:color="000000" w:themeColor="text1"/>
        </w:rPr>
        <w:t xml:space="preserve">, </w:t>
      </w:r>
      <w:r w:rsidR="00207B53">
        <w:t>and extend deepest sympathy to his loving family and many friends</w:t>
      </w:r>
      <w:r w:rsidR="008331DC">
        <w:t>.</w:t>
      </w:r>
    </w:p>
    <w:p w:rsidR="008331DC" w:rsidRDefault="008331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749" w:rsidRDefault="00F727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07B53">
        <w:t>present</w:t>
      </w:r>
      <w:r>
        <w:t>ed to</w:t>
      </w:r>
      <w:r w:rsidR="00207B53">
        <w:t xml:space="preserve"> the family of Bennie D. Bennett.</w:t>
      </w:r>
    </w:p>
    <w:p w:rsidR="001E059C" w:rsidRDefault="009323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53BB" w:rsidRDefault="001653BB" w:rsidP="001653BB">
      <w:pPr>
        <w:suppressAutoHyphens/>
      </w:pPr>
    </w:p>
    <w:sectPr w:rsidR="001653BB" w:rsidSect="001653B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10B" w:rsidRDefault="00EF510B" w:rsidP="009F0C77">
      <w:r>
        <w:separator/>
      </w:r>
    </w:p>
  </w:endnote>
  <w:endnote w:type="continuationSeparator" w:id="0">
    <w:p w:rsidR="00EF510B" w:rsidRDefault="00EF51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99E0CF-8102-4501-BCD9-B293191A40AE}"/>
    <w:embedBold r:id="rId2" w:fontKey="{ACA1FB48-66BA-4BAC-82DB-FB1EF91C9E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0BF1F5-10E9-436F-A3C3-3C4CF8782D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835C9D1-356B-48D1-8B46-5B7B10E5EC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4E7FC8-B0D6-4570-9175-0178038E56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3BB" w:rsidRPr="00BA4A9B" w:rsidRDefault="001653BB" w:rsidP="00BA4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55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10B" w:rsidRDefault="00EF510B" w:rsidP="009F0C77">
      <w:r>
        <w:separator/>
      </w:r>
    </w:p>
  </w:footnote>
  <w:footnote w:type="continuationSeparator" w:id="0">
    <w:p w:rsidR="00EF510B" w:rsidRDefault="00EF51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1VR16"/>
    <w:docVar w:name="CoverBillType" w:val="c"/>
    <w:docVar w:name="docpath" w:val="L:\Council\bills\GM\24771VR16.DOCX"/>
    <w:docVar w:name="dvBillNumber" w:val="53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2749"/>
    <w:rsid w:val="00011869"/>
    <w:rsid w:val="00015CD6"/>
    <w:rsid w:val="00063AB0"/>
    <w:rsid w:val="000E1785"/>
    <w:rsid w:val="000F40FA"/>
    <w:rsid w:val="0010776B"/>
    <w:rsid w:val="00113EC8"/>
    <w:rsid w:val="0012684E"/>
    <w:rsid w:val="00133E66"/>
    <w:rsid w:val="001435A3"/>
    <w:rsid w:val="00146ED3"/>
    <w:rsid w:val="00151044"/>
    <w:rsid w:val="001539E5"/>
    <w:rsid w:val="001653BB"/>
    <w:rsid w:val="001D08F2"/>
    <w:rsid w:val="001D525B"/>
    <w:rsid w:val="001D7F4F"/>
    <w:rsid w:val="001E059C"/>
    <w:rsid w:val="00205238"/>
    <w:rsid w:val="00207B53"/>
    <w:rsid w:val="002321B6"/>
    <w:rsid w:val="00250967"/>
    <w:rsid w:val="002543C8"/>
    <w:rsid w:val="0025541D"/>
    <w:rsid w:val="00284AAE"/>
    <w:rsid w:val="002B4A68"/>
    <w:rsid w:val="002E5912"/>
    <w:rsid w:val="00301B21"/>
    <w:rsid w:val="00325348"/>
    <w:rsid w:val="0032732C"/>
    <w:rsid w:val="00336AD0"/>
    <w:rsid w:val="00351FE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905"/>
    <w:rsid w:val="005273C6"/>
    <w:rsid w:val="00530A69"/>
    <w:rsid w:val="00545593"/>
    <w:rsid w:val="00577C6C"/>
    <w:rsid w:val="0059731D"/>
    <w:rsid w:val="005C2FE2"/>
    <w:rsid w:val="005E2BC9"/>
    <w:rsid w:val="00605102"/>
    <w:rsid w:val="006215AA"/>
    <w:rsid w:val="006913C9"/>
    <w:rsid w:val="0069470D"/>
    <w:rsid w:val="00734F00"/>
    <w:rsid w:val="007A70AE"/>
    <w:rsid w:val="007B55F6"/>
    <w:rsid w:val="008331DC"/>
    <w:rsid w:val="008362E8"/>
    <w:rsid w:val="008A1768"/>
    <w:rsid w:val="008D1AA9"/>
    <w:rsid w:val="008F0F33"/>
    <w:rsid w:val="008F4429"/>
    <w:rsid w:val="00932384"/>
    <w:rsid w:val="0094021A"/>
    <w:rsid w:val="009B44AF"/>
    <w:rsid w:val="009B659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13B8"/>
    <w:rsid w:val="00BA4A9B"/>
    <w:rsid w:val="00BE3C22"/>
    <w:rsid w:val="00C0345E"/>
    <w:rsid w:val="00C3483A"/>
    <w:rsid w:val="00C67E9A"/>
    <w:rsid w:val="00C74E9D"/>
    <w:rsid w:val="00C82FD3"/>
    <w:rsid w:val="00C92819"/>
    <w:rsid w:val="00CC6B7B"/>
    <w:rsid w:val="00CD2089"/>
    <w:rsid w:val="00D05E93"/>
    <w:rsid w:val="00D73A67"/>
    <w:rsid w:val="00D9072F"/>
    <w:rsid w:val="00D970A9"/>
    <w:rsid w:val="00DF3845"/>
    <w:rsid w:val="00E41911"/>
    <w:rsid w:val="00E92EEF"/>
    <w:rsid w:val="00EF2368"/>
    <w:rsid w:val="00EF510B"/>
    <w:rsid w:val="00F14B52"/>
    <w:rsid w:val="00F24442"/>
    <w:rsid w:val="00F50AE3"/>
    <w:rsid w:val="00F52AAF"/>
    <w:rsid w:val="00F656BA"/>
    <w:rsid w:val="00F67CF1"/>
    <w:rsid w:val="00F72749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8D3C7A-2B93-4569-9AB5-DFEE3B209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3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3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53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11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5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20_201605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2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40498-E7FE-479D-ADEB-368B1128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393</Words>
  <Characters>2245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5320: Bennie D. Bennett - South Carolina Legislature Online</dc:title>
  <dc:creator>Gail Pinckney Moore</dc:creator>
  <cp:lastModifiedBy>N Cumfer</cp:lastModifiedBy>
  <cp:revision>2</cp:revision>
  <cp:lastPrinted>2016-05-04T18:56:00Z</cp:lastPrinted>
  <dcterms:created xsi:type="dcterms:W3CDTF">2016-12-02T19:35:00Z</dcterms:created>
  <dcterms:modified xsi:type="dcterms:W3CDTF">2016-12-02T19:35:00Z</dcterms:modified>
</cp:coreProperties>
</file>