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2355" w:rsidRDefault="00AB2355" w:rsidP="00AB2355">
      <w:pPr>
        <w:widowControl w:val="0"/>
        <w:jc w:val="center"/>
      </w:pPr>
      <w:bookmarkStart w:id="0" w:name="_GoBack"/>
      <w:bookmarkEnd w:id="0"/>
      <w:r w:rsidRPr="00AB2355">
        <w:rPr>
          <w:b/>
        </w:rPr>
        <w:t>South Carolina General Assembly</w:t>
      </w:r>
    </w:p>
    <w:p w:rsidR="00AB2355" w:rsidRDefault="00AB2355" w:rsidP="00AB2355">
      <w:pPr>
        <w:widowControl w:val="0"/>
        <w:jc w:val="center"/>
      </w:pPr>
      <w:r>
        <w:t>121st Session, 2015-2016</w:t>
      </w:r>
    </w:p>
    <w:p w:rsidR="00AB2355" w:rsidRDefault="00AB2355" w:rsidP="00AB2355">
      <w:pPr>
        <w:widowControl w:val="0"/>
        <w:jc w:val="left"/>
      </w:pPr>
    </w:p>
    <w:p w:rsidR="00AB2355" w:rsidRDefault="00AB2355" w:rsidP="00AB2355">
      <w:pPr>
        <w:widowControl w:val="0"/>
        <w:jc w:val="left"/>
        <w:rPr>
          <w:b/>
        </w:rPr>
      </w:pPr>
      <w:r w:rsidRPr="00AB2355">
        <w:rPr>
          <w:b/>
        </w:rPr>
        <w:t>H. 5485</w:t>
      </w:r>
    </w:p>
    <w:p w:rsidR="00AB2355" w:rsidRDefault="00AB2355" w:rsidP="00AB2355">
      <w:pPr>
        <w:widowControl w:val="0"/>
        <w:jc w:val="left"/>
        <w:rPr>
          <w:b/>
        </w:rPr>
      </w:pPr>
    </w:p>
    <w:p w:rsidR="00AB2355" w:rsidRDefault="00AB2355" w:rsidP="00AB2355">
      <w:pPr>
        <w:widowControl w:val="0"/>
        <w:jc w:val="left"/>
      </w:pPr>
      <w:r w:rsidRPr="00AB2355">
        <w:rPr>
          <w:b/>
        </w:rPr>
        <w:t>STATUS INFORMATION</w:t>
      </w:r>
    </w:p>
    <w:p w:rsidR="00AB2355" w:rsidRDefault="00AB2355" w:rsidP="00AB2355">
      <w:pPr>
        <w:widowControl w:val="0"/>
        <w:jc w:val="left"/>
      </w:pPr>
    </w:p>
    <w:p w:rsidR="00AB2355" w:rsidRDefault="00AB2355" w:rsidP="00AB2355">
      <w:pPr>
        <w:widowControl w:val="0"/>
        <w:jc w:val="left"/>
      </w:pPr>
      <w:r>
        <w:t>House Resolution</w:t>
      </w:r>
    </w:p>
    <w:p w:rsidR="00AB2355" w:rsidRDefault="00AB2355" w:rsidP="00AB2355">
      <w:pPr>
        <w:widowControl w:val="0"/>
        <w:jc w:val="left"/>
      </w:pPr>
      <w:r>
        <w:t>Sponsors: Reps. Taylor, Clyburn, Hixon, Wells and Huggins</w:t>
      </w:r>
    </w:p>
    <w:p w:rsidR="00AB2355" w:rsidRDefault="00AB2355" w:rsidP="00AB2355">
      <w:pPr>
        <w:widowControl w:val="0"/>
        <w:jc w:val="left"/>
      </w:pPr>
      <w:r>
        <w:t>Document Path: l:\council\bills\gm\24829vr16.docx</w:t>
      </w:r>
    </w:p>
    <w:p w:rsidR="00AB2355" w:rsidRDefault="00AB2355" w:rsidP="00AB2355">
      <w:pPr>
        <w:widowControl w:val="0"/>
        <w:jc w:val="left"/>
      </w:pPr>
    </w:p>
    <w:p w:rsidR="00AB2355" w:rsidRDefault="00AB2355" w:rsidP="00AB2355">
      <w:pPr>
        <w:widowControl w:val="0"/>
        <w:jc w:val="left"/>
      </w:pPr>
      <w:r>
        <w:t>Introduced in the House on June 15, 2016</w:t>
      </w:r>
    </w:p>
    <w:p w:rsidR="00AB2355" w:rsidRDefault="00AB2355" w:rsidP="00AB2355">
      <w:pPr>
        <w:widowControl w:val="0"/>
        <w:jc w:val="left"/>
      </w:pPr>
      <w:r>
        <w:t>Adopted by the House on June 15, 2016</w:t>
      </w:r>
    </w:p>
    <w:p w:rsidR="00AB2355" w:rsidRDefault="00AB2355" w:rsidP="00AB2355">
      <w:pPr>
        <w:widowControl w:val="0"/>
        <w:jc w:val="left"/>
      </w:pPr>
    </w:p>
    <w:p w:rsidR="00AB2355" w:rsidRDefault="00AB2355" w:rsidP="00AB2355">
      <w:pPr>
        <w:widowControl w:val="0"/>
        <w:jc w:val="left"/>
      </w:pPr>
      <w:r>
        <w:t xml:space="preserve">Summary: </w:t>
      </w:r>
      <w:r w:rsidR="00C07775">
        <w:t>Pamela Jean Robertson</w:t>
      </w:r>
    </w:p>
    <w:p w:rsidR="00AB2355" w:rsidRDefault="00AB2355" w:rsidP="00AB2355">
      <w:pPr>
        <w:widowControl w:val="0"/>
        <w:jc w:val="left"/>
      </w:pPr>
    </w:p>
    <w:p w:rsidR="00AB2355" w:rsidRDefault="00AB2355" w:rsidP="00AB2355">
      <w:pPr>
        <w:widowControl w:val="0"/>
        <w:jc w:val="left"/>
      </w:pPr>
    </w:p>
    <w:p w:rsidR="00AB2355" w:rsidRDefault="00AB2355" w:rsidP="00AB23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B2355">
        <w:rPr>
          <w:b/>
        </w:rPr>
        <w:t>HISTORY OF LEGISLATIVE ACTIONS</w:t>
      </w:r>
    </w:p>
    <w:p w:rsidR="00AB2355" w:rsidRDefault="00AB2355" w:rsidP="00AB23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B2355" w:rsidRPr="00AB2355" w:rsidRDefault="00AB2355" w:rsidP="00AB23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B2355">
        <w:rPr>
          <w:u w:val="single"/>
        </w:rPr>
        <w:tab/>
        <w:t>Date</w:t>
      </w:r>
      <w:r w:rsidRPr="00AB2355">
        <w:rPr>
          <w:u w:val="single"/>
        </w:rPr>
        <w:tab/>
        <w:t>Body</w:t>
      </w:r>
      <w:r w:rsidRPr="00AB2355">
        <w:rPr>
          <w:u w:val="single"/>
        </w:rPr>
        <w:tab/>
        <w:t>Action Description with journal page number</w:t>
      </w:r>
      <w:r w:rsidRPr="00AB2355">
        <w:rPr>
          <w:u w:val="single"/>
        </w:rPr>
        <w:tab/>
      </w:r>
    </w:p>
    <w:p w:rsidR="009D6859" w:rsidRDefault="009D6859" w:rsidP="009D68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6/15/2016</w:t>
      </w:r>
      <w:r>
        <w:tab/>
        <w:t>House</w:t>
      </w:r>
      <w:r>
        <w:tab/>
      </w:r>
      <w:r w:rsidRPr="00896C1B">
        <w:t>Introduced and adopted (</w:t>
      </w:r>
      <w:hyperlink r:id="rId7" w:history="1">
        <w:r w:rsidRPr="009E7EA6">
          <w:rPr>
            <w:rStyle w:val="Hyperlink"/>
          </w:rPr>
          <w:t>House Journal</w:t>
        </w:r>
        <w:r w:rsidRPr="009E7EA6">
          <w:rPr>
            <w:rStyle w:val="Hyperlink"/>
          </w:rPr>
          <w:noBreakHyphen/>
          <w:t>page 14</w:t>
        </w:r>
      </w:hyperlink>
      <w:r w:rsidRPr="00896C1B">
        <w:t>)</w:t>
      </w:r>
    </w:p>
    <w:p w:rsidR="009D6859" w:rsidRDefault="009D6859" w:rsidP="009D68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6/16/2016</w:t>
      </w:r>
      <w:r>
        <w:tab/>
      </w:r>
      <w:r>
        <w:tab/>
      </w:r>
      <w:r w:rsidRPr="00896C1B">
        <w:t>Scrivener's error corrected</w:t>
      </w:r>
    </w:p>
    <w:p w:rsidR="009D6859" w:rsidRDefault="009D6859" w:rsidP="009D68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2355" w:rsidRDefault="00AB2355" w:rsidP="00AB23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B2355">
          <w:rPr>
            <w:rStyle w:val="Hyperlink"/>
          </w:rPr>
          <w:t>legislative information</w:t>
        </w:r>
      </w:hyperlink>
      <w:r>
        <w:t xml:space="preserve"> at the website</w:t>
      </w:r>
    </w:p>
    <w:p w:rsidR="00AB2355" w:rsidRDefault="00AB2355" w:rsidP="00AB23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2355" w:rsidRPr="00AB2355" w:rsidRDefault="00AB2355" w:rsidP="00AB23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2355" w:rsidRDefault="00AB2355" w:rsidP="00AB2355">
      <w:r w:rsidRPr="00AB2355">
        <w:rPr>
          <w:b/>
        </w:rPr>
        <w:t>VERSIONS OF THIS BILL</w:t>
      </w:r>
    </w:p>
    <w:p w:rsidR="00AB2355" w:rsidRDefault="00AB2355" w:rsidP="00AB2355"/>
    <w:p w:rsidR="00AB2355" w:rsidRDefault="009E7EA6" w:rsidP="00AB2355">
      <w:hyperlink r:id="rId9" w:history="1">
        <w:r w:rsidR="00AB2355">
          <w:rPr>
            <w:rStyle w:val="Hyperlink"/>
          </w:rPr>
          <w:t>6/15/2016</w:t>
        </w:r>
      </w:hyperlink>
    </w:p>
    <w:p w:rsidR="00AB2355" w:rsidRDefault="009E7EA6" w:rsidP="00AB2355">
      <w:hyperlink r:id="rId10" w:history="1">
        <w:r w:rsidR="00703761" w:rsidRPr="00703761">
          <w:rPr>
            <w:rStyle w:val="Hyperlink"/>
          </w:rPr>
          <w:t>6/16/2016</w:t>
        </w:r>
      </w:hyperlink>
    </w:p>
    <w:p w:rsidR="00703761" w:rsidRDefault="00703761" w:rsidP="00AB2355"/>
    <w:p w:rsidR="00AB2355" w:rsidRDefault="00AB2355" w:rsidP="00AB2355">
      <w:pPr>
        <w:sectPr w:rsidR="00AB2355" w:rsidSect="00AB235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03761" w:rsidRDefault="0070376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761" w:rsidRDefault="0070376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761" w:rsidRDefault="0070376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761" w:rsidRDefault="0070376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761" w:rsidRDefault="0070376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761" w:rsidRDefault="0070376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761" w:rsidRDefault="0070376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761" w:rsidRDefault="0070376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761" w:rsidRPr="00325348" w:rsidRDefault="00703761" w:rsidP="00B95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703761" w:rsidRDefault="00703761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761" w:rsidRDefault="007037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CONGRATULATE AND HONOR PAMELA JEAN “PAM” ROBERTSON, A LEGISLATIVE AIDE FOR THE HOUSE OF REPRESENTATIVES, FOR HER MORE THAN FORTY YEARS OF MERITORIOUS SERVICE TO THE GENERAL ASSEMBLY.</w:t>
      </w:r>
    </w:p>
    <w:p w:rsidR="00703761" w:rsidRDefault="007037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3761" w:rsidRDefault="00703761" w:rsidP="006F4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E11DA4">
        <w:t xml:space="preserve">the members of the South Carolina House of Representatives have learned that </w:t>
      </w:r>
      <w:r>
        <w:t>Pam Robertson</w:t>
      </w:r>
      <w:r w:rsidRPr="00E11DA4">
        <w:t xml:space="preserve"> </w:t>
      </w:r>
      <w:r>
        <w:t xml:space="preserve">has been employed by the General Assembly for more than forty years, including over fifteen years as </w:t>
      </w:r>
      <w:r w:rsidRPr="00E11DA4">
        <w:t>a highly</w:t>
      </w:r>
      <w:r>
        <w:t xml:space="preserve"> </w:t>
      </w:r>
      <w:r w:rsidRPr="00E11DA4">
        <w:t xml:space="preserve">regarded </w:t>
      </w:r>
      <w:r>
        <w:t>legislative aide to the members of this chamber</w:t>
      </w:r>
      <w:r w:rsidRPr="00E11DA4">
        <w:t>; and</w:t>
      </w:r>
    </w:p>
    <w:p w:rsidR="00703761" w:rsidRDefault="00703761" w:rsidP="006F4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761" w:rsidRDefault="00703761" w:rsidP="006F4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she first was employed by the South Carolina Senate </w:t>
      </w:r>
      <w:r w:rsidRPr="003110BC">
        <w:rPr>
          <w:color w:val="000000" w:themeColor="text1"/>
          <w:u w:color="000000" w:themeColor="text1"/>
        </w:rPr>
        <w:t>in 1975</w:t>
      </w:r>
      <w:r>
        <w:rPr>
          <w:color w:val="000000" w:themeColor="text1"/>
          <w:u w:color="000000" w:themeColor="text1"/>
        </w:rPr>
        <w:t>,</w:t>
      </w:r>
      <w:r w:rsidRPr="003110BC">
        <w:rPr>
          <w:color w:val="000000" w:themeColor="text1"/>
          <w:u w:color="000000" w:themeColor="text1"/>
        </w:rPr>
        <w:t xml:space="preserve"> </w:t>
      </w:r>
      <w:r>
        <w:t xml:space="preserve">as a </w:t>
      </w:r>
      <w:r w:rsidRPr="003110BC">
        <w:rPr>
          <w:color w:val="000000" w:themeColor="text1"/>
          <w:u w:color="000000" w:themeColor="text1"/>
        </w:rPr>
        <w:t>page for L</w:t>
      </w:r>
      <w:r>
        <w:rPr>
          <w:color w:val="000000" w:themeColor="text1"/>
          <w:u w:color="000000" w:themeColor="text1"/>
        </w:rPr>
        <w:t>ieutenant</w:t>
      </w:r>
      <w:r w:rsidRPr="003110BC">
        <w:rPr>
          <w:color w:val="000000" w:themeColor="text1"/>
          <w:u w:color="000000" w:themeColor="text1"/>
        </w:rPr>
        <w:t xml:space="preserve"> Governor W. Brantley Harvey, Jr., </w:t>
      </w:r>
      <w:r>
        <w:rPr>
          <w:color w:val="000000" w:themeColor="text1"/>
          <w:u w:color="000000" w:themeColor="text1"/>
        </w:rPr>
        <w:t>after which she worked as a S</w:t>
      </w:r>
      <w:r w:rsidRPr="003110BC">
        <w:rPr>
          <w:color w:val="000000" w:themeColor="text1"/>
          <w:u w:color="000000" w:themeColor="text1"/>
        </w:rPr>
        <w:t>enate committee clerk and later for Senate S</w:t>
      </w:r>
      <w:r>
        <w:rPr>
          <w:color w:val="000000" w:themeColor="text1"/>
          <w:u w:color="000000" w:themeColor="text1"/>
        </w:rPr>
        <w:t>ergeant</w:t>
      </w:r>
      <w:r>
        <w:rPr>
          <w:color w:val="000000" w:themeColor="text1"/>
          <w:u w:color="000000" w:themeColor="text1"/>
        </w:rPr>
        <w:noBreakHyphen/>
      </w:r>
      <w:r w:rsidRPr="003110BC">
        <w:rPr>
          <w:color w:val="000000" w:themeColor="text1"/>
          <w:u w:color="000000" w:themeColor="text1"/>
        </w:rPr>
        <w:t>at</w:t>
      </w:r>
      <w:r>
        <w:rPr>
          <w:color w:val="000000" w:themeColor="text1"/>
          <w:u w:color="000000" w:themeColor="text1"/>
        </w:rPr>
        <w:noBreakHyphen/>
      </w:r>
      <w:r w:rsidRPr="003110BC">
        <w:rPr>
          <w:color w:val="000000" w:themeColor="text1"/>
          <w:u w:color="000000" w:themeColor="text1"/>
        </w:rPr>
        <w:t>Arms Harry M. Coker</w:t>
      </w:r>
      <w:r>
        <w:rPr>
          <w:color w:val="000000" w:themeColor="text1"/>
          <w:u w:color="000000" w:themeColor="text1"/>
        </w:rPr>
        <w:t>; and</w:t>
      </w:r>
    </w:p>
    <w:p w:rsidR="00703761" w:rsidRDefault="00703761" w:rsidP="006F4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03761" w:rsidRDefault="00703761" w:rsidP="002D0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Pam Robertson continued working in the S</w:t>
      </w:r>
      <w:r w:rsidRPr="003110BC">
        <w:rPr>
          <w:color w:val="000000" w:themeColor="text1"/>
          <w:u w:color="000000" w:themeColor="text1"/>
        </w:rPr>
        <w:t xml:space="preserve">enate for </w:t>
      </w:r>
      <w:r>
        <w:rPr>
          <w:color w:val="000000" w:themeColor="text1"/>
          <w:u w:color="000000" w:themeColor="text1"/>
        </w:rPr>
        <w:t>S</w:t>
      </w:r>
      <w:r w:rsidRPr="003110BC">
        <w:rPr>
          <w:color w:val="000000" w:themeColor="text1"/>
          <w:u w:color="000000" w:themeColor="text1"/>
        </w:rPr>
        <w:t xml:space="preserve">enators </w:t>
      </w:r>
      <w:r>
        <w:rPr>
          <w:color w:val="000000" w:themeColor="text1"/>
          <w:u w:color="000000" w:themeColor="text1"/>
        </w:rPr>
        <w:t>Carroll A. Campbell, Jr.;</w:t>
      </w:r>
      <w:r w:rsidRPr="003110BC">
        <w:rPr>
          <w:color w:val="000000" w:themeColor="text1"/>
          <w:u w:color="000000" w:themeColor="text1"/>
        </w:rPr>
        <w:t xml:space="preserve"> Charles G. Garrett</w:t>
      </w:r>
      <w:r>
        <w:rPr>
          <w:color w:val="000000" w:themeColor="text1"/>
          <w:u w:color="000000" w:themeColor="text1"/>
        </w:rPr>
        <w:t>; Jeff R. Richardson; David</w:t>
      </w:r>
      <w:r w:rsidRPr="003110BC">
        <w:rPr>
          <w:color w:val="000000" w:themeColor="text1"/>
          <w:u w:color="000000" w:themeColor="text1"/>
        </w:rPr>
        <w:t xml:space="preserve"> S. Taylor</w:t>
      </w:r>
      <w:r>
        <w:rPr>
          <w:color w:val="000000" w:themeColor="text1"/>
          <w:u w:color="000000" w:themeColor="text1"/>
        </w:rPr>
        <w:t>; Charles R. Powell; James E. Bryan, Jr.; H. Samuel Stilwell;</w:t>
      </w:r>
      <w:r w:rsidRPr="003110BC">
        <w:rPr>
          <w:color w:val="000000" w:themeColor="text1"/>
          <w:u w:color="000000" w:themeColor="text1"/>
        </w:rPr>
        <w:t xml:space="preserve"> and Michael L. Fair</w:t>
      </w:r>
      <w:r>
        <w:rPr>
          <w:color w:val="000000" w:themeColor="text1"/>
          <w:u w:color="000000" w:themeColor="text1"/>
        </w:rPr>
        <w:t xml:space="preserve">, </w:t>
      </w:r>
      <w:r w:rsidRPr="003110BC">
        <w:rPr>
          <w:color w:val="000000" w:themeColor="text1"/>
          <w:u w:color="000000" w:themeColor="text1"/>
        </w:rPr>
        <w:t>until she retired on January 1, 2001</w:t>
      </w:r>
      <w:r>
        <w:rPr>
          <w:color w:val="000000" w:themeColor="text1"/>
          <w:u w:color="000000" w:themeColor="text1"/>
        </w:rPr>
        <w:t>; and</w:t>
      </w:r>
    </w:p>
    <w:p w:rsidR="00703761" w:rsidRDefault="00703761" w:rsidP="006F4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761" w:rsidRPr="003110BC" w:rsidRDefault="00703761" w:rsidP="002D0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while working for the Senate, she </w:t>
      </w:r>
      <w:r w:rsidRPr="003110BC">
        <w:rPr>
          <w:color w:val="000000" w:themeColor="text1"/>
          <w:u w:color="000000" w:themeColor="text1"/>
        </w:rPr>
        <w:t xml:space="preserve">always had a split office of one </w:t>
      </w:r>
      <w:r>
        <w:rPr>
          <w:color w:val="000000" w:themeColor="text1"/>
          <w:u w:color="000000" w:themeColor="text1"/>
        </w:rPr>
        <w:t>D</w:t>
      </w:r>
      <w:r w:rsidRPr="003110BC">
        <w:rPr>
          <w:color w:val="000000" w:themeColor="text1"/>
          <w:u w:color="000000" w:themeColor="text1"/>
        </w:rPr>
        <w:t xml:space="preserve">emocrat and one </w:t>
      </w:r>
      <w:r>
        <w:rPr>
          <w:color w:val="000000" w:themeColor="text1"/>
          <w:u w:color="000000" w:themeColor="text1"/>
        </w:rPr>
        <w:t>R</w:t>
      </w:r>
      <w:r w:rsidRPr="003110BC">
        <w:rPr>
          <w:color w:val="000000" w:themeColor="text1"/>
          <w:u w:color="000000" w:themeColor="text1"/>
        </w:rPr>
        <w:t>epublican</w:t>
      </w:r>
      <w:r>
        <w:rPr>
          <w:color w:val="000000" w:themeColor="text1"/>
          <w:u w:color="000000" w:themeColor="text1"/>
        </w:rPr>
        <w:t xml:space="preserve"> and </w:t>
      </w:r>
      <w:r w:rsidRPr="003110BC">
        <w:rPr>
          <w:color w:val="000000" w:themeColor="text1"/>
          <w:u w:color="000000" w:themeColor="text1"/>
        </w:rPr>
        <w:t>was one of the first females allowed to sta</w:t>
      </w:r>
      <w:r>
        <w:rPr>
          <w:color w:val="000000" w:themeColor="text1"/>
          <w:u w:color="000000" w:themeColor="text1"/>
        </w:rPr>
        <w:t>y all night during a filibuster; and</w:t>
      </w:r>
    </w:p>
    <w:p w:rsidR="00703761" w:rsidRPr="003110BC" w:rsidRDefault="00703761" w:rsidP="002D0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3761" w:rsidRDefault="00703761" w:rsidP="002D0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</w:t>
      </w:r>
      <w:r w:rsidRPr="003110BC">
        <w:rPr>
          <w:color w:val="000000" w:themeColor="text1"/>
          <w:u w:color="000000" w:themeColor="text1"/>
        </w:rPr>
        <w:t>January 2001</w:t>
      </w:r>
      <w:r>
        <w:rPr>
          <w:color w:val="000000" w:themeColor="text1"/>
          <w:u w:color="000000" w:themeColor="text1"/>
        </w:rPr>
        <w:t>,</w:t>
      </w:r>
      <w:r w:rsidRPr="003110B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Pam Robertson</w:t>
      </w:r>
      <w:r w:rsidRPr="003110BC">
        <w:rPr>
          <w:color w:val="000000" w:themeColor="text1"/>
          <w:u w:color="000000" w:themeColor="text1"/>
        </w:rPr>
        <w:t xml:space="preserve"> began working for the S</w:t>
      </w:r>
      <w:r>
        <w:rPr>
          <w:color w:val="000000" w:themeColor="text1"/>
          <w:u w:color="000000" w:themeColor="text1"/>
        </w:rPr>
        <w:t xml:space="preserve">outh </w:t>
      </w:r>
      <w:r w:rsidRPr="003110B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3110BC">
        <w:rPr>
          <w:color w:val="000000" w:themeColor="text1"/>
          <w:u w:color="000000" w:themeColor="text1"/>
        </w:rPr>
        <w:t xml:space="preserve"> House of Representatives as a legislative aide for the Aiken </w:t>
      </w:r>
      <w:r>
        <w:rPr>
          <w:color w:val="000000" w:themeColor="text1"/>
          <w:u w:color="000000" w:themeColor="text1"/>
        </w:rPr>
        <w:t xml:space="preserve">County </w:t>
      </w:r>
      <w:r w:rsidRPr="003110BC">
        <w:rPr>
          <w:color w:val="000000" w:themeColor="text1"/>
          <w:u w:color="000000" w:themeColor="text1"/>
        </w:rPr>
        <w:t>Delegation</w:t>
      </w:r>
      <w:r>
        <w:rPr>
          <w:color w:val="000000" w:themeColor="text1"/>
          <w:u w:color="000000" w:themeColor="text1"/>
        </w:rPr>
        <w:t>, which included</w:t>
      </w:r>
      <w:r w:rsidRPr="003110BC">
        <w:rPr>
          <w:color w:val="000000" w:themeColor="text1"/>
          <w:u w:color="000000" w:themeColor="text1"/>
        </w:rPr>
        <w:t xml:space="preserve"> Representatives</w:t>
      </w:r>
      <w:r>
        <w:rPr>
          <w:color w:val="000000" w:themeColor="text1"/>
          <w:u w:color="000000" w:themeColor="text1"/>
        </w:rPr>
        <w:t xml:space="preserve"> J. Roland Smith; </w:t>
      </w:r>
      <w:r w:rsidRPr="003110BC">
        <w:rPr>
          <w:color w:val="000000" w:themeColor="text1"/>
          <w:u w:color="000000" w:themeColor="text1"/>
        </w:rPr>
        <w:t>Robert S. “Skipper” Perry, Jr.</w:t>
      </w:r>
      <w:r>
        <w:rPr>
          <w:color w:val="000000" w:themeColor="text1"/>
          <w:u w:color="000000" w:themeColor="text1"/>
        </w:rPr>
        <w:t>;</w:t>
      </w:r>
      <w:r w:rsidRPr="003110BC">
        <w:rPr>
          <w:color w:val="000000" w:themeColor="text1"/>
          <w:u w:color="000000" w:themeColor="text1"/>
        </w:rPr>
        <w:t xml:space="preserve"> William “Bill” Clyburn</w:t>
      </w:r>
      <w:r>
        <w:rPr>
          <w:color w:val="000000" w:themeColor="text1"/>
          <w:u w:color="000000" w:themeColor="text1"/>
        </w:rPr>
        <w:t>;</w:t>
      </w:r>
      <w:r w:rsidRPr="003110BC">
        <w:rPr>
          <w:color w:val="000000" w:themeColor="text1"/>
          <w:u w:color="000000" w:themeColor="text1"/>
        </w:rPr>
        <w:t xml:space="preserve"> Don Smith</w:t>
      </w:r>
      <w:r>
        <w:rPr>
          <w:color w:val="000000" w:themeColor="text1"/>
          <w:u w:color="000000" w:themeColor="text1"/>
        </w:rPr>
        <w:t>;</w:t>
      </w:r>
      <w:r w:rsidRPr="003110BC">
        <w:rPr>
          <w:color w:val="000000" w:themeColor="text1"/>
          <w:u w:color="000000" w:themeColor="text1"/>
        </w:rPr>
        <w:t xml:space="preserve">  Jim Stewart</w:t>
      </w:r>
      <w:r>
        <w:rPr>
          <w:color w:val="000000" w:themeColor="text1"/>
          <w:u w:color="000000" w:themeColor="text1"/>
        </w:rPr>
        <w:t>;</w:t>
      </w:r>
      <w:r w:rsidRPr="003110BC">
        <w:rPr>
          <w:color w:val="000000" w:themeColor="text1"/>
          <w:u w:color="000000" w:themeColor="text1"/>
        </w:rPr>
        <w:t xml:space="preserve"> Tom R. Young, Jr.</w:t>
      </w:r>
      <w:r>
        <w:rPr>
          <w:color w:val="000000" w:themeColor="text1"/>
          <w:u w:color="000000" w:themeColor="text1"/>
        </w:rPr>
        <w:t>;</w:t>
      </w:r>
      <w:r w:rsidRPr="003110BC">
        <w:rPr>
          <w:color w:val="000000" w:themeColor="text1"/>
          <w:u w:color="000000" w:themeColor="text1"/>
        </w:rPr>
        <w:t xml:space="preserve"> Bill Taylor</w:t>
      </w:r>
      <w:r>
        <w:rPr>
          <w:color w:val="000000" w:themeColor="text1"/>
          <w:u w:color="000000" w:themeColor="text1"/>
        </w:rPr>
        <w:t>;</w:t>
      </w:r>
      <w:r w:rsidRPr="003110BC">
        <w:rPr>
          <w:color w:val="000000" w:themeColor="text1"/>
          <w:u w:color="000000" w:themeColor="text1"/>
        </w:rPr>
        <w:t xml:space="preserve"> William M. “Bill”</w:t>
      </w:r>
      <w:r>
        <w:rPr>
          <w:color w:val="000000" w:themeColor="text1"/>
          <w:u w:color="000000" w:themeColor="text1"/>
        </w:rPr>
        <w:t xml:space="preserve"> Hixon;</w:t>
      </w:r>
      <w:r w:rsidRPr="003110BC">
        <w:rPr>
          <w:color w:val="000000" w:themeColor="text1"/>
          <w:u w:color="000000" w:themeColor="text1"/>
        </w:rPr>
        <w:t xml:space="preserve"> and Don Wells</w:t>
      </w:r>
      <w:r>
        <w:rPr>
          <w:color w:val="000000" w:themeColor="text1"/>
          <w:u w:color="000000" w:themeColor="text1"/>
        </w:rPr>
        <w:t>; and</w:t>
      </w:r>
    </w:p>
    <w:p w:rsidR="00703761" w:rsidRDefault="00703761" w:rsidP="00431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03761" w:rsidRPr="003110BC" w:rsidRDefault="00703761" w:rsidP="002F45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once during her tenure as an employee of the General Assembly, she became</w:t>
      </w:r>
      <w:r w:rsidRPr="003110BC">
        <w:rPr>
          <w:color w:val="000000" w:themeColor="text1"/>
          <w:u w:color="000000" w:themeColor="text1"/>
        </w:rPr>
        <w:t xml:space="preserve"> trapped in the old tunnel leading into the </w:t>
      </w:r>
      <w:r>
        <w:rPr>
          <w:color w:val="000000" w:themeColor="text1"/>
          <w:u w:color="000000" w:themeColor="text1"/>
        </w:rPr>
        <w:t>State H</w:t>
      </w:r>
      <w:r w:rsidRPr="003110BC">
        <w:rPr>
          <w:color w:val="000000" w:themeColor="text1"/>
          <w:u w:color="000000" w:themeColor="text1"/>
        </w:rPr>
        <w:t>ouse from the garage</w:t>
      </w:r>
      <w:r>
        <w:rPr>
          <w:color w:val="000000" w:themeColor="text1"/>
          <w:u w:color="000000" w:themeColor="text1"/>
        </w:rPr>
        <w:t>. A</w:t>
      </w:r>
      <w:r w:rsidRPr="003110B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news photographer caught her on camera</w:t>
      </w:r>
      <w:r w:rsidRPr="003110BC">
        <w:rPr>
          <w:color w:val="000000" w:themeColor="text1"/>
          <w:u w:color="000000" w:themeColor="text1"/>
        </w:rPr>
        <w:t xml:space="preserve"> coming up the escape hatch and </w:t>
      </w:r>
      <w:r>
        <w:rPr>
          <w:color w:val="000000" w:themeColor="text1"/>
          <w:u w:color="000000" w:themeColor="text1"/>
        </w:rPr>
        <w:t>published the picture in the paper; and</w:t>
      </w:r>
    </w:p>
    <w:p w:rsidR="00703761" w:rsidRDefault="00703761" w:rsidP="00431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03761" w:rsidRDefault="00703761" w:rsidP="00431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Pam Robertson is the daughter of the late Harold M. and Sarah S. Robertson of Walterboro. In 1974, before she was employed by the legislature, her father volunteered her, as a campaign contribution,  to work for free for then Lieutenant Governor Earle E. Morris, Jr.; and</w:t>
      </w:r>
    </w:p>
    <w:p w:rsidR="00703761" w:rsidRDefault="00703761" w:rsidP="00431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03761" w:rsidRDefault="00703761" w:rsidP="006A5C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</w:t>
      </w:r>
      <w:r>
        <w:rPr>
          <w:color w:val="000000" w:themeColor="text1"/>
          <w:u w:color="000000" w:themeColor="text1"/>
        </w:rPr>
        <w:t xml:space="preserve">grew up </w:t>
      </w:r>
      <w:r w:rsidRPr="003110BC">
        <w:rPr>
          <w:color w:val="000000" w:themeColor="text1"/>
          <w:u w:color="000000" w:themeColor="text1"/>
        </w:rPr>
        <w:t>duck hunting</w:t>
      </w:r>
      <w:r>
        <w:rPr>
          <w:color w:val="000000" w:themeColor="text1"/>
          <w:u w:color="000000" w:themeColor="text1"/>
        </w:rPr>
        <w:t xml:space="preserve"> </w:t>
      </w:r>
      <w:r w:rsidRPr="003110BC">
        <w:rPr>
          <w:color w:val="000000" w:themeColor="text1"/>
          <w:u w:color="000000" w:themeColor="text1"/>
        </w:rPr>
        <w:t>with her</w:t>
      </w:r>
      <w:r>
        <w:rPr>
          <w:color w:val="000000" w:themeColor="text1"/>
          <w:u w:color="000000" w:themeColor="text1"/>
        </w:rPr>
        <w:t xml:space="preserve"> father, and she loves Edisto beach, </w:t>
      </w:r>
      <w:r w:rsidRPr="003110BC">
        <w:rPr>
          <w:color w:val="000000" w:themeColor="text1"/>
          <w:u w:color="000000" w:themeColor="text1"/>
        </w:rPr>
        <w:t>kayaking</w:t>
      </w:r>
      <w:r>
        <w:rPr>
          <w:color w:val="000000" w:themeColor="text1"/>
          <w:u w:color="000000" w:themeColor="text1"/>
        </w:rPr>
        <w:t xml:space="preserve">, the outdoors, and being with </w:t>
      </w:r>
      <w:r>
        <w:t xml:space="preserve">her children and grandchildren; and </w:t>
      </w:r>
    </w:p>
    <w:p w:rsidR="00703761" w:rsidRDefault="00703761" w:rsidP="00431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03761" w:rsidRDefault="00703761" w:rsidP="00431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Pam Robertson is the proud mother of two daughters, Paige Simensen and Ashlan Zemp, and the doting grandmother of Parker and Mackenzie Simensen; and</w:t>
      </w:r>
    </w:p>
    <w:p w:rsidR="00703761" w:rsidRDefault="00703761" w:rsidP="00431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03761" w:rsidRDefault="00703761" w:rsidP="00543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2016, she was elected to the board of directors of the Bank of Walterboro; and </w:t>
      </w:r>
    </w:p>
    <w:p w:rsidR="00703761" w:rsidRDefault="00703761" w:rsidP="00543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03761" w:rsidRDefault="00703761" w:rsidP="006F4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are grateful for the more than forty years of unparalleled dedication that </w:t>
      </w:r>
      <w:r>
        <w:t>Pam Robertson</w:t>
      </w:r>
      <w:r>
        <w:rPr>
          <w:color w:val="000000" w:themeColor="text1"/>
          <w:u w:color="000000" w:themeColor="text1"/>
        </w:rPr>
        <w:t xml:space="preserve"> has shown to the State as a legislative employee and look forward to her continued service in the years to come</w:t>
      </w:r>
      <w:r>
        <w:t>.  Now, therefore,</w:t>
      </w:r>
    </w:p>
    <w:p w:rsidR="00703761" w:rsidRDefault="007037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761" w:rsidRDefault="007037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03761" w:rsidRDefault="007037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761" w:rsidRDefault="00703761" w:rsidP="006F4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House of Representatives of the State of South Carolina, by this resolution, congratulate and honor Pamela Jean “Pam” Robertson, a legislative aide for the House of Representatives, for her more than forty years of meritorious service to the General Assembly.</w:t>
      </w:r>
    </w:p>
    <w:p w:rsidR="00703761" w:rsidRDefault="00703761" w:rsidP="006F4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761" w:rsidRDefault="00703761" w:rsidP="006F4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Pamela Jean “Pam” Robertson.</w:t>
      </w:r>
    </w:p>
    <w:p w:rsidR="00703761" w:rsidRDefault="00703761" w:rsidP="00D21F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B2355" w:rsidRDefault="00AB2355" w:rsidP="00703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AB2355" w:rsidSect="00F6157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5C2D" w:rsidRDefault="006A5C2D" w:rsidP="009F0C77">
      <w:r>
        <w:separator/>
      </w:r>
    </w:p>
  </w:endnote>
  <w:endnote w:type="continuationSeparator" w:id="0">
    <w:p w:rsidR="006A5C2D" w:rsidRDefault="006A5C2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0ADD3A-A884-43FF-B61B-697373F94C97}"/>
    <w:embedBold r:id="rId2" w:fontKey="{86E8DC76-8FA3-4455-8786-FABD1604DE8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BD482AA-7685-4277-BF8E-DCCA8D29A82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C374F92-0092-4B79-993F-6892B85461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628907F-7C17-459A-B53D-6FD930F4AC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737C" w:rsidRPr="00B95F27" w:rsidRDefault="00B95F27" w:rsidP="00B95F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E7EA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5C2D" w:rsidRDefault="006A5C2D" w:rsidP="009F0C77">
      <w:r>
        <w:separator/>
      </w:r>
    </w:p>
  </w:footnote>
  <w:footnote w:type="continuationSeparator" w:id="0">
    <w:p w:rsidR="006A5C2D" w:rsidRDefault="006A5C2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29VR16"/>
    <w:docVar w:name="CoverBillType" w:val="r"/>
    <w:docVar w:name="docpath" w:val="L:\Council\bills\GM\24829VR16.DOCX"/>
    <w:docVar w:name="dvBillNumber" w:val="548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D05F9"/>
    <w:rsid w:val="000023B0"/>
    <w:rsid w:val="00011869"/>
    <w:rsid w:val="00015CD6"/>
    <w:rsid w:val="000E1785"/>
    <w:rsid w:val="000F40FA"/>
    <w:rsid w:val="0010776B"/>
    <w:rsid w:val="00133E66"/>
    <w:rsid w:val="001435A3"/>
    <w:rsid w:val="00146ED3"/>
    <w:rsid w:val="00150D83"/>
    <w:rsid w:val="00151044"/>
    <w:rsid w:val="001D08F2"/>
    <w:rsid w:val="001D525B"/>
    <w:rsid w:val="001D7B21"/>
    <w:rsid w:val="001D7F4F"/>
    <w:rsid w:val="00205238"/>
    <w:rsid w:val="002321B6"/>
    <w:rsid w:val="00250967"/>
    <w:rsid w:val="002543C8"/>
    <w:rsid w:val="0025541D"/>
    <w:rsid w:val="00284AAE"/>
    <w:rsid w:val="002D0B1B"/>
    <w:rsid w:val="002E5912"/>
    <w:rsid w:val="002F452B"/>
    <w:rsid w:val="00301B21"/>
    <w:rsid w:val="00301DB7"/>
    <w:rsid w:val="00325348"/>
    <w:rsid w:val="0032732C"/>
    <w:rsid w:val="00336AD0"/>
    <w:rsid w:val="0037079A"/>
    <w:rsid w:val="003B7369"/>
    <w:rsid w:val="003C4DAB"/>
    <w:rsid w:val="003D01E8"/>
    <w:rsid w:val="003D10F8"/>
    <w:rsid w:val="003E5288"/>
    <w:rsid w:val="003F6D79"/>
    <w:rsid w:val="0041760A"/>
    <w:rsid w:val="00417C01"/>
    <w:rsid w:val="00431045"/>
    <w:rsid w:val="004403BD"/>
    <w:rsid w:val="00461441"/>
    <w:rsid w:val="004809EE"/>
    <w:rsid w:val="004A236B"/>
    <w:rsid w:val="004E7D54"/>
    <w:rsid w:val="005273C6"/>
    <w:rsid w:val="00530A69"/>
    <w:rsid w:val="00543CC7"/>
    <w:rsid w:val="00545593"/>
    <w:rsid w:val="00557DDA"/>
    <w:rsid w:val="00577C6C"/>
    <w:rsid w:val="005C2FE2"/>
    <w:rsid w:val="005E2BC9"/>
    <w:rsid w:val="00605102"/>
    <w:rsid w:val="006215AA"/>
    <w:rsid w:val="00686A54"/>
    <w:rsid w:val="006913C9"/>
    <w:rsid w:val="0069470D"/>
    <w:rsid w:val="006A5C2D"/>
    <w:rsid w:val="006F4EBA"/>
    <w:rsid w:val="00703761"/>
    <w:rsid w:val="00734F00"/>
    <w:rsid w:val="007A70AE"/>
    <w:rsid w:val="007D19C1"/>
    <w:rsid w:val="007E2162"/>
    <w:rsid w:val="008362E8"/>
    <w:rsid w:val="00856C59"/>
    <w:rsid w:val="0087737C"/>
    <w:rsid w:val="008A1768"/>
    <w:rsid w:val="008F0F33"/>
    <w:rsid w:val="008F4429"/>
    <w:rsid w:val="0094021A"/>
    <w:rsid w:val="009B44AF"/>
    <w:rsid w:val="009C6A0B"/>
    <w:rsid w:val="009D05F9"/>
    <w:rsid w:val="009D6859"/>
    <w:rsid w:val="009E7EA6"/>
    <w:rsid w:val="009F0C77"/>
    <w:rsid w:val="009F4DD1"/>
    <w:rsid w:val="00A41684"/>
    <w:rsid w:val="00A64E80"/>
    <w:rsid w:val="00A72BCD"/>
    <w:rsid w:val="00A741D9"/>
    <w:rsid w:val="00A833AB"/>
    <w:rsid w:val="00A9741D"/>
    <w:rsid w:val="00AB2355"/>
    <w:rsid w:val="00AD4B17"/>
    <w:rsid w:val="00B412D4"/>
    <w:rsid w:val="00B45420"/>
    <w:rsid w:val="00B95F27"/>
    <w:rsid w:val="00BE3C22"/>
    <w:rsid w:val="00C0345E"/>
    <w:rsid w:val="00C07775"/>
    <w:rsid w:val="00C3483A"/>
    <w:rsid w:val="00C35D76"/>
    <w:rsid w:val="00C65838"/>
    <w:rsid w:val="00C74E9D"/>
    <w:rsid w:val="00C82FD3"/>
    <w:rsid w:val="00C92819"/>
    <w:rsid w:val="00CC6B7B"/>
    <w:rsid w:val="00CD2089"/>
    <w:rsid w:val="00D21FA1"/>
    <w:rsid w:val="00D73A67"/>
    <w:rsid w:val="00D84B6B"/>
    <w:rsid w:val="00D970A9"/>
    <w:rsid w:val="00DB3D6D"/>
    <w:rsid w:val="00DC3260"/>
    <w:rsid w:val="00DF3845"/>
    <w:rsid w:val="00E41911"/>
    <w:rsid w:val="00E92EEF"/>
    <w:rsid w:val="00EC7B8A"/>
    <w:rsid w:val="00ED5FBE"/>
    <w:rsid w:val="00EF2368"/>
    <w:rsid w:val="00F24442"/>
    <w:rsid w:val="00F50AE3"/>
    <w:rsid w:val="00F656BA"/>
    <w:rsid w:val="00F67CF1"/>
    <w:rsid w:val="00F750A8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251BAF-B722-4E9A-AA59-B1288BEF2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32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26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23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85&amp;session=121&amp;summary=B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6-15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485_201606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485_201606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ED99EE-ADA5-430E-8991-FAB007DF4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612</Words>
  <Characters>3491</Characters>
  <Application>Microsoft Office Word</Application>
  <DocSecurity>6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5485: Pamela Jean Robertson - South Carolina Legislature Online</dc:title>
  <dc:creator>Gail Pinckney Moore</dc:creator>
  <cp:lastModifiedBy>N Cumfer</cp:lastModifiedBy>
  <cp:revision>2</cp:revision>
  <cp:lastPrinted>2016-06-13T15:44:00Z</cp:lastPrinted>
  <dcterms:created xsi:type="dcterms:W3CDTF">2016-12-02T19:40:00Z</dcterms:created>
  <dcterms:modified xsi:type="dcterms:W3CDTF">2016-12-02T19:40:00Z</dcterms:modified>
</cp:coreProperties>
</file>