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705" w:rsidRDefault="00FD0705">
      <w:pPr>
        <w:pStyle w:val="Heading6"/>
        <w:jc w:val="center"/>
        <w:rPr>
          <w:sz w:val="22"/>
        </w:rPr>
      </w:pPr>
      <w:bookmarkStart w:id="0" w:name="_GoBack"/>
      <w:bookmarkEnd w:id="0"/>
      <w:r>
        <w:rPr>
          <w:sz w:val="22"/>
        </w:rPr>
        <w:t>HOUSE TO MEET AT 1</w:t>
      </w:r>
      <w:r w:rsidR="00B02D67">
        <w:rPr>
          <w:sz w:val="22"/>
        </w:rPr>
        <w:t>0</w:t>
      </w:r>
      <w:r>
        <w:rPr>
          <w:sz w:val="22"/>
        </w:rPr>
        <w:t xml:space="preserve">:00 </w:t>
      </w:r>
      <w:r w:rsidR="00B02D67">
        <w:rPr>
          <w:sz w:val="22"/>
        </w:rPr>
        <w:t>A.M.</w:t>
      </w:r>
    </w:p>
    <w:p w:rsidR="00FD0705" w:rsidRDefault="00FD0705">
      <w:pPr>
        <w:tabs>
          <w:tab w:val="right" w:pos="6336"/>
        </w:tabs>
        <w:ind w:left="0" w:firstLine="0"/>
        <w:jc w:val="center"/>
      </w:pPr>
    </w:p>
    <w:p w:rsidR="00FD0705" w:rsidRDefault="00FD0705">
      <w:pPr>
        <w:tabs>
          <w:tab w:val="right" w:pos="6336"/>
        </w:tabs>
        <w:ind w:left="0" w:firstLine="0"/>
        <w:jc w:val="right"/>
        <w:rPr>
          <w:b/>
        </w:rPr>
      </w:pPr>
      <w:r>
        <w:rPr>
          <w:b/>
        </w:rPr>
        <w:t>NO. 42</w:t>
      </w:r>
    </w:p>
    <w:p w:rsidR="00FD0705" w:rsidRDefault="00FD0705">
      <w:pPr>
        <w:tabs>
          <w:tab w:val="center" w:pos="3168"/>
        </w:tabs>
        <w:ind w:left="0" w:firstLine="0"/>
        <w:jc w:val="center"/>
      </w:pPr>
      <w:r>
        <w:rPr>
          <w:b/>
        </w:rPr>
        <w:t>CALENDAR</w:t>
      </w:r>
    </w:p>
    <w:p w:rsidR="00FD0705" w:rsidRDefault="00FD0705">
      <w:pPr>
        <w:ind w:left="0" w:firstLine="0"/>
        <w:jc w:val="center"/>
      </w:pPr>
    </w:p>
    <w:p w:rsidR="00FD0705" w:rsidRDefault="00FD0705">
      <w:pPr>
        <w:tabs>
          <w:tab w:val="center" w:pos="3168"/>
        </w:tabs>
        <w:ind w:left="0" w:firstLine="0"/>
        <w:jc w:val="center"/>
        <w:rPr>
          <w:b/>
        </w:rPr>
      </w:pPr>
      <w:r>
        <w:rPr>
          <w:b/>
        </w:rPr>
        <w:t>OF THE</w:t>
      </w:r>
    </w:p>
    <w:p w:rsidR="00FD0705" w:rsidRDefault="00FD0705">
      <w:pPr>
        <w:ind w:left="0" w:firstLine="0"/>
        <w:jc w:val="center"/>
      </w:pPr>
    </w:p>
    <w:p w:rsidR="00FD0705" w:rsidRDefault="00FD0705">
      <w:pPr>
        <w:tabs>
          <w:tab w:val="center" w:pos="3168"/>
        </w:tabs>
        <w:ind w:left="0" w:firstLine="0"/>
        <w:jc w:val="center"/>
      </w:pPr>
      <w:r>
        <w:rPr>
          <w:b/>
        </w:rPr>
        <w:t>HOUSE OF REPRESENTATIVES</w:t>
      </w:r>
    </w:p>
    <w:p w:rsidR="00FD0705" w:rsidRDefault="00FD0705">
      <w:pPr>
        <w:ind w:left="0" w:firstLine="0"/>
        <w:jc w:val="center"/>
      </w:pPr>
    </w:p>
    <w:p w:rsidR="00FD0705" w:rsidRDefault="00FD0705">
      <w:pPr>
        <w:pStyle w:val="Heading4"/>
        <w:jc w:val="center"/>
        <w:rPr>
          <w:snapToGrid/>
        </w:rPr>
      </w:pPr>
      <w:r>
        <w:rPr>
          <w:snapToGrid/>
        </w:rPr>
        <w:t>OF THE</w:t>
      </w:r>
    </w:p>
    <w:p w:rsidR="00FD0705" w:rsidRDefault="00FD0705">
      <w:pPr>
        <w:ind w:left="0" w:firstLine="0"/>
        <w:jc w:val="center"/>
      </w:pPr>
    </w:p>
    <w:p w:rsidR="00FD0705" w:rsidRDefault="00FD0705">
      <w:pPr>
        <w:tabs>
          <w:tab w:val="center" w:pos="3168"/>
        </w:tabs>
        <w:ind w:left="0" w:firstLine="0"/>
        <w:jc w:val="center"/>
        <w:rPr>
          <w:b/>
        </w:rPr>
      </w:pPr>
      <w:r>
        <w:rPr>
          <w:b/>
        </w:rPr>
        <w:t>STATE OF SOUTH CAROLINA</w:t>
      </w:r>
    </w:p>
    <w:p w:rsidR="00FD0705" w:rsidRDefault="00FD0705">
      <w:pPr>
        <w:ind w:left="0" w:firstLine="0"/>
        <w:jc w:val="center"/>
        <w:rPr>
          <w:b/>
        </w:rPr>
      </w:pPr>
    </w:p>
    <w:p w:rsidR="00FD0705" w:rsidRDefault="00FD0705">
      <w:pPr>
        <w:ind w:left="0" w:firstLine="0"/>
        <w:jc w:val="center"/>
        <w:rPr>
          <w:b/>
        </w:rPr>
      </w:pPr>
    </w:p>
    <w:p w:rsidR="00FD0705" w:rsidRDefault="00FD0705">
      <w:pPr>
        <w:ind w:left="0" w:firstLine="0"/>
        <w:jc w:val="center"/>
        <w:rPr>
          <w:b/>
        </w:rPr>
      </w:pPr>
      <w:r>
        <w:rPr>
          <w:b/>
          <w:noProof/>
        </w:rPr>
        <w:drawing>
          <wp:inline distT="0" distB="0" distL="0" distR="0" wp14:anchorId="73E2F18B" wp14:editId="64594560">
            <wp:extent cx="1828800" cy="1828800"/>
            <wp:effectExtent l="0" t="0" r="0" b="0"/>
            <wp:docPr id="3" name="Picture 3"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app4\House_lib\H-CHAMB\Lis_Cal\graphics\hseal"/>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D0705" w:rsidRDefault="00FD0705">
      <w:pPr>
        <w:ind w:left="0" w:firstLine="0"/>
        <w:jc w:val="center"/>
        <w:rPr>
          <w:b/>
        </w:rPr>
      </w:pPr>
    </w:p>
    <w:p w:rsidR="00FD0705" w:rsidRDefault="00FD0705">
      <w:pPr>
        <w:pStyle w:val="Heading3"/>
        <w:jc w:val="center"/>
      </w:pPr>
      <w:r>
        <w:t>REGULAR SESSION BEGINNING TUESDAY, JANUARY 12, 2016</w:t>
      </w:r>
    </w:p>
    <w:p w:rsidR="00FD0705" w:rsidRDefault="00FD0705">
      <w:pPr>
        <w:ind w:left="0" w:firstLine="0"/>
        <w:jc w:val="center"/>
        <w:rPr>
          <w:b/>
        </w:rPr>
      </w:pPr>
    </w:p>
    <w:p w:rsidR="00FD0705" w:rsidRDefault="00FD0705">
      <w:pPr>
        <w:ind w:left="0" w:firstLine="0"/>
        <w:jc w:val="center"/>
        <w:rPr>
          <w:b/>
        </w:rPr>
      </w:pPr>
    </w:p>
    <w:p w:rsidR="00FD0705" w:rsidRPr="00A30C82" w:rsidRDefault="00FD0705">
      <w:pPr>
        <w:ind w:left="0" w:firstLine="0"/>
        <w:jc w:val="center"/>
        <w:rPr>
          <w:b/>
        </w:rPr>
      </w:pPr>
      <w:r w:rsidRPr="00A30C82">
        <w:rPr>
          <w:b/>
        </w:rPr>
        <w:t>THURSDAY, APRIL 14, 2016</w:t>
      </w:r>
    </w:p>
    <w:p w:rsidR="00FD0705" w:rsidRDefault="00B02D67">
      <w:pPr>
        <w:ind w:left="0" w:firstLine="0"/>
        <w:jc w:val="center"/>
        <w:rPr>
          <w:b/>
        </w:rPr>
      </w:pPr>
      <w:r>
        <w:rPr>
          <w:b/>
          <w:noProof/>
        </w:rPr>
        <w:drawing>
          <wp:anchor distT="0" distB="0" distL="114300" distR="114300" simplePos="0" relativeHeight="251658240" behindDoc="1" locked="0" layoutInCell="1" allowOverlap="1" wp14:anchorId="6171F498" wp14:editId="6BC159D0">
            <wp:simplePos x="0" y="0"/>
            <wp:positionH relativeFrom="column">
              <wp:posOffset>241935</wp:posOffset>
            </wp:positionH>
            <wp:positionV relativeFrom="paragraph">
              <wp:posOffset>238125</wp:posOffset>
            </wp:positionV>
            <wp:extent cx="1666875" cy="1182538"/>
            <wp:effectExtent l="0" t="0" r="0" b="0"/>
            <wp:wrapNone/>
            <wp:docPr id="1" name="Picture 1" descr="M:\H-CHAMB\TEAMGIFS\Waccamaw High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CHAMB\TEAMGIFS\Waccamaw High School.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70373" cy="1185019"/>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9264" behindDoc="1" locked="0" layoutInCell="1" allowOverlap="1" wp14:anchorId="3B4EDD85" wp14:editId="5B9503E4">
            <wp:simplePos x="0" y="0"/>
            <wp:positionH relativeFrom="column">
              <wp:posOffset>2470785</wp:posOffset>
            </wp:positionH>
            <wp:positionV relativeFrom="paragraph">
              <wp:posOffset>171450</wp:posOffset>
            </wp:positionV>
            <wp:extent cx="1181100" cy="1181100"/>
            <wp:effectExtent l="0" t="0" r="0" b="0"/>
            <wp:wrapNone/>
            <wp:docPr id="2" name="Picture 2" descr="M:\H-CHAMB\TEAMGIFS\springvalley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CHAMB\TEAMGIFS\springvalleyHS.jp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anchor>
        </w:drawing>
      </w:r>
      <w:r w:rsidR="00FD0705">
        <w:rPr>
          <w:b/>
        </w:rPr>
        <w:t xml:space="preserve">        </w:t>
      </w:r>
    </w:p>
    <w:p w:rsidR="00FD0705" w:rsidRDefault="00FD0705">
      <w:pPr>
        <w:pStyle w:val="ActionText"/>
        <w:sectPr w:rsidR="00FD0705">
          <w:headerReference w:type="even" r:id="rId13"/>
          <w:headerReference w:type="default" r:id="rId14"/>
          <w:footerReference w:type="even" r:id="rId15"/>
          <w:footerReference w:type="default" r:id="rId16"/>
          <w:headerReference w:type="first" r:id="rId17"/>
          <w:footerReference w:type="first" r:id="rId18"/>
          <w:pgSz w:w="12240" w:h="15840" w:code="1"/>
          <w:pgMar w:top="1008" w:right="4694" w:bottom="3499" w:left="1224" w:header="1008" w:footer="3499" w:gutter="0"/>
          <w:cols w:space="720"/>
          <w:titlePg/>
        </w:sectPr>
      </w:pPr>
    </w:p>
    <w:p w:rsidR="00FD0705" w:rsidRDefault="00FD0705">
      <w:pPr>
        <w:pStyle w:val="ActionText"/>
        <w:sectPr w:rsidR="00FD0705">
          <w:pgSz w:w="12240" w:h="15840" w:code="1"/>
          <w:pgMar w:top="1008" w:right="4694" w:bottom="3499" w:left="1224" w:header="1008" w:footer="3499" w:gutter="0"/>
          <w:cols w:space="720"/>
          <w:titlePg/>
        </w:sectPr>
      </w:pPr>
    </w:p>
    <w:p w:rsidR="00FD0705" w:rsidRDefault="00FD0705" w:rsidP="00FD0705">
      <w:pPr>
        <w:jc w:val="center"/>
        <w:rPr>
          <w:b/>
        </w:rPr>
      </w:pPr>
      <w:r>
        <w:rPr>
          <w:b/>
        </w:rPr>
        <w:lastRenderedPageBreak/>
        <w:t>WACCAMAW HIGH SCHOOL “LADY WARRIORS”</w:t>
      </w:r>
    </w:p>
    <w:p w:rsidR="00FD0705" w:rsidRPr="00146CB9" w:rsidRDefault="00FD0705" w:rsidP="00FD0705">
      <w:pPr>
        <w:pStyle w:val="HTMLPreformatted"/>
        <w:jc w:val="center"/>
        <w:rPr>
          <w:rFonts w:ascii="Times New Roman" w:hAnsi="Times New Roman" w:cs="Times New Roman"/>
          <w:b/>
          <w:sz w:val="22"/>
          <w:szCs w:val="22"/>
        </w:rPr>
      </w:pPr>
      <w:r>
        <w:rPr>
          <w:rFonts w:ascii="Times New Roman" w:hAnsi="Times New Roman" w:cs="Times New Roman"/>
          <w:b/>
          <w:sz w:val="22"/>
          <w:szCs w:val="22"/>
        </w:rPr>
        <w:t xml:space="preserve">GIRLS CROSS COUNTRY </w:t>
      </w:r>
      <w:r w:rsidRPr="00146CB9">
        <w:rPr>
          <w:rFonts w:ascii="Times New Roman" w:hAnsi="Times New Roman" w:cs="Times New Roman"/>
          <w:b/>
          <w:sz w:val="22"/>
          <w:szCs w:val="22"/>
        </w:rPr>
        <w:t>TEAM</w:t>
      </w:r>
    </w:p>
    <w:p w:rsidR="00FD0705" w:rsidRDefault="00FD0705" w:rsidP="00FD0705">
      <w:pPr>
        <w:pStyle w:val="HTMLPreformatted"/>
        <w:jc w:val="center"/>
        <w:rPr>
          <w:rFonts w:ascii="Times New Roman" w:hAnsi="Times New Roman" w:cs="Times New Roman"/>
          <w:b/>
          <w:sz w:val="22"/>
          <w:szCs w:val="22"/>
        </w:rPr>
      </w:pPr>
      <w:r>
        <w:rPr>
          <w:rFonts w:ascii="Times New Roman" w:hAnsi="Times New Roman" w:cs="Times New Roman"/>
          <w:b/>
          <w:sz w:val="22"/>
          <w:szCs w:val="22"/>
        </w:rPr>
        <w:t xml:space="preserve">2015 </w:t>
      </w:r>
      <w:r w:rsidRPr="001B6047">
        <w:rPr>
          <w:rFonts w:ascii="Times New Roman" w:hAnsi="Times New Roman" w:cs="Times New Roman"/>
          <w:b/>
          <w:sz w:val="22"/>
          <w:szCs w:val="22"/>
        </w:rPr>
        <w:t>CLASS AA STATE CHAMPIONS</w:t>
      </w:r>
    </w:p>
    <w:p w:rsidR="00FD0705" w:rsidRPr="001B6047" w:rsidRDefault="00FD0705" w:rsidP="00FD0705">
      <w:pPr>
        <w:pStyle w:val="HTMLPreformatted"/>
        <w:jc w:val="center"/>
        <w:rPr>
          <w:rFonts w:ascii="Times New Roman" w:hAnsi="Times New Roman" w:cs="Times New Roman"/>
          <w:b/>
          <w:sz w:val="22"/>
          <w:szCs w:val="22"/>
        </w:rPr>
      </w:pPr>
    </w:p>
    <w:p w:rsidR="00FD0705" w:rsidRPr="00DB620D" w:rsidRDefault="00FD0705" w:rsidP="00FD0705">
      <w:pPr>
        <w:tabs>
          <w:tab w:val="left" w:pos="3600"/>
        </w:tabs>
        <w:ind w:firstLine="360"/>
        <w:rPr>
          <w:szCs w:val="22"/>
        </w:rPr>
      </w:pPr>
      <w:r w:rsidRPr="00DB620D">
        <w:rPr>
          <w:szCs w:val="22"/>
        </w:rPr>
        <w:t>Rylee Allison</w:t>
      </w:r>
      <w:r>
        <w:tab/>
      </w:r>
      <w:r w:rsidRPr="00DB620D">
        <w:rPr>
          <w:szCs w:val="22"/>
        </w:rPr>
        <w:t>Briley Arnold</w:t>
      </w:r>
    </w:p>
    <w:p w:rsidR="00FD0705" w:rsidRPr="00DB620D" w:rsidRDefault="00FD0705" w:rsidP="00FD0705">
      <w:pPr>
        <w:tabs>
          <w:tab w:val="left" w:pos="3600"/>
        </w:tabs>
        <w:ind w:firstLine="360"/>
        <w:rPr>
          <w:szCs w:val="22"/>
        </w:rPr>
      </w:pPr>
      <w:r w:rsidRPr="00DB620D">
        <w:rPr>
          <w:szCs w:val="22"/>
        </w:rPr>
        <w:t>Lauren Baker</w:t>
      </w:r>
      <w:r>
        <w:tab/>
      </w:r>
      <w:r w:rsidRPr="00DB620D">
        <w:rPr>
          <w:szCs w:val="22"/>
        </w:rPr>
        <w:t>Lizzie Beard</w:t>
      </w:r>
    </w:p>
    <w:p w:rsidR="00FD0705" w:rsidRPr="00DB620D" w:rsidRDefault="00FD0705" w:rsidP="00FD0705">
      <w:pPr>
        <w:tabs>
          <w:tab w:val="left" w:pos="3600"/>
        </w:tabs>
        <w:ind w:firstLine="360"/>
        <w:rPr>
          <w:szCs w:val="22"/>
        </w:rPr>
      </w:pPr>
      <w:r w:rsidRPr="00DB620D">
        <w:rPr>
          <w:szCs w:val="22"/>
        </w:rPr>
        <w:t>Abbey Brockma</w:t>
      </w:r>
      <w:r>
        <w:t>n</w:t>
      </w:r>
      <w:r>
        <w:tab/>
      </w:r>
      <w:r w:rsidRPr="00DB620D">
        <w:rPr>
          <w:szCs w:val="22"/>
        </w:rPr>
        <w:t>Caroline Daniels</w:t>
      </w:r>
    </w:p>
    <w:p w:rsidR="00FD0705" w:rsidRPr="00DB620D" w:rsidRDefault="00FD0705" w:rsidP="00FD0705">
      <w:pPr>
        <w:tabs>
          <w:tab w:val="left" w:pos="3600"/>
        </w:tabs>
        <w:ind w:firstLine="360"/>
        <w:rPr>
          <w:szCs w:val="22"/>
        </w:rPr>
      </w:pPr>
      <w:r w:rsidRPr="00DB620D">
        <w:rPr>
          <w:szCs w:val="22"/>
        </w:rPr>
        <w:t>Zoë Dear</w:t>
      </w:r>
      <w:r>
        <w:tab/>
      </w:r>
      <w:r w:rsidRPr="00DB620D">
        <w:rPr>
          <w:szCs w:val="22"/>
        </w:rPr>
        <w:t>Mary Butler DeSpain</w:t>
      </w:r>
    </w:p>
    <w:p w:rsidR="00FD0705" w:rsidRPr="00DB620D" w:rsidRDefault="00FD0705" w:rsidP="00FD0705">
      <w:pPr>
        <w:tabs>
          <w:tab w:val="left" w:pos="3600"/>
        </w:tabs>
        <w:ind w:firstLine="360"/>
        <w:rPr>
          <w:szCs w:val="22"/>
        </w:rPr>
      </w:pPr>
      <w:r w:rsidRPr="00DB620D">
        <w:rPr>
          <w:szCs w:val="22"/>
        </w:rPr>
        <w:t>Gardner DiVenere</w:t>
      </w:r>
      <w:r>
        <w:tab/>
      </w:r>
      <w:r w:rsidRPr="00DB620D">
        <w:rPr>
          <w:szCs w:val="22"/>
        </w:rPr>
        <w:t>Lillian Eddy</w:t>
      </w:r>
    </w:p>
    <w:p w:rsidR="00FD0705" w:rsidRPr="00DB620D" w:rsidRDefault="00FD0705" w:rsidP="00FD0705">
      <w:pPr>
        <w:tabs>
          <w:tab w:val="left" w:pos="3600"/>
        </w:tabs>
        <w:ind w:firstLine="360"/>
        <w:rPr>
          <w:szCs w:val="22"/>
        </w:rPr>
      </w:pPr>
      <w:r w:rsidRPr="00DB620D">
        <w:rPr>
          <w:szCs w:val="22"/>
        </w:rPr>
        <w:t>Ella Fata</w:t>
      </w:r>
      <w:r>
        <w:tab/>
      </w:r>
      <w:r w:rsidRPr="00DB620D">
        <w:rPr>
          <w:szCs w:val="22"/>
        </w:rPr>
        <w:t xml:space="preserve">Madeline Francke </w:t>
      </w:r>
    </w:p>
    <w:p w:rsidR="00FD0705" w:rsidRPr="00DB620D" w:rsidRDefault="00FD0705" w:rsidP="00FD0705">
      <w:pPr>
        <w:tabs>
          <w:tab w:val="left" w:pos="3600"/>
        </w:tabs>
        <w:ind w:firstLine="360"/>
        <w:rPr>
          <w:szCs w:val="22"/>
        </w:rPr>
      </w:pPr>
      <w:r>
        <w:t>Eszter Hargitai</w:t>
      </w:r>
      <w:r>
        <w:tab/>
      </w:r>
      <w:r w:rsidRPr="00DB620D">
        <w:rPr>
          <w:szCs w:val="22"/>
        </w:rPr>
        <w:t>Amelia Jones</w:t>
      </w:r>
    </w:p>
    <w:p w:rsidR="00FD0705" w:rsidRDefault="00FD0705" w:rsidP="00FD0705">
      <w:pPr>
        <w:tabs>
          <w:tab w:val="left" w:pos="3600"/>
        </w:tabs>
        <w:ind w:firstLine="360"/>
      </w:pPr>
      <w:r w:rsidRPr="00DB620D">
        <w:rPr>
          <w:szCs w:val="22"/>
        </w:rPr>
        <w:t>Samantha Kelley</w:t>
      </w:r>
      <w:r>
        <w:tab/>
        <w:t>Connor McMahon</w:t>
      </w:r>
    </w:p>
    <w:p w:rsidR="00FD0705" w:rsidRPr="00DB620D" w:rsidRDefault="00FD0705" w:rsidP="00FD0705">
      <w:pPr>
        <w:tabs>
          <w:tab w:val="left" w:pos="3600"/>
        </w:tabs>
        <w:ind w:firstLine="360"/>
        <w:rPr>
          <w:szCs w:val="22"/>
        </w:rPr>
      </w:pPr>
      <w:r w:rsidRPr="00DB620D">
        <w:rPr>
          <w:szCs w:val="22"/>
        </w:rPr>
        <w:t>Allison Mays</w:t>
      </w:r>
      <w:r>
        <w:tab/>
      </w:r>
      <w:r w:rsidRPr="00DB620D">
        <w:rPr>
          <w:szCs w:val="22"/>
        </w:rPr>
        <w:t>Lawson Murphy</w:t>
      </w:r>
    </w:p>
    <w:p w:rsidR="00FD0705" w:rsidRPr="00DB620D" w:rsidRDefault="00FD0705" w:rsidP="00FD0705">
      <w:pPr>
        <w:tabs>
          <w:tab w:val="left" w:pos="3600"/>
        </w:tabs>
        <w:ind w:firstLine="360"/>
        <w:rPr>
          <w:szCs w:val="22"/>
        </w:rPr>
      </w:pPr>
      <w:r w:rsidRPr="00DB620D">
        <w:rPr>
          <w:szCs w:val="22"/>
        </w:rPr>
        <w:t>Abigail Onions</w:t>
      </w:r>
      <w:r>
        <w:tab/>
      </w:r>
      <w:r w:rsidRPr="00DB620D">
        <w:rPr>
          <w:szCs w:val="22"/>
        </w:rPr>
        <w:t>Shirey Quigley</w:t>
      </w:r>
    </w:p>
    <w:p w:rsidR="00FD0705" w:rsidRPr="00DB620D" w:rsidRDefault="00FD0705" w:rsidP="00FD0705">
      <w:pPr>
        <w:tabs>
          <w:tab w:val="left" w:pos="3600"/>
        </w:tabs>
        <w:ind w:firstLine="360"/>
        <w:rPr>
          <w:szCs w:val="22"/>
        </w:rPr>
      </w:pPr>
      <w:r w:rsidRPr="00DB620D">
        <w:rPr>
          <w:szCs w:val="22"/>
        </w:rPr>
        <w:t>Emma Quigley</w:t>
      </w:r>
      <w:r>
        <w:tab/>
      </w:r>
      <w:r w:rsidRPr="00DB620D">
        <w:rPr>
          <w:szCs w:val="22"/>
        </w:rPr>
        <w:t>London Scully</w:t>
      </w:r>
    </w:p>
    <w:p w:rsidR="00FD0705" w:rsidRPr="00DB620D" w:rsidRDefault="00FD0705" w:rsidP="00FD0705">
      <w:pPr>
        <w:tabs>
          <w:tab w:val="left" w:pos="3600"/>
        </w:tabs>
        <w:ind w:firstLine="360"/>
        <w:rPr>
          <w:szCs w:val="22"/>
        </w:rPr>
      </w:pPr>
      <w:r w:rsidRPr="00DB620D">
        <w:rPr>
          <w:szCs w:val="22"/>
        </w:rPr>
        <w:t>Victoria Wall</w:t>
      </w:r>
      <w:r>
        <w:tab/>
      </w:r>
      <w:r w:rsidRPr="00DB620D">
        <w:rPr>
          <w:szCs w:val="22"/>
        </w:rPr>
        <w:t>Brynn Wilkinson</w:t>
      </w:r>
    </w:p>
    <w:p w:rsidR="00FD0705" w:rsidRPr="00DB620D" w:rsidRDefault="00FD0705" w:rsidP="00FD0705">
      <w:pPr>
        <w:tabs>
          <w:tab w:val="left" w:pos="3600"/>
        </w:tabs>
        <w:ind w:firstLine="360"/>
        <w:rPr>
          <w:szCs w:val="22"/>
        </w:rPr>
      </w:pPr>
      <w:r w:rsidRPr="00DB620D">
        <w:rPr>
          <w:szCs w:val="22"/>
        </w:rPr>
        <w:t>Grace Williams</w:t>
      </w:r>
      <w:r>
        <w:tab/>
      </w:r>
      <w:r w:rsidRPr="00DB620D">
        <w:rPr>
          <w:szCs w:val="22"/>
        </w:rPr>
        <w:t xml:space="preserve">Samantha Windham </w:t>
      </w:r>
    </w:p>
    <w:p w:rsidR="00FD0705" w:rsidRDefault="00FD0705" w:rsidP="00FD0705">
      <w:pPr>
        <w:jc w:val="center"/>
        <w:rPr>
          <w:b/>
          <w:u w:val="single"/>
        </w:rPr>
      </w:pPr>
    </w:p>
    <w:p w:rsidR="00FD0705" w:rsidRPr="00164843" w:rsidRDefault="00FD0705" w:rsidP="00FD0705">
      <w:pPr>
        <w:jc w:val="center"/>
        <w:rPr>
          <w:b/>
          <w:u w:val="single"/>
        </w:rPr>
      </w:pPr>
      <w:r w:rsidRPr="00164843">
        <w:rPr>
          <w:b/>
          <w:u w:val="single"/>
        </w:rPr>
        <w:t>HEAD COACH</w:t>
      </w:r>
    </w:p>
    <w:p w:rsidR="00FD0705" w:rsidRPr="00164843" w:rsidRDefault="00FD0705" w:rsidP="00FD0705">
      <w:pPr>
        <w:jc w:val="center"/>
        <w:rPr>
          <w:bCs/>
        </w:rPr>
      </w:pPr>
      <w:r>
        <w:rPr>
          <w:bCs/>
        </w:rPr>
        <w:t>Brian White</w:t>
      </w:r>
    </w:p>
    <w:p w:rsidR="00FD0705" w:rsidRDefault="00FD0705" w:rsidP="00FD0705">
      <w:pPr>
        <w:jc w:val="center"/>
        <w:rPr>
          <w:b/>
          <w:bCs/>
          <w:u w:val="single"/>
        </w:rPr>
      </w:pPr>
    </w:p>
    <w:p w:rsidR="00FD0705" w:rsidRPr="00B53C04" w:rsidRDefault="00FD0705" w:rsidP="00FD0705">
      <w:pPr>
        <w:jc w:val="center"/>
        <w:rPr>
          <w:bCs/>
        </w:rPr>
      </w:pPr>
      <w:r>
        <w:rPr>
          <w:b/>
          <w:bCs/>
          <w:u w:val="single"/>
        </w:rPr>
        <w:t>ASSISTANT COACH</w:t>
      </w:r>
    </w:p>
    <w:p w:rsidR="00FD0705" w:rsidRDefault="00FD0705" w:rsidP="00FD0705">
      <w:pPr>
        <w:jc w:val="center"/>
      </w:pPr>
      <w:r>
        <w:t>Donna Anderson</w:t>
      </w:r>
    </w:p>
    <w:p w:rsidR="00FD0705" w:rsidRDefault="00FD0705" w:rsidP="00FD0705">
      <w:pPr>
        <w:jc w:val="center"/>
        <w:rPr>
          <w:b/>
          <w:bCs/>
          <w:u w:val="single"/>
        </w:rPr>
      </w:pPr>
    </w:p>
    <w:p w:rsidR="00FD0705" w:rsidRDefault="00FD0705" w:rsidP="00FD0705">
      <w:pPr>
        <w:jc w:val="center"/>
        <w:rPr>
          <w:b/>
          <w:u w:val="single"/>
        </w:rPr>
      </w:pPr>
      <w:r>
        <w:rPr>
          <w:b/>
          <w:u w:val="single"/>
        </w:rPr>
        <w:t>PRINCIPAL</w:t>
      </w:r>
    </w:p>
    <w:p w:rsidR="00FD0705" w:rsidRDefault="00FD0705" w:rsidP="00FD0705">
      <w:pPr>
        <w:jc w:val="center"/>
      </w:pPr>
      <w:r>
        <w:t>David Hammel</w:t>
      </w:r>
    </w:p>
    <w:p w:rsidR="00FD0705" w:rsidRDefault="00FD0705" w:rsidP="00FD0705">
      <w:pPr>
        <w:jc w:val="center"/>
        <w:rPr>
          <w:b/>
          <w:bCs/>
          <w:u w:val="single"/>
        </w:rPr>
      </w:pPr>
    </w:p>
    <w:p w:rsidR="00FD0705" w:rsidRDefault="00FD0705" w:rsidP="00FD0705">
      <w:pPr>
        <w:jc w:val="center"/>
        <w:rPr>
          <w:b/>
          <w:bCs/>
          <w:u w:val="single"/>
        </w:rPr>
      </w:pPr>
      <w:r>
        <w:rPr>
          <w:b/>
          <w:bCs/>
          <w:u w:val="single"/>
        </w:rPr>
        <w:t>SCHOOL COLORS</w:t>
      </w:r>
    </w:p>
    <w:p w:rsidR="00FD0705" w:rsidRDefault="00FD0705" w:rsidP="00FD0705">
      <w:pPr>
        <w:jc w:val="center"/>
      </w:pPr>
      <w:r>
        <w:t>Scarlet/Black/White</w:t>
      </w:r>
    </w:p>
    <w:p w:rsidR="00FD0705" w:rsidRPr="00B02D67" w:rsidRDefault="00FD0705" w:rsidP="00B02D67">
      <w:pPr>
        <w:pStyle w:val="Heading1"/>
        <w:jc w:val="center"/>
        <w:rPr>
          <w:rFonts w:ascii="Times New Roman" w:hAnsi="Times New Roman" w:cs="Times New Roman"/>
          <w:sz w:val="22"/>
          <w:szCs w:val="22"/>
          <w:u w:val="single"/>
        </w:rPr>
      </w:pPr>
      <w:r w:rsidRPr="00B02D67">
        <w:rPr>
          <w:rFonts w:ascii="Times New Roman" w:hAnsi="Times New Roman" w:cs="Times New Roman"/>
          <w:sz w:val="22"/>
          <w:szCs w:val="22"/>
          <w:u w:val="single"/>
        </w:rPr>
        <w:t>TEAM MASCOT</w:t>
      </w:r>
    </w:p>
    <w:p w:rsidR="00FD0705" w:rsidRDefault="00FD0705" w:rsidP="00FD0705">
      <w:pPr>
        <w:jc w:val="center"/>
      </w:pPr>
      <w:r>
        <w:t>Lady Warrior</w:t>
      </w:r>
    </w:p>
    <w:p w:rsidR="00B02D67" w:rsidRDefault="00B02D67">
      <w:pPr>
        <w:ind w:left="0" w:firstLine="0"/>
        <w:jc w:val="left"/>
      </w:pPr>
      <w:r>
        <w:br w:type="page"/>
      </w:r>
    </w:p>
    <w:p w:rsidR="00FD0705" w:rsidRDefault="00FD0705" w:rsidP="00FD0705">
      <w:pPr>
        <w:jc w:val="center"/>
        <w:rPr>
          <w:b/>
        </w:rPr>
      </w:pPr>
      <w:r>
        <w:rPr>
          <w:b/>
        </w:rPr>
        <w:t>SPRING VALLEY HIGH SCHOOL “LADY VIKINGS”</w:t>
      </w:r>
    </w:p>
    <w:p w:rsidR="00FD0705" w:rsidRDefault="00FD0705" w:rsidP="00FD0705">
      <w:pPr>
        <w:jc w:val="center"/>
        <w:rPr>
          <w:b/>
        </w:rPr>
      </w:pPr>
      <w:r>
        <w:rPr>
          <w:b/>
        </w:rPr>
        <w:t>VARSITY GIRLS BASKETBALL TEAM</w:t>
      </w:r>
    </w:p>
    <w:p w:rsidR="00FD0705" w:rsidRPr="00003230" w:rsidRDefault="00FD0705" w:rsidP="00FD0705">
      <w:pPr>
        <w:ind w:left="0" w:firstLine="0"/>
        <w:jc w:val="center"/>
        <w:rPr>
          <w:b/>
        </w:rPr>
      </w:pPr>
      <w:r>
        <w:rPr>
          <w:b/>
        </w:rPr>
        <w:t>2015-2016 CLASS AAA STATE CHAMPIONS</w:t>
      </w:r>
    </w:p>
    <w:p w:rsidR="00FD0705" w:rsidRDefault="00FD0705" w:rsidP="00FD0705">
      <w:pPr>
        <w:ind w:left="0" w:firstLine="0"/>
        <w:jc w:val="center"/>
      </w:pPr>
    </w:p>
    <w:p w:rsidR="00FD0705" w:rsidRDefault="00FD0705" w:rsidP="00FD0705">
      <w:pPr>
        <w:ind w:left="0" w:firstLine="0"/>
        <w:jc w:val="center"/>
      </w:pPr>
      <w:r>
        <w:t>Baylor Davis</w:t>
      </w:r>
    </w:p>
    <w:p w:rsidR="00FD0705" w:rsidRDefault="00FD0705" w:rsidP="00FD0705">
      <w:pPr>
        <w:ind w:left="0" w:firstLine="0"/>
        <w:jc w:val="center"/>
      </w:pPr>
      <w:r>
        <w:t>Ebony Graham</w:t>
      </w:r>
    </w:p>
    <w:p w:rsidR="00FD0705" w:rsidRDefault="00FD0705" w:rsidP="00FD0705">
      <w:pPr>
        <w:ind w:left="0" w:firstLine="0"/>
        <w:jc w:val="center"/>
      </w:pPr>
      <w:r>
        <w:t>Dominique Hill</w:t>
      </w:r>
    </w:p>
    <w:p w:rsidR="00FD0705" w:rsidRDefault="00FD0705" w:rsidP="00FD0705">
      <w:pPr>
        <w:ind w:left="0" w:firstLine="0"/>
        <w:jc w:val="center"/>
      </w:pPr>
      <w:r>
        <w:t>Christian Hithe</w:t>
      </w:r>
    </w:p>
    <w:p w:rsidR="00FD0705" w:rsidRDefault="00FD0705" w:rsidP="00FD0705">
      <w:pPr>
        <w:ind w:left="0" w:firstLine="0"/>
        <w:jc w:val="center"/>
      </w:pPr>
      <w:r>
        <w:t>Joi Jones</w:t>
      </w:r>
    </w:p>
    <w:p w:rsidR="00FD0705" w:rsidRDefault="00FD0705" w:rsidP="00FD0705">
      <w:pPr>
        <w:ind w:left="0" w:firstLine="0"/>
        <w:jc w:val="center"/>
      </w:pPr>
      <w:r>
        <w:t>Taylor Lewis</w:t>
      </w:r>
    </w:p>
    <w:p w:rsidR="00FD0705" w:rsidRDefault="00FD0705" w:rsidP="00FD0705">
      <w:pPr>
        <w:ind w:left="0" w:firstLine="0"/>
        <w:jc w:val="center"/>
      </w:pPr>
      <w:r>
        <w:t>Breanna Martinez</w:t>
      </w:r>
    </w:p>
    <w:p w:rsidR="00FD0705" w:rsidRDefault="00FD0705" w:rsidP="00FD0705">
      <w:pPr>
        <w:ind w:left="0" w:firstLine="0"/>
        <w:jc w:val="center"/>
      </w:pPr>
      <w:r>
        <w:t>Sabrina Martinez</w:t>
      </w:r>
    </w:p>
    <w:p w:rsidR="00FD0705" w:rsidRDefault="00FD0705" w:rsidP="00FD0705">
      <w:pPr>
        <w:ind w:left="0" w:firstLine="0"/>
        <w:jc w:val="center"/>
      </w:pPr>
      <w:r>
        <w:t>Anaja Matthews</w:t>
      </w:r>
    </w:p>
    <w:p w:rsidR="00FD0705" w:rsidRDefault="00FD0705" w:rsidP="00FD0705">
      <w:pPr>
        <w:ind w:left="0" w:firstLine="0"/>
        <w:jc w:val="center"/>
      </w:pPr>
      <w:r>
        <w:t>Tierney Porter</w:t>
      </w:r>
    </w:p>
    <w:p w:rsidR="00FD0705" w:rsidRDefault="00FD0705" w:rsidP="00FD0705">
      <w:pPr>
        <w:ind w:left="0" w:firstLine="0"/>
        <w:jc w:val="center"/>
      </w:pPr>
      <w:r>
        <w:t>Shantay Taylor</w:t>
      </w:r>
    </w:p>
    <w:p w:rsidR="00FD0705" w:rsidRDefault="00FD0705" w:rsidP="00FD0705">
      <w:pPr>
        <w:ind w:left="0" w:firstLine="0"/>
        <w:jc w:val="center"/>
      </w:pPr>
      <w:r>
        <w:t>Kristian Wall</w:t>
      </w:r>
    </w:p>
    <w:p w:rsidR="00FD0705" w:rsidRDefault="00FD0705" w:rsidP="00FD0705">
      <w:pPr>
        <w:ind w:left="0" w:firstLine="0"/>
        <w:jc w:val="center"/>
      </w:pPr>
    </w:p>
    <w:p w:rsidR="00FD0705" w:rsidRDefault="00FD0705" w:rsidP="00FD0705">
      <w:pPr>
        <w:jc w:val="center"/>
        <w:rPr>
          <w:b/>
          <w:u w:val="single"/>
        </w:rPr>
      </w:pPr>
      <w:r>
        <w:rPr>
          <w:b/>
          <w:u w:val="single"/>
        </w:rPr>
        <w:t>HEAD COACH</w:t>
      </w:r>
    </w:p>
    <w:p w:rsidR="00FD0705" w:rsidRDefault="00FD0705" w:rsidP="00FD0705">
      <w:pPr>
        <w:jc w:val="center"/>
        <w:rPr>
          <w:bCs/>
        </w:rPr>
      </w:pPr>
      <w:r>
        <w:rPr>
          <w:bCs/>
        </w:rPr>
        <w:t>Anne Long</w:t>
      </w:r>
    </w:p>
    <w:p w:rsidR="00FD0705" w:rsidRPr="008A560F" w:rsidRDefault="00FD0705" w:rsidP="00FD0705">
      <w:pPr>
        <w:jc w:val="center"/>
        <w:rPr>
          <w:bCs/>
        </w:rPr>
      </w:pPr>
    </w:p>
    <w:p w:rsidR="00FD0705" w:rsidRDefault="00FD0705" w:rsidP="00FD0705">
      <w:pPr>
        <w:jc w:val="center"/>
        <w:rPr>
          <w:b/>
          <w:bCs/>
          <w:u w:val="single"/>
        </w:rPr>
      </w:pPr>
      <w:r>
        <w:rPr>
          <w:b/>
          <w:bCs/>
          <w:u w:val="single"/>
        </w:rPr>
        <w:t>ASSISTANT COACHES</w:t>
      </w:r>
    </w:p>
    <w:p w:rsidR="00FD0705" w:rsidRDefault="00FD0705" w:rsidP="00FD0705">
      <w:pPr>
        <w:jc w:val="center"/>
        <w:rPr>
          <w:bCs/>
        </w:rPr>
      </w:pPr>
      <w:r>
        <w:rPr>
          <w:bCs/>
        </w:rPr>
        <w:t>Doretha Garland and Teresa Legette</w:t>
      </w:r>
    </w:p>
    <w:p w:rsidR="00FD0705" w:rsidRPr="008A560F" w:rsidRDefault="00FD0705" w:rsidP="00FD0705">
      <w:pPr>
        <w:jc w:val="center"/>
        <w:rPr>
          <w:bCs/>
        </w:rPr>
      </w:pPr>
    </w:p>
    <w:p w:rsidR="00FD0705" w:rsidRDefault="00FD0705" w:rsidP="00FD0705">
      <w:pPr>
        <w:jc w:val="center"/>
        <w:rPr>
          <w:b/>
          <w:bCs/>
          <w:u w:val="single"/>
        </w:rPr>
      </w:pPr>
      <w:r>
        <w:rPr>
          <w:b/>
          <w:bCs/>
          <w:u w:val="single"/>
        </w:rPr>
        <w:t>ATHLETIC DIRECTOR</w:t>
      </w:r>
    </w:p>
    <w:p w:rsidR="00FD0705" w:rsidRDefault="00FD0705" w:rsidP="00FD0705">
      <w:pPr>
        <w:jc w:val="center"/>
        <w:rPr>
          <w:bCs/>
        </w:rPr>
      </w:pPr>
      <w:r>
        <w:rPr>
          <w:bCs/>
        </w:rPr>
        <w:t>Tim Hunter</w:t>
      </w:r>
    </w:p>
    <w:p w:rsidR="00FD0705" w:rsidRPr="008A560F" w:rsidRDefault="00FD0705" w:rsidP="00FD0705">
      <w:pPr>
        <w:jc w:val="center"/>
        <w:rPr>
          <w:bCs/>
        </w:rPr>
      </w:pPr>
    </w:p>
    <w:p w:rsidR="00FD0705" w:rsidRDefault="00FD0705" w:rsidP="00FD0705">
      <w:pPr>
        <w:jc w:val="center"/>
        <w:rPr>
          <w:b/>
          <w:bCs/>
          <w:u w:val="single"/>
        </w:rPr>
      </w:pPr>
      <w:r>
        <w:rPr>
          <w:b/>
          <w:bCs/>
          <w:u w:val="single"/>
        </w:rPr>
        <w:t>PRINCIPAL</w:t>
      </w:r>
    </w:p>
    <w:p w:rsidR="00FD0705" w:rsidRDefault="00FD0705" w:rsidP="00FD0705">
      <w:pPr>
        <w:jc w:val="center"/>
        <w:rPr>
          <w:bCs/>
        </w:rPr>
      </w:pPr>
      <w:r>
        <w:rPr>
          <w:bCs/>
        </w:rPr>
        <w:t>Jeff Temoney</w:t>
      </w:r>
    </w:p>
    <w:p w:rsidR="00FD0705" w:rsidRDefault="00FD0705" w:rsidP="00FD0705">
      <w:pPr>
        <w:jc w:val="center"/>
        <w:rPr>
          <w:b/>
          <w:bCs/>
          <w:u w:val="single"/>
        </w:rPr>
      </w:pPr>
    </w:p>
    <w:p w:rsidR="00FD0705" w:rsidRDefault="00FD0705" w:rsidP="00FD0705">
      <w:pPr>
        <w:jc w:val="center"/>
        <w:rPr>
          <w:b/>
          <w:bCs/>
          <w:u w:val="single"/>
        </w:rPr>
      </w:pPr>
      <w:r>
        <w:rPr>
          <w:b/>
          <w:bCs/>
          <w:u w:val="single"/>
        </w:rPr>
        <w:t>SCHOOL COLORS</w:t>
      </w:r>
    </w:p>
    <w:p w:rsidR="00FD0705" w:rsidRDefault="00FD0705" w:rsidP="00FD0705">
      <w:pPr>
        <w:jc w:val="center"/>
      </w:pPr>
      <w:r>
        <w:t>Green and Gold</w:t>
      </w:r>
    </w:p>
    <w:p w:rsidR="00FD0705" w:rsidRPr="00B02D67" w:rsidRDefault="00FD0705" w:rsidP="00B02D67">
      <w:pPr>
        <w:pStyle w:val="Heading1"/>
        <w:jc w:val="center"/>
        <w:rPr>
          <w:rFonts w:ascii="Times New Roman" w:hAnsi="Times New Roman" w:cs="Times New Roman"/>
          <w:sz w:val="22"/>
          <w:szCs w:val="22"/>
          <w:u w:val="single"/>
        </w:rPr>
      </w:pPr>
      <w:r w:rsidRPr="00B02D67">
        <w:rPr>
          <w:rFonts w:ascii="Times New Roman" w:hAnsi="Times New Roman" w:cs="Times New Roman"/>
          <w:sz w:val="22"/>
          <w:szCs w:val="22"/>
          <w:u w:val="single"/>
        </w:rPr>
        <w:t>TEAM MASCOT</w:t>
      </w:r>
    </w:p>
    <w:p w:rsidR="00FD0705" w:rsidRDefault="00FD0705" w:rsidP="00FD0705">
      <w:pPr>
        <w:jc w:val="center"/>
      </w:pPr>
      <w:r>
        <w:t>Lady Viking</w:t>
      </w:r>
    </w:p>
    <w:p w:rsidR="00FD0705" w:rsidRDefault="00FD0705" w:rsidP="00FD0705">
      <w:pPr>
        <w:jc w:val="center"/>
      </w:pPr>
    </w:p>
    <w:p w:rsidR="00FD0705" w:rsidRPr="00FD0705" w:rsidRDefault="00FD0705" w:rsidP="00FD0705">
      <w:pPr>
        <w:pStyle w:val="ActionText"/>
        <w:jc w:val="center"/>
        <w:rPr>
          <w:b/>
        </w:rPr>
      </w:pPr>
      <w:r w:rsidRPr="00FD0705">
        <w:rPr>
          <w:b/>
        </w:rPr>
        <w:br w:type="page"/>
        <w:t>INVITATIONS</w:t>
      </w:r>
    </w:p>
    <w:p w:rsidR="00FD0705" w:rsidRDefault="00FD0705" w:rsidP="00FD0705">
      <w:pPr>
        <w:pStyle w:val="ActionText"/>
        <w:jc w:val="center"/>
      </w:pPr>
    </w:p>
    <w:p w:rsidR="00FD0705" w:rsidRDefault="00FD0705" w:rsidP="00FD0705">
      <w:pPr>
        <w:pStyle w:val="ActionText"/>
        <w:jc w:val="center"/>
        <w:rPr>
          <w:b/>
        </w:rPr>
      </w:pPr>
      <w:r>
        <w:rPr>
          <w:b/>
        </w:rPr>
        <w:t>Wednesday, April 20, 2016, 8:00-10:00 a.m.</w:t>
      </w:r>
    </w:p>
    <w:p w:rsidR="00FD0705" w:rsidRDefault="00FD0705" w:rsidP="00FD0705">
      <w:pPr>
        <w:pStyle w:val="ActionText"/>
        <w:ind w:left="0" w:firstLine="0"/>
      </w:pPr>
      <w:r>
        <w:t>Members of the House, breakfast, Room 112, Blatt Bldg., by the SC Association of Probate Judges.</w:t>
      </w:r>
    </w:p>
    <w:p w:rsidR="00FD0705" w:rsidRDefault="00FD0705" w:rsidP="00FD0705">
      <w:pPr>
        <w:pStyle w:val="ActionText"/>
        <w:keepNext w:val="0"/>
        <w:ind w:left="0" w:firstLine="0"/>
        <w:jc w:val="center"/>
      </w:pPr>
      <w:r>
        <w:t>(Accepted--March 23, 2016)</w:t>
      </w:r>
    </w:p>
    <w:p w:rsidR="00FD0705" w:rsidRDefault="00FD0705" w:rsidP="00FD0705">
      <w:pPr>
        <w:pStyle w:val="ActionText"/>
        <w:keepNext w:val="0"/>
        <w:ind w:left="0" w:firstLine="0"/>
        <w:jc w:val="center"/>
      </w:pPr>
    </w:p>
    <w:p w:rsidR="00FD0705" w:rsidRDefault="00FD0705" w:rsidP="00FD0705">
      <w:pPr>
        <w:pStyle w:val="ActionText"/>
        <w:ind w:left="0" w:firstLine="0"/>
        <w:jc w:val="center"/>
        <w:rPr>
          <w:b/>
        </w:rPr>
      </w:pPr>
      <w:r>
        <w:rPr>
          <w:b/>
        </w:rPr>
        <w:t>Wednesday, April 20, 2016, 12:00-2:00 p.m.</w:t>
      </w:r>
    </w:p>
    <w:p w:rsidR="00FD0705" w:rsidRDefault="00FD0705" w:rsidP="00FD0705">
      <w:pPr>
        <w:pStyle w:val="ActionText"/>
        <w:ind w:left="0" w:firstLine="0"/>
      </w:pPr>
      <w:r>
        <w:t>Members of the House and staff, Taste of South Carolina, State House Grounds, by the SC Restaurant and Lodging Association.</w:t>
      </w:r>
    </w:p>
    <w:p w:rsidR="00FD0705" w:rsidRDefault="00FD0705" w:rsidP="00FD0705">
      <w:pPr>
        <w:pStyle w:val="ActionText"/>
        <w:keepNext w:val="0"/>
        <w:ind w:left="0" w:firstLine="0"/>
        <w:jc w:val="center"/>
      </w:pPr>
      <w:r>
        <w:t>(Accepted--March 23, 2016)</w:t>
      </w:r>
    </w:p>
    <w:p w:rsidR="00FD0705" w:rsidRDefault="00FD0705" w:rsidP="00FD0705">
      <w:pPr>
        <w:pStyle w:val="ActionText"/>
        <w:keepNext w:val="0"/>
        <w:ind w:left="0" w:firstLine="0"/>
        <w:jc w:val="center"/>
      </w:pPr>
    </w:p>
    <w:p w:rsidR="00FD0705" w:rsidRDefault="00FD0705" w:rsidP="00FD0705">
      <w:pPr>
        <w:pStyle w:val="ActionText"/>
        <w:ind w:left="0" w:firstLine="0"/>
        <w:jc w:val="center"/>
        <w:rPr>
          <w:b/>
        </w:rPr>
      </w:pPr>
      <w:r>
        <w:rPr>
          <w:b/>
        </w:rPr>
        <w:t>Wednesday, April 20, 2016, 6:00-9:00 p.m.</w:t>
      </w:r>
    </w:p>
    <w:p w:rsidR="00FD0705" w:rsidRDefault="00FD0705" w:rsidP="00FD0705">
      <w:pPr>
        <w:pStyle w:val="ActionText"/>
        <w:ind w:left="0" w:firstLine="0"/>
      </w:pPr>
      <w:r>
        <w:t>Members of the House, reception, Columbia Metropolitan Convention Center, by the SC Future Minds.</w:t>
      </w:r>
    </w:p>
    <w:p w:rsidR="00FD0705" w:rsidRDefault="00FD0705" w:rsidP="00FD0705">
      <w:pPr>
        <w:pStyle w:val="ActionText"/>
        <w:keepNext w:val="0"/>
        <w:ind w:left="0" w:firstLine="0"/>
        <w:jc w:val="center"/>
      </w:pPr>
      <w:r>
        <w:t>(Accepted--March 23, 2016)</w:t>
      </w:r>
    </w:p>
    <w:p w:rsidR="00FD0705" w:rsidRDefault="00FD0705" w:rsidP="00FD0705">
      <w:pPr>
        <w:pStyle w:val="ActionText"/>
        <w:keepNext w:val="0"/>
        <w:ind w:left="0" w:firstLine="0"/>
        <w:jc w:val="center"/>
      </w:pPr>
    </w:p>
    <w:p w:rsidR="00FD0705" w:rsidRDefault="00FD0705" w:rsidP="00FD0705">
      <w:pPr>
        <w:pStyle w:val="ActionText"/>
        <w:ind w:left="0" w:firstLine="0"/>
        <w:jc w:val="center"/>
        <w:rPr>
          <w:b/>
        </w:rPr>
      </w:pPr>
      <w:r>
        <w:rPr>
          <w:b/>
        </w:rPr>
        <w:t>Wednesday, April 20, 2016, 7:00-9:00 p.m.</w:t>
      </w:r>
    </w:p>
    <w:p w:rsidR="00FD0705" w:rsidRDefault="00FD0705" w:rsidP="00FD0705">
      <w:pPr>
        <w:pStyle w:val="ActionText"/>
        <w:ind w:left="0" w:firstLine="0"/>
      </w:pPr>
      <w:r>
        <w:t>Members of the House, reception, The Oak Table, 1221 Main Street, by the SC Poultry Federation.</w:t>
      </w:r>
    </w:p>
    <w:p w:rsidR="00FD0705" w:rsidRDefault="00FD0705" w:rsidP="00FD0705">
      <w:pPr>
        <w:pStyle w:val="ActionText"/>
        <w:keepNext w:val="0"/>
        <w:ind w:left="0" w:firstLine="0"/>
        <w:jc w:val="center"/>
      </w:pPr>
      <w:r>
        <w:t>(Accepted--March 23, 2016)</w:t>
      </w:r>
    </w:p>
    <w:p w:rsidR="00FD0705" w:rsidRDefault="00FD0705" w:rsidP="00FD0705">
      <w:pPr>
        <w:pStyle w:val="ActionText"/>
        <w:keepNext w:val="0"/>
        <w:ind w:left="0" w:firstLine="0"/>
        <w:jc w:val="center"/>
      </w:pPr>
    </w:p>
    <w:p w:rsidR="00FD0705" w:rsidRDefault="00FD0705" w:rsidP="00FD0705">
      <w:pPr>
        <w:pStyle w:val="ActionText"/>
        <w:ind w:left="0" w:firstLine="0"/>
        <w:jc w:val="center"/>
        <w:rPr>
          <w:b/>
        </w:rPr>
      </w:pPr>
      <w:r>
        <w:rPr>
          <w:b/>
        </w:rPr>
        <w:t>Thursday, April 21, 2016, 8:00-10:00 a.m.</w:t>
      </w:r>
    </w:p>
    <w:p w:rsidR="00FD0705" w:rsidRDefault="00FD0705" w:rsidP="00FD0705">
      <w:pPr>
        <w:pStyle w:val="ActionText"/>
        <w:ind w:left="0" w:firstLine="0"/>
      </w:pPr>
      <w:r>
        <w:t>Members of the House and staff, breakfast, Room 112, Blatt Bldg., by the SC Association of Convenience Stores.</w:t>
      </w:r>
    </w:p>
    <w:p w:rsidR="00FD0705" w:rsidRDefault="00FD0705" w:rsidP="00FD0705">
      <w:pPr>
        <w:pStyle w:val="ActionText"/>
        <w:keepNext w:val="0"/>
        <w:ind w:left="0" w:firstLine="0"/>
        <w:jc w:val="center"/>
      </w:pPr>
      <w:r>
        <w:t>(Accepted--March 23, 2016)</w:t>
      </w:r>
    </w:p>
    <w:p w:rsidR="00FD0705" w:rsidRDefault="00FD0705" w:rsidP="00FD0705">
      <w:pPr>
        <w:pStyle w:val="ActionText"/>
        <w:keepNext w:val="0"/>
        <w:ind w:left="0" w:firstLine="0"/>
        <w:jc w:val="center"/>
      </w:pPr>
    </w:p>
    <w:p w:rsidR="00FD0705" w:rsidRDefault="00FD0705" w:rsidP="00FD0705">
      <w:pPr>
        <w:pStyle w:val="ActionText"/>
        <w:ind w:left="0" w:firstLine="0"/>
        <w:jc w:val="center"/>
        <w:rPr>
          <w:b/>
        </w:rPr>
      </w:pPr>
      <w:r>
        <w:rPr>
          <w:b/>
        </w:rPr>
        <w:t>HOUSE ASSEMBLIES</w:t>
      </w:r>
    </w:p>
    <w:p w:rsidR="00FD0705" w:rsidRDefault="00FD0705" w:rsidP="00FD0705">
      <w:pPr>
        <w:pStyle w:val="ActionText"/>
        <w:ind w:left="0" w:firstLine="0"/>
        <w:jc w:val="center"/>
        <w:rPr>
          <w:b/>
        </w:rPr>
      </w:pPr>
    </w:p>
    <w:p w:rsidR="00FD0705" w:rsidRDefault="00FD0705" w:rsidP="00FD0705">
      <w:pPr>
        <w:pStyle w:val="ActionText"/>
        <w:ind w:left="0" w:firstLine="0"/>
        <w:jc w:val="center"/>
        <w:rPr>
          <w:b/>
        </w:rPr>
      </w:pPr>
      <w:r>
        <w:rPr>
          <w:b/>
        </w:rPr>
        <w:t>Thursday, April 14, 2016</w:t>
      </w:r>
    </w:p>
    <w:p w:rsidR="00FD0705" w:rsidRDefault="00FD0705" w:rsidP="00FD0705">
      <w:pPr>
        <w:pStyle w:val="ActionText"/>
        <w:ind w:left="0" w:firstLine="0"/>
      </w:pPr>
      <w:r>
        <w:t>To recognize the Waccamaw High School Girls Cross-Country Team, coaches and other school officials.</w:t>
      </w:r>
    </w:p>
    <w:p w:rsidR="00FD0705" w:rsidRDefault="00FD0705" w:rsidP="00FD0705">
      <w:pPr>
        <w:pStyle w:val="ActionText"/>
        <w:keepNext w:val="0"/>
        <w:ind w:left="0" w:firstLine="0"/>
        <w:jc w:val="center"/>
      </w:pPr>
      <w:r>
        <w:t>(Under H.4745--Adopted--January 27, 2016)</w:t>
      </w:r>
    </w:p>
    <w:p w:rsidR="00FD0705" w:rsidRDefault="00FD0705" w:rsidP="00FD0705">
      <w:pPr>
        <w:pStyle w:val="ActionText"/>
        <w:keepNext w:val="0"/>
        <w:ind w:left="0" w:firstLine="0"/>
        <w:jc w:val="center"/>
      </w:pPr>
    </w:p>
    <w:p w:rsidR="00FD0705" w:rsidRDefault="00FD0705" w:rsidP="00FD0705">
      <w:pPr>
        <w:pStyle w:val="ActionText"/>
        <w:ind w:left="0" w:firstLine="0"/>
        <w:jc w:val="center"/>
        <w:rPr>
          <w:b/>
        </w:rPr>
      </w:pPr>
      <w:r>
        <w:rPr>
          <w:b/>
        </w:rPr>
        <w:t>Thursday, April 14, 2016</w:t>
      </w:r>
    </w:p>
    <w:p w:rsidR="00FD0705" w:rsidRDefault="00FD0705" w:rsidP="00FD0705">
      <w:pPr>
        <w:pStyle w:val="ActionText"/>
        <w:ind w:left="0" w:firstLine="0"/>
      </w:pPr>
      <w:r>
        <w:t>To recognize the Spring Valley High School Girls Varsity Basketball Team, coaches and other school officials.</w:t>
      </w:r>
    </w:p>
    <w:p w:rsidR="00FD0705" w:rsidRDefault="00FD0705" w:rsidP="00FD0705">
      <w:pPr>
        <w:pStyle w:val="ActionText"/>
        <w:keepNext w:val="0"/>
        <w:ind w:left="0" w:firstLine="0"/>
        <w:jc w:val="center"/>
      </w:pPr>
      <w:r>
        <w:t>(Under H.5082--Adopted--March 10, 2016)</w:t>
      </w:r>
    </w:p>
    <w:p w:rsidR="00FD0705" w:rsidRDefault="00FD0705" w:rsidP="00FD0705">
      <w:pPr>
        <w:pStyle w:val="ActionText"/>
        <w:keepNext w:val="0"/>
        <w:ind w:left="0" w:firstLine="0"/>
        <w:jc w:val="center"/>
      </w:pPr>
    </w:p>
    <w:p w:rsidR="00FD0705" w:rsidRDefault="00FD0705" w:rsidP="00FD0705">
      <w:pPr>
        <w:pStyle w:val="ActionText"/>
        <w:ind w:left="0" w:firstLine="0"/>
        <w:jc w:val="center"/>
        <w:rPr>
          <w:b/>
        </w:rPr>
      </w:pPr>
      <w:r>
        <w:rPr>
          <w:b/>
        </w:rPr>
        <w:t>Wednesday, April 20, 2016</w:t>
      </w:r>
    </w:p>
    <w:p w:rsidR="00FD0705" w:rsidRDefault="00FD0705" w:rsidP="00FD0705">
      <w:pPr>
        <w:pStyle w:val="ActionText"/>
        <w:ind w:left="0" w:firstLine="0"/>
      </w:pPr>
      <w:r>
        <w:t>To recognize Miss South Carolina 2015, Daja Dial, and Miss South Carolina Teen 2015, Sarah Hamrick, along with other contestants.</w:t>
      </w:r>
    </w:p>
    <w:p w:rsidR="00FD0705" w:rsidRDefault="00FD0705" w:rsidP="00FD0705">
      <w:pPr>
        <w:pStyle w:val="ActionText"/>
        <w:keepNext w:val="0"/>
        <w:ind w:left="0" w:firstLine="0"/>
        <w:jc w:val="center"/>
      </w:pPr>
      <w:r>
        <w:t>(Under H.4791--Adopted--January 28, 2016)</w:t>
      </w:r>
    </w:p>
    <w:p w:rsidR="00FD0705" w:rsidRDefault="00FD0705" w:rsidP="00FD0705">
      <w:pPr>
        <w:pStyle w:val="ActionText"/>
        <w:keepNext w:val="0"/>
        <w:ind w:left="0" w:firstLine="0"/>
        <w:jc w:val="center"/>
      </w:pPr>
    </w:p>
    <w:p w:rsidR="00FD0705" w:rsidRDefault="00FD0705" w:rsidP="00FD0705">
      <w:pPr>
        <w:pStyle w:val="ActionText"/>
        <w:ind w:left="0" w:firstLine="0"/>
        <w:jc w:val="center"/>
        <w:rPr>
          <w:b/>
        </w:rPr>
      </w:pPr>
      <w:r>
        <w:rPr>
          <w:b/>
        </w:rPr>
        <w:t>Thursday, April 21, 2016</w:t>
      </w:r>
    </w:p>
    <w:p w:rsidR="00FD0705" w:rsidRDefault="00FD0705" w:rsidP="00FD0705">
      <w:pPr>
        <w:pStyle w:val="ActionText"/>
        <w:ind w:left="0" w:firstLine="0"/>
      </w:pPr>
      <w:r>
        <w:t>To recognize the James F. Byrnes High School Boys Basketball Team, coaches and other school officials.</w:t>
      </w:r>
    </w:p>
    <w:p w:rsidR="00FD0705" w:rsidRDefault="00FD0705" w:rsidP="00FD0705">
      <w:pPr>
        <w:pStyle w:val="ActionText"/>
        <w:keepNext w:val="0"/>
        <w:ind w:left="0" w:firstLine="0"/>
        <w:jc w:val="center"/>
      </w:pPr>
      <w:r>
        <w:t>(Under H.5105--March 15, 2016)</w:t>
      </w:r>
    </w:p>
    <w:p w:rsidR="00FD0705" w:rsidRDefault="00FD0705" w:rsidP="00FD0705">
      <w:pPr>
        <w:pStyle w:val="ActionText"/>
        <w:keepNext w:val="0"/>
        <w:ind w:left="0" w:firstLine="0"/>
        <w:jc w:val="center"/>
      </w:pPr>
    </w:p>
    <w:p w:rsidR="00FD0705" w:rsidRDefault="00FD0705" w:rsidP="00FD0705">
      <w:pPr>
        <w:pStyle w:val="ActionText"/>
        <w:ind w:left="0" w:firstLine="0"/>
        <w:jc w:val="center"/>
        <w:rPr>
          <w:b/>
        </w:rPr>
      </w:pPr>
      <w:r>
        <w:rPr>
          <w:b/>
        </w:rPr>
        <w:t>Thursday, April 21, 2016</w:t>
      </w:r>
    </w:p>
    <w:p w:rsidR="00FD0705" w:rsidRDefault="00FD0705" w:rsidP="00FD0705">
      <w:pPr>
        <w:pStyle w:val="ActionText"/>
        <w:ind w:left="0" w:firstLine="0"/>
      </w:pPr>
      <w:r>
        <w:t>To recognize the Latta Dixie Angels Softball Team of Dillion County, coaches and other officials.</w:t>
      </w:r>
    </w:p>
    <w:p w:rsidR="00FD0705" w:rsidRDefault="00FD0705" w:rsidP="00FD0705">
      <w:pPr>
        <w:pStyle w:val="ActionText"/>
        <w:keepNext w:val="0"/>
        <w:ind w:left="0" w:firstLine="0"/>
        <w:jc w:val="center"/>
      </w:pPr>
      <w:r>
        <w:t>(Under H.5178--Adopted--April 12, 2016)</w:t>
      </w:r>
    </w:p>
    <w:p w:rsidR="00FD0705" w:rsidRDefault="00FD0705" w:rsidP="00FD0705">
      <w:pPr>
        <w:pStyle w:val="ActionText"/>
        <w:keepNext w:val="0"/>
        <w:ind w:left="0" w:firstLine="0"/>
        <w:jc w:val="center"/>
      </w:pPr>
    </w:p>
    <w:p w:rsidR="00FD0705" w:rsidRDefault="00FD0705" w:rsidP="00FD0705">
      <w:pPr>
        <w:pStyle w:val="ActionText"/>
        <w:ind w:left="0" w:firstLine="0"/>
        <w:jc w:val="center"/>
        <w:rPr>
          <w:b/>
        </w:rPr>
      </w:pPr>
      <w:r>
        <w:rPr>
          <w:b/>
        </w:rPr>
        <w:t>SPECIAL INTRODUCTIONS/ RECOGNITIONS/ANNOUNCEMENTS</w:t>
      </w:r>
    </w:p>
    <w:p w:rsidR="00FD0705" w:rsidRDefault="00FD0705" w:rsidP="00FD0705">
      <w:pPr>
        <w:pStyle w:val="ActionText"/>
        <w:ind w:left="0" w:firstLine="0"/>
        <w:jc w:val="center"/>
        <w:rPr>
          <w:b/>
        </w:rPr>
      </w:pPr>
    </w:p>
    <w:p w:rsidR="00FD0705" w:rsidRDefault="00FD0705" w:rsidP="00FD0705">
      <w:pPr>
        <w:pStyle w:val="ActionText"/>
        <w:ind w:left="0" w:firstLine="0"/>
        <w:jc w:val="center"/>
        <w:rPr>
          <w:b/>
        </w:rPr>
      </w:pPr>
      <w:r>
        <w:rPr>
          <w:b/>
        </w:rPr>
        <w:t>THIRD READING STATEWIDE UNCONTESTED BILLS</w:t>
      </w:r>
    </w:p>
    <w:p w:rsidR="00FD0705" w:rsidRDefault="00FD0705" w:rsidP="00FD0705">
      <w:pPr>
        <w:pStyle w:val="ActionText"/>
        <w:ind w:left="0" w:firstLine="0"/>
        <w:jc w:val="center"/>
        <w:rPr>
          <w:b/>
        </w:rPr>
      </w:pPr>
    </w:p>
    <w:p w:rsidR="00FD0705" w:rsidRPr="00FD0705" w:rsidRDefault="00FD0705" w:rsidP="00FD0705">
      <w:pPr>
        <w:pStyle w:val="ActionText"/>
      </w:pPr>
      <w:r w:rsidRPr="00FD0705">
        <w:rPr>
          <w:b/>
        </w:rPr>
        <w:t>H. 5155--</w:t>
      </w:r>
      <w:r w:rsidRPr="00FD0705">
        <w:t xml:space="preserve">Regulations and Administrative Procedures Committee: </w:t>
      </w:r>
      <w:r w:rsidRPr="00FD0705">
        <w:rPr>
          <w:b/>
        </w:rPr>
        <w:t>A JOINT RESOLUTION TO APPROVE REGULATIONS OF THE STATE BOARD OF EDUCATION, RELATING TO DISTRICT AND SCHOOL PLANNING, DESIGNATED AS REGULATION DOCUMENT NUMBER 4605, PURSUANT TO THE PROVISIONS OF ARTICLE 1, CHAPTER 23, TITLE 1 OF THE 1976 CODE.</w:t>
      </w:r>
    </w:p>
    <w:p w:rsidR="00FD0705" w:rsidRDefault="00FD0705" w:rsidP="00FD0705">
      <w:pPr>
        <w:pStyle w:val="ActionText"/>
        <w:ind w:left="648" w:firstLine="0"/>
      </w:pPr>
      <w:r>
        <w:t>(Without reference--March 23, 2016)</w:t>
      </w:r>
    </w:p>
    <w:p w:rsidR="00FD0705" w:rsidRPr="00FD0705" w:rsidRDefault="00FD0705" w:rsidP="00FD0705">
      <w:pPr>
        <w:pStyle w:val="ActionText"/>
        <w:keepNext w:val="0"/>
        <w:ind w:left="648" w:firstLine="0"/>
      </w:pPr>
      <w:r w:rsidRPr="00FD0705">
        <w:t>(Read second time--April 13, 2016)</w:t>
      </w:r>
    </w:p>
    <w:p w:rsidR="00FD0705" w:rsidRDefault="00FD0705" w:rsidP="00FD0705">
      <w:pPr>
        <w:pStyle w:val="ActionText"/>
        <w:keepNext w:val="0"/>
        <w:ind w:left="0" w:firstLine="0"/>
      </w:pPr>
    </w:p>
    <w:p w:rsidR="00FD0705" w:rsidRPr="00FD0705" w:rsidRDefault="00FD0705" w:rsidP="00FD0705">
      <w:pPr>
        <w:pStyle w:val="ActionText"/>
      </w:pPr>
      <w:r w:rsidRPr="00FD0705">
        <w:rPr>
          <w:b/>
        </w:rPr>
        <w:t>H. 5156--</w:t>
      </w:r>
      <w:r w:rsidRPr="00FD0705">
        <w:t xml:space="preserve">Regulations and Administrative Procedures Committee: </w:t>
      </w:r>
      <w:r w:rsidRPr="00FD0705">
        <w:rPr>
          <w:b/>
        </w:rPr>
        <w:t>A JOINT RESOLUTION TO APPROVE REGULATIONS OF THE STATE BOARD OF EDUCATION, RELATING TO TEST SECURITY, DESIGNATED AS REGULATION DOCUMENT NUMBER 4606, PURSUANT TO THE PROVISIONS OF ARTICLE 1, CHAPTER 23, TITLE 1 OF THE 1976 CODE.</w:t>
      </w:r>
    </w:p>
    <w:p w:rsidR="00FD0705" w:rsidRDefault="00FD0705" w:rsidP="00FD0705">
      <w:pPr>
        <w:pStyle w:val="ActionText"/>
        <w:ind w:left="648" w:firstLine="0"/>
      </w:pPr>
      <w:r>
        <w:t>(Without reference--March 23, 2016)</w:t>
      </w:r>
    </w:p>
    <w:p w:rsidR="00FD0705" w:rsidRPr="00FD0705" w:rsidRDefault="00FD0705" w:rsidP="00FD0705">
      <w:pPr>
        <w:pStyle w:val="ActionText"/>
        <w:keepNext w:val="0"/>
        <w:ind w:left="648" w:firstLine="0"/>
      </w:pPr>
      <w:r w:rsidRPr="00FD0705">
        <w:t>(Read second time--April 13, 2016)</w:t>
      </w:r>
    </w:p>
    <w:p w:rsidR="00FD0705" w:rsidRDefault="00FD0705" w:rsidP="00FD0705">
      <w:pPr>
        <w:pStyle w:val="ActionText"/>
        <w:keepNext w:val="0"/>
        <w:ind w:left="0" w:firstLine="0"/>
      </w:pPr>
    </w:p>
    <w:p w:rsidR="00FD0705" w:rsidRPr="00FD0705" w:rsidRDefault="00FD0705" w:rsidP="00FD0705">
      <w:pPr>
        <w:pStyle w:val="ActionText"/>
      </w:pPr>
      <w:r w:rsidRPr="00FD0705">
        <w:rPr>
          <w:b/>
        </w:rPr>
        <w:t>H. 5157--</w:t>
      </w:r>
      <w:r w:rsidRPr="00FD0705">
        <w:t xml:space="preserve">Regulations and Administrative Procedures Committee: </w:t>
      </w:r>
      <w:r w:rsidRPr="00FD0705">
        <w:rPr>
          <w:b/>
        </w:rPr>
        <w:t>A JOINT RESOLUTION TO APPROVE REGULATIONS OF THE DEPARTMENT OF HEALTH AND ENVIRONMENTAL CONTROL, RELATING TO CHARGES FOR FAMILY PLANNING SERVICES, DESIGNATED AS REGULATION DOCUMENT NUMBER 4607, PURSUANT TO THE PROVISIONS OF ARTICLE 1, CHAPTER 23, TITLE 1 OF THE 1976 CODE.</w:t>
      </w:r>
    </w:p>
    <w:p w:rsidR="00FD0705" w:rsidRDefault="00FD0705" w:rsidP="00FD0705">
      <w:pPr>
        <w:pStyle w:val="ActionText"/>
        <w:ind w:left="648" w:firstLine="0"/>
      </w:pPr>
      <w:r>
        <w:t>(Without reference--March 23, 2016)</w:t>
      </w:r>
    </w:p>
    <w:p w:rsidR="00FD0705" w:rsidRPr="00FD0705" w:rsidRDefault="00FD0705" w:rsidP="00FD0705">
      <w:pPr>
        <w:pStyle w:val="ActionText"/>
        <w:keepNext w:val="0"/>
        <w:ind w:left="648" w:firstLine="0"/>
      </w:pPr>
      <w:r w:rsidRPr="00FD0705">
        <w:t>(Read second time--April 13, 2016)</w:t>
      </w:r>
    </w:p>
    <w:p w:rsidR="00FD0705" w:rsidRDefault="00FD0705" w:rsidP="00FD0705">
      <w:pPr>
        <w:pStyle w:val="ActionText"/>
        <w:keepNext w:val="0"/>
        <w:ind w:left="0" w:firstLine="0"/>
      </w:pPr>
    </w:p>
    <w:p w:rsidR="00FD0705" w:rsidRPr="00FD0705" w:rsidRDefault="00FD0705" w:rsidP="00FD0705">
      <w:pPr>
        <w:pStyle w:val="ActionText"/>
      </w:pPr>
      <w:r w:rsidRPr="00FD0705">
        <w:rPr>
          <w:b/>
        </w:rPr>
        <w:t>H. 5158--</w:t>
      </w:r>
      <w:r w:rsidRPr="00FD0705">
        <w:t xml:space="preserve">Regulations and Administrative Procedures Committee: </w:t>
      </w:r>
      <w:r w:rsidRPr="00FD0705">
        <w:rPr>
          <w:b/>
        </w:rPr>
        <w:t>A JOINT RESOLUTION TO APPROVE REGULATIONS OF THE DEPARTMENT OF HEALTH AND ENVIRONMENTAL CONTROL, RELATING TO CHARGES FOR MATERNAL AND CHILD HEALTH SERVICES, DESIGNATED AS REGULATION DOCUMENT NUMBER 4608, PURSUANT TO THE PROVISIONS OF ARTICLE 1, CHAPTER 23, TITLE 1 OF THE 1976 CODE.</w:t>
      </w:r>
    </w:p>
    <w:p w:rsidR="00FD0705" w:rsidRDefault="00FD0705" w:rsidP="00FD0705">
      <w:pPr>
        <w:pStyle w:val="ActionText"/>
        <w:ind w:left="648" w:firstLine="0"/>
      </w:pPr>
      <w:r>
        <w:t>(Without reference--March 23, 2016)</w:t>
      </w:r>
    </w:p>
    <w:p w:rsidR="00FD0705" w:rsidRPr="00FD0705" w:rsidRDefault="00FD0705" w:rsidP="00FD0705">
      <w:pPr>
        <w:pStyle w:val="ActionText"/>
        <w:keepNext w:val="0"/>
        <w:ind w:left="648" w:firstLine="0"/>
      </w:pPr>
      <w:r w:rsidRPr="00FD0705">
        <w:t>(Read second time--April 13, 2016)</w:t>
      </w:r>
    </w:p>
    <w:p w:rsidR="00FD0705" w:rsidRDefault="00FD0705" w:rsidP="00FD0705">
      <w:pPr>
        <w:pStyle w:val="ActionText"/>
        <w:keepNext w:val="0"/>
        <w:ind w:left="0" w:firstLine="0"/>
      </w:pPr>
    </w:p>
    <w:p w:rsidR="00FD0705" w:rsidRPr="00FD0705" w:rsidRDefault="00FD0705" w:rsidP="00FD0705">
      <w:pPr>
        <w:pStyle w:val="ActionText"/>
      </w:pPr>
      <w:r w:rsidRPr="00FD0705">
        <w:rPr>
          <w:b/>
        </w:rPr>
        <w:t>H. 5159--</w:t>
      </w:r>
      <w:r w:rsidRPr="00FD0705">
        <w:t xml:space="preserve">Regulations and Administrative Procedures Committee: </w:t>
      </w:r>
      <w:r w:rsidRPr="00FD0705">
        <w:rPr>
          <w:b/>
        </w:rPr>
        <w:t>A JOINT RESOLUTION TO APPROVE REGULATIONS OF THE DEPARTMENT OF HEALTH AND ENVIRONMENTAL CONTROL, RELATING TO SEXUALLY TRANSMITTED DISEASES, DESIGNATED AS REGULATION DOCUMENT NUMBER 4612, PURSUANT TO THE PROVISIONS OF ARTICLE 1, CHAPTER 23, TITLE 1 OF THE 1976 CODE.</w:t>
      </w:r>
    </w:p>
    <w:p w:rsidR="00FD0705" w:rsidRDefault="00FD0705" w:rsidP="00FD0705">
      <w:pPr>
        <w:pStyle w:val="ActionText"/>
        <w:ind w:left="648" w:firstLine="0"/>
      </w:pPr>
      <w:r>
        <w:t>(Without reference--March 23, 2016)</w:t>
      </w:r>
    </w:p>
    <w:p w:rsidR="00FD0705" w:rsidRPr="00FD0705" w:rsidRDefault="00FD0705" w:rsidP="00FD0705">
      <w:pPr>
        <w:pStyle w:val="ActionText"/>
        <w:keepNext w:val="0"/>
        <w:ind w:left="648" w:firstLine="0"/>
      </w:pPr>
      <w:r w:rsidRPr="00FD0705">
        <w:t>(Read second time--April 13, 2016)</w:t>
      </w:r>
    </w:p>
    <w:p w:rsidR="00FD0705" w:rsidRDefault="00FD0705" w:rsidP="00FD0705">
      <w:pPr>
        <w:pStyle w:val="ActionText"/>
        <w:keepNext w:val="0"/>
        <w:ind w:left="0" w:firstLine="0"/>
      </w:pPr>
    </w:p>
    <w:p w:rsidR="00FD0705" w:rsidRDefault="00FD0705" w:rsidP="00FD0705">
      <w:pPr>
        <w:pStyle w:val="ActionText"/>
        <w:ind w:left="0" w:firstLine="0"/>
        <w:jc w:val="center"/>
        <w:rPr>
          <w:b/>
        </w:rPr>
      </w:pPr>
      <w:r>
        <w:rPr>
          <w:b/>
        </w:rPr>
        <w:t>SECOND READING STATEWIDE UNCONTESTED BILLS</w:t>
      </w:r>
    </w:p>
    <w:p w:rsidR="00FD0705" w:rsidRDefault="00FD0705" w:rsidP="00FD0705">
      <w:pPr>
        <w:pStyle w:val="ActionText"/>
        <w:ind w:left="0" w:firstLine="0"/>
        <w:jc w:val="center"/>
        <w:rPr>
          <w:b/>
        </w:rPr>
      </w:pPr>
    </w:p>
    <w:p w:rsidR="00FD0705" w:rsidRPr="00FD0705" w:rsidRDefault="00FD0705" w:rsidP="00FD0705">
      <w:pPr>
        <w:pStyle w:val="ActionText"/>
        <w:keepNext w:val="0"/>
      </w:pPr>
      <w:r w:rsidRPr="00FD0705">
        <w:rPr>
          <w:b/>
        </w:rPr>
        <w:t>H. 4845--</w:t>
      </w:r>
      <w:r w:rsidRPr="00FD0705">
        <w:t>(Debate adjourned until Thu., Apr. 21, 2016--March 16, 2016)</w:t>
      </w:r>
    </w:p>
    <w:p w:rsidR="00FD0705" w:rsidRDefault="00FD0705" w:rsidP="00FD0705">
      <w:pPr>
        <w:pStyle w:val="ActionText"/>
        <w:keepNext w:val="0"/>
        <w:ind w:left="0"/>
      </w:pPr>
    </w:p>
    <w:p w:rsidR="00FD0705" w:rsidRPr="00FD0705" w:rsidRDefault="00FD0705" w:rsidP="00FD0705">
      <w:pPr>
        <w:pStyle w:val="ActionText"/>
      </w:pPr>
      <w:r w:rsidRPr="00FD0705">
        <w:rPr>
          <w:b/>
        </w:rPr>
        <w:t>H. 5091--</w:t>
      </w:r>
      <w:r w:rsidRPr="00FD0705">
        <w:t xml:space="preserve">Reps. King, M. S. McLeod, Henegan and Mack: </w:t>
      </w:r>
      <w:r w:rsidRPr="00FD0705">
        <w:rPr>
          <w:b/>
        </w:rPr>
        <w:t>A BILL TO AMEND SECTION 53-3-85, CODE OF LAWS OF SOUTH CAROLINA, 1976, RELATING TO THE DESIGNATION OF THE NINETEENTH OF JUNE OF EACH YEAR AS "JUNETEENTH CELEBRATION OF FREEDOM DAY", SO AS TO PROVIDE THAT IT IS ALSO RECOGNIZED AS "SICKLE CELL DAY IN SOUTH CAROLINA" IN COMMEMORATION OF "WORLD SICKLE CELL DAY".</w:t>
      </w:r>
    </w:p>
    <w:p w:rsidR="00FD0705" w:rsidRDefault="00FD0705" w:rsidP="00FD0705">
      <w:pPr>
        <w:pStyle w:val="ActionText"/>
        <w:ind w:left="648" w:firstLine="0"/>
      </w:pPr>
      <w:r>
        <w:t>(Invitations and Memorial Resolutions Com.--March 10, 2016)</w:t>
      </w:r>
    </w:p>
    <w:p w:rsidR="00FD0705" w:rsidRPr="00FD0705" w:rsidRDefault="00FD0705" w:rsidP="00FD0705">
      <w:pPr>
        <w:pStyle w:val="ActionText"/>
        <w:keepNext w:val="0"/>
        <w:ind w:left="648" w:firstLine="0"/>
      </w:pPr>
      <w:r w:rsidRPr="00FD0705">
        <w:t>(Favorable--April 13, 2016)</w:t>
      </w:r>
    </w:p>
    <w:p w:rsidR="00FD0705" w:rsidRDefault="00FD0705" w:rsidP="00FD0705">
      <w:pPr>
        <w:pStyle w:val="ActionText"/>
        <w:keepNext w:val="0"/>
        <w:ind w:left="0" w:firstLine="0"/>
      </w:pPr>
    </w:p>
    <w:p w:rsidR="00FD0705" w:rsidRPr="00FD0705" w:rsidRDefault="00FD0705" w:rsidP="00FD0705">
      <w:pPr>
        <w:pStyle w:val="ActionText"/>
      </w:pPr>
      <w:r w:rsidRPr="00FD0705">
        <w:rPr>
          <w:b/>
        </w:rPr>
        <w:t>H. 4327--</w:t>
      </w:r>
      <w:r w:rsidRPr="00FD0705">
        <w:t xml:space="preserve">Rep. G. M. Smith: </w:t>
      </w:r>
      <w:r w:rsidRPr="00FD0705">
        <w:rPr>
          <w:b/>
        </w:rPr>
        <w:t>A BILL 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p>
    <w:p w:rsidR="00FD0705" w:rsidRDefault="00FD0705" w:rsidP="00FD0705">
      <w:pPr>
        <w:pStyle w:val="ActionText"/>
        <w:ind w:left="648" w:firstLine="0"/>
      </w:pPr>
      <w:r>
        <w:t>(Med., Mil., Pub. &amp; Mun. Affrs. Com.--June 03, 2015)</w:t>
      </w:r>
    </w:p>
    <w:p w:rsidR="00FD0705" w:rsidRPr="00FD0705" w:rsidRDefault="00FD0705" w:rsidP="00FD0705">
      <w:pPr>
        <w:pStyle w:val="ActionText"/>
        <w:keepNext w:val="0"/>
        <w:ind w:left="648" w:firstLine="0"/>
      </w:pPr>
      <w:r w:rsidRPr="00FD0705">
        <w:t>(Fav. With Amdt.--April 13, 2016)</w:t>
      </w:r>
    </w:p>
    <w:p w:rsidR="00FD0705" w:rsidRDefault="00FD0705" w:rsidP="00FD0705">
      <w:pPr>
        <w:pStyle w:val="ActionText"/>
        <w:keepNext w:val="0"/>
        <w:ind w:left="0" w:firstLine="0"/>
      </w:pPr>
    </w:p>
    <w:p w:rsidR="00FD0705" w:rsidRPr="00FD0705" w:rsidRDefault="00FD0705" w:rsidP="00FD0705">
      <w:pPr>
        <w:pStyle w:val="ActionText"/>
      </w:pPr>
      <w:r w:rsidRPr="00FD0705">
        <w:rPr>
          <w:b/>
        </w:rPr>
        <w:t>H. 4773--</w:t>
      </w:r>
      <w:r w:rsidRPr="00FD0705">
        <w:t xml:space="preserve">Reps. Duckworth, Kirby, Jordan, Johnson, Collins, Hill, Brannon, Merrill and Tinkler: </w:t>
      </w:r>
      <w:r w:rsidRPr="00FD0705">
        <w:rPr>
          <w:b/>
        </w:rPr>
        <w:t>A BILL TO AMEND THE CODE OF LAWS OF SOUTH CAROLINA, 1976, SO AS TO ENACT "MARGY'S LAW"; TO AMEND SECTION 44-78-15, RELATING TO DEFINITIONS IN THE EMERGENCY MEDICAL SERVICES DO NOT RESUSCITATE ORDER ACT, SO AS TO DEFINE THE TERM "DO NOT RESUSCITATE BRACELET"; TO AMEND SECTION 44-78-20, RELATING TO THE AVAILABILITY OF DO NOT RESUSCITATE ORDERS FOR EMERGENCY SERVICES TO THE TERMINALLY ILL, SO AS TO PROVIDE FOR THE AVAILABILITY OF DO NOT RESUSCITATE BRACELETS IN ADDITION TO WRITTEN ORDERS; AND TO AMEND SECTIONS 44-78-25, 44-78-30, 44-78-35, 44-78-40, 44-78-45, AND 44-78-60, ALL RELATING TO MISCELLANEOUS PROVISIONS IN THE ACT, SO AS TO MAKE CONFORMING CHANGES.</w:t>
      </w:r>
    </w:p>
    <w:p w:rsidR="00FD0705" w:rsidRDefault="00FD0705" w:rsidP="00FD0705">
      <w:pPr>
        <w:pStyle w:val="ActionText"/>
        <w:ind w:left="648" w:firstLine="0"/>
      </w:pPr>
      <w:r>
        <w:t>(Med., Mil., Pub. &amp; Mun. Affrs. Com.--January 28, 2016)</w:t>
      </w:r>
    </w:p>
    <w:p w:rsidR="00FD0705" w:rsidRPr="00FD0705" w:rsidRDefault="00FD0705" w:rsidP="00FD0705">
      <w:pPr>
        <w:pStyle w:val="ActionText"/>
        <w:keepNext w:val="0"/>
        <w:ind w:left="648" w:firstLine="0"/>
      </w:pPr>
      <w:r w:rsidRPr="00FD0705">
        <w:t>(Favorable--April 13, 2016)</w:t>
      </w:r>
    </w:p>
    <w:p w:rsidR="00FD0705" w:rsidRDefault="00FD0705" w:rsidP="00FD0705">
      <w:pPr>
        <w:pStyle w:val="ActionText"/>
        <w:keepNext w:val="0"/>
        <w:ind w:left="0" w:firstLine="0"/>
      </w:pPr>
    </w:p>
    <w:p w:rsidR="00FD0705" w:rsidRPr="00FD0705" w:rsidRDefault="00FD0705" w:rsidP="00FD0705">
      <w:pPr>
        <w:pStyle w:val="ActionText"/>
      </w:pPr>
      <w:r w:rsidRPr="00FD0705">
        <w:rPr>
          <w:b/>
        </w:rPr>
        <w:t>H. 5100--</w:t>
      </w:r>
      <w:r w:rsidRPr="00FD0705">
        <w:t xml:space="preserve">Rep. Fry: </w:t>
      </w:r>
      <w:r w:rsidRPr="00FD0705">
        <w:rPr>
          <w:b/>
        </w:rPr>
        <w:t>A BILL TO AMEND SECTION 38-71-1520, CODE OF LAWS OF SOUTH CAROLINA, 1976, RELATING TO DEFINITIONS IN THE ACCESS TO EMERGENCY MEDICAL CARE ACT, SO AS TO REVISE THE DEFINITION OF "EMERGENCY MEDICAL PROVIDER" TO INCLUDE ORAL SURGEONS AND DENTISTS LICENSED BY THE STATE BOARD OF DENTISTRY; AND BY ADDING SECTION 38-71-1545 SO AS TO EXCLUDE APPLICATION OF THE ARTICLE TO CERTAIN INSURANCE POLICIES.</w:t>
      </w:r>
    </w:p>
    <w:p w:rsidR="00FD0705" w:rsidRDefault="00FD0705" w:rsidP="00FD0705">
      <w:pPr>
        <w:pStyle w:val="ActionText"/>
        <w:ind w:left="648" w:firstLine="0"/>
      </w:pPr>
      <w:r>
        <w:t>(Med., Mil., Pub. &amp; Mun. Affrs. Com.--March 15, 2016)</w:t>
      </w:r>
    </w:p>
    <w:p w:rsidR="00FD0705" w:rsidRPr="00FD0705" w:rsidRDefault="00FD0705" w:rsidP="00FD0705">
      <w:pPr>
        <w:pStyle w:val="ActionText"/>
        <w:keepNext w:val="0"/>
        <w:ind w:left="648" w:firstLine="0"/>
      </w:pPr>
      <w:r w:rsidRPr="00FD0705">
        <w:t>(Favorable--April 13, 2016)</w:t>
      </w:r>
    </w:p>
    <w:p w:rsidR="00FD0705" w:rsidRDefault="00FD0705" w:rsidP="00FD0705">
      <w:pPr>
        <w:pStyle w:val="ActionText"/>
        <w:keepNext w:val="0"/>
        <w:ind w:left="0" w:firstLine="0"/>
      </w:pPr>
    </w:p>
    <w:p w:rsidR="00FD0705" w:rsidRPr="00FD0705" w:rsidRDefault="00FD0705" w:rsidP="00FD0705">
      <w:pPr>
        <w:pStyle w:val="ActionText"/>
      </w:pPr>
      <w:r w:rsidRPr="00FD0705">
        <w:rPr>
          <w:b/>
        </w:rPr>
        <w:t>H. 4574--</w:t>
      </w:r>
      <w:r w:rsidRPr="00FD0705">
        <w:t xml:space="preserve">Reps. Spires, Herbkersman and Long: </w:t>
      </w:r>
      <w:r w:rsidRPr="00FD0705">
        <w:rPr>
          <w:b/>
        </w:rPr>
        <w:t>A BILL TO AMEND THE CODE OF LAWS OF SOUTH CAROLINA, 1976, TO ENACT THE "ELECTROLOGY PRACTICE ACT" BY ADDING ARTICLE 3 TO CHAPTER 13, TITLE 40 SO AS TO PROVIDE A CITATION, TO PROVIDE PURPOSES, TO PROVIDE NECESSARY DEFINITIONS, TO PROHIBIT CERTAIN CONDUCT CONCERNING THE PRACTICE AND TEACHING OF ELECTROLOGY WITHOUT LICENSURE, TO CREATE THE ELECTROLOGY LICENSURE COMMITTEE AS AN ADVISORY BOARD UNDER THE AUSPICES OF THE COSMETOLOGY BOARD, TO PROVIDE FOR THE COMPOSITION AND ORGANIZATION OF THE COMMITTEE, TO PROVIDE THE POWERS AND DUTIES OF THE COMMITTEE, TO PROVIDE REQUIREMENTS FOR LICENSURE AS AN ELECTROLOGIST AND REQUIREMENTS FOR LICENSURE AS AN ELECTROLOGY INSTRUCTOR, TO PROVIDE REQUIREMENTS FOR THE CONDUCT OF LICENSEES, TO PROVIDE PROCEDURES FOR VOLUNTARY SURRENDER OF A LICENSE AND SUBSEQUENT REINSTATEMENT, TO PROVIDE PENALTIES FOR VIOLATIONS, AND TO PROVIDE DISCIPLINARY PROCEDURES FOR VIOLATIONS, AMONG OTHER THINGS; TO AMEND SECTION 40-13-5, RELATING TO APPLICABILITY OF THE CHAPTER, SO AS TO MAKE A CONFORMING CHANGE; TO DESIGNATE EXISTING SECTIONS OF THE CHAPTER AS ARTICLE 1, ENTITLED "COSMETOLOGISTS, NAIL TECHNICIANS, AND ESTHETICIANS"; AND TO REDESIGNATE THE CHAPTER AS "COSMETOLOGY AND MISCELLANEOUS RELATED OCCUPATIONS".</w:t>
      </w:r>
    </w:p>
    <w:p w:rsidR="00FD0705" w:rsidRDefault="00FD0705" w:rsidP="00FD0705">
      <w:pPr>
        <w:pStyle w:val="ActionText"/>
        <w:ind w:left="648" w:firstLine="0"/>
      </w:pPr>
      <w:r>
        <w:t>(Prefiled--Thursday, December 10, 2015)</w:t>
      </w:r>
    </w:p>
    <w:p w:rsidR="00FD0705" w:rsidRDefault="00FD0705" w:rsidP="00FD0705">
      <w:pPr>
        <w:pStyle w:val="ActionText"/>
        <w:ind w:left="648" w:firstLine="0"/>
      </w:pPr>
      <w:r>
        <w:t>(Med., Mil., Pub. &amp; Mun. Affrs. Com.--January 12, 2016)</w:t>
      </w:r>
    </w:p>
    <w:p w:rsidR="00FD0705" w:rsidRPr="00FD0705" w:rsidRDefault="00FD0705" w:rsidP="00FD0705">
      <w:pPr>
        <w:pStyle w:val="ActionText"/>
        <w:keepNext w:val="0"/>
        <w:ind w:left="648" w:firstLine="0"/>
      </w:pPr>
      <w:r w:rsidRPr="00FD0705">
        <w:t>(Fav. With Amdt.--April 13, 2016)</w:t>
      </w:r>
    </w:p>
    <w:p w:rsidR="00FD0705" w:rsidRDefault="00FD0705" w:rsidP="00FD0705">
      <w:pPr>
        <w:pStyle w:val="ActionText"/>
        <w:keepNext w:val="0"/>
        <w:ind w:left="0" w:firstLine="0"/>
      </w:pPr>
    </w:p>
    <w:p w:rsidR="00FD0705" w:rsidRPr="00FD0705" w:rsidRDefault="00FD0705" w:rsidP="00FD0705">
      <w:pPr>
        <w:pStyle w:val="ActionText"/>
      </w:pPr>
      <w:r w:rsidRPr="00FD0705">
        <w:rPr>
          <w:b/>
        </w:rPr>
        <w:t>H. 4580--</w:t>
      </w:r>
      <w:r w:rsidRPr="00FD0705">
        <w:t xml:space="preserve">Reps. Jefferson and Hosey: </w:t>
      </w:r>
      <w:r w:rsidRPr="00FD0705">
        <w:rPr>
          <w:b/>
        </w:rPr>
        <w:t>A BILL TO AMEND THE CODE OF LAWS OF SOUTH CAROLINA, 1976, BY ADDING SECTION 44-7-263 SO AS TO PROVIDE THAT MEDICAL FOSTER HOMES APPROVED AND ANNUALLY REVIEWED BY THE UNITED STATES DEPARTMENT OF VETERANS AFFAIRS PROVIDING CARE EXCLUSIVELY TO THREE OR FEWER VETERANS ARE EXEMPT FROM THE PROVISIONS OF CHAPTER 7, TITLE 44 IN REGARD TO HOSPITALS, NURSING HOMES, AND OTHER FACILITIES REQUIRED TO BE LICENSED BY THE DEPARTMENT OF HEALTH AND ENVIRONMENTAL CONTROL.</w:t>
      </w:r>
    </w:p>
    <w:p w:rsidR="00FD0705" w:rsidRDefault="00FD0705" w:rsidP="00FD0705">
      <w:pPr>
        <w:pStyle w:val="ActionText"/>
        <w:ind w:left="648" w:firstLine="0"/>
      </w:pPr>
      <w:r>
        <w:t>(Prefiled--Thursday, December 10, 2015)</w:t>
      </w:r>
    </w:p>
    <w:p w:rsidR="00FD0705" w:rsidRDefault="00FD0705" w:rsidP="00FD0705">
      <w:pPr>
        <w:pStyle w:val="ActionText"/>
        <w:ind w:left="648" w:firstLine="0"/>
      </w:pPr>
      <w:r>
        <w:t>(Med., Mil., Pub. &amp; Mun. Affrs. Com.--January 12, 2016)</w:t>
      </w:r>
    </w:p>
    <w:p w:rsidR="00FD0705" w:rsidRPr="00FD0705" w:rsidRDefault="00FD0705" w:rsidP="00FD0705">
      <w:pPr>
        <w:pStyle w:val="ActionText"/>
        <w:keepNext w:val="0"/>
        <w:ind w:left="648" w:firstLine="0"/>
      </w:pPr>
      <w:r w:rsidRPr="00FD0705">
        <w:t>(Fav. With Amdt.--April 13, 2016)</w:t>
      </w:r>
    </w:p>
    <w:p w:rsidR="00FD0705" w:rsidRDefault="00FD0705" w:rsidP="00FD0705">
      <w:pPr>
        <w:pStyle w:val="ActionText"/>
        <w:keepNext w:val="0"/>
        <w:ind w:left="0" w:firstLine="0"/>
      </w:pPr>
    </w:p>
    <w:p w:rsidR="00FD0705" w:rsidRPr="00FD0705" w:rsidRDefault="00FD0705" w:rsidP="00FD0705">
      <w:pPr>
        <w:pStyle w:val="ActionText"/>
      </w:pPr>
      <w:r w:rsidRPr="00FD0705">
        <w:rPr>
          <w:b/>
        </w:rPr>
        <w:t>S. 339--</w:t>
      </w:r>
      <w:r w:rsidRPr="00FD0705">
        <w:t xml:space="preserve">Senators Lourie and Scott: </w:t>
      </w:r>
      <w:r w:rsidRPr="00FD0705">
        <w:rPr>
          <w:b/>
        </w:rPr>
        <w:t>A BILL TO AMEND THE CODE OF LAWS OF SOUTH CAROLINA, 1976, SO AS TO ENACT "HOPE'S LAW" BY ADDING SECTION 44-115-160 SO AS TO REQUIRE MAMMOGRAM PROVIDERS TO PROVIDE A MAMMOGRAM REPORT TO PATIENTS ABOUT BREAST DENSITY AND TO REQUIRE THESE PROVIDERS TO INCLUDE A CONSPICUOUS NOTICE WHEN A MAMMOGRAM SHOWS THE PRESENCE OF DENSE BREAST TISSUE.</w:t>
      </w:r>
    </w:p>
    <w:p w:rsidR="00FD0705" w:rsidRDefault="00FD0705" w:rsidP="00FD0705">
      <w:pPr>
        <w:pStyle w:val="ActionText"/>
        <w:ind w:left="648" w:firstLine="0"/>
      </w:pPr>
      <w:r>
        <w:t>(Med., Mil., Pub. &amp; Mun. Affrs. Com.--March 17, 2015)</w:t>
      </w:r>
    </w:p>
    <w:p w:rsidR="00FD0705" w:rsidRPr="00FD0705" w:rsidRDefault="00FD0705" w:rsidP="00FD0705">
      <w:pPr>
        <w:pStyle w:val="ActionText"/>
        <w:keepNext w:val="0"/>
        <w:ind w:left="648" w:firstLine="0"/>
      </w:pPr>
      <w:r w:rsidRPr="00FD0705">
        <w:t>(Fav. With Amdt.--April 13, 2016)</w:t>
      </w:r>
    </w:p>
    <w:p w:rsidR="00FD0705" w:rsidRDefault="00FD0705" w:rsidP="00FD0705">
      <w:pPr>
        <w:pStyle w:val="ActionText"/>
        <w:keepNext w:val="0"/>
        <w:ind w:left="0" w:firstLine="0"/>
      </w:pPr>
    </w:p>
    <w:p w:rsidR="00FD0705" w:rsidRPr="00FD0705" w:rsidRDefault="00FD0705" w:rsidP="00FD0705">
      <w:pPr>
        <w:pStyle w:val="ActionText"/>
      </w:pPr>
      <w:r w:rsidRPr="00FD0705">
        <w:rPr>
          <w:b/>
        </w:rPr>
        <w:t>S. 849--</w:t>
      </w:r>
      <w:r w:rsidRPr="00FD0705">
        <w:t xml:space="preserve">Senators Cromer, Allen and Scott: </w:t>
      </w:r>
      <w:r w:rsidRPr="00FD0705">
        <w:rPr>
          <w:b/>
        </w:rPr>
        <w:t>A BILL TO AMEND THE CODE OF LAWS OF SOUTH CAROLINA, 1976, BY ADDING ARTICLE 20 TO CHAPTER 71, TITLE 38 SO AS TO PROVIDE PROCEDURES GOVERNING THE MAXIMUM ALLOWABLE COST REIMBURSEMENTS FOR GENERIC PRESCRIPTION DRUGS BY PHARMACY BENEFIT MANAGERS, TO PROVIDE NECESSARY DEFINITIONS, TO EXEMPT THE SOUTH CAROLINA DEPARTMENT OF HEALTH AND HUMAN SERVICES IN THE PERFORMANCE OF ITS DUTIES IN ADMINISTERING MEDICAID UNDER TITLES XIX AND XXI OF THE SOCIAL SECURITY ACT, TO PROVIDE REQUIREMENTS FOR PLACING DRUGS ON MAXIMUM ALLOWABLE COST LISTS BY PHARMACY BENEFIT MANAGERS, AND TO PROVIDE VARIOUS REQUIREMENTS OF PHARMACY BENEFIT MANAGERS; TO PROVIDE CONTRACTS BETWEEN PHARMACIES AND PHARMACY BENEFIT MANAGERS THAT ARE ENTERED INTO, RENEWED, OR EXTENDED ON OR AFTER THE EFFECTIVE DATE OF THIS ACT; AND TO MAKE THE PROVISIONS OF THIS ACT EFFECTIVE JANUARY 1, 2016.</w:t>
      </w:r>
    </w:p>
    <w:p w:rsidR="00FD0705" w:rsidRDefault="00FD0705" w:rsidP="00FD0705">
      <w:pPr>
        <w:pStyle w:val="ActionText"/>
        <w:ind w:left="648" w:firstLine="0"/>
      </w:pPr>
      <w:r>
        <w:t>(Med., Mil., Pub. &amp; Mun. Affrs. Com.--February 23, 2016)</w:t>
      </w:r>
    </w:p>
    <w:p w:rsidR="00FD0705" w:rsidRPr="00FD0705" w:rsidRDefault="00FD0705" w:rsidP="00FD0705">
      <w:pPr>
        <w:pStyle w:val="ActionText"/>
        <w:keepNext w:val="0"/>
        <w:ind w:left="648" w:firstLine="0"/>
      </w:pPr>
      <w:r w:rsidRPr="00FD0705">
        <w:t>(Favorable--April 13, 2016)</w:t>
      </w:r>
    </w:p>
    <w:p w:rsidR="00FD0705" w:rsidRDefault="00FD0705" w:rsidP="00FD0705">
      <w:pPr>
        <w:pStyle w:val="ActionText"/>
        <w:keepNext w:val="0"/>
        <w:ind w:left="0" w:firstLine="0"/>
      </w:pPr>
    </w:p>
    <w:p w:rsidR="00FD0705" w:rsidRPr="00FD0705" w:rsidRDefault="00FD0705" w:rsidP="00FD0705">
      <w:pPr>
        <w:pStyle w:val="ActionText"/>
      </w:pPr>
      <w:r w:rsidRPr="00FD0705">
        <w:rPr>
          <w:b/>
        </w:rPr>
        <w:t>H. 4763--</w:t>
      </w:r>
      <w:r w:rsidRPr="00FD0705">
        <w:t xml:space="preserve">Reps. Pope, D. C. Moss, Yow, Hardee, Duckworth, Johnson, Goldfinch, Southard, Long, Felder, Taylor, George, Simrill, Jordan, Chumley, Clemmons, Sandifer, Wells, Whitmire, Funderburk and Tallon: </w:t>
      </w:r>
      <w:r w:rsidRPr="00FD0705">
        <w:rPr>
          <w:b/>
        </w:rPr>
        <w:t>A BILL TO AMEND THE CODE OF LAWS OF SOUTH CAROLINA, 1976, BY ADDING SECTION 1-7-180 SO AS TO CREATE THE INTERNET CRIMES AGAINST CHILDREN FUND TO INVESTIGATE, PROSECUTE, AND PREVENT INTERNET CRIMES AGAINST CHILDREN; AND TO AMEND SECTIONS 14-1-206, 14-1-207, AND 14-1-208, ALL AS AMENDED, ALL RELATING TO ADDITIONAL ASSESSMENTS IMPOSED BY CERTAIN COURTS, SO AS TO REVISE THE AMOUNT OF AN ASSESSMENT THAT A PERSON MUST PAY.</w:t>
      </w:r>
    </w:p>
    <w:p w:rsidR="00FD0705" w:rsidRDefault="00FD0705" w:rsidP="00FD0705">
      <w:pPr>
        <w:pStyle w:val="ActionText"/>
        <w:ind w:left="648" w:firstLine="0"/>
      </w:pPr>
      <w:r>
        <w:t>(Judiciary Com.--January 27, 2016)</w:t>
      </w:r>
    </w:p>
    <w:p w:rsidR="00FD0705" w:rsidRPr="00FD0705" w:rsidRDefault="00FD0705" w:rsidP="00FD0705">
      <w:pPr>
        <w:pStyle w:val="ActionText"/>
        <w:keepNext w:val="0"/>
        <w:ind w:left="648" w:firstLine="0"/>
      </w:pPr>
      <w:r w:rsidRPr="00FD0705">
        <w:t>(Favorable--April 13, 2016)</w:t>
      </w:r>
    </w:p>
    <w:p w:rsidR="00FD0705" w:rsidRDefault="00FD0705" w:rsidP="00FD0705">
      <w:pPr>
        <w:pStyle w:val="ActionText"/>
        <w:keepNext w:val="0"/>
        <w:ind w:left="0" w:firstLine="0"/>
      </w:pPr>
    </w:p>
    <w:p w:rsidR="00FD0705" w:rsidRPr="00FD0705" w:rsidRDefault="00FD0705" w:rsidP="00FD0705">
      <w:pPr>
        <w:pStyle w:val="ActionText"/>
      </w:pPr>
      <w:r w:rsidRPr="00FD0705">
        <w:rPr>
          <w:b/>
        </w:rPr>
        <w:t>H. 4492--</w:t>
      </w:r>
      <w:r w:rsidRPr="00FD0705">
        <w:t xml:space="preserve">Reps. Putnam, Clyburn, Collins, Clary, Erickson, Long, Ryhal, Herbkersman, Newton, Tinkler, Jordan, Hicks, McCoy, M. S. McLeod, Douglas, Henegan, Allison, G. M. Smith, Funderburk and Finlay: </w:t>
      </w:r>
      <w:r w:rsidRPr="00FD0705">
        <w:rPr>
          <w:b/>
        </w:rPr>
        <w:t>A BILL TO AMEND SECTION 63-7-1630, CODE OF LAWS OF SOUTH CAROLINA, 1976, RELATING TO NOTICE OF CHILD ABUSE AND NEGLECT HEARINGS, SO AS TO REQUIRE THE DEPARTMENT OF SOCIAL SERVICES TO PROVIDE TEN DAYS NOTICE OF A HEARING TO, AMONG OTHERS, FOSTER PARENTS AND TO REQUIRE THE NOTICE TO INFORM FOSTER PARENTS OF THE RIGHT TO SUBMIT A REPORT TO THE COURT; TO AMEND SECTION 63-7-1700, AS AMENDED, RELATING TO PERMANENCY PLANNING FOR CHILDREN IN FOSTER CARE, SO AS TO REQUIRE THE DEPARTMENT TO PROVIDE NOTICE OF A PERMANENCY PLANNING HEARING TO FOSTER PARENTS AND OTHER PERSONS PROVIDING CARE FOR A CHILD; AND TO AMEND SECTION 63-11-720, RELATING TO FUNCTIONS OF THE FOSTER CARE REVIEW BOARD, SO AS TO REQUIRE THE FOSTER CARE REVIEW BOARD TO ADVISE FOSTER PARENTS ABOUT THE RIGHT TO SUBMIT A REPORT TO AND BE HEARD BY THE COURT AT A HEARING CONCERNING THE CHILD.</w:t>
      </w:r>
    </w:p>
    <w:p w:rsidR="00FD0705" w:rsidRDefault="00FD0705" w:rsidP="00FD0705">
      <w:pPr>
        <w:pStyle w:val="ActionText"/>
        <w:ind w:left="648" w:firstLine="0"/>
      </w:pPr>
      <w:r>
        <w:t>(Prefiled--Thursday, December 03, 2015)</w:t>
      </w:r>
    </w:p>
    <w:p w:rsidR="00FD0705" w:rsidRDefault="00FD0705" w:rsidP="00FD0705">
      <w:pPr>
        <w:pStyle w:val="ActionText"/>
        <w:ind w:left="648" w:firstLine="0"/>
      </w:pPr>
      <w:r>
        <w:t>(Judiciary Com.--January 12, 2016)</w:t>
      </w:r>
    </w:p>
    <w:p w:rsidR="00FD0705" w:rsidRPr="00FD0705" w:rsidRDefault="00FD0705" w:rsidP="00FD0705">
      <w:pPr>
        <w:pStyle w:val="ActionText"/>
        <w:keepNext w:val="0"/>
        <w:ind w:left="648" w:firstLine="0"/>
      </w:pPr>
      <w:r w:rsidRPr="00FD0705">
        <w:t>(Fav. With Amdt.--April 13, 2016)</w:t>
      </w:r>
    </w:p>
    <w:p w:rsidR="00FD0705" w:rsidRDefault="00FD0705" w:rsidP="00FD0705">
      <w:pPr>
        <w:pStyle w:val="ActionText"/>
        <w:keepNext w:val="0"/>
        <w:ind w:left="0" w:firstLine="0"/>
      </w:pPr>
    </w:p>
    <w:p w:rsidR="00FD0705" w:rsidRPr="00FD0705" w:rsidRDefault="00FD0705" w:rsidP="00FD0705">
      <w:pPr>
        <w:pStyle w:val="ActionText"/>
      </w:pPr>
      <w:r w:rsidRPr="00FD0705">
        <w:rPr>
          <w:b/>
        </w:rPr>
        <w:t>H. 4398--</w:t>
      </w:r>
      <w:r w:rsidRPr="00FD0705">
        <w:t xml:space="preserve">Reps. Clemmons, Yow, Burns, Pitts, McCoy and Hicks: </w:t>
      </w:r>
      <w:r w:rsidRPr="00FD0705">
        <w:rPr>
          <w:b/>
        </w:rPr>
        <w:t>A BILL TO AMEND SECTION 15-41-30, AS AMENDED, CODE OF LAWS OF SOUTH CAROLINA, 1976, RELATING TO PROPERTY EXEMPT FROM BANKRUPTCY PROCEEDINGS OR ATTACHMENT, LEVY, AND SALE, SO AS TO EXEMPT THREE FIREARMS OF ANY VALUE AND ONE THOUSAND ROUNDS OF AMMUNITION FOR EACH FIREARM OWNED BY THE DEBTOR.</w:t>
      </w:r>
    </w:p>
    <w:p w:rsidR="00FD0705" w:rsidRDefault="00FD0705" w:rsidP="00FD0705">
      <w:pPr>
        <w:pStyle w:val="ActionText"/>
        <w:ind w:left="648" w:firstLine="0"/>
      </w:pPr>
      <w:r>
        <w:t>(Prefiled--Thursday, December 03, 2015)</w:t>
      </w:r>
    </w:p>
    <w:p w:rsidR="00FD0705" w:rsidRDefault="00FD0705" w:rsidP="00FD0705">
      <w:pPr>
        <w:pStyle w:val="ActionText"/>
        <w:ind w:left="648" w:firstLine="0"/>
      </w:pPr>
      <w:r>
        <w:t>(Judiciary Com.--January 12, 2016)</w:t>
      </w:r>
    </w:p>
    <w:p w:rsidR="00FD0705" w:rsidRPr="00FD0705" w:rsidRDefault="00FD0705" w:rsidP="00FD0705">
      <w:pPr>
        <w:pStyle w:val="ActionText"/>
        <w:keepNext w:val="0"/>
        <w:ind w:left="648" w:firstLine="0"/>
      </w:pPr>
      <w:r w:rsidRPr="00FD0705">
        <w:t>(Fav. With Amdt.--April 13, 2016)</w:t>
      </w:r>
    </w:p>
    <w:p w:rsidR="00FD0705" w:rsidRDefault="00FD0705" w:rsidP="00FD0705">
      <w:pPr>
        <w:pStyle w:val="ActionText"/>
        <w:keepNext w:val="0"/>
        <w:ind w:left="0" w:firstLine="0"/>
      </w:pPr>
    </w:p>
    <w:p w:rsidR="00FD0705" w:rsidRPr="00FD0705" w:rsidRDefault="00FD0705" w:rsidP="00FD0705">
      <w:pPr>
        <w:pStyle w:val="ActionText"/>
      </w:pPr>
      <w:r w:rsidRPr="00FD0705">
        <w:rPr>
          <w:b/>
        </w:rPr>
        <w:t>H. 3039--</w:t>
      </w:r>
      <w:r w:rsidRPr="00FD0705">
        <w:t xml:space="preserve">Reps. Daning, Cobb-Hunter, George, D. C. Moss, J. E. Smith, Weeks and W. J. McLeod: </w:t>
      </w:r>
      <w:r w:rsidRPr="00FD0705">
        <w:rPr>
          <w:b/>
        </w:rPr>
        <w:t>A BILL TO AMEND THE CODE OF LAWS OF SOUTH CAROLINA, 1976, BY ADDING CHAPTER 38 TO TITLE 6 SO AS TO ENACT THE "DILAPIDATED BUILDINGS ACT", TO PROVIDE DEFINITIONS, TO PROVIDE THAT A COUNTY OR MUNICIPALITY MAY BRING A CAUSE OF ACTION AGAINST THE OWNER OF PROPERTY NOT IN SUBSTANTIAL COMPLIANCE WITH CERTAIN MUNICIPAL OR COUNTY ORDINANCES, TO IDENTIFY WHO MAY SERVE AS A COURT-APPOINTED RECEIVER FOR PROPERTY SUBJECT TO THIS CAUSE OF ACTION, TO DESIGNATE THE POWERS OF A COURT-APPOINTED RECEIVER, TO ESTABLISH REPORTING REQUIREMENTS OF THE COUNTY OR MUNICIPALITY CONCERNING A VIOLATION AGAINST WHICH THE COUNTY OR MUNICIPALITY MAY BRING A CAUSE OF ACTION UNDER THIS ACT, AND TO PROVIDE CERTAIN REMEDIES AND PROCEDURES.</w:t>
      </w:r>
    </w:p>
    <w:p w:rsidR="00FD0705" w:rsidRDefault="00FD0705" w:rsidP="00FD0705">
      <w:pPr>
        <w:pStyle w:val="ActionText"/>
        <w:ind w:left="648" w:firstLine="0"/>
      </w:pPr>
      <w:r>
        <w:t>(Prefiled--Thursday, December 11, 2014)</w:t>
      </w:r>
    </w:p>
    <w:p w:rsidR="00FD0705" w:rsidRDefault="00FD0705" w:rsidP="00FD0705">
      <w:pPr>
        <w:pStyle w:val="ActionText"/>
        <w:ind w:left="648" w:firstLine="0"/>
      </w:pPr>
      <w:r>
        <w:t>(Judiciary Com.--January 13, 2015)</w:t>
      </w:r>
    </w:p>
    <w:p w:rsidR="00FD0705" w:rsidRPr="00FD0705" w:rsidRDefault="00FD0705" w:rsidP="00FD0705">
      <w:pPr>
        <w:pStyle w:val="ActionText"/>
        <w:keepNext w:val="0"/>
        <w:ind w:left="648" w:firstLine="0"/>
      </w:pPr>
      <w:r w:rsidRPr="00FD0705">
        <w:t>(Fav. With Amdt.--April 13, 2016)</w:t>
      </w:r>
    </w:p>
    <w:p w:rsidR="00FD0705" w:rsidRDefault="00FD0705" w:rsidP="00FD0705">
      <w:pPr>
        <w:pStyle w:val="ActionText"/>
        <w:keepNext w:val="0"/>
        <w:ind w:left="0" w:firstLine="0"/>
      </w:pPr>
    </w:p>
    <w:p w:rsidR="00FD0705" w:rsidRPr="00FD0705" w:rsidRDefault="00FD0705" w:rsidP="00FD0705">
      <w:pPr>
        <w:pStyle w:val="ActionText"/>
      </w:pPr>
      <w:r w:rsidRPr="00FD0705">
        <w:rPr>
          <w:b/>
        </w:rPr>
        <w:t>H. 3167--</w:t>
      </w:r>
      <w:r w:rsidRPr="00FD0705">
        <w:t xml:space="preserve">Reps. Tallon, Long, G. R. Smith, Pitts, Toole, Pope, Simrill, Johnson, Felder, Kennedy, Jordan, Goldfinch, Clemmons, Duckworth, Fry, Hardee, Ryhal, Yow, Gagnon, Willis, Rutherford, Hixon, Taylor, Hill, Howard, Williams, Douglas, Dillard, Hayes, Daning, Crosby, George, Bales, Bradley, Murphy, Bannister, Delleney, Bingham, McKnight and Kirby: </w:t>
      </w:r>
      <w:r w:rsidRPr="00FD0705">
        <w:rPr>
          <w:b/>
        </w:rPr>
        <w:t>A BILL TO AMEND SECTION 7-13-710, AS AMENDED, CODE OF LAWS OF SOUTH CAROLINA, 1976, RELATING TO ACCEPTABLE FORMS OF IDENTIFICATION REQUIRED OF A PERSON WHEN HE PRESENTS HIMSELF TO VOTE, SO AS TO INCLUDE A VALID AND CURRENT SOUTH CAROLINA RESIDENT CONCEALED WEAPON PERMIT AS AN AUTHORIZED FORM OF IDENTIFICATION.</w:t>
      </w:r>
    </w:p>
    <w:p w:rsidR="00FD0705" w:rsidRDefault="00FD0705" w:rsidP="00FD0705">
      <w:pPr>
        <w:pStyle w:val="ActionText"/>
        <w:ind w:left="648" w:firstLine="0"/>
      </w:pPr>
      <w:r>
        <w:t>(Prefiled--Thursday, December 11, 2014)</w:t>
      </w:r>
    </w:p>
    <w:p w:rsidR="00FD0705" w:rsidRDefault="00FD0705" w:rsidP="00FD0705">
      <w:pPr>
        <w:pStyle w:val="ActionText"/>
        <w:ind w:left="648" w:firstLine="0"/>
      </w:pPr>
      <w:r>
        <w:t>(Judiciary Com.--January 13, 2015)</w:t>
      </w:r>
    </w:p>
    <w:p w:rsidR="00FD0705" w:rsidRPr="00FD0705" w:rsidRDefault="00FD0705" w:rsidP="00FD0705">
      <w:pPr>
        <w:pStyle w:val="ActionText"/>
        <w:keepNext w:val="0"/>
        <w:ind w:left="648" w:firstLine="0"/>
      </w:pPr>
      <w:r w:rsidRPr="00FD0705">
        <w:t>(Favorable--April 13, 2016)</w:t>
      </w:r>
    </w:p>
    <w:p w:rsidR="00FD0705" w:rsidRDefault="00FD0705" w:rsidP="00FD0705">
      <w:pPr>
        <w:pStyle w:val="ActionText"/>
        <w:keepNext w:val="0"/>
        <w:ind w:left="0" w:firstLine="0"/>
      </w:pPr>
    </w:p>
    <w:p w:rsidR="00FD0705" w:rsidRPr="00FD0705" w:rsidRDefault="00FD0705" w:rsidP="00FD0705">
      <w:pPr>
        <w:pStyle w:val="ActionText"/>
      </w:pPr>
      <w:r w:rsidRPr="00FD0705">
        <w:rPr>
          <w:b/>
        </w:rPr>
        <w:t>H. 3952--</w:t>
      </w:r>
      <w:r w:rsidRPr="00FD0705">
        <w:t xml:space="preserve">Rep. Bannister: </w:t>
      </w:r>
      <w:r w:rsidRPr="00FD0705">
        <w:rPr>
          <w:b/>
        </w:rPr>
        <w:t>A BILL TO AMEND SECTION 44-17-410, AS AMENDED, CODE OF LAWS OF SOUTH CAROLINA, 1976, RELATING TO THE EMERGENCY ADMISSION OF A PERSON LIKELY TO CAUSE SERIOUS HARM TO HIMSELF OR OTHERS, SO AS TO ADD A PERSON WHO MAY BECOME GRAVELY DISABLED IF NOT IMMEDIATELY HOSPITALIZED; TO AMEND SECTION 44-17-430, AS AMENDED, RELATING TO THE EXAMINATION UNDER CUSTODY OF A PERSON REQUIRING IMMEDIATE HOSPITALIZATION WHEN EXAMINATION IS NOT OTHERWISE POSSIBLE, SO AS TO ADD A PERSON WHO MAY BECOME GRAVELY DISABLED IF NOT IMMEDIATELY HOSPITALIZED; AND TO AMEND SECTION 44-17-440, RELATING TO THE CUSTODY AND TRANSPORT OF A PERSON REQUIRING IMMEDIATE CARE, SO AS TO REQUIRE A STATE OR LOCAL LAW ENFORCEMENT OFFICER WITH CRISIS INTERVENTION TRAINING AND DRESSED IN CIVILIAN CLOTHES OR AN EMERGENCY MEDICAL TECHNICIAN TO TAKE INTO CUSTODY AND TRANSPORT THE PERSON TO THE HOSPITAL.</w:t>
      </w:r>
    </w:p>
    <w:p w:rsidR="00FD0705" w:rsidRDefault="00FD0705" w:rsidP="00FD0705">
      <w:pPr>
        <w:pStyle w:val="ActionText"/>
        <w:ind w:left="648" w:firstLine="0"/>
      </w:pPr>
      <w:r>
        <w:t>(Judiciary Com.--April 14, 2015)</w:t>
      </w:r>
    </w:p>
    <w:p w:rsidR="00FD0705" w:rsidRPr="00FD0705" w:rsidRDefault="00FD0705" w:rsidP="00FD0705">
      <w:pPr>
        <w:pStyle w:val="ActionText"/>
        <w:keepNext w:val="0"/>
        <w:ind w:left="648" w:firstLine="0"/>
      </w:pPr>
      <w:r w:rsidRPr="00FD0705">
        <w:t>(Fav. With Amdt.--April 13, 2016)</w:t>
      </w:r>
    </w:p>
    <w:p w:rsidR="00FD0705" w:rsidRDefault="00FD0705" w:rsidP="00FD0705">
      <w:pPr>
        <w:pStyle w:val="ActionText"/>
        <w:keepNext w:val="0"/>
        <w:ind w:left="0" w:firstLine="0"/>
      </w:pPr>
    </w:p>
    <w:p w:rsidR="00FD0705" w:rsidRPr="00FD0705" w:rsidRDefault="00FD0705" w:rsidP="00FD0705">
      <w:pPr>
        <w:pStyle w:val="ActionText"/>
      </w:pPr>
      <w:r w:rsidRPr="00FD0705">
        <w:rPr>
          <w:b/>
        </w:rPr>
        <w:t>H. 5209--</w:t>
      </w:r>
      <w:r w:rsidRPr="00FD0705">
        <w:t xml:space="preserve">Rep. Funderburk: </w:t>
      </w:r>
      <w:r w:rsidRPr="00FD0705">
        <w:rPr>
          <w:b/>
        </w:rPr>
        <w:t>A BILL TO AMEND SECTION 4-10-470, AS AMENDED, CODE OF LAWS OF SOUTH CAROLINA, 1976, RELATING TO COUNTIES IN WHICH THE EDUCATION CAPITAL IMPROVEMENTS SALES AND USE TAX MAY BE IMPOSED, SO AS TO REVISE THE CRITERIA APPLICABLE TO CERTAIN COUNTIES IN ORDER FOR THEM TO PLACE THE QUESTION OF IMPOSING THIS SALES AND USE TAX ON A REFERENDUM BALLOT.</w:t>
      </w:r>
    </w:p>
    <w:p w:rsidR="00FD0705" w:rsidRPr="00FD0705" w:rsidRDefault="00FD0705" w:rsidP="00FD0705">
      <w:pPr>
        <w:pStyle w:val="ActionText"/>
        <w:keepNext w:val="0"/>
        <w:ind w:left="648" w:firstLine="0"/>
      </w:pPr>
      <w:r w:rsidRPr="00FD0705">
        <w:t>(Without reference--April 13, 2016)</w:t>
      </w:r>
    </w:p>
    <w:p w:rsidR="00FD0705" w:rsidRDefault="00FD0705" w:rsidP="00FD0705">
      <w:pPr>
        <w:pStyle w:val="ActionText"/>
        <w:keepNext w:val="0"/>
        <w:ind w:left="0" w:firstLine="0"/>
      </w:pPr>
    </w:p>
    <w:p w:rsidR="00FD0705" w:rsidRDefault="00FD0705" w:rsidP="00FD0705">
      <w:pPr>
        <w:pStyle w:val="ActionText"/>
        <w:ind w:left="0" w:firstLine="0"/>
        <w:jc w:val="center"/>
        <w:rPr>
          <w:b/>
        </w:rPr>
      </w:pPr>
      <w:r>
        <w:rPr>
          <w:b/>
        </w:rPr>
        <w:t>WITHDRAWAL OF OBJECTIONS/REQUEST FOR DEBATE</w:t>
      </w:r>
    </w:p>
    <w:p w:rsidR="00FD0705" w:rsidRDefault="00FD0705" w:rsidP="00FD0705">
      <w:pPr>
        <w:pStyle w:val="ActionText"/>
        <w:ind w:left="0" w:firstLine="0"/>
        <w:jc w:val="center"/>
        <w:rPr>
          <w:b/>
        </w:rPr>
      </w:pPr>
    </w:p>
    <w:p w:rsidR="00FD0705" w:rsidRDefault="00FD0705" w:rsidP="00FD0705">
      <w:pPr>
        <w:pStyle w:val="ActionText"/>
        <w:ind w:left="0" w:firstLine="0"/>
        <w:jc w:val="center"/>
        <w:rPr>
          <w:b/>
        </w:rPr>
      </w:pPr>
      <w:r>
        <w:rPr>
          <w:b/>
        </w:rPr>
        <w:t>UNANIMOUS CONSENT REQUESTS</w:t>
      </w:r>
    </w:p>
    <w:p w:rsidR="00FD0705" w:rsidRDefault="00FD0705" w:rsidP="00FD0705">
      <w:pPr>
        <w:pStyle w:val="ActionText"/>
        <w:ind w:left="0" w:firstLine="0"/>
        <w:jc w:val="center"/>
        <w:rPr>
          <w:b/>
        </w:rPr>
      </w:pPr>
    </w:p>
    <w:p w:rsidR="00FD0705" w:rsidRDefault="00FD0705" w:rsidP="00FD0705">
      <w:pPr>
        <w:pStyle w:val="ActionText"/>
        <w:ind w:left="0" w:firstLine="0"/>
        <w:jc w:val="center"/>
        <w:rPr>
          <w:b/>
        </w:rPr>
      </w:pPr>
      <w:r>
        <w:rPr>
          <w:b/>
        </w:rPr>
        <w:t>SENATE AMENDMENTS ON</w:t>
      </w:r>
    </w:p>
    <w:p w:rsidR="00FD0705" w:rsidRDefault="00FD0705" w:rsidP="00FD0705">
      <w:pPr>
        <w:pStyle w:val="ActionText"/>
        <w:ind w:left="0" w:firstLine="0"/>
        <w:jc w:val="center"/>
        <w:rPr>
          <w:b/>
        </w:rPr>
      </w:pPr>
    </w:p>
    <w:p w:rsidR="00FD0705" w:rsidRPr="00FD0705" w:rsidRDefault="00FD0705" w:rsidP="00FD0705">
      <w:pPr>
        <w:pStyle w:val="ActionText"/>
      </w:pPr>
      <w:r w:rsidRPr="00FD0705">
        <w:rPr>
          <w:b/>
        </w:rPr>
        <w:t>H. 4328--</w:t>
      </w:r>
      <w:r w:rsidRPr="00FD0705">
        <w:t xml:space="preserve">Rep. White: </w:t>
      </w:r>
      <w:r w:rsidRPr="00FD0705">
        <w:rPr>
          <w:b/>
        </w:rPr>
        <w:t>A BILL TO AMEND SECTION 12-8-1530, CODE OF LAWS OF SOUTH CAROLINA, 1976, RELATING TO THE QUARTERLY INCOME TAX WITHHOLDINGS, SO AS TO CHANGE THE DUE DATE OF THE FOURTH QUARTER RETURN FROM THE LAST DAY OF FEBRUARY TO THE LAST DAY OF JANUARY; AND TO AMEND SECTION 12-8-1550, RELATING TO THE DUE DATE FOR FILING STATEMENTS REGARDING INCOME TAX WITHHOLDINGS WITH THE DEPARTMENT OF REVENUE, SO AS TO CHANGE THE DUE DATE FROM THE LAST DAY OF FEBRUARY TO THE LAST DAY OF JANUARY.</w:t>
      </w:r>
    </w:p>
    <w:p w:rsidR="00FD0705" w:rsidRPr="00FD0705" w:rsidRDefault="00FD0705" w:rsidP="00FD0705">
      <w:pPr>
        <w:pStyle w:val="ActionText"/>
        <w:keepNext w:val="0"/>
        <w:ind w:left="648" w:firstLine="0"/>
      </w:pPr>
      <w:r w:rsidRPr="00FD0705">
        <w:t>(Pending question: Shall the House concur with the Senate Amendments--April 13, 2016)</w:t>
      </w:r>
    </w:p>
    <w:p w:rsidR="00FD0705" w:rsidRDefault="00FD0705" w:rsidP="00FD0705">
      <w:pPr>
        <w:pStyle w:val="ActionText"/>
        <w:keepNext w:val="0"/>
        <w:ind w:left="0" w:firstLine="0"/>
      </w:pPr>
    </w:p>
    <w:p w:rsidR="00FD0705" w:rsidRDefault="00FD0705" w:rsidP="00FD0705">
      <w:pPr>
        <w:pStyle w:val="ActionText"/>
        <w:ind w:left="0" w:firstLine="0"/>
        <w:jc w:val="center"/>
        <w:rPr>
          <w:b/>
        </w:rPr>
      </w:pPr>
      <w:r>
        <w:rPr>
          <w:b/>
        </w:rPr>
        <w:t>CONCURRENT RESOLUTIONS</w:t>
      </w:r>
    </w:p>
    <w:p w:rsidR="00FD0705" w:rsidRDefault="00FD0705" w:rsidP="00FD0705">
      <w:pPr>
        <w:pStyle w:val="ActionText"/>
        <w:ind w:left="0" w:firstLine="0"/>
        <w:jc w:val="center"/>
        <w:rPr>
          <w:b/>
        </w:rPr>
      </w:pPr>
    </w:p>
    <w:p w:rsidR="00FD0705" w:rsidRPr="00FD0705" w:rsidRDefault="00FD0705" w:rsidP="00FD0705">
      <w:pPr>
        <w:pStyle w:val="ActionText"/>
      </w:pPr>
      <w:r w:rsidRPr="00FD0705">
        <w:rPr>
          <w:b/>
        </w:rPr>
        <w:t>H. 4851--</w:t>
      </w:r>
      <w:r w:rsidRPr="00FD0705">
        <w:t xml:space="preserve">Reps. G. M. Smith and Weeks: </w:t>
      </w:r>
      <w:r w:rsidRPr="00FD0705">
        <w:rPr>
          <w:b/>
        </w:rPr>
        <w:t>A CONCURRENT RESOLUTION TO REQUEST THAT THE DEPARTMENT OF TRANSPORTATION NAME THE OVERPASS LOCATED ALONG LAFAYETTE DRIVE IN THE CITY OF SUMTER "SCHP PATROLMAN JIMMY A. TRAYLOR MEMORIAL BRIDGE" AND ERECT APPROPRIATE MARKERS OR SIGNS ALONG THIS PORTION OF HIGHWAY THAT CONTAIN THIS DESIGNATION.</w:t>
      </w:r>
    </w:p>
    <w:p w:rsidR="00FD0705" w:rsidRDefault="00FD0705" w:rsidP="00FD0705">
      <w:pPr>
        <w:pStyle w:val="ActionText"/>
        <w:ind w:left="648" w:firstLine="0"/>
      </w:pPr>
      <w:r>
        <w:t>(Invitations and Memorial Resolutions--February 09, 2016)</w:t>
      </w:r>
    </w:p>
    <w:p w:rsidR="00FD0705" w:rsidRPr="00FD0705" w:rsidRDefault="00FD0705" w:rsidP="00FD0705">
      <w:pPr>
        <w:pStyle w:val="ActionText"/>
        <w:keepNext w:val="0"/>
        <w:ind w:left="648" w:firstLine="0"/>
      </w:pPr>
      <w:r w:rsidRPr="00FD0705">
        <w:t>(Favorable--April 13, 2016)</w:t>
      </w:r>
    </w:p>
    <w:p w:rsidR="00FD0705" w:rsidRDefault="00FD0705" w:rsidP="00FD0705">
      <w:pPr>
        <w:pStyle w:val="ActionText"/>
        <w:keepNext w:val="0"/>
        <w:ind w:left="0" w:firstLine="0"/>
      </w:pPr>
    </w:p>
    <w:p w:rsidR="00FD0705" w:rsidRPr="00FD0705" w:rsidRDefault="00FD0705" w:rsidP="00FD0705">
      <w:pPr>
        <w:pStyle w:val="ActionText"/>
      </w:pPr>
      <w:r w:rsidRPr="00FD0705">
        <w:rPr>
          <w:b/>
        </w:rPr>
        <w:t>H. 5087--</w:t>
      </w:r>
      <w:r w:rsidRPr="00FD0705">
        <w:t xml:space="preserve">Reps.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w:t>
      </w:r>
      <w:r w:rsidRPr="00FD0705">
        <w:rPr>
          <w:b/>
        </w:rPr>
        <w:t>A CONCURRENT RESOLUTION TO REQUEST THE DEPARTMENT OF TRANSPORTATION NAME THE PORTION OF ALLIGATOR ROAD IN FLORENCE COUNTY FROM ITS INTERSECTION WITH SAVANNAH GROVE ROAD TO ITS INTERSECTION WITH WHIPPORWILL ROAD "DR. RALPH W. CANTY, SR. HIGHWAY" AND ERECT APPROPRIATE MARKERS OR SIGNS ALONG THIS ROAD THAT CONTAIN THIS DESIGNATION.</w:t>
      </w:r>
    </w:p>
    <w:p w:rsidR="00FD0705" w:rsidRDefault="00FD0705" w:rsidP="00FD0705">
      <w:pPr>
        <w:pStyle w:val="ActionText"/>
        <w:ind w:left="648" w:firstLine="0"/>
      </w:pPr>
      <w:r>
        <w:t>(Invitations and Memorial Resolutions--March 10, 2016)</w:t>
      </w:r>
    </w:p>
    <w:p w:rsidR="00FD0705" w:rsidRPr="00FD0705" w:rsidRDefault="00FD0705" w:rsidP="00FD0705">
      <w:pPr>
        <w:pStyle w:val="ActionText"/>
        <w:keepNext w:val="0"/>
        <w:ind w:left="648" w:firstLine="0"/>
      </w:pPr>
      <w:r w:rsidRPr="00FD0705">
        <w:t>(Favorable--April 13, 2016)</w:t>
      </w:r>
    </w:p>
    <w:p w:rsidR="00FD0705" w:rsidRDefault="00FD0705" w:rsidP="00FD0705">
      <w:pPr>
        <w:pStyle w:val="ActionText"/>
        <w:keepNext w:val="0"/>
        <w:ind w:left="0" w:firstLine="0"/>
      </w:pPr>
    </w:p>
    <w:p w:rsidR="00FD0705" w:rsidRPr="00FD0705" w:rsidRDefault="00FD0705" w:rsidP="00FD0705">
      <w:pPr>
        <w:pStyle w:val="ActionText"/>
      </w:pPr>
      <w:r w:rsidRPr="00FD0705">
        <w:rPr>
          <w:b/>
        </w:rPr>
        <w:t>S. 1134--</w:t>
      </w:r>
      <w:r w:rsidRPr="00FD0705">
        <w:t xml:space="preserve">Senators Verdin and L. Martin: </w:t>
      </w:r>
      <w:r w:rsidRPr="00FD0705">
        <w:rPr>
          <w:b/>
        </w:rPr>
        <w:t>A CONCURRENT RESOLUTION TO RENAME THE PORTION OF SOUTH CAROLINA HIGHWAY 124 IN GREENVILLE COUNTY FROM ITS INTERSECTION WITH UNITED STATES HIGHWAY 123 TO THE GREENVILLE COUNTY LINE FROM "JOE ANDERS HIGHWAY" TO "JOE ANDERS MEMORIAL HIGHWAY" AND ERECT APPROPRIATE MARKERS OR SIGNS ALONG THIS PORTION OF HIGHWAY THAT CONTAIN THIS DESIGNATION.</w:t>
      </w:r>
    </w:p>
    <w:p w:rsidR="00FD0705" w:rsidRDefault="00FD0705" w:rsidP="00FD0705">
      <w:pPr>
        <w:pStyle w:val="ActionText"/>
        <w:ind w:left="648" w:firstLine="0"/>
      </w:pPr>
      <w:r>
        <w:t>(Invitations and Memorial Resolutions Com.--March 16, 2016)</w:t>
      </w:r>
    </w:p>
    <w:p w:rsidR="00FD0705" w:rsidRPr="00FD0705" w:rsidRDefault="00FD0705" w:rsidP="00FD0705">
      <w:pPr>
        <w:pStyle w:val="ActionText"/>
        <w:keepNext w:val="0"/>
        <w:ind w:left="648" w:firstLine="0"/>
      </w:pPr>
      <w:r w:rsidRPr="00FD0705">
        <w:t>(Favorable--April 13, 2016)</w:t>
      </w:r>
    </w:p>
    <w:p w:rsidR="00FD0705" w:rsidRDefault="00FD0705" w:rsidP="00FD0705">
      <w:pPr>
        <w:pStyle w:val="ActionText"/>
        <w:keepNext w:val="0"/>
        <w:ind w:left="0" w:firstLine="0"/>
      </w:pPr>
    </w:p>
    <w:p w:rsidR="00FD0705" w:rsidRDefault="00FD0705" w:rsidP="00FD0705">
      <w:pPr>
        <w:pStyle w:val="ActionText"/>
        <w:ind w:left="0" w:firstLine="0"/>
        <w:jc w:val="center"/>
        <w:rPr>
          <w:b/>
        </w:rPr>
      </w:pPr>
      <w:r>
        <w:rPr>
          <w:b/>
        </w:rPr>
        <w:t>MOTION PERIOD</w:t>
      </w:r>
    </w:p>
    <w:p w:rsidR="00FD0705" w:rsidRDefault="00FD0705" w:rsidP="00FD0705">
      <w:pPr>
        <w:pStyle w:val="ActionText"/>
        <w:ind w:left="0" w:firstLine="0"/>
        <w:jc w:val="center"/>
        <w:rPr>
          <w:b/>
        </w:rPr>
      </w:pPr>
    </w:p>
    <w:p w:rsidR="00FD0705" w:rsidRDefault="00FD0705" w:rsidP="00FD0705">
      <w:pPr>
        <w:pStyle w:val="ActionText"/>
        <w:ind w:left="0" w:firstLine="0"/>
        <w:jc w:val="center"/>
        <w:rPr>
          <w:b/>
        </w:rPr>
      </w:pPr>
      <w:r>
        <w:rPr>
          <w:b/>
        </w:rPr>
        <w:t>SECOND READING STATEWIDE CONTESTED BILLS</w:t>
      </w:r>
    </w:p>
    <w:p w:rsidR="00FD0705" w:rsidRDefault="00FD0705" w:rsidP="00FD0705">
      <w:pPr>
        <w:pStyle w:val="ActionText"/>
        <w:ind w:left="0" w:firstLine="0"/>
        <w:jc w:val="center"/>
        <w:rPr>
          <w:b/>
        </w:rPr>
      </w:pPr>
    </w:p>
    <w:p w:rsidR="00FD0705" w:rsidRPr="00FD0705" w:rsidRDefault="00FD0705" w:rsidP="00B02D67">
      <w:pPr>
        <w:pStyle w:val="ActionText"/>
      </w:pPr>
      <w:r w:rsidRPr="00FD0705">
        <w:rPr>
          <w:b/>
        </w:rPr>
        <w:t>H. 3868--</w:t>
      </w:r>
      <w:r w:rsidRPr="00FD0705">
        <w:t xml:space="preserve">Reps. Pitts, White, Goldfinch, Hardee, Bales, Gambrell and Gagnon: </w:t>
      </w:r>
      <w:r w:rsidRPr="00FD0705">
        <w:rPr>
          <w:b/>
        </w:rPr>
        <w:t xml:space="preserve">A BILL TO AMEND THE CODE OF LAWS OF SOUTH CAROLINA, 1976, SO AS TO ENACT THE "WETLANDS CONSERVATION ACT"; TO AMEND SECTION 12-24-95, RELATING TO DEED RECORDING FEES, SO AS TO INCREASE THE PORTION OF A STATE DEED RECORDING FEE THAT MUST BE CREDITED TO THE SOUTH CAROLINA CONSERVATION BANK TRUST FUND FROM TWENTY-FIVE CENTS TO THIRTY CENTS; TO AMEND SECTION 48-59-60, RELATING TO THE SOUTH CAROLINA CONSERVATION BANK TRUST FUND, SO AS TO REQUIRE THAT ANY FUNDS COLLECTED BY THE SOUTH CAROLINA CONSERVATION BANK IN EXCESS OF THE AMOUNT AUTHORIZED IN THE ANNUAL APPROPRIATIONS BILL MUST BE TRANSFERRED TO THE DEPARTMENT OF NATURAL RESOURCES; TO AMEND SECTION 48-59-70, RELATING TO TRUST FUND GRANTS AND CONSERVATION CRITERIA, SO AS TO ADD ISOLATED WETLANDS AND CAROLINA BAYS TO THE CONSERVATION CRITERIA, TO ADD THE VALUE OF A PROPOSAL ON WILDLIFE MANAGEMENT AREAS OWNED AND MANAGED BY THE DEPARTMENT OF NATURAL RESOURCES TO THE CONSERVATION CRITERIA, AND TO ALLOW THE </w:t>
      </w:r>
      <w:r>
        <w:rPr>
          <w:b/>
        </w:rPr>
        <w:br/>
      </w:r>
      <w:r w:rsidRPr="00FD0705">
        <w:rPr>
          <w:b/>
        </w:rPr>
        <w:t>BOARD TO AUTHORIZE UP TO EIGHT AND THIRTY-THREE ONE HUNDREDTHS PERCENT OF THE MONIES CREDITED TO THE TRUST FUND TO APPLICATIONS THAT SOLELY MEET THE NEW CONSERVATION CRITERIA AND LIMIT THE AWARD OF MONEY TO APPLICATIONS FOR ACQUISITION OF INTERESTS IN LAND SOLELY FOR THE SITES OF HISTORICAL OR ARCHAEOLOGICAL SIGNIFICANCE; TO AMEND SECTION 48-59-75, RELATING TO RESTRICTIONS ON THE TRANSFER OF DEED RECORDING FEES TO THE TRUST FUND, SO AS TO PROVIDE THE TRANSFER OF RECORDING FEES AND OTHER APPROPRIATED FUNDS TO THE SOUTH CAROLINA CONSERVATION BANK TRUST FUND MUST BE DECREASED BY TWICE THE AVERAGE PERCENTAGE REDUCTION OF APPROPRIATIONS TO EACH AGENCY AND DEPARTMENT IN A FISCAL YEAR WHEN THE GENERAL ASSEMBLY PROVIDES LESS APPROPRIATIONS THAN WHAT WAS PROVIDED FOR IN THE PREVIOUS YEAR TO AT LEAST ONE-HALF OF ALL STATE AGENCIES OR DEPARTMENTS.</w:t>
      </w:r>
    </w:p>
    <w:p w:rsidR="00FD0705" w:rsidRDefault="00FD0705" w:rsidP="00FD0705">
      <w:pPr>
        <w:pStyle w:val="ActionText"/>
        <w:ind w:left="648" w:firstLine="0"/>
      </w:pPr>
      <w:r>
        <w:t>(Ways and Means Com.--March 18, 2015)</w:t>
      </w:r>
    </w:p>
    <w:p w:rsidR="00FD0705" w:rsidRDefault="00FD0705" w:rsidP="00FD0705">
      <w:pPr>
        <w:pStyle w:val="ActionText"/>
        <w:ind w:left="648" w:firstLine="0"/>
      </w:pPr>
      <w:r>
        <w:t>(Fav. With Amdt.--April 23, 2015)</w:t>
      </w:r>
    </w:p>
    <w:p w:rsidR="00FD0705" w:rsidRDefault="00FD0705" w:rsidP="00FD0705">
      <w:pPr>
        <w:pStyle w:val="ActionText"/>
        <w:ind w:left="648" w:firstLine="0"/>
      </w:pPr>
      <w:r>
        <w:t>(Requests for debate by Reps. Bannister, Clyburn, Cobb-Hunter, Corley, H.A. Crawford, Crosby, Gagnon, Gambrell, Hamilton, Hardwick, Hill, Hiott, Hixon, Jefferson, Loftis, McKnight, M.S. McLeod, Norman, Ott, Pitts, Putnam, Sandifer, Spires, Thayer and White--April 28, 2015)</w:t>
      </w:r>
    </w:p>
    <w:p w:rsidR="00FD0705" w:rsidRPr="00FD0705" w:rsidRDefault="00FD0705" w:rsidP="00FD0705">
      <w:pPr>
        <w:pStyle w:val="ActionText"/>
        <w:keepNext w:val="0"/>
        <w:ind w:left="648" w:firstLine="0"/>
      </w:pPr>
      <w:r w:rsidRPr="00FD0705">
        <w:t>(Debate adjourned until Thu., Mar. 03, 2016--March 02, 2016)</w:t>
      </w:r>
    </w:p>
    <w:p w:rsidR="00FD0705" w:rsidRDefault="00FD0705" w:rsidP="00FD0705">
      <w:pPr>
        <w:pStyle w:val="ActionText"/>
        <w:keepNext w:val="0"/>
        <w:ind w:left="0" w:firstLine="0"/>
      </w:pPr>
    </w:p>
    <w:p w:rsidR="00FD0705" w:rsidRPr="00FD0705" w:rsidRDefault="00FD0705" w:rsidP="00FD0705">
      <w:pPr>
        <w:pStyle w:val="ActionText"/>
        <w:keepNext w:val="0"/>
      </w:pPr>
      <w:r w:rsidRPr="00FD0705">
        <w:rPr>
          <w:b/>
        </w:rPr>
        <w:t>H. 3878--</w:t>
      </w:r>
      <w:r w:rsidRPr="00FD0705">
        <w:t xml:space="preserve">Reps. White, Pope, Clemmons, Duckworth, Goldfinch, Hardwick, Johnson, H. A. Crawford, George, Yow, Ryhal, Hardee, Hayes, Kirby, Bradley, Newton, Erickson and Long: </w:t>
      </w:r>
      <w:r w:rsidRPr="00FD0705">
        <w:rPr>
          <w:b/>
        </w:rPr>
        <w:t>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FD0705" w:rsidRDefault="00FD0705" w:rsidP="00FD0705">
      <w:pPr>
        <w:pStyle w:val="ActionText"/>
        <w:ind w:left="648" w:firstLine="0"/>
      </w:pPr>
      <w:r>
        <w:t>(Ways and Means Com.--March 19, 2015)</w:t>
      </w:r>
    </w:p>
    <w:p w:rsidR="00FD0705" w:rsidRDefault="00FD0705" w:rsidP="00FD0705">
      <w:pPr>
        <w:pStyle w:val="ActionText"/>
        <w:ind w:left="648" w:firstLine="0"/>
      </w:pPr>
      <w:r>
        <w:t>(Favorable--April 14, 2015)</w:t>
      </w:r>
    </w:p>
    <w:p w:rsidR="00FD0705" w:rsidRDefault="00FD0705" w:rsidP="00FD0705">
      <w:pPr>
        <w:pStyle w:val="ActionText"/>
        <w:ind w:left="648" w:firstLine="0"/>
      </w:pPr>
      <w:r>
        <w:t>(Requests for debate by Reps. Bannister, Bernstein, Crosby, Daning, Finlay, Hayes, Hill, Hosey, Kirby, McKnight, Pitts, Sandifer, Southard, Taylor, Thayer, Wells, White and Whitmire--February 11, 2016)</w:t>
      </w:r>
    </w:p>
    <w:p w:rsidR="00FD0705" w:rsidRPr="00FD0705" w:rsidRDefault="00FD0705" w:rsidP="00FD0705">
      <w:pPr>
        <w:pStyle w:val="ActionText"/>
        <w:keepNext w:val="0"/>
        <w:ind w:left="648" w:firstLine="0"/>
      </w:pPr>
      <w:r w:rsidRPr="00FD0705">
        <w:t>(Debate adjourned until Thu., Mar. 03, 2016--March 02, 2016)</w:t>
      </w:r>
    </w:p>
    <w:p w:rsidR="00FD0705" w:rsidRDefault="00FD0705" w:rsidP="00FD0705">
      <w:pPr>
        <w:pStyle w:val="ActionText"/>
        <w:keepNext w:val="0"/>
        <w:ind w:left="0" w:firstLine="0"/>
      </w:pPr>
    </w:p>
    <w:p w:rsidR="00FD0705" w:rsidRPr="00FD0705" w:rsidRDefault="00FD0705" w:rsidP="00FD0705">
      <w:pPr>
        <w:pStyle w:val="ActionText"/>
      </w:pPr>
      <w:r w:rsidRPr="00FD0705">
        <w:rPr>
          <w:b/>
        </w:rPr>
        <w:t>S. 454--</w:t>
      </w:r>
      <w:r w:rsidRPr="00FD0705">
        <w:t xml:space="preserve">Senators Campsen and Turner: </w:t>
      </w:r>
      <w:r w:rsidRPr="00FD0705">
        <w:rPr>
          <w:b/>
        </w:rPr>
        <w:t>A BILL TO AMEND CHAPTER 9, TITLE 50 OF THE 1976 CODE, RELATING TO HUNTING AND FISHING LICENSES, TO PROVIDE THAT A PERSON MUST HAVE IMMEDIATE ACCESS AND AUTHORIZATION TO UTILIZE DEER QUOTA TAGS TO HUNT ON PROPERTY WITH A DEER QUOTA PROGRAM PERMIT, TO PROVIDE FOR THE DEER QUOTA PROGRAM AND REQUIREMENTS FOR APPLICATION THERETO, TO PROVIDE THAT A PERSON MUST POSSESS A SET OF INDIVIDUAL DEER TAGS FROM THE DEPARTMENT TO HUNT ON PROPERTY WITHOUT A DEER QUOTA PROGRAM PERMIT, TO SET THE DEER TAG FEES FOR IN AND OUT OF STATE RESIDENTS; TO AMEND SECTION 50-9-920(B)(6) OF THE 1976 CODE, RELATING TO REVENUES FROM THE SALE OF PRIVILEGES, LICENSES, PERMITS, AND TAGS, TO SUBSTITUTE DEER QUOTA PROGRAM PERMIT FOR ANTLERLESS DEER QUOTA PERMIT; TO AMEND SECTION 50-9-920(B)(7) OF THE 1976 CODE, TO REMOVE “ANTLERLESS” AND SUBSTITUTE “INDIVIDUAL”; TO AMEND CHAPTER 11, TITLE 50 OF THE 1976 CODE, RELATING TO THE PROTECTION OF GAME, TO PROVIDE FOR THE BAG LIMITS FOR ANTLERED AND ANTLERLESS DEER, AND THE LIMIT FOR DEER ON PROPERTY ENROLLED IN THE DEER QUOTA PROGRAM, TO PROVIDE THAT IT SHALL BE UNLAWFUL TO TAKE MORE THAN THE LEGAL LIMIT OF DEER, AND TO PROVIDE FOR THE PENALTIES FOR VIOLATIONS OF THE SECTION; TO AMEND CHAPTER 11, TITLE 50 OF THE 1976 CODE, RELATING TO THE PROTECTION OF GAME, TO PROVIDE THAT THE DEPARTMENT SHALL ISSUE DEER TAGS AND TO PROVIDE FOR THE CIRCUMSTANCES SURROUNDING THE VALIDITY OF SUCH TAGS, TO PROVIDE THAT ALL DEER TAKEN MUST BE TAGGED, TO PROVIDE THAT IT SHALL BE UNLAWFUL TO POSSESS, MOVE, OR TRANSPORT AN UNTAGGED DEER, TO POSSESS MORE THAN ONE SET OF DEER TAGS OR TAGS ISSUED IN ANOTHER’S NAME, AND TO ALTER A DEER TAG FOR FRAUDULENT OR UNLAWFUL PURPOSES, AND TO PROVIDE FOR THE PENALTIES FOR VIOLATIONS OF THIS SECTION; TO AMEND SECTION 50-11-390 OF THE 1976 CODE, RELATING TO DEPARTMENTAL AUTHORITY OVER GAME ZONES, TO AUTHORIZE THE DEPARTMENT TO PROMULGATE NECESSARY REGULATIONS RELATED TO THE TAKING OF DEER; AND TO REPEAL SECTION 50-11-335 OF THE 1976 CODE.</w:t>
      </w:r>
    </w:p>
    <w:p w:rsidR="00FD0705" w:rsidRDefault="00FD0705" w:rsidP="00FD0705">
      <w:pPr>
        <w:pStyle w:val="ActionText"/>
        <w:ind w:left="648" w:firstLine="0"/>
      </w:pPr>
      <w:r>
        <w:t>(Agri., Natl. Res. and Environ. Affrs. Com.--March 19, 2015)</w:t>
      </w:r>
    </w:p>
    <w:p w:rsidR="00FD0705" w:rsidRDefault="00FD0705" w:rsidP="00FD0705">
      <w:pPr>
        <w:pStyle w:val="ActionText"/>
        <w:ind w:left="648" w:firstLine="0"/>
      </w:pPr>
      <w:r>
        <w:t>(Fav. With Amdt.--February 25, 2016)</w:t>
      </w:r>
    </w:p>
    <w:p w:rsidR="00FD0705" w:rsidRPr="00FD0705" w:rsidRDefault="00FD0705" w:rsidP="00FD0705">
      <w:pPr>
        <w:pStyle w:val="ActionText"/>
        <w:keepNext w:val="0"/>
        <w:ind w:left="648" w:firstLine="0"/>
      </w:pPr>
      <w:r w:rsidRPr="00FD0705">
        <w:t>(Requests for debate by Reps. Collins, Crosby, Finlay, Hart, Hiott, Hixon, Hosey, Kirby, Loftis, V.S. Moss, Ott, Pitts, G.R. Smith and Sottile--March 02, 2016)</w:t>
      </w:r>
    </w:p>
    <w:p w:rsidR="00FD0705" w:rsidRDefault="00FD0705" w:rsidP="00FD0705">
      <w:pPr>
        <w:pStyle w:val="ActionText"/>
        <w:keepNext w:val="0"/>
        <w:ind w:left="0" w:firstLine="0"/>
      </w:pPr>
    </w:p>
    <w:p w:rsidR="00FD0705" w:rsidRPr="00FD0705" w:rsidRDefault="00FD0705" w:rsidP="00FD0705">
      <w:pPr>
        <w:pStyle w:val="ActionText"/>
      </w:pPr>
      <w:r w:rsidRPr="00FD0705">
        <w:rPr>
          <w:b/>
        </w:rPr>
        <w:t>H. 3143--</w:t>
      </w:r>
      <w:r w:rsidRPr="00FD0705">
        <w:t xml:space="preserve">Reps. Ryhal, Long, Hill, Erickson, Toole, Daning, Bales, J. E. Smith, Herbkersman, Jefferson, Williams, Gagnon, Murphy, Robinson-Simpson, Sottile, Hardee, Crosby, Corley, Hixon, Duckworth, Southard, Willis, Allison, Brannon, Dillard, Taylor, Pitts, Hicks and Clyburn: </w:t>
      </w:r>
      <w:r w:rsidRPr="00FD0705">
        <w:rPr>
          <w:b/>
        </w:rPr>
        <w:t>A BILL TO AMEND THE CODE OF LAWS OF SOUTH CAROLINA, 1976, BY ADDING SECTION 40-51-210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40-51-20, RELATING TO DEFINITIONS, SO AS TO REVISE, DELETE, AND ADD CERTAIN DEFINITIONS.</w:t>
      </w:r>
    </w:p>
    <w:p w:rsidR="00FD0705" w:rsidRDefault="00FD0705" w:rsidP="00FD0705">
      <w:pPr>
        <w:pStyle w:val="ActionText"/>
        <w:ind w:left="648" w:firstLine="0"/>
      </w:pPr>
      <w:r>
        <w:t>(Prefiled--Thursday, December 11, 2014)</w:t>
      </w:r>
    </w:p>
    <w:p w:rsidR="00FD0705" w:rsidRDefault="00FD0705" w:rsidP="00FD0705">
      <w:pPr>
        <w:pStyle w:val="ActionText"/>
        <w:ind w:left="648" w:firstLine="0"/>
      </w:pPr>
      <w:r>
        <w:t>(Med., Mil., Pub. &amp; Mun. Affrs. Com.--January 13, 2015)</w:t>
      </w:r>
    </w:p>
    <w:p w:rsidR="00FD0705" w:rsidRPr="00FD0705" w:rsidRDefault="00FD0705" w:rsidP="00FD0705">
      <w:pPr>
        <w:pStyle w:val="ActionText"/>
        <w:keepNext w:val="0"/>
        <w:ind w:left="648" w:firstLine="0"/>
      </w:pPr>
      <w:r w:rsidRPr="00FD0705">
        <w:t>(Maj. Fav. with Amdt., Min. Unfav.--March 09, 2016)</w:t>
      </w:r>
    </w:p>
    <w:p w:rsidR="00FD0705" w:rsidRDefault="00FD0705" w:rsidP="00FD0705">
      <w:pPr>
        <w:pStyle w:val="ActionText"/>
        <w:keepNext w:val="0"/>
        <w:ind w:left="0" w:firstLine="0"/>
      </w:pPr>
    </w:p>
    <w:p w:rsidR="00FD0705" w:rsidRPr="00FD0705" w:rsidRDefault="00FD0705" w:rsidP="00FD0705">
      <w:pPr>
        <w:pStyle w:val="ActionText"/>
      </w:pPr>
      <w:r w:rsidRPr="00FD0705">
        <w:rPr>
          <w:b/>
        </w:rPr>
        <w:t>H. 4165--</w:t>
      </w:r>
      <w:r w:rsidRPr="00FD0705">
        <w:t xml:space="preserve">Reps. King, Henegan, Douglas, Williams, M. S. McLeod, Whipper, Gilliard, Parks, Govan, Mitchell and McKnight: </w:t>
      </w:r>
      <w:r w:rsidRPr="00FD0705">
        <w:rPr>
          <w:b/>
        </w:rPr>
        <w:t>A BILL TO AMEND THE CODE OF LAWS OF SOUTH CAROLINA, 1976, TO ENACT THE "HOMEOWNERS' ASSOCIATION REGIME FEE FAIRNESS TO DEPLOYED SERVICE MEMBERS ACT" BY ADDING SECTION 27-1-75 SO AS TO PROVIDE A HOMEOWNERS' ASSOCIATION MAY NOT ENFORCE A LIEN FOR HOMEOWNERS' ASSOCIATION REGIME FEES THAT ACCRUE AND ARE NOT PAID DURING THE TIME PERIOD THAT THE HOMEOWNER IS DEPLOYED OR MOBILIZED OUTSIDE OF THIS STATE UNTIL THE HOMEOWNER RETURNS FROM DEPLOYMENT, TO PROVIDE A HOMEOWNERS' ASSOCIATION MAY NOT ASSESS OR IMPOSE PENALTIES FOR HOMEOWNERS' ASSOCIATION REGIME FEES NOT PAID DURING THE TIME PERIOD THAT THE HOMEOWNER IS DEPLOYED OR MOBILIZED OUTSIDE OF THIS STATE; TO MAKE THE PROVISIONS OF THIS ACT ALSO APPLICABLE TO DEPENDENTS RESIDING WITH THE SERVICE MEMBER; TO DEFINE NECESSARY TERMINOLOGY; AND TO MAKE THESE PROVISIONS RETROACTIVE TO JANUARY 1, 2015.</w:t>
      </w:r>
    </w:p>
    <w:p w:rsidR="00FD0705" w:rsidRDefault="00FD0705" w:rsidP="00FD0705">
      <w:pPr>
        <w:pStyle w:val="ActionText"/>
        <w:ind w:left="648" w:firstLine="0"/>
      </w:pPr>
      <w:r>
        <w:t>(Med., Mil., Pub. &amp; Mun. Affrs. Com.--May 12, 2015)</w:t>
      </w:r>
    </w:p>
    <w:p w:rsidR="00FD0705" w:rsidRDefault="00FD0705" w:rsidP="00FD0705">
      <w:pPr>
        <w:pStyle w:val="ActionText"/>
        <w:ind w:left="648" w:firstLine="0"/>
      </w:pPr>
      <w:r>
        <w:t>(Fav. With Amdt.--February 25, 2016)</w:t>
      </w:r>
    </w:p>
    <w:p w:rsidR="00FD0705" w:rsidRPr="00FD0705" w:rsidRDefault="00FD0705" w:rsidP="00FD0705">
      <w:pPr>
        <w:pStyle w:val="ActionText"/>
        <w:keepNext w:val="0"/>
        <w:ind w:left="648" w:firstLine="0"/>
      </w:pPr>
      <w:r w:rsidRPr="00FD0705">
        <w:t>(Requests for debate by Reps. Bales, Corley, H.A. Crawford, Crosby, Duckworth, Felder, Finlay, Hardee, Herbkersman, Hosey, Johnson, Jordan, King, M.S. McLeod, W.J. McLeod, Newton, Norman, Ryhal, Sandifer, J.E. Smith, Toole, Whitmire and Williams--March 15, 2016)</w:t>
      </w:r>
    </w:p>
    <w:p w:rsidR="00FD0705" w:rsidRDefault="00FD0705" w:rsidP="00FD0705">
      <w:pPr>
        <w:pStyle w:val="ActionText"/>
        <w:keepNext w:val="0"/>
        <w:ind w:left="0" w:firstLine="0"/>
      </w:pPr>
    </w:p>
    <w:p w:rsidR="00FD0705" w:rsidRPr="00FD0705" w:rsidRDefault="00FD0705" w:rsidP="00B02D67">
      <w:pPr>
        <w:pStyle w:val="ActionText"/>
      </w:pPr>
      <w:r w:rsidRPr="00FD0705">
        <w:rPr>
          <w:b/>
        </w:rPr>
        <w:t>H. 4029--</w:t>
      </w:r>
      <w:r w:rsidRPr="00FD0705">
        <w:t xml:space="preserve">Reps. Norman, Govan, King, Corley, Hixon, Simrill, Thayer and Alexander: </w:t>
      </w:r>
      <w:r w:rsidRPr="00FD0705">
        <w:rPr>
          <w:b/>
        </w:rPr>
        <w:t xml:space="preserve">A BILL TO AMEND SECTION 20-3-130, CODE OF LAWS OF SOUTH CAROLINA, 1976, RELATING TO ALIMONY AWARDS, SO AS TO CREATE A PRESUMPTION FOR THE AWARD OF LUMP-SUM OR REIMBURSEMENT ALIMONY AND AGAINST THE AWARD OF PERIODIC OR REHABILITATIVE ALIMONY, TO ESTABLISH GUIDELINES FOR AWARDING ALIMONY BASED ON THE DURATION OF THE MARRIAGE, TO PROVIDE THAT THE COURT MAY FIND COHABITATION EVEN IF A PARTY MAINTAINS A RESIDENCE OR DWELLING IN ADDITION TO THE RESIDENCE OR DWELLING WHERE THE PARTY IS COHABITING, TO PROHIBIT THE COURT FROM TAKING INTO CONSIDERATION CERTAIN EARNINGS OR PROPERTIES WHEN DETERMINING A SUPPORTING </w:t>
      </w:r>
      <w:r>
        <w:rPr>
          <w:b/>
        </w:rPr>
        <w:br/>
      </w:r>
      <w:r w:rsidRPr="00FD0705">
        <w:rPr>
          <w:b/>
        </w:rPr>
        <w:t>SPOUSE'S ABILITY TO PAY, TO ALLOW THE COURT TO CONSIDER THE EXTENT TO WHICH ALIMONY PAID TO A PARTY WHO IS COHABITING IS USED TO CONTINUE OR SUPPORT THE COHABITATION, TO REQUIRE THE COURT TO CONSIDER SOCIAL SECURITY SPOUSAL RETIREMENT BENEFITS AND OTHER RETIREMENT INCOME TO WHICH A SUPPORTED SPOUSE IS ENTITLED WHEN MAKING OR MODIFYING AN ALIMONY AWARD, TO PROHIBIT THE COURT FROM TAKING INTO CONSIDERATION INCOME OR BENEFITS RELATED TO AN INJURY OR DISABILITY OF THE SUPPORTING SPOUSE WHEN DETERMINING THE SUPPORTING SPOUSE'S ABILITY TO PAY; AND TO AMEND SECTION 20-3-170, RELATING TO MODIFICATION, CONFIRMATION, AND TERMINATION OF ALIMONY, SO AS TO CREATE A PRESUMPTION THAT RETIREMENT IS A CHANGE OF CIRCUMSTANCE JUSTIFYING TERMINATION OF ALIMONY WHEN THE SUPPORTING SPOUSE IS ELIGIBLE TO RECEIVE SOCIAL SECURITY RETIREMENT BENEFITS, TO PROVIDE THAT THE COURT SHOULD DECREASE AN ALIMONY AWARD IF A SUPPORTED SPOUSE IS ENTITLED TO RECEIVE CERTAIN SPOUSAL SOCIAL SECURITY RETIREMENT BENEFITS, AND TO PROVIDE THAT THE COURT HAS THE DISCRETION TO MODIFY AN ALIMONY AWARD AT WHATEVER AGE THE SUPPORTING SPOUSE RETIRES.</w:t>
      </w:r>
    </w:p>
    <w:p w:rsidR="00FD0705" w:rsidRDefault="00FD0705" w:rsidP="00FD0705">
      <w:pPr>
        <w:pStyle w:val="ActionText"/>
        <w:ind w:left="648" w:firstLine="0"/>
      </w:pPr>
      <w:r>
        <w:t>(Judiciary Com.--April 21, 2015)</w:t>
      </w:r>
    </w:p>
    <w:p w:rsidR="00FD0705" w:rsidRDefault="00FD0705" w:rsidP="00FD0705">
      <w:pPr>
        <w:pStyle w:val="ActionText"/>
        <w:ind w:left="648" w:firstLine="0"/>
      </w:pPr>
      <w:r>
        <w:t>(Fav. With Amdt.--March 10, 2016)</w:t>
      </w:r>
    </w:p>
    <w:p w:rsidR="00FD0705" w:rsidRDefault="00FD0705" w:rsidP="00FD0705">
      <w:pPr>
        <w:pStyle w:val="ActionText"/>
        <w:ind w:left="648" w:firstLine="0"/>
      </w:pPr>
      <w:r>
        <w:t>(Debate Adjourned until Wed., Apr. 13, 2016--March 16, 2016)</w:t>
      </w:r>
    </w:p>
    <w:p w:rsidR="00FD0705" w:rsidRPr="00FD0705" w:rsidRDefault="00FD0705" w:rsidP="00FD0705">
      <w:pPr>
        <w:pStyle w:val="ActionText"/>
        <w:keepNext w:val="0"/>
        <w:ind w:left="648" w:firstLine="0"/>
      </w:pPr>
      <w:r w:rsidRPr="00FD0705">
        <w:t>(Requests for debate by Reps. Brannon, Crosby, Daning, Delleney, Finlay, Jefferson, McCoy, Nanney, G.R. Smith and Whipper--April 13, 2016)</w:t>
      </w:r>
    </w:p>
    <w:p w:rsidR="00FD0705" w:rsidRDefault="00FD0705" w:rsidP="00FD0705">
      <w:pPr>
        <w:pStyle w:val="ActionText"/>
        <w:keepNext w:val="0"/>
        <w:ind w:left="0" w:firstLine="0"/>
      </w:pPr>
    </w:p>
    <w:p w:rsidR="00FD0705" w:rsidRPr="00FD0705" w:rsidRDefault="00FD0705" w:rsidP="00FD0705">
      <w:pPr>
        <w:pStyle w:val="ActionText"/>
        <w:keepNext w:val="0"/>
      </w:pPr>
      <w:r w:rsidRPr="00FD0705">
        <w:rPr>
          <w:b/>
        </w:rPr>
        <w:t>H. 4394--</w:t>
      </w:r>
      <w:r w:rsidRPr="00FD0705">
        <w:t xml:space="preserve">Reps. Chumley, Burns and Yow: </w:t>
      </w:r>
      <w:r w:rsidRPr="00FD0705">
        <w:rPr>
          <w:b/>
        </w:rPr>
        <w:t>A BILL TO AMEND THE CODE OF LAWS OF SOUTH CAROLINA, 1976, BY ADDING SECTION 56-5-1539 SO AS TO PROVIDE THAT A DRIVER OF A MOTOR VEHICLE APPROACHING A WRECKER OR A TOW TRUCK THAT IS DISPLAYING WARNING SIGNALS MUST PROCEED WITH CAUTION AND, IF POSSIBLE, YIELD THE RIGHT OF WAY BY MAKING A LANE CHANGE INTO A LANE THAT IS NOT ADJACENT TO THE WRECKER OR TOW TRUCK, AND TO PROVIDE PENALTIES.</w:t>
      </w:r>
    </w:p>
    <w:p w:rsidR="00FD0705" w:rsidRDefault="00FD0705" w:rsidP="00FD0705">
      <w:pPr>
        <w:pStyle w:val="ActionText"/>
        <w:ind w:left="648" w:firstLine="0"/>
      </w:pPr>
      <w:r>
        <w:t>(Prefiled--Thursday, December 03, 2015)</w:t>
      </w:r>
    </w:p>
    <w:p w:rsidR="00FD0705" w:rsidRDefault="00FD0705" w:rsidP="00FD0705">
      <w:pPr>
        <w:pStyle w:val="ActionText"/>
        <w:ind w:left="648" w:firstLine="0"/>
      </w:pPr>
      <w:r>
        <w:t>(Educ. &amp; Pub. Wks. Com.--January 12, 2016)</w:t>
      </w:r>
    </w:p>
    <w:p w:rsidR="00FD0705" w:rsidRDefault="00FD0705" w:rsidP="00FD0705">
      <w:pPr>
        <w:pStyle w:val="ActionText"/>
        <w:ind w:left="648" w:firstLine="0"/>
      </w:pPr>
      <w:r>
        <w:t>(Fav. With Amdt.--March 15, 2016)</w:t>
      </w:r>
    </w:p>
    <w:p w:rsidR="00FD0705" w:rsidRDefault="00FD0705" w:rsidP="00FD0705">
      <w:pPr>
        <w:pStyle w:val="ActionText"/>
        <w:keepNext w:val="0"/>
        <w:ind w:left="648" w:firstLine="0"/>
      </w:pPr>
      <w:r w:rsidRPr="00FD0705">
        <w:t>(Requests for debate by Reps. Anderson, Bales, Bannister, Clemmons, Collins, Delleney, Finlay, Hill, Knight, McCoy, Putnam, Simrill, G.R. Smith, Stavrinakis, Thayer and White--April 13, 2016)</w:t>
      </w:r>
    </w:p>
    <w:p w:rsidR="00FD0705" w:rsidRDefault="00FD0705" w:rsidP="00FD0705">
      <w:pPr>
        <w:pStyle w:val="ActionText"/>
        <w:keepNext w:val="0"/>
        <w:ind w:left="648" w:firstLine="0"/>
      </w:pPr>
    </w:p>
    <w:p w:rsidR="00FD0705" w:rsidRDefault="00FD0705" w:rsidP="00FD0705">
      <w:pPr>
        <w:pStyle w:val="ActionText"/>
        <w:keepNext w:val="0"/>
        <w:ind w:left="0" w:firstLine="0"/>
      </w:pPr>
    </w:p>
    <w:p w:rsidR="00742B71" w:rsidRDefault="00742B71" w:rsidP="00FD0705">
      <w:pPr>
        <w:pStyle w:val="ActionText"/>
        <w:keepNext w:val="0"/>
        <w:ind w:left="0" w:firstLine="0"/>
      </w:pPr>
    </w:p>
    <w:p w:rsidR="00742B71" w:rsidRDefault="00742B71" w:rsidP="00FD0705">
      <w:pPr>
        <w:pStyle w:val="ActionText"/>
        <w:keepNext w:val="0"/>
        <w:ind w:left="0" w:firstLine="0"/>
        <w:sectPr w:rsidR="00742B71" w:rsidSect="00FD0705">
          <w:headerReference w:type="even" r:id="rId19"/>
          <w:headerReference w:type="default" r:id="rId20"/>
          <w:footerReference w:type="even" r:id="rId21"/>
          <w:footerReference w:type="default" r:id="rId22"/>
          <w:headerReference w:type="first" r:id="rId23"/>
          <w:footerReference w:type="first" r:id="rId24"/>
          <w:pgSz w:w="12240" w:h="15840" w:code="1"/>
          <w:pgMar w:top="1008" w:right="4694" w:bottom="3499" w:left="1224" w:header="1008" w:footer="3499" w:gutter="0"/>
          <w:pgNumType w:start="1"/>
          <w:cols w:space="720"/>
          <w:docGrid w:linePitch="360"/>
        </w:sectPr>
      </w:pPr>
    </w:p>
    <w:p w:rsidR="00742B71" w:rsidRDefault="00742B71" w:rsidP="00742B71">
      <w:pPr>
        <w:pStyle w:val="ActionText"/>
        <w:keepNext w:val="0"/>
        <w:ind w:left="0" w:firstLine="0"/>
        <w:jc w:val="center"/>
        <w:rPr>
          <w:b/>
        </w:rPr>
      </w:pPr>
      <w:r w:rsidRPr="00742B71">
        <w:rPr>
          <w:b/>
        </w:rPr>
        <w:t>HOUSE CALENDAR INDEX</w:t>
      </w:r>
    </w:p>
    <w:p w:rsidR="00742B71" w:rsidRDefault="00742B71" w:rsidP="00742B71">
      <w:pPr>
        <w:pStyle w:val="ActionText"/>
        <w:keepNext w:val="0"/>
        <w:ind w:left="0" w:firstLine="0"/>
        <w:rPr>
          <w:b/>
        </w:rPr>
      </w:pPr>
    </w:p>
    <w:p w:rsidR="00742B71" w:rsidRDefault="00742B71" w:rsidP="00742B71">
      <w:pPr>
        <w:pStyle w:val="ActionText"/>
        <w:keepNext w:val="0"/>
        <w:ind w:left="0" w:firstLine="0"/>
        <w:rPr>
          <w:b/>
        </w:rPr>
        <w:sectPr w:rsidR="00742B71" w:rsidSect="00742B71">
          <w:pgSz w:w="12240" w:h="15840" w:code="1"/>
          <w:pgMar w:top="1008" w:right="4694" w:bottom="3499" w:left="1224" w:header="1008" w:footer="3499" w:gutter="0"/>
          <w:cols w:space="720"/>
          <w:docGrid w:linePitch="360"/>
        </w:sectPr>
      </w:pPr>
    </w:p>
    <w:p w:rsidR="00742B71" w:rsidRPr="00742B71" w:rsidRDefault="00742B71" w:rsidP="00742B71">
      <w:pPr>
        <w:pStyle w:val="ActionText"/>
        <w:keepNext w:val="0"/>
        <w:tabs>
          <w:tab w:val="right" w:leader="dot" w:pos="2520"/>
        </w:tabs>
        <w:ind w:left="0" w:firstLine="0"/>
      </w:pPr>
      <w:bookmarkStart w:id="1" w:name="index_start"/>
      <w:bookmarkEnd w:id="1"/>
      <w:r w:rsidRPr="00742B71">
        <w:t>H. 3039</w:t>
      </w:r>
      <w:r w:rsidRPr="00742B71">
        <w:tab/>
        <w:t>10</w:t>
      </w:r>
    </w:p>
    <w:p w:rsidR="00742B71" w:rsidRPr="00742B71" w:rsidRDefault="00742B71" w:rsidP="00742B71">
      <w:pPr>
        <w:pStyle w:val="ActionText"/>
        <w:keepNext w:val="0"/>
        <w:tabs>
          <w:tab w:val="right" w:leader="dot" w:pos="2520"/>
        </w:tabs>
        <w:ind w:left="0" w:firstLine="0"/>
      </w:pPr>
      <w:r w:rsidRPr="00742B71">
        <w:t>H. 3143</w:t>
      </w:r>
      <w:r w:rsidRPr="00742B71">
        <w:tab/>
        <w:t>17</w:t>
      </w:r>
    </w:p>
    <w:p w:rsidR="00742B71" w:rsidRPr="00742B71" w:rsidRDefault="00742B71" w:rsidP="00742B71">
      <w:pPr>
        <w:pStyle w:val="ActionText"/>
        <w:keepNext w:val="0"/>
        <w:tabs>
          <w:tab w:val="right" w:leader="dot" w:pos="2520"/>
        </w:tabs>
        <w:ind w:left="0" w:firstLine="0"/>
      </w:pPr>
      <w:r w:rsidRPr="00742B71">
        <w:t>H. 3167</w:t>
      </w:r>
      <w:r w:rsidRPr="00742B71">
        <w:tab/>
        <w:t>11</w:t>
      </w:r>
    </w:p>
    <w:p w:rsidR="00742B71" w:rsidRPr="00742B71" w:rsidRDefault="00742B71" w:rsidP="00742B71">
      <w:pPr>
        <w:pStyle w:val="ActionText"/>
        <w:keepNext w:val="0"/>
        <w:tabs>
          <w:tab w:val="right" w:leader="dot" w:pos="2520"/>
        </w:tabs>
        <w:ind w:left="0" w:firstLine="0"/>
      </w:pPr>
      <w:r w:rsidRPr="00742B71">
        <w:t>H. 3868</w:t>
      </w:r>
      <w:r w:rsidRPr="00742B71">
        <w:tab/>
        <w:t>14</w:t>
      </w:r>
    </w:p>
    <w:p w:rsidR="00742B71" w:rsidRPr="00742B71" w:rsidRDefault="00742B71" w:rsidP="00742B71">
      <w:pPr>
        <w:pStyle w:val="ActionText"/>
        <w:keepNext w:val="0"/>
        <w:tabs>
          <w:tab w:val="right" w:leader="dot" w:pos="2520"/>
        </w:tabs>
        <w:ind w:left="0" w:firstLine="0"/>
      </w:pPr>
      <w:r w:rsidRPr="00742B71">
        <w:t>H. 3878</w:t>
      </w:r>
      <w:r w:rsidRPr="00742B71">
        <w:tab/>
        <w:t>15</w:t>
      </w:r>
    </w:p>
    <w:p w:rsidR="00742B71" w:rsidRPr="00742B71" w:rsidRDefault="00742B71" w:rsidP="00742B71">
      <w:pPr>
        <w:pStyle w:val="ActionText"/>
        <w:keepNext w:val="0"/>
        <w:tabs>
          <w:tab w:val="right" w:leader="dot" w:pos="2520"/>
        </w:tabs>
        <w:ind w:left="0" w:firstLine="0"/>
      </w:pPr>
      <w:r w:rsidRPr="00742B71">
        <w:t>H. 3952</w:t>
      </w:r>
      <w:r w:rsidRPr="00742B71">
        <w:tab/>
        <w:t>11</w:t>
      </w:r>
    </w:p>
    <w:p w:rsidR="00742B71" w:rsidRPr="00742B71" w:rsidRDefault="00742B71" w:rsidP="00742B71">
      <w:pPr>
        <w:pStyle w:val="ActionText"/>
        <w:keepNext w:val="0"/>
        <w:tabs>
          <w:tab w:val="right" w:leader="dot" w:pos="2520"/>
        </w:tabs>
        <w:ind w:left="0" w:firstLine="0"/>
      </w:pPr>
      <w:r w:rsidRPr="00742B71">
        <w:t>H. 4029</w:t>
      </w:r>
      <w:r w:rsidRPr="00742B71">
        <w:tab/>
        <w:t>18</w:t>
      </w:r>
    </w:p>
    <w:p w:rsidR="00742B71" w:rsidRPr="00742B71" w:rsidRDefault="00742B71" w:rsidP="00742B71">
      <w:pPr>
        <w:pStyle w:val="ActionText"/>
        <w:keepNext w:val="0"/>
        <w:tabs>
          <w:tab w:val="right" w:leader="dot" w:pos="2520"/>
        </w:tabs>
        <w:ind w:left="0" w:firstLine="0"/>
      </w:pPr>
      <w:r w:rsidRPr="00742B71">
        <w:t>H. 4165</w:t>
      </w:r>
      <w:r w:rsidRPr="00742B71">
        <w:tab/>
        <w:t>18</w:t>
      </w:r>
    </w:p>
    <w:p w:rsidR="00742B71" w:rsidRPr="00742B71" w:rsidRDefault="00742B71" w:rsidP="00742B71">
      <w:pPr>
        <w:pStyle w:val="ActionText"/>
        <w:keepNext w:val="0"/>
        <w:tabs>
          <w:tab w:val="right" w:leader="dot" w:pos="2520"/>
        </w:tabs>
        <w:ind w:left="0" w:firstLine="0"/>
      </w:pPr>
      <w:r w:rsidRPr="00742B71">
        <w:t>H. 4327</w:t>
      </w:r>
      <w:r w:rsidRPr="00742B71">
        <w:tab/>
        <w:t>6</w:t>
      </w:r>
    </w:p>
    <w:p w:rsidR="00742B71" w:rsidRPr="00742B71" w:rsidRDefault="00742B71" w:rsidP="00742B71">
      <w:pPr>
        <w:pStyle w:val="ActionText"/>
        <w:keepNext w:val="0"/>
        <w:tabs>
          <w:tab w:val="right" w:leader="dot" w:pos="2520"/>
        </w:tabs>
        <w:ind w:left="0" w:firstLine="0"/>
      </w:pPr>
      <w:r w:rsidRPr="00742B71">
        <w:t>H. 4328</w:t>
      </w:r>
      <w:r w:rsidRPr="00742B71">
        <w:tab/>
        <w:t>12</w:t>
      </w:r>
    </w:p>
    <w:p w:rsidR="00742B71" w:rsidRPr="00742B71" w:rsidRDefault="00742B71" w:rsidP="00742B71">
      <w:pPr>
        <w:pStyle w:val="ActionText"/>
        <w:keepNext w:val="0"/>
        <w:tabs>
          <w:tab w:val="right" w:leader="dot" w:pos="2520"/>
        </w:tabs>
        <w:ind w:left="0" w:firstLine="0"/>
      </w:pPr>
      <w:r w:rsidRPr="00742B71">
        <w:t>H. 4394</w:t>
      </w:r>
      <w:r w:rsidRPr="00742B71">
        <w:tab/>
        <w:t>19</w:t>
      </w:r>
    </w:p>
    <w:p w:rsidR="00742B71" w:rsidRPr="00742B71" w:rsidRDefault="00742B71" w:rsidP="00742B71">
      <w:pPr>
        <w:pStyle w:val="ActionText"/>
        <w:keepNext w:val="0"/>
        <w:tabs>
          <w:tab w:val="right" w:leader="dot" w:pos="2520"/>
        </w:tabs>
        <w:ind w:left="0" w:firstLine="0"/>
      </w:pPr>
      <w:r w:rsidRPr="00742B71">
        <w:t>H. 4398</w:t>
      </w:r>
      <w:r w:rsidRPr="00742B71">
        <w:tab/>
        <w:t>10</w:t>
      </w:r>
    </w:p>
    <w:p w:rsidR="00742B71" w:rsidRPr="00742B71" w:rsidRDefault="00742B71" w:rsidP="00742B71">
      <w:pPr>
        <w:pStyle w:val="ActionText"/>
        <w:keepNext w:val="0"/>
        <w:tabs>
          <w:tab w:val="right" w:leader="dot" w:pos="2520"/>
        </w:tabs>
        <w:ind w:left="0" w:firstLine="0"/>
      </w:pPr>
      <w:r w:rsidRPr="00742B71">
        <w:t>H. 4492</w:t>
      </w:r>
      <w:r w:rsidRPr="00742B71">
        <w:tab/>
        <w:t>9</w:t>
      </w:r>
    </w:p>
    <w:p w:rsidR="00742B71" w:rsidRPr="00742B71" w:rsidRDefault="00742B71" w:rsidP="00742B71">
      <w:pPr>
        <w:pStyle w:val="ActionText"/>
        <w:keepNext w:val="0"/>
        <w:tabs>
          <w:tab w:val="right" w:leader="dot" w:pos="2520"/>
        </w:tabs>
        <w:ind w:left="0" w:firstLine="0"/>
      </w:pPr>
      <w:r w:rsidRPr="00742B71">
        <w:t>H. 4574</w:t>
      </w:r>
      <w:r w:rsidRPr="00742B71">
        <w:tab/>
        <w:t>7</w:t>
      </w:r>
    </w:p>
    <w:p w:rsidR="00742B71" w:rsidRPr="00742B71" w:rsidRDefault="00742B71" w:rsidP="00742B71">
      <w:pPr>
        <w:pStyle w:val="ActionText"/>
        <w:keepNext w:val="0"/>
        <w:tabs>
          <w:tab w:val="right" w:leader="dot" w:pos="2520"/>
        </w:tabs>
        <w:ind w:left="0" w:firstLine="0"/>
      </w:pPr>
      <w:r w:rsidRPr="00742B71">
        <w:t>H. 4580</w:t>
      </w:r>
      <w:r w:rsidRPr="00742B71">
        <w:tab/>
        <w:t>8</w:t>
      </w:r>
    </w:p>
    <w:p w:rsidR="00742B71" w:rsidRPr="00742B71" w:rsidRDefault="00742B71" w:rsidP="00742B71">
      <w:pPr>
        <w:pStyle w:val="ActionText"/>
        <w:keepNext w:val="0"/>
        <w:tabs>
          <w:tab w:val="right" w:leader="dot" w:pos="2520"/>
        </w:tabs>
        <w:ind w:left="0" w:firstLine="0"/>
      </w:pPr>
      <w:r w:rsidRPr="00742B71">
        <w:t>H. 4763</w:t>
      </w:r>
      <w:r w:rsidRPr="00742B71">
        <w:tab/>
        <w:t>9</w:t>
      </w:r>
    </w:p>
    <w:p w:rsidR="00742B71" w:rsidRPr="00742B71" w:rsidRDefault="00742B71" w:rsidP="00742B71">
      <w:pPr>
        <w:pStyle w:val="ActionText"/>
        <w:keepNext w:val="0"/>
        <w:tabs>
          <w:tab w:val="right" w:leader="dot" w:pos="2520"/>
        </w:tabs>
        <w:ind w:left="0" w:firstLine="0"/>
      </w:pPr>
      <w:r w:rsidRPr="00742B71">
        <w:t>H. 4773</w:t>
      </w:r>
      <w:r w:rsidRPr="00742B71">
        <w:tab/>
        <w:t>6</w:t>
      </w:r>
    </w:p>
    <w:p w:rsidR="00742B71" w:rsidRPr="00742B71" w:rsidRDefault="00742B71" w:rsidP="00742B71">
      <w:pPr>
        <w:pStyle w:val="ActionText"/>
        <w:keepNext w:val="0"/>
        <w:tabs>
          <w:tab w:val="right" w:leader="dot" w:pos="2520"/>
        </w:tabs>
        <w:ind w:left="0" w:firstLine="0"/>
      </w:pPr>
      <w:r>
        <w:br w:type="column"/>
      </w:r>
      <w:r w:rsidRPr="00742B71">
        <w:t>H. 4845</w:t>
      </w:r>
      <w:r w:rsidRPr="00742B71">
        <w:tab/>
        <w:t>5</w:t>
      </w:r>
    </w:p>
    <w:p w:rsidR="00742B71" w:rsidRPr="00742B71" w:rsidRDefault="00742B71" w:rsidP="00742B71">
      <w:pPr>
        <w:pStyle w:val="ActionText"/>
        <w:keepNext w:val="0"/>
        <w:tabs>
          <w:tab w:val="right" w:leader="dot" w:pos="2520"/>
        </w:tabs>
        <w:ind w:left="0" w:firstLine="0"/>
      </w:pPr>
      <w:r w:rsidRPr="00742B71">
        <w:t>H. 4851</w:t>
      </w:r>
      <w:r w:rsidRPr="00742B71">
        <w:tab/>
        <w:t>12</w:t>
      </w:r>
    </w:p>
    <w:p w:rsidR="00742B71" w:rsidRPr="00742B71" w:rsidRDefault="00742B71" w:rsidP="00742B71">
      <w:pPr>
        <w:pStyle w:val="ActionText"/>
        <w:keepNext w:val="0"/>
        <w:tabs>
          <w:tab w:val="right" w:leader="dot" w:pos="2520"/>
        </w:tabs>
        <w:ind w:left="0" w:firstLine="0"/>
      </w:pPr>
      <w:r w:rsidRPr="00742B71">
        <w:t>H. 5087</w:t>
      </w:r>
      <w:r w:rsidRPr="00742B71">
        <w:tab/>
        <w:t>13</w:t>
      </w:r>
    </w:p>
    <w:p w:rsidR="00742B71" w:rsidRPr="00742B71" w:rsidRDefault="00742B71" w:rsidP="00742B71">
      <w:pPr>
        <w:pStyle w:val="ActionText"/>
        <w:keepNext w:val="0"/>
        <w:tabs>
          <w:tab w:val="right" w:leader="dot" w:pos="2520"/>
        </w:tabs>
        <w:ind w:left="0" w:firstLine="0"/>
      </w:pPr>
      <w:r w:rsidRPr="00742B71">
        <w:t>H. 5091</w:t>
      </w:r>
      <w:r w:rsidRPr="00742B71">
        <w:tab/>
        <w:t>5</w:t>
      </w:r>
    </w:p>
    <w:p w:rsidR="00742B71" w:rsidRPr="00742B71" w:rsidRDefault="00742B71" w:rsidP="00742B71">
      <w:pPr>
        <w:pStyle w:val="ActionText"/>
        <w:keepNext w:val="0"/>
        <w:tabs>
          <w:tab w:val="right" w:leader="dot" w:pos="2520"/>
        </w:tabs>
        <w:ind w:left="0" w:firstLine="0"/>
      </w:pPr>
      <w:r w:rsidRPr="00742B71">
        <w:t>H. 5100</w:t>
      </w:r>
      <w:r w:rsidRPr="00742B71">
        <w:tab/>
        <w:t>7</w:t>
      </w:r>
    </w:p>
    <w:p w:rsidR="00742B71" w:rsidRPr="00742B71" w:rsidRDefault="00742B71" w:rsidP="00742B71">
      <w:pPr>
        <w:pStyle w:val="ActionText"/>
        <w:keepNext w:val="0"/>
        <w:tabs>
          <w:tab w:val="right" w:leader="dot" w:pos="2520"/>
        </w:tabs>
        <w:ind w:left="0" w:firstLine="0"/>
      </w:pPr>
      <w:r w:rsidRPr="00742B71">
        <w:t>H. 5155</w:t>
      </w:r>
      <w:r w:rsidRPr="00742B71">
        <w:tab/>
        <w:t>4</w:t>
      </w:r>
    </w:p>
    <w:p w:rsidR="00742B71" w:rsidRPr="00742B71" w:rsidRDefault="00742B71" w:rsidP="00742B71">
      <w:pPr>
        <w:pStyle w:val="ActionText"/>
        <w:keepNext w:val="0"/>
        <w:tabs>
          <w:tab w:val="right" w:leader="dot" w:pos="2520"/>
        </w:tabs>
        <w:ind w:left="0" w:firstLine="0"/>
      </w:pPr>
      <w:r w:rsidRPr="00742B71">
        <w:t>H. 5156</w:t>
      </w:r>
      <w:r w:rsidRPr="00742B71">
        <w:tab/>
        <w:t>4</w:t>
      </w:r>
    </w:p>
    <w:p w:rsidR="00742B71" w:rsidRPr="00742B71" w:rsidRDefault="00742B71" w:rsidP="00742B71">
      <w:pPr>
        <w:pStyle w:val="ActionText"/>
        <w:keepNext w:val="0"/>
        <w:tabs>
          <w:tab w:val="right" w:leader="dot" w:pos="2520"/>
        </w:tabs>
        <w:ind w:left="0" w:firstLine="0"/>
      </w:pPr>
      <w:r w:rsidRPr="00742B71">
        <w:t>H. 5157</w:t>
      </w:r>
      <w:r w:rsidRPr="00742B71">
        <w:tab/>
        <w:t>4</w:t>
      </w:r>
    </w:p>
    <w:p w:rsidR="00742B71" w:rsidRPr="00742B71" w:rsidRDefault="00742B71" w:rsidP="00742B71">
      <w:pPr>
        <w:pStyle w:val="ActionText"/>
        <w:keepNext w:val="0"/>
        <w:tabs>
          <w:tab w:val="right" w:leader="dot" w:pos="2520"/>
        </w:tabs>
        <w:ind w:left="0" w:firstLine="0"/>
      </w:pPr>
      <w:r w:rsidRPr="00742B71">
        <w:t>H. 5158</w:t>
      </w:r>
      <w:r w:rsidRPr="00742B71">
        <w:tab/>
        <w:t>5</w:t>
      </w:r>
    </w:p>
    <w:p w:rsidR="00742B71" w:rsidRPr="00742B71" w:rsidRDefault="00742B71" w:rsidP="00742B71">
      <w:pPr>
        <w:pStyle w:val="ActionText"/>
        <w:keepNext w:val="0"/>
        <w:tabs>
          <w:tab w:val="right" w:leader="dot" w:pos="2520"/>
        </w:tabs>
        <w:ind w:left="0" w:firstLine="0"/>
      </w:pPr>
      <w:r w:rsidRPr="00742B71">
        <w:t>H. 5159</w:t>
      </w:r>
      <w:r w:rsidRPr="00742B71">
        <w:tab/>
        <w:t>5</w:t>
      </w:r>
    </w:p>
    <w:p w:rsidR="00742B71" w:rsidRPr="00742B71" w:rsidRDefault="00742B71" w:rsidP="00742B71">
      <w:pPr>
        <w:pStyle w:val="ActionText"/>
        <w:keepNext w:val="0"/>
        <w:tabs>
          <w:tab w:val="right" w:leader="dot" w:pos="2520"/>
        </w:tabs>
        <w:ind w:left="0" w:firstLine="0"/>
      </w:pPr>
      <w:r w:rsidRPr="00742B71">
        <w:t>H. 5209</w:t>
      </w:r>
      <w:r w:rsidRPr="00742B71">
        <w:tab/>
        <w:t>12</w:t>
      </w:r>
    </w:p>
    <w:p w:rsidR="00742B71" w:rsidRPr="00742B71" w:rsidRDefault="00742B71" w:rsidP="00742B71">
      <w:pPr>
        <w:pStyle w:val="ActionText"/>
        <w:keepNext w:val="0"/>
        <w:tabs>
          <w:tab w:val="right" w:leader="dot" w:pos="2520"/>
        </w:tabs>
        <w:ind w:left="0" w:firstLine="0"/>
      </w:pPr>
    </w:p>
    <w:p w:rsidR="00742B71" w:rsidRPr="00742B71" w:rsidRDefault="00742B71" w:rsidP="00742B71">
      <w:pPr>
        <w:pStyle w:val="ActionText"/>
        <w:keepNext w:val="0"/>
        <w:tabs>
          <w:tab w:val="right" w:leader="dot" w:pos="2520"/>
        </w:tabs>
        <w:ind w:left="0" w:firstLine="0"/>
      </w:pPr>
      <w:r w:rsidRPr="00742B71">
        <w:t>S. 339</w:t>
      </w:r>
      <w:r w:rsidRPr="00742B71">
        <w:tab/>
        <w:t>8</w:t>
      </w:r>
    </w:p>
    <w:p w:rsidR="00742B71" w:rsidRPr="00742B71" w:rsidRDefault="00742B71" w:rsidP="00742B71">
      <w:pPr>
        <w:pStyle w:val="ActionText"/>
        <w:keepNext w:val="0"/>
        <w:tabs>
          <w:tab w:val="right" w:leader="dot" w:pos="2520"/>
        </w:tabs>
        <w:ind w:left="0" w:firstLine="0"/>
      </w:pPr>
      <w:r w:rsidRPr="00742B71">
        <w:t>S. 454</w:t>
      </w:r>
      <w:r w:rsidRPr="00742B71">
        <w:tab/>
        <w:t>16</w:t>
      </w:r>
    </w:p>
    <w:p w:rsidR="00742B71" w:rsidRPr="00742B71" w:rsidRDefault="00742B71" w:rsidP="00742B71">
      <w:pPr>
        <w:pStyle w:val="ActionText"/>
        <w:keepNext w:val="0"/>
        <w:tabs>
          <w:tab w:val="right" w:leader="dot" w:pos="2520"/>
        </w:tabs>
        <w:ind w:left="0" w:firstLine="0"/>
      </w:pPr>
      <w:r w:rsidRPr="00742B71">
        <w:t>S. 849</w:t>
      </w:r>
      <w:r w:rsidRPr="00742B71">
        <w:tab/>
        <w:t>8</w:t>
      </w:r>
    </w:p>
    <w:p w:rsidR="00742B71" w:rsidRDefault="00742B71" w:rsidP="00742B71">
      <w:pPr>
        <w:pStyle w:val="ActionText"/>
        <w:keepNext w:val="0"/>
        <w:tabs>
          <w:tab w:val="right" w:leader="dot" w:pos="2520"/>
        </w:tabs>
        <w:ind w:left="0" w:firstLine="0"/>
      </w:pPr>
      <w:r w:rsidRPr="00742B71">
        <w:t>S. 1134</w:t>
      </w:r>
      <w:r w:rsidRPr="00742B71">
        <w:tab/>
        <w:t>13</w:t>
      </w:r>
    </w:p>
    <w:p w:rsidR="00742B71" w:rsidRDefault="00742B71" w:rsidP="00742B71">
      <w:pPr>
        <w:pStyle w:val="ActionText"/>
        <w:keepNext w:val="0"/>
        <w:tabs>
          <w:tab w:val="right" w:leader="dot" w:pos="2520"/>
        </w:tabs>
        <w:ind w:left="0" w:firstLine="0"/>
        <w:sectPr w:rsidR="00742B71" w:rsidSect="00742B71">
          <w:type w:val="continuous"/>
          <w:pgSz w:w="12240" w:h="15840" w:code="1"/>
          <w:pgMar w:top="1008" w:right="4694" w:bottom="3499" w:left="1224" w:header="1008" w:footer="3499" w:gutter="0"/>
          <w:cols w:num="2" w:space="720"/>
          <w:docGrid w:linePitch="360"/>
        </w:sectPr>
      </w:pPr>
    </w:p>
    <w:p w:rsidR="00742B71" w:rsidRPr="00742B71" w:rsidRDefault="00742B71" w:rsidP="00742B71">
      <w:pPr>
        <w:pStyle w:val="ActionText"/>
        <w:keepNext w:val="0"/>
        <w:tabs>
          <w:tab w:val="right" w:leader="dot" w:pos="2520"/>
        </w:tabs>
        <w:ind w:left="0" w:firstLine="0"/>
      </w:pPr>
    </w:p>
    <w:sectPr w:rsidR="00742B71" w:rsidRPr="00742B71" w:rsidSect="00742B71">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705" w:rsidRDefault="00FD0705">
      <w:r>
        <w:separator/>
      </w:r>
    </w:p>
  </w:endnote>
  <w:endnote w:type="continuationSeparator" w:id="0">
    <w:p w:rsidR="00FD0705" w:rsidRDefault="00FD0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F7C" w:rsidRDefault="00B02D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B4F7C" w:rsidRDefault="004B4F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F7C" w:rsidRDefault="00B02D6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B4F7C" w:rsidRDefault="00B02D67">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F7C" w:rsidRDefault="004B4F7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87A" w:rsidRDefault="00B02D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E087A" w:rsidRDefault="00D4412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87A" w:rsidRDefault="00B02D6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742B71">
      <w:rPr>
        <w:rStyle w:val="PageNumber"/>
        <w:noProof/>
      </w:rPr>
      <w:t>21</w:t>
    </w:r>
    <w:r>
      <w:rPr>
        <w:rStyle w:val="PageNumber"/>
      </w:rPr>
      <w:fldChar w:fldCharType="end"/>
    </w:r>
  </w:p>
  <w:p w:rsidR="006E087A" w:rsidRDefault="00B02D67">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87A" w:rsidRDefault="00D441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705" w:rsidRDefault="00FD0705">
      <w:r>
        <w:separator/>
      </w:r>
    </w:p>
  </w:footnote>
  <w:footnote w:type="continuationSeparator" w:id="0">
    <w:p w:rsidR="00FD0705" w:rsidRDefault="00FD07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F7C" w:rsidRDefault="004B4F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F7C" w:rsidRDefault="004B4F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F7C" w:rsidRDefault="004B4F7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87A" w:rsidRDefault="00D4412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87A" w:rsidRDefault="00D4412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87A" w:rsidRDefault="00D441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705"/>
    <w:rsid w:val="004B4F7C"/>
    <w:rsid w:val="00742B71"/>
    <w:rsid w:val="00B02D67"/>
    <w:rsid w:val="00D44127"/>
    <w:rsid w:val="00FD0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A1853D-5055-4F53-938C-7960BDD1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FD0705"/>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FD0705"/>
    <w:pPr>
      <w:keepNext/>
      <w:ind w:left="0" w:firstLine="0"/>
      <w:outlineLvl w:val="2"/>
    </w:pPr>
    <w:rPr>
      <w:b/>
      <w:sz w:val="20"/>
    </w:rPr>
  </w:style>
  <w:style w:type="paragraph" w:styleId="Heading4">
    <w:name w:val="heading 4"/>
    <w:basedOn w:val="Normal"/>
    <w:next w:val="Normal"/>
    <w:link w:val="Heading4Char"/>
    <w:qFormat/>
    <w:rsid w:val="00FD0705"/>
    <w:pPr>
      <w:keepNext/>
      <w:tabs>
        <w:tab w:val="center" w:pos="3168"/>
      </w:tabs>
      <w:ind w:left="0" w:firstLine="0"/>
      <w:outlineLvl w:val="3"/>
    </w:pPr>
    <w:rPr>
      <w:b/>
      <w:snapToGrid w:val="0"/>
    </w:rPr>
  </w:style>
  <w:style w:type="paragraph" w:styleId="Heading6">
    <w:name w:val="heading 6"/>
    <w:basedOn w:val="Normal"/>
    <w:next w:val="Normal"/>
    <w:link w:val="Heading6Char"/>
    <w:qFormat/>
    <w:rsid w:val="00FD0705"/>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FD0705"/>
    <w:rPr>
      <w:b/>
    </w:rPr>
  </w:style>
  <w:style w:type="character" w:customStyle="1" w:styleId="Heading4Char">
    <w:name w:val="Heading 4 Char"/>
    <w:basedOn w:val="DefaultParagraphFont"/>
    <w:link w:val="Heading4"/>
    <w:rsid w:val="00FD0705"/>
    <w:rPr>
      <w:b/>
      <w:snapToGrid w:val="0"/>
      <w:sz w:val="22"/>
    </w:rPr>
  </w:style>
  <w:style w:type="character" w:customStyle="1" w:styleId="Heading6Char">
    <w:name w:val="Heading 6 Char"/>
    <w:basedOn w:val="DefaultParagraphFont"/>
    <w:link w:val="Heading6"/>
    <w:rsid w:val="00FD0705"/>
    <w:rPr>
      <w:b/>
      <w:snapToGrid w:val="0"/>
      <w:sz w:val="26"/>
    </w:rPr>
  </w:style>
  <w:style w:type="character" w:customStyle="1" w:styleId="Heading1Char">
    <w:name w:val="Heading 1 Char"/>
    <w:basedOn w:val="DefaultParagraphFont"/>
    <w:link w:val="Heading1"/>
    <w:rsid w:val="00FD0705"/>
    <w:rPr>
      <w:rFonts w:asciiTheme="majorHAnsi" w:eastAsiaTheme="majorEastAsia" w:hAnsiTheme="majorHAnsi" w:cstheme="majorBidi"/>
      <w:b/>
      <w:bCs/>
      <w:kern w:val="32"/>
      <w:sz w:val="32"/>
      <w:szCs w:val="32"/>
    </w:rPr>
  </w:style>
  <w:style w:type="character" w:customStyle="1" w:styleId="HeaderChar">
    <w:name w:val="Header Char"/>
    <w:link w:val="Header"/>
    <w:semiHidden/>
    <w:rsid w:val="00FD0705"/>
    <w:rPr>
      <w:sz w:val="22"/>
    </w:rPr>
  </w:style>
  <w:style w:type="character" w:customStyle="1" w:styleId="FooterChar">
    <w:name w:val="Footer Char"/>
    <w:link w:val="Footer"/>
    <w:semiHidden/>
    <w:rsid w:val="00FD0705"/>
    <w:rPr>
      <w:sz w:val="22"/>
    </w:rPr>
  </w:style>
  <w:style w:type="paragraph" w:styleId="HTMLPreformatted">
    <w:name w:val="HTML Preformatted"/>
    <w:basedOn w:val="Normal"/>
    <w:link w:val="HTMLPreformattedChar"/>
    <w:uiPriority w:val="99"/>
    <w:semiHidden/>
    <w:unhideWhenUsed/>
    <w:rsid w:val="00FD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FD070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wmf"/><Relationship Id="rId12" Type="http://schemas.openxmlformats.org/officeDocument/2006/relationships/image" Target="file:///M:\H-CHAMB\TEAMGIFS\springvalleyHS.jpg"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image" Target="file:///M:\H-CHAMB\TEAMGIFS\Waccamaw%20High%20School.jpg"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B69DC-C38C-452B-9623-E482D3F89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B5065741</Template>
  <TotalTime>0</TotalTime>
  <Pages>3</Pages>
  <Words>4896</Words>
  <Characters>26219</Characters>
  <Application>Microsoft Office Word</Application>
  <DocSecurity>0</DocSecurity>
  <Lines>846</Lines>
  <Paragraphs>245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30756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4/14/2016 - South Carolina Legislature Online</dc:title>
  <dc:subject/>
  <dc:creator>%USERNAME%</dc:creator>
  <cp:keywords/>
  <cp:lastModifiedBy>Karen Laroche</cp:lastModifiedBy>
  <cp:revision>3</cp:revision>
  <dcterms:created xsi:type="dcterms:W3CDTF">2016-04-13T20:01:00Z</dcterms:created>
  <dcterms:modified xsi:type="dcterms:W3CDTF">2016-04-13T20:03:00Z</dcterms:modified>
</cp:coreProperties>
</file>