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04" w:rsidRPr="00F51D04" w:rsidRDefault="00F51D04" w:rsidP="00F51D04">
      <w:pPr>
        <w:jc w:val="right"/>
        <w:rPr>
          <w:b/>
        </w:rPr>
      </w:pPr>
      <w:bookmarkStart w:id="0" w:name="_GoBack"/>
      <w:bookmarkEnd w:id="0"/>
      <w:r w:rsidRPr="00F51D04">
        <w:rPr>
          <w:b/>
        </w:rPr>
        <w:t>Printed Page 2090 . . . . . Wednesday, March 23, 2016</w:t>
      </w:r>
    </w:p>
    <w:p w:rsidR="003726D2" w:rsidRDefault="003726D2" w:rsidP="003726D2">
      <w:pPr>
        <w:ind w:firstLine="0"/>
        <w:rPr>
          <w:strike/>
        </w:rPr>
      </w:pPr>
      <w:r>
        <w:rPr>
          <w:strike/>
        </w:rPr>
        <w:t>Indicates Matter Stricken</w:t>
      </w:r>
    </w:p>
    <w:p w:rsidR="003726D2" w:rsidRDefault="003726D2" w:rsidP="003726D2">
      <w:pPr>
        <w:ind w:firstLine="0"/>
        <w:rPr>
          <w:u w:val="single"/>
        </w:rPr>
      </w:pPr>
      <w:r>
        <w:rPr>
          <w:u w:val="single"/>
        </w:rPr>
        <w:t>Indicates New Matter</w:t>
      </w:r>
    </w:p>
    <w:p w:rsidR="003726D2" w:rsidRDefault="003726D2"/>
    <w:p w:rsidR="003726D2" w:rsidRDefault="003726D2">
      <w:r>
        <w:t>The House assembled at 11:00 a.m.</w:t>
      </w:r>
    </w:p>
    <w:p w:rsidR="003726D2" w:rsidRDefault="003726D2">
      <w:r>
        <w:t>Deliberations were opened with prayer by Rev. Charles E. Seastrunk, Jr., as follows:</w:t>
      </w:r>
    </w:p>
    <w:p w:rsidR="003726D2" w:rsidRDefault="003726D2"/>
    <w:p w:rsidR="003726D2" w:rsidRPr="000843E9" w:rsidRDefault="003726D2" w:rsidP="003726D2">
      <w:pPr>
        <w:tabs>
          <w:tab w:val="left" w:pos="270"/>
        </w:tabs>
        <w:ind w:firstLine="0"/>
      </w:pPr>
      <w:bookmarkStart w:id="1" w:name="file_start2"/>
      <w:bookmarkEnd w:id="1"/>
      <w:r w:rsidRPr="000843E9">
        <w:tab/>
        <w:t>Our thought for today is from Psalm 126:3: “The Lord has done great things for us and we rejoice.”</w:t>
      </w:r>
    </w:p>
    <w:p w:rsidR="003726D2" w:rsidRDefault="003726D2" w:rsidP="003726D2">
      <w:pPr>
        <w:tabs>
          <w:tab w:val="left" w:pos="270"/>
        </w:tabs>
        <w:ind w:firstLine="0"/>
      </w:pPr>
      <w:r w:rsidRPr="000843E9">
        <w:tab/>
        <w:t>Let us pray. Good and gracious God, thank You for Your caring and protection through these days as we continue to discuss the budget. You have prepared these Representatives and staff with courage, strength, and integrity. Continue Your care for these, Your people, as they work to complete the duties given to them. Bless our Nation, President, State, Governor, Speaker, staff, and all who so faithfully assisted this Legislature in all its work. Protect our defenders of freedom. Heal the wounds, those seen and those hidden, of those who suffer and sacrifice for our freedom. Lord, in Your mercy, hear our prayer. Amen.</w:t>
      </w:r>
    </w:p>
    <w:p w:rsidR="003726D2" w:rsidRDefault="003726D2" w:rsidP="003726D2">
      <w:pPr>
        <w:tabs>
          <w:tab w:val="left" w:pos="270"/>
        </w:tabs>
        <w:ind w:firstLine="0"/>
      </w:pPr>
    </w:p>
    <w:p w:rsidR="003726D2" w:rsidRDefault="003726D2" w:rsidP="003726D2">
      <w:r>
        <w:t>Pursuant to Rule 6.3, the House of Representatives was led in the Pledge of Allegiance to the Flag of the United States of America by the SPEAKER.</w:t>
      </w:r>
    </w:p>
    <w:p w:rsidR="003726D2" w:rsidRDefault="003726D2" w:rsidP="003726D2"/>
    <w:p w:rsidR="003726D2" w:rsidRDefault="003726D2" w:rsidP="003726D2">
      <w:r>
        <w:t>After corrections to the Journal of the proceedings of yesterday, the SPEAKER ordered it confirmed.</w:t>
      </w:r>
    </w:p>
    <w:p w:rsidR="003726D2" w:rsidRDefault="003726D2" w:rsidP="003726D2"/>
    <w:p w:rsidR="003726D2" w:rsidRDefault="003726D2" w:rsidP="003726D2">
      <w:pPr>
        <w:keepNext/>
        <w:jc w:val="center"/>
        <w:rPr>
          <w:b/>
        </w:rPr>
      </w:pPr>
      <w:r w:rsidRPr="003726D2">
        <w:rPr>
          <w:b/>
        </w:rPr>
        <w:t>MOTION ADOPTED</w:t>
      </w:r>
    </w:p>
    <w:p w:rsidR="003726D2" w:rsidRDefault="003726D2" w:rsidP="003726D2">
      <w:r>
        <w:t xml:space="preserve">Rep. CLYBURN moved that when the House adjourns, it adjourn in memory of Marie McFadden Johnson </w:t>
      </w:r>
      <w:r w:rsidR="00AF2406">
        <w:t xml:space="preserve">of North Augusta, </w:t>
      </w:r>
      <w:r>
        <w:t>which was agreed to.</w:t>
      </w:r>
    </w:p>
    <w:p w:rsidR="003726D2" w:rsidRPr="00275CF0" w:rsidRDefault="003726D2" w:rsidP="003726D2">
      <w:pPr>
        <w:rPr>
          <w:sz w:val="18"/>
          <w:szCs w:val="18"/>
        </w:rPr>
      </w:pPr>
    </w:p>
    <w:p w:rsidR="003726D2" w:rsidRDefault="003726D2" w:rsidP="003726D2">
      <w:pPr>
        <w:keepNext/>
        <w:jc w:val="center"/>
        <w:rPr>
          <w:b/>
        </w:rPr>
      </w:pPr>
      <w:r w:rsidRPr="003726D2">
        <w:rPr>
          <w:b/>
        </w:rPr>
        <w:t>SILENT PRAYER</w:t>
      </w:r>
    </w:p>
    <w:p w:rsidR="003726D2" w:rsidRDefault="003726D2" w:rsidP="003726D2">
      <w:r>
        <w:t xml:space="preserve">The House stood in silent prayer for Dominique Douglas and her family. </w:t>
      </w:r>
    </w:p>
    <w:p w:rsidR="003726D2" w:rsidRPr="00275CF0" w:rsidRDefault="003726D2" w:rsidP="003726D2">
      <w:pPr>
        <w:rPr>
          <w:sz w:val="18"/>
          <w:szCs w:val="18"/>
        </w:rPr>
      </w:pPr>
    </w:p>
    <w:p w:rsidR="003726D2" w:rsidRDefault="003726D2" w:rsidP="003726D2">
      <w:pPr>
        <w:keepNext/>
        <w:jc w:val="center"/>
        <w:rPr>
          <w:b/>
        </w:rPr>
      </w:pPr>
      <w:r w:rsidRPr="003726D2">
        <w:rPr>
          <w:b/>
        </w:rPr>
        <w:t>INVITATIONS</w:t>
      </w:r>
    </w:p>
    <w:p w:rsidR="003726D2" w:rsidRDefault="003726D2" w:rsidP="003726D2">
      <w:r>
        <w:t>On motion of Rep. HIXON, with unanimous consent, the following were taken up for immediate consideration and accepted:</w:t>
      </w:r>
    </w:p>
    <w:p w:rsidR="003726D2" w:rsidRPr="00275CF0" w:rsidRDefault="003726D2" w:rsidP="003726D2">
      <w:pPr>
        <w:rPr>
          <w:sz w:val="18"/>
          <w:szCs w:val="18"/>
        </w:rPr>
      </w:pPr>
    </w:p>
    <w:p w:rsidR="003726D2" w:rsidRPr="001A1000" w:rsidRDefault="003726D2" w:rsidP="003726D2">
      <w:pPr>
        <w:ind w:firstLine="0"/>
        <w:rPr>
          <w:szCs w:val="24"/>
        </w:rPr>
      </w:pPr>
      <w:bookmarkStart w:id="2" w:name="file_start10"/>
      <w:bookmarkEnd w:id="2"/>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F51D04" w:rsidRDefault="00F51D04">
      <w:pPr>
        <w:ind w:firstLine="0"/>
        <w:jc w:val="left"/>
        <w:rPr>
          <w:szCs w:val="24"/>
        </w:rPr>
      </w:pPr>
    </w:p>
    <w:p w:rsidR="00F51D04" w:rsidRDefault="00F51D04">
      <w:pPr>
        <w:ind w:firstLine="0"/>
        <w:jc w:val="left"/>
        <w:rPr>
          <w:szCs w:val="24"/>
        </w:rPr>
      </w:pPr>
    </w:p>
    <w:p w:rsidR="00F51D04" w:rsidRDefault="00F51D04">
      <w:pPr>
        <w:ind w:firstLine="0"/>
        <w:jc w:val="left"/>
        <w:rPr>
          <w:szCs w:val="24"/>
        </w:rPr>
      </w:pPr>
    </w:p>
    <w:p w:rsidR="00F51D04" w:rsidRDefault="00F51D04" w:rsidP="003726D2">
      <w:pPr>
        <w:ind w:firstLine="0"/>
        <w:rPr>
          <w:szCs w:val="24"/>
        </w:rPr>
      </w:pPr>
    </w:p>
    <w:p w:rsidR="00F51D04" w:rsidRPr="00F51D04" w:rsidRDefault="00F51D04" w:rsidP="00F51D04">
      <w:pPr>
        <w:jc w:val="right"/>
        <w:rPr>
          <w:b/>
        </w:rPr>
      </w:pPr>
      <w:r w:rsidRPr="00F51D04">
        <w:rPr>
          <w:b/>
        </w:rPr>
        <w:t>Printed Page 2091 . . . . . Wednesday, March 23, 2016</w:t>
      </w:r>
    </w:p>
    <w:p w:rsidR="00F51D04" w:rsidRDefault="00F51D04">
      <w:pPr>
        <w:ind w:firstLine="0"/>
        <w:jc w:val="left"/>
        <w:rPr>
          <w:szCs w:val="24"/>
        </w:rPr>
      </w:pP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the 2016 Florence County Legislative Day Committee, the members of the House of Representatives and their staff are invited to a Legislative Reception.  This event will be held on Tuesday, April 12, 2016, from 6:00 p.m. until 8:00 p.m. at the Columbia Museum of Art.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Mary K. Kelley</w:t>
      </w:r>
    </w:p>
    <w:p w:rsidR="003726D2" w:rsidRPr="001A1000" w:rsidRDefault="003726D2" w:rsidP="003726D2">
      <w:pPr>
        <w:ind w:firstLine="0"/>
        <w:rPr>
          <w:szCs w:val="24"/>
        </w:rPr>
      </w:pPr>
      <w:r w:rsidRPr="001A1000">
        <w:rPr>
          <w:szCs w:val="24"/>
        </w:rPr>
        <w:t>Membership and Industry Relations Manager</w:t>
      </w:r>
    </w:p>
    <w:p w:rsidR="003726D2" w:rsidRPr="001A1000" w:rsidRDefault="003726D2" w:rsidP="003726D2">
      <w:pPr>
        <w:ind w:firstLine="0"/>
      </w:pPr>
      <w:r w:rsidRPr="001A1000">
        <w:t>Florence County Economic Development Partnership</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AARP South Carolina, the members of the House of Representatives and their staff are invited to a Legislative Breakfast.  This event will be held on Wednesday, April 13, 2016, from 8:00 a.m. until 10:00 a.m. in Room 112 of the Blatt Building.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Coretta D. Bedsole</w:t>
      </w:r>
    </w:p>
    <w:p w:rsidR="003726D2" w:rsidRPr="001A1000" w:rsidRDefault="003726D2" w:rsidP="003726D2">
      <w:pPr>
        <w:ind w:firstLine="0"/>
        <w:rPr>
          <w:szCs w:val="24"/>
        </w:rPr>
      </w:pPr>
      <w:r w:rsidRPr="001A1000">
        <w:rPr>
          <w:szCs w:val="24"/>
        </w:rPr>
        <w:t>Associate State Director - Advocacy</w:t>
      </w:r>
    </w:p>
    <w:p w:rsidR="003726D2" w:rsidRPr="001A1000" w:rsidRDefault="003726D2" w:rsidP="003726D2">
      <w:pPr>
        <w:ind w:firstLine="0"/>
        <w:rPr>
          <w:szCs w:val="24"/>
        </w:rPr>
      </w:pPr>
      <w:r w:rsidRPr="001A1000">
        <w:rPr>
          <w:szCs w:val="24"/>
        </w:rPr>
        <w:t>AARP South Carolina</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lastRenderedPageBreak/>
        <w:t>Chairman, House Invitations Committee</w:t>
      </w:r>
    </w:p>
    <w:p w:rsidR="003726D2" w:rsidRPr="001A1000" w:rsidRDefault="003726D2" w:rsidP="003726D2">
      <w:pPr>
        <w:ind w:firstLine="0"/>
        <w:rPr>
          <w:szCs w:val="24"/>
        </w:rPr>
      </w:pPr>
      <w:r w:rsidRPr="001A1000">
        <w:rPr>
          <w:szCs w:val="24"/>
        </w:rPr>
        <w:t>503-A Blatt Building</w:t>
      </w:r>
    </w:p>
    <w:p w:rsidR="00F51D04" w:rsidRDefault="003726D2" w:rsidP="003726D2">
      <w:pPr>
        <w:ind w:firstLine="0"/>
        <w:rPr>
          <w:b/>
          <w:szCs w:val="24"/>
        </w:rPr>
      </w:pPr>
      <w:r w:rsidRPr="001A1000">
        <w:rPr>
          <w:szCs w:val="24"/>
        </w:rPr>
        <w:t>Columbia, South Carolina 29201</w:t>
      </w:r>
    </w:p>
    <w:p w:rsidR="00F51D04" w:rsidRDefault="00F51D04" w:rsidP="003726D2">
      <w:pPr>
        <w:ind w:firstLine="0"/>
        <w:rPr>
          <w:b/>
          <w:szCs w:val="24"/>
        </w:rPr>
      </w:pPr>
    </w:p>
    <w:p w:rsidR="009D07B2" w:rsidRDefault="009D07B2">
      <w:pPr>
        <w:ind w:firstLine="0"/>
        <w:jc w:val="left"/>
        <w:rPr>
          <w:szCs w:val="24"/>
        </w:rPr>
      </w:pPr>
    </w:p>
    <w:p w:rsidR="00F51D04" w:rsidRDefault="00F51D04">
      <w:pPr>
        <w:ind w:firstLine="0"/>
        <w:jc w:val="left"/>
        <w:rPr>
          <w:szCs w:val="24"/>
        </w:rPr>
      </w:pPr>
    </w:p>
    <w:p w:rsidR="00F51D04" w:rsidRDefault="00F51D04" w:rsidP="003726D2">
      <w:pPr>
        <w:ind w:firstLine="0"/>
        <w:rPr>
          <w:szCs w:val="24"/>
        </w:rPr>
      </w:pPr>
    </w:p>
    <w:p w:rsidR="00F51D04" w:rsidRDefault="00F51D04" w:rsidP="003726D2">
      <w:pPr>
        <w:ind w:firstLine="0"/>
        <w:rPr>
          <w:szCs w:val="24"/>
        </w:rPr>
      </w:pPr>
    </w:p>
    <w:p w:rsidR="00F51D04" w:rsidRPr="00F51D04" w:rsidRDefault="00F51D04" w:rsidP="00F51D04">
      <w:pPr>
        <w:jc w:val="right"/>
        <w:rPr>
          <w:b/>
        </w:rPr>
      </w:pPr>
      <w:r w:rsidRPr="00F51D04">
        <w:rPr>
          <w:b/>
        </w:rPr>
        <w:t>Printed Page 2092 . . . . . Wednesday, March 23, 2016</w:t>
      </w:r>
    </w:p>
    <w:p w:rsidR="00F51D04" w:rsidRDefault="00F51D04">
      <w:pPr>
        <w:ind w:firstLine="0"/>
        <w:jc w:val="left"/>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the Palmetto Conservation Foundation, the members of the House of Representatives and their staff are invited to a Legislative Luncheon.  This event will be held on Wednesday, April 13, 2016, from 12:00 p.m. until 2:00 p.m. on the State House Grounds.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Mary B. Roe, Director of Programs and Development</w:t>
      </w:r>
    </w:p>
    <w:p w:rsidR="003726D2" w:rsidRPr="001A1000" w:rsidRDefault="003726D2" w:rsidP="003726D2">
      <w:pPr>
        <w:ind w:firstLine="0"/>
        <w:rPr>
          <w:szCs w:val="24"/>
        </w:rPr>
      </w:pPr>
      <w:r w:rsidRPr="001A1000">
        <w:rPr>
          <w:szCs w:val="24"/>
        </w:rPr>
        <w:t>Palmetto Conservation Foundation</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the Myrtle Beach Area Chamber of Commerce and the citizens of the Grand Strand, the members of the House of Representatives and their staff are invited to a Legislative Reception.  This event will be held on Wednesday, April 13, 2016, from 6:00 p.m. until 8:00 p.m. at the Columbia Metropolitan Convention Center.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Brad Dean</w:t>
      </w:r>
    </w:p>
    <w:p w:rsidR="003726D2" w:rsidRPr="001A1000" w:rsidRDefault="003726D2" w:rsidP="003726D2">
      <w:pPr>
        <w:ind w:firstLine="0"/>
        <w:rPr>
          <w:szCs w:val="24"/>
        </w:rPr>
      </w:pPr>
      <w:r w:rsidRPr="001A1000">
        <w:rPr>
          <w:szCs w:val="24"/>
        </w:rPr>
        <w:t>President and CEO</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lastRenderedPageBreak/>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the South Carolina Association of Probate Judges, the members of the House of Representatives are invited to a Legislative Breakfast.  This event will be held on Tuesday, April 20, 2016, from 8:00 a.m. until 10:00 a.m. in Room 112 of the Blatt Building.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Ashley H. Amundson</w:t>
      </w:r>
    </w:p>
    <w:p w:rsidR="00F51D04" w:rsidRDefault="00F51D04">
      <w:pPr>
        <w:ind w:firstLine="0"/>
        <w:jc w:val="left"/>
        <w:rPr>
          <w:szCs w:val="24"/>
        </w:rPr>
      </w:pPr>
    </w:p>
    <w:p w:rsidR="00F51D04" w:rsidRDefault="00F51D04">
      <w:pPr>
        <w:ind w:firstLine="0"/>
        <w:jc w:val="left"/>
        <w:rPr>
          <w:szCs w:val="24"/>
        </w:rPr>
      </w:pPr>
    </w:p>
    <w:p w:rsidR="00F51D04" w:rsidRDefault="00F51D04">
      <w:pPr>
        <w:ind w:firstLine="0"/>
        <w:jc w:val="left"/>
        <w:rPr>
          <w:szCs w:val="24"/>
        </w:rPr>
      </w:pPr>
    </w:p>
    <w:p w:rsidR="00F51D04" w:rsidRDefault="00F51D04" w:rsidP="003726D2">
      <w:pPr>
        <w:ind w:firstLine="0"/>
        <w:rPr>
          <w:szCs w:val="24"/>
        </w:rPr>
      </w:pPr>
    </w:p>
    <w:p w:rsidR="00F51D04" w:rsidRPr="00F51D04" w:rsidRDefault="00F51D04" w:rsidP="00F51D04">
      <w:pPr>
        <w:jc w:val="right"/>
        <w:rPr>
          <w:b/>
        </w:rPr>
      </w:pPr>
      <w:r w:rsidRPr="00F51D04">
        <w:rPr>
          <w:b/>
        </w:rPr>
        <w:t>Printed Page 2093 . . . . . Wednesday, March 23, 2016</w:t>
      </w:r>
    </w:p>
    <w:p w:rsidR="00F51D04" w:rsidRDefault="00F51D04">
      <w:pPr>
        <w:ind w:firstLine="0"/>
        <w:jc w:val="left"/>
        <w:rPr>
          <w:szCs w:val="24"/>
        </w:rPr>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On behalf of the South Carolina Restaurant and Lodging Association, the members of the House of Representatives and their staff are invited to “Hospitality Day” Legislative Luncheon.  This event will be held on Wednesday, April 20, 2016, from 12:00 p.m. until 2:00 p.m. on the State House Grounds.</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Douglas OFlaherty</w:t>
      </w:r>
    </w:p>
    <w:p w:rsidR="003726D2" w:rsidRDefault="003726D2" w:rsidP="003726D2">
      <w:pPr>
        <w:ind w:firstLine="0"/>
        <w:rPr>
          <w:szCs w:val="24"/>
        </w:rPr>
      </w:pPr>
      <w:r w:rsidRPr="001A1000">
        <w:rPr>
          <w:szCs w:val="24"/>
        </w:rPr>
        <w:t>Director of Operations</w:t>
      </w:r>
    </w:p>
    <w:p w:rsidR="003726D2" w:rsidRDefault="003726D2" w:rsidP="003726D2">
      <w:pPr>
        <w:ind w:firstLine="0"/>
        <w:rPr>
          <w:szCs w:val="24"/>
        </w:rPr>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lastRenderedPageBreak/>
        <w:tab/>
        <w:t xml:space="preserve">On behalf of the South Carolina Future Minds, the members of the House of Representatives are invited to a Legislative Reception.  This event will be held on Wednesday, April 20, 2016, from 6:00 p.m. until 8:00 p.m. at the Columbia Metropolitan Convention Center.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Debbie Jones</w:t>
      </w:r>
    </w:p>
    <w:p w:rsidR="003726D2" w:rsidRPr="001A1000" w:rsidRDefault="003726D2" w:rsidP="003726D2">
      <w:pPr>
        <w:ind w:firstLine="0"/>
        <w:rPr>
          <w:szCs w:val="24"/>
        </w:rPr>
      </w:pPr>
      <w:r w:rsidRPr="001A1000">
        <w:rPr>
          <w:szCs w:val="24"/>
        </w:rPr>
        <w:t>Administrator</w:t>
      </w:r>
    </w:p>
    <w:p w:rsidR="003726D2" w:rsidRPr="001A1000" w:rsidRDefault="003726D2" w:rsidP="003726D2">
      <w:pPr>
        <w:ind w:firstLine="0"/>
        <w:rPr>
          <w:szCs w:val="24"/>
        </w:rPr>
      </w:pPr>
      <w:r w:rsidRPr="001A1000">
        <w:rPr>
          <w:szCs w:val="24"/>
        </w:rPr>
        <w:t>South Carolina Future Minds</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F51D04" w:rsidRDefault="003726D2" w:rsidP="003726D2">
      <w:pPr>
        <w:ind w:firstLine="0"/>
        <w:rPr>
          <w:b/>
          <w:szCs w:val="24"/>
        </w:rPr>
      </w:pPr>
      <w:r w:rsidRPr="001A1000">
        <w:rPr>
          <w:szCs w:val="24"/>
        </w:rPr>
        <w:t>Columbia, South Carolina 29201</w:t>
      </w:r>
    </w:p>
    <w:p w:rsidR="00F51D04" w:rsidRDefault="00F51D04" w:rsidP="003726D2">
      <w:pPr>
        <w:ind w:firstLine="0"/>
        <w:rPr>
          <w:b/>
          <w:szCs w:val="24"/>
        </w:rPr>
      </w:pPr>
    </w:p>
    <w:p w:rsidR="009D07B2" w:rsidRDefault="009D07B2">
      <w:pPr>
        <w:ind w:firstLine="0"/>
        <w:jc w:val="left"/>
        <w:rPr>
          <w:szCs w:val="24"/>
        </w:rPr>
      </w:pPr>
    </w:p>
    <w:p w:rsidR="00F51D04" w:rsidRDefault="00F51D04">
      <w:pPr>
        <w:ind w:firstLine="0"/>
        <w:jc w:val="left"/>
        <w:rPr>
          <w:szCs w:val="24"/>
        </w:rPr>
      </w:pPr>
    </w:p>
    <w:p w:rsidR="00F51D04" w:rsidRDefault="00F51D04" w:rsidP="003726D2">
      <w:pPr>
        <w:ind w:firstLine="0"/>
        <w:rPr>
          <w:szCs w:val="24"/>
        </w:rPr>
      </w:pPr>
    </w:p>
    <w:p w:rsidR="00F51D04" w:rsidRDefault="00F51D04" w:rsidP="003726D2">
      <w:pPr>
        <w:ind w:firstLine="0"/>
        <w:rPr>
          <w:szCs w:val="24"/>
        </w:rPr>
      </w:pPr>
    </w:p>
    <w:p w:rsidR="00F51D04" w:rsidRPr="00F51D04" w:rsidRDefault="00F51D04" w:rsidP="00F51D04">
      <w:pPr>
        <w:jc w:val="right"/>
        <w:rPr>
          <w:b/>
        </w:rPr>
      </w:pPr>
      <w:r w:rsidRPr="00F51D04">
        <w:rPr>
          <w:b/>
        </w:rPr>
        <w:t>Printed Page 2094 . . . . . Wednesday, March 23, 2016</w:t>
      </w:r>
    </w:p>
    <w:p w:rsidR="00F51D04" w:rsidRDefault="00F51D04">
      <w:pPr>
        <w:ind w:firstLine="0"/>
        <w:jc w:val="left"/>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the South Carolina Poultry Federation, the members of the House of Representatives are invited to a Legislative Reception.  This event will be held on Wednesday, April 20, 2016, from 7:00 p.m. until 9:00 p.m. at the Oak Table, 1221 Main Street.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Connie Smith, President</w:t>
      </w:r>
    </w:p>
    <w:p w:rsidR="003726D2" w:rsidRPr="001A1000" w:rsidRDefault="003726D2" w:rsidP="003726D2">
      <w:pPr>
        <w:ind w:firstLine="0"/>
        <w:rPr>
          <w:szCs w:val="24"/>
        </w:rPr>
      </w:pPr>
      <w:r w:rsidRPr="001A1000">
        <w:rPr>
          <w:szCs w:val="24"/>
        </w:rPr>
        <w:t>South Carolina Poultry Federation</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Wednesday 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the South Carolina Association of Convenience Stores (SCACS), the members of the House of Representatives and their staff </w:t>
      </w:r>
      <w:r w:rsidRPr="001A1000">
        <w:rPr>
          <w:szCs w:val="24"/>
        </w:rPr>
        <w:lastRenderedPageBreak/>
        <w:t xml:space="preserve">are invited to a Legislative Breakfast. This event will be held on Thursday, April 21, 2016, from 8:00 a.m. until 10:00 a.m. in Room 112 of the Blatt Building.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Hannah Lorance</w:t>
      </w:r>
    </w:p>
    <w:p w:rsidR="003726D2" w:rsidRPr="001A1000" w:rsidRDefault="003726D2" w:rsidP="003726D2">
      <w:pPr>
        <w:ind w:firstLine="0"/>
        <w:rPr>
          <w:szCs w:val="24"/>
        </w:rPr>
      </w:pPr>
      <w:r w:rsidRPr="001A1000">
        <w:rPr>
          <w:szCs w:val="24"/>
        </w:rPr>
        <w:t>SCACS Account Executive</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F51D04" w:rsidRDefault="003726D2" w:rsidP="003726D2">
      <w:pPr>
        <w:ind w:firstLine="0"/>
        <w:rPr>
          <w:szCs w:val="24"/>
        </w:rPr>
      </w:pPr>
      <w:r w:rsidRPr="001A1000">
        <w:rPr>
          <w:szCs w:val="24"/>
        </w:rPr>
        <w:tab/>
        <w:t xml:space="preserve">On behalf of the Governmental Affairs Committee of the Citadel Alumni Association, the members of the House of Representatives are invited to a Legislative Reception.  This event will be held on Tuesday, April 26, 2016, from 6:00 p.m. until 8:00 p.m. in the Goodman Building at the State Fairgrounds.  </w:t>
      </w:r>
    </w:p>
    <w:p w:rsidR="00F51D04" w:rsidRDefault="00F51D04" w:rsidP="003726D2">
      <w:pPr>
        <w:ind w:firstLine="0"/>
        <w:rPr>
          <w:szCs w:val="24"/>
        </w:rPr>
      </w:pPr>
    </w:p>
    <w:p w:rsidR="009D07B2" w:rsidRDefault="009D07B2">
      <w:pPr>
        <w:ind w:firstLine="0"/>
        <w:jc w:val="left"/>
        <w:rPr>
          <w:szCs w:val="24"/>
        </w:rPr>
      </w:pPr>
    </w:p>
    <w:p w:rsidR="00F51D04" w:rsidRDefault="00F51D04">
      <w:pPr>
        <w:ind w:firstLine="0"/>
        <w:jc w:val="left"/>
        <w:rPr>
          <w:szCs w:val="24"/>
        </w:rPr>
      </w:pPr>
    </w:p>
    <w:p w:rsidR="00F51D04" w:rsidRDefault="00F51D04">
      <w:pPr>
        <w:ind w:firstLine="0"/>
        <w:jc w:val="left"/>
        <w:rPr>
          <w:szCs w:val="24"/>
        </w:rPr>
      </w:pPr>
    </w:p>
    <w:p w:rsidR="00F51D04" w:rsidRDefault="00F51D04">
      <w:pPr>
        <w:ind w:firstLine="0"/>
        <w:jc w:val="left"/>
        <w:rPr>
          <w:szCs w:val="24"/>
        </w:rPr>
      </w:pPr>
    </w:p>
    <w:p w:rsidR="00F51D04" w:rsidRDefault="00F51D04" w:rsidP="003726D2">
      <w:pPr>
        <w:ind w:firstLine="0"/>
        <w:rPr>
          <w:szCs w:val="24"/>
        </w:rPr>
      </w:pPr>
    </w:p>
    <w:p w:rsidR="00F51D04" w:rsidRPr="00F51D04" w:rsidRDefault="00F51D04" w:rsidP="00F51D04">
      <w:pPr>
        <w:jc w:val="right"/>
        <w:rPr>
          <w:b/>
        </w:rPr>
      </w:pPr>
      <w:r w:rsidRPr="00F51D04">
        <w:rPr>
          <w:b/>
        </w:rPr>
        <w:t>Printed Page 2095 . . . . . Wednesday, March 23, 2016</w:t>
      </w:r>
    </w:p>
    <w:p w:rsidR="00F51D04" w:rsidRDefault="00F51D04">
      <w:pPr>
        <w:ind w:firstLine="0"/>
        <w:jc w:val="left"/>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Sara A. Roth, Assistant Director</w:t>
      </w:r>
    </w:p>
    <w:p w:rsidR="003726D2" w:rsidRPr="001A1000" w:rsidRDefault="003726D2" w:rsidP="003726D2">
      <w:pPr>
        <w:ind w:firstLine="0"/>
        <w:rPr>
          <w:szCs w:val="24"/>
        </w:rPr>
      </w:pPr>
      <w:r w:rsidRPr="001A1000">
        <w:rPr>
          <w:szCs w:val="24"/>
        </w:rPr>
        <w:t>Citadel Alumni Association</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Absolute Total Care, the members of the House of Representatives and their staff are invited to a Legislative Breakfast.  </w:t>
      </w:r>
      <w:r w:rsidRPr="001A1000">
        <w:rPr>
          <w:szCs w:val="24"/>
        </w:rPr>
        <w:lastRenderedPageBreak/>
        <w:t xml:space="preserve">This event will be held on Wednesday, April 27, 2016, from 8:00 a.m. until 10:00 a.m. in Room 112 of the Blatt Building.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Crystal Freie</w:t>
      </w:r>
    </w:p>
    <w:p w:rsidR="003726D2" w:rsidRPr="001A1000" w:rsidRDefault="003726D2" w:rsidP="003726D2">
      <w:pPr>
        <w:ind w:firstLine="0"/>
        <w:rPr>
          <w:szCs w:val="24"/>
        </w:rPr>
      </w:pPr>
      <w:r w:rsidRPr="001A1000">
        <w:rPr>
          <w:szCs w:val="24"/>
        </w:rPr>
        <w:t>Absolute Total Care</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the South Carolina Consortium for Gifted Education, the members of the House of Representatives are invited to a Legislative Luncheon.  This event will be held on Wednesday, April 27, 2016, from 12:00 p.m. until 2:00 p.m. in Room 112 of the Blatt Building.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Linda Shaylor</w:t>
      </w:r>
    </w:p>
    <w:p w:rsidR="003726D2" w:rsidRPr="001A1000" w:rsidRDefault="003726D2" w:rsidP="003726D2">
      <w:pPr>
        <w:ind w:firstLine="0"/>
        <w:rPr>
          <w:szCs w:val="24"/>
        </w:rPr>
      </w:pPr>
      <w:r w:rsidRPr="001A1000">
        <w:rPr>
          <w:szCs w:val="24"/>
        </w:rPr>
        <w:t>Advocacy Committee Chair, SCCGE</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F51D04" w:rsidRDefault="00F51D04">
      <w:pPr>
        <w:ind w:firstLine="0"/>
        <w:jc w:val="left"/>
        <w:rPr>
          <w:szCs w:val="24"/>
        </w:rPr>
      </w:pPr>
    </w:p>
    <w:p w:rsidR="00F51D04" w:rsidRDefault="00F51D04" w:rsidP="003726D2">
      <w:pPr>
        <w:ind w:firstLine="0"/>
        <w:rPr>
          <w:szCs w:val="24"/>
        </w:rPr>
      </w:pPr>
    </w:p>
    <w:p w:rsidR="00F51D04" w:rsidRDefault="00F51D04" w:rsidP="003726D2">
      <w:pPr>
        <w:ind w:firstLine="0"/>
        <w:rPr>
          <w:szCs w:val="24"/>
        </w:rPr>
      </w:pPr>
    </w:p>
    <w:p w:rsidR="00F51D04" w:rsidRPr="00F51D04" w:rsidRDefault="00F51D04" w:rsidP="00F51D04">
      <w:pPr>
        <w:jc w:val="right"/>
        <w:rPr>
          <w:b/>
        </w:rPr>
      </w:pPr>
      <w:r w:rsidRPr="00F51D04">
        <w:rPr>
          <w:b/>
        </w:rPr>
        <w:t>Printed Page 2096 . . . . . Wednesday, March 23, 2016</w:t>
      </w:r>
    </w:p>
    <w:p w:rsidR="00F51D04" w:rsidRDefault="00F51D04">
      <w:pPr>
        <w:ind w:firstLine="0"/>
        <w:jc w:val="left"/>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On behalf of the South Carolina Hospital Association, the members of the House of Representatives and their staff are invited to a Legislative Reception.  This event will be held on Wednesday, April 27, 2016, from 6:00 p.m. until 8:00 p.m. at the Palmetto Club.</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Thornton Kirby, FACHE</w:t>
      </w:r>
    </w:p>
    <w:p w:rsidR="003726D2" w:rsidRPr="001A1000" w:rsidRDefault="003726D2" w:rsidP="003726D2">
      <w:pPr>
        <w:ind w:firstLine="0"/>
        <w:rPr>
          <w:szCs w:val="24"/>
        </w:rPr>
      </w:pPr>
      <w:r w:rsidRPr="001A1000">
        <w:rPr>
          <w:szCs w:val="24"/>
        </w:rPr>
        <w:lastRenderedPageBreak/>
        <w:t>President and CEO</w:t>
      </w:r>
    </w:p>
    <w:p w:rsidR="003726D2" w:rsidRPr="001A1000" w:rsidRDefault="003726D2" w:rsidP="003726D2">
      <w:pPr>
        <w:ind w:firstLine="0"/>
      </w:pPr>
    </w:p>
    <w:p w:rsidR="003726D2" w:rsidRPr="001A1000" w:rsidRDefault="003726D2" w:rsidP="003726D2">
      <w:pPr>
        <w:ind w:firstLine="0"/>
        <w:rPr>
          <w:szCs w:val="24"/>
        </w:rPr>
      </w:pPr>
      <w:r w:rsidRPr="001A1000">
        <w:rPr>
          <w:szCs w:val="24"/>
        </w:rPr>
        <w:t>March 23, 2016</w:t>
      </w:r>
    </w:p>
    <w:p w:rsidR="003726D2" w:rsidRPr="001A1000" w:rsidRDefault="003726D2" w:rsidP="003726D2">
      <w:pPr>
        <w:ind w:firstLine="0"/>
        <w:rPr>
          <w:szCs w:val="24"/>
        </w:rPr>
      </w:pPr>
      <w:r w:rsidRPr="001A1000">
        <w:rPr>
          <w:szCs w:val="24"/>
        </w:rPr>
        <w:t>The Honorable Jimmy Bales</w:t>
      </w:r>
    </w:p>
    <w:p w:rsidR="003726D2" w:rsidRPr="001A1000" w:rsidRDefault="003726D2" w:rsidP="003726D2">
      <w:pPr>
        <w:ind w:firstLine="0"/>
        <w:rPr>
          <w:szCs w:val="24"/>
        </w:rPr>
      </w:pPr>
      <w:r w:rsidRPr="001A1000">
        <w:rPr>
          <w:szCs w:val="24"/>
        </w:rPr>
        <w:t>Chairman, House Invitations Committee</w:t>
      </w:r>
    </w:p>
    <w:p w:rsidR="003726D2" w:rsidRPr="001A1000" w:rsidRDefault="003726D2" w:rsidP="003726D2">
      <w:pPr>
        <w:ind w:firstLine="0"/>
        <w:rPr>
          <w:szCs w:val="24"/>
        </w:rPr>
      </w:pPr>
      <w:r w:rsidRPr="001A1000">
        <w:rPr>
          <w:szCs w:val="24"/>
        </w:rPr>
        <w:t>503-A Blatt Building</w:t>
      </w:r>
    </w:p>
    <w:p w:rsidR="003726D2" w:rsidRPr="001A1000" w:rsidRDefault="003726D2" w:rsidP="003726D2">
      <w:pPr>
        <w:ind w:firstLine="0"/>
        <w:rPr>
          <w:b/>
          <w:szCs w:val="24"/>
        </w:rPr>
      </w:pPr>
      <w:r w:rsidRPr="001A1000">
        <w:rPr>
          <w:szCs w:val="24"/>
        </w:rPr>
        <w:t>Columbia, South Carolina 29201</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 xml:space="preserve">Dear Chairman Bales: </w:t>
      </w:r>
    </w:p>
    <w:p w:rsidR="003726D2" w:rsidRPr="001A1000" w:rsidRDefault="003726D2" w:rsidP="003726D2">
      <w:pPr>
        <w:ind w:firstLine="0"/>
        <w:rPr>
          <w:szCs w:val="24"/>
        </w:rPr>
      </w:pPr>
      <w:r w:rsidRPr="001A1000">
        <w:rPr>
          <w:szCs w:val="24"/>
        </w:rPr>
        <w:tab/>
        <w:t xml:space="preserve">On behalf of the South Carolina Association of Health Underwriters (SCAHU), the members of the House of Representatives and their staff are invited to a Legislative Breakfast.  This event will be held on Thursday, April 28, 2016, from 8:00 a.m. until 10:00 a.m. in Room 112 of the Blatt Building.  </w:t>
      </w:r>
    </w:p>
    <w:p w:rsidR="003726D2" w:rsidRPr="001A1000" w:rsidRDefault="003726D2" w:rsidP="003726D2">
      <w:pPr>
        <w:ind w:firstLine="0"/>
        <w:rPr>
          <w:szCs w:val="24"/>
        </w:rPr>
      </w:pPr>
    </w:p>
    <w:p w:rsidR="003726D2" w:rsidRPr="001A1000" w:rsidRDefault="003726D2" w:rsidP="003726D2">
      <w:pPr>
        <w:ind w:firstLine="0"/>
        <w:rPr>
          <w:szCs w:val="24"/>
        </w:rPr>
      </w:pPr>
      <w:r w:rsidRPr="001A1000">
        <w:rPr>
          <w:szCs w:val="24"/>
        </w:rPr>
        <w:t>Sincerely,</w:t>
      </w:r>
    </w:p>
    <w:p w:rsidR="003726D2" w:rsidRPr="001A1000" w:rsidRDefault="003726D2" w:rsidP="003726D2">
      <w:pPr>
        <w:ind w:firstLine="0"/>
        <w:rPr>
          <w:szCs w:val="24"/>
        </w:rPr>
      </w:pPr>
      <w:r w:rsidRPr="001A1000">
        <w:rPr>
          <w:szCs w:val="24"/>
        </w:rPr>
        <w:t>Katie Koon, CAE</w:t>
      </w:r>
    </w:p>
    <w:p w:rsidR="003726D2" w:rsidRDefault="003726D2" w:rsidP="003726D2">
      <w:pPr>
        <w:ind w:firstLine="0"/>
        <w:rPr>
          <w:szCs w:val="24"/>
        </w:rPr>
      </w:pPr>
      <w:r w:rsidRPr="001A1000">
        <w:rPr>
          <w:szCs w:val="24"/>
        </w:rPr>
        <w:t>South Carolina Association of Health Underwriters, Executive Director</w:t>
      </w:r>
    </w:p>
    <w:p w:rsidR="003726D2" w:rsidRDefault="003726D2" w:rsidP="003726D2">
      <w:pPr>
        <w:ind w:firstLine="0"/>
        <w:rPr>
          <w:szCs w:val="24"/>
        </w:rPr>
      </w:pPr>
    </w:p>
    <w:p w:rsidR="003726D2" w:rsidRPr="003726D2" w:rsidRDefault="003726D2" w:rsidP="003726D2">
      <w:pPr>
        <w:keepNext/>
        <w:jc w:val="center"/>
        <w:rPr>
          <w:b/>
        </w:rPr>
      </w:pPr>
      <w:r w:rsidRPr="003726D2">
        <w:rPr>
          <w:b/>
        </w:rPr>
        <w:t>REGULATION WITHDRAWN AND RESUBMITTED</w:t>
      </w:r>
    </w:p>
    <w:p w:rsidR="003726D2" w:rsidRPr="00AA392A" w:rsidRDefault="003726D2" w:rsidP="009D07B2">
      <w:pPr>
        <w:ind w:firstLine="0"/>
      </w:pPr>
      <w:bookmarkStart w:id="3" w:name="file_start11"/>
      <w:bookmarkEnd w:id="3"/>
      <w:r w:rsidRPr="00AA392A">
        <w:t>Document No. 4580</w:t>
      </w:r>
    </w:p>
    <w:p w:rsidR="003726D2" w:rsidRPr="00AA392A" w:rsidRDefault="003726D2" w:rsidP="009D07B2">
      <w:pPr>
        <w:ind w:firstLine="0"/>
      </w:pPr>
      <w:r w:rsidRPr="00AA392A">
        <w:t>Agency: Department of Health and Environmental Control</w:t>
      </w:r>
    </w:p>
    <w:p w:rsidR="003726D2" w:rsidRPr="00AA392A" w:rsidRDefault="003726D2" w:rsidP="009D07B2">
      <w:pPr>
        <w:ind w:firstLine="0"/>
      </w:pPr>
      <w:r w:rsidRPr="00AA392A">
        <w:t>Statutory Authority: 1976 Code Sections 44-63-10 et seq.</w:t>
      </w:r>
    </w:p>
    <w:p w:rsidR="003726D2" w:rsidRPr="00AA392A" w:rsidRDefault="003726D2" w:rsidP="009D07B2">
      <w:pPr>
        <w:ind w:firstLine="0"/>
      </w:pPr>
      <w:r w:rsidRPr="00AA392A">
        <w:t>Vital Statistics</w:t>
      </w:r>
    </w:p>
    <w:p w:rsidR="003726D2" w:rsidRPr="00AA392A" w:rsidRDefault="003726D2" w:rsidP="009D07B2">
      <w:pPr>
        <w:ind w:firstLine="0"/>
      </w:pPr>
      <w:r w:rsidRPr="00AA392A">
        <w:t>Received by Speaker of the House of Representatives January 12, 2016</w:t>
      </w:r>
    </w:p>
    <w:p w:rsidR="003726D2" w:rsidRPr="00AA392A" w:rsidRDefault="003726D2" w:rsidP="009D07B2">
      <w:pPr>
        <w:ind w:firstLine="0"/>
      </w:pPr>
      <w:r w:rsidRPr="00AA392A">
        <w:t xml:space="preserve">Referred to </w:t>
      </w:r>
      <w:r w:rsidRPr="009D07B2">
        <w:t>Regulations and Administrative Procedures</w:t>
      </w:r>
      <w:r w:rsidRPr="00AA392A">
        <w:t xml:space="preserve"> Committee</w:t>
      </w:r>
    </w:p>
    <w:p w:rsidR="003726D2" w:rsidRPr="00AA392A" w:rsidRDefault="003726D2" w:rsidP="009D07B2">
      <w:pPr>
        <w:ind w:firstLine="0"/>
      </w:pPr>
      <w:r w:rsidRPr="00AA392A">
        <w:t>Legislative Review Expiration May 11, 2016</w:t>
      </w:r>
    </w:p>
    <w:p w:rsidR="00F51D04" w:rsidRDefault="003726D2" w:rsidP="009D07B2">
      <w:pPr>
        <w:ind w:firstLine="0"/>
      </w:pPr>
      <w:r w:rsidRPr="00AA392A">
        <w:t>Revised: May 16, 2016</w:t>
      </w:r>
    </w:p>
    <w:p w:rsidR="00F51D04" w:rsidRDefault="00F51D04" w:rsidP="009D07B2">
      <w:pPr>
        <w:ind w:firstLine="0"/>
      </w:pPr>
    </w:p>
    <w:p w:rsidR="00F51D04" w:rsidRDefault="00F51D04">
      <w:pPr>
        <w:ind w:firstLine="0"/>
        <w:jc w:val="left"/>
        <w:rPr>
          <w:b/>
        </w:rPr>
      </w:pPr>
    </w:p>
    <w:p w:rsidR="00F51D04" w:rsidRDefault="00F51D04">
      <w:pPr>
        <w:ind w:firstLine="0"/>
        <w:jc w:val="left"/>
        <w:rPr>
          <w:b/>
        </w:rPr>
      </w:pPr>
    </w:p>
    <w:p w:rsidR="00F51D04" w:rsidRDefault="00F51D04">
      <w:pPr>
        <w:ind w:firstLine="0"/>
        <w:jc w:val="left"/>
        <w:rPr>
          <w:b/>
        </w:rPr>
      </w:pPr>
    </w:p>
    <w:p w:rsidR="00F51D04" w:rsidRDefault="00F51D04" w:rsidP="003726D2">
      <w:pPr>
        <w:keepNext/>
        <w:jc w:val="center"/>
        <w:rPr>
          <w:b/>
        </w:rPr>
      </w:pPr>
    </w:p>
    <w:p w:rsidR="00F51D04" w:rsidRPr="00F51D04" w:rsidRDefault="00F51D04" w:rsidP="00F51D04">
      <w:pPr>
        <w:jc w:val="right"/>
        <w:rPr>
          <w:b/>
        </w:rPr>
      </w:pPr>
      <w:r w:rsidRPr="00F51D04">
        <w:rPr>
          <w:b/>
        </w:rPr>
        <w:t>Printed Page 2097 . . . . . Wednesday, March 23, 2016</w:t>
      </w:r>
    </w:p>
    <w:p w:rsidR="00F51D04" w:rsidRDefault="00F51D04">
      <w:pPr>
        <w:ind w:firstLine="0"/>
        <w:jc w:val="left"/>
        <w:rPr>
          <w:b/>
        </w:rPr>
      </w:pPr>
    </w:p>
    <w:p w:rsidR="003726D2" w:rsidRDefault="003726D2" w:rsidP="003726D2">
      <w:pPr>
        <w:keepNext/>
        <w:jc w:val="center"/>
        <w:rPr>
          <w:b/>
        </w:rPr>
      </w:pPr>
      <w:r w:rsidRPr="003726D2">
        <w:rPr>
          <w:b/>
        </w:rPr>
        <w:t>REPORTS OF STANDING COMMITTEE</w:t>
      </w:r>
    </w:p>
    <w:p w:rsidR="003726D2" w:rsidRDefault="003726D2" w:rsidP="003726D2">
      <w:pPr>
        <w:keepNext/>
      </w:pPr>
      <w:r>
        <w:t>Rep. ALLISON, from the Committee on Education and Public Works, submitted a favorable report with amendments on:</w:t>
      </w:r>
    </w:p>
    <w:p w:rsidR="003726D2" w:rsidRDefault="003726D2" w:rsidP="003726D2">
      <w:pPr>
        <w:keepNext/>
      </w:pPr>
      <w:bookmarkStart w:id="4" w:name="include_clip_start_13"/>
      <w:bookmarkEnd w:id="4"/>
    </w:p>
    <w:p w:rsidR="00F51D04" w:rsidRDefault="003726D2" w:rsidP="003726D2">
      <w:pPr>
        <w:keepNext/>
      </w:pPr>
      <w:r>
        <w:t xml:space="preserve">H. 4932 -- Rep. Allison: A BILL TO AMEND SECTION 56-5-4070, CODE OF LAWS OF SOUTH CAROLINA, 1976, RELATING TO </w:t>
      </w:r>
      <w:r>
        <w:lastRenderedPageBreak/>
        <w:t xml:space="preserve">MAXIMUM LENGTHS OF VEHICLES THAT MAY BE OPERATED ALONG THE STATE'S HIGHWAYS, SO AS TO PROVIDE A MAXIMUM LENGTH FOR TRAILERS OR SEMITRAILERS USED TO TRANSPORT VEHICLES USED IN CONNECTION WITH MOTORSPORTS COMPETITION EVENTS; TO AMEND SECTION 56-5-4130, RELATING TO THE MAXIMUM GROSS WEIGHT 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56-5-4140, AS AMENDED, RELATING TO THE MAXIMUM GROSS WEIGHT OF VEHICLES ALLOWED TO OPERATE ALONG THE STATE'S HIGHWAYS, SO AS TO MAKE TECHNICAL CHANGES, AND TO PROVIDE THAT AN OVER-THE-ROAD BUS, MOTORHOME, OR 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56-5-4160,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56-35-30, RELATING TO VEHICLES EQUIPPED WITH AUXILIARY POWER UNITS, SO AS TO REVISE THE ALLOWABLE GROSS WEIGHT OF THE VEHICLE USED TO </w:t>
      </w:r>
    </w:p>
    <w:p w:rsidR="00F51D04" w:rsidRDefault="00F51D04">
      <w:pPr>
        <w:ind w:firstLine="0"/>
        <w:jc w:val="left"/>
      </w:pPr>
    </w:p>
    <w:p w:rsidR="00F51D04" w:rsidRDefault="00F51D04" w:rsidP="003726D2">
      <w:pPr>
        <w:keepNext/>
      </w:pPr>
    </w:p>
    <w:p w:rsidR="00F51D04" w:rsidRDefault="00F51D04" w:rsidP="003726D2">
      <w:pPr>
        <w:keepNext/>
      </w:pPr>
    </w:p>
    <w:p w:rsidR="00F51D04" w:rsidRPr="00F51D04" w:rsidRDefault="00F51D04" w:rsidP="00F51D04">
      <w:pPr>
        <w:jc w:val="right"/>
        <w:rPr>
          <w:b/>
        </w:rPr>
      </w:pPr>
      <w:r w:rsidRPr="00F51D04">
        <w:rPr>
          <w:b/>
        </w:rPr>
        <w:t>Printed Page 2098 . . . . . Wednesday, March 23, 2016</w:t>
      </w:r>
    </w:p>
    <w:p w:rsidR="00F51D04" w:rsidRDefault="00F51D04">
      <w:pPr>
        <w:ind w:firstLine="0"/>
        <w:jc w:val="left"/>
      </w:pPr>
    </w:p>
    <w:p w:rsidR="003726D2" w:rsidRDefault="003726D2" w:rsidP="003726D2">
      <w:pPr>
        <w:keepNext/>
      </w:pPr>
      <w:r>
        <w:lastRenderedPageBreak/>
        <w:t>DETERMINE WHETHER THE VEHICLE HAS VIOLATED PROVISIONS RELATING TO VEHICLE WEIGHT RESTRICTIONS.</w:t>
      </w:r>
    </w:p>
    <w:p w:rsidR="003726D2" w:rsidRDefault="003726D2" w:rsidP="003726D2">
      <w:bookmarkStart w:id="5" w:name="include_clip_end_13"/>
      <w:bookmarkEnd w:id="5"/>
      <w:r>
        <w:t>Ordered for consideration tomorrow.</w:t>
      </w:r>
    </w:p>
    <w:p w:rsidR="003726D2" w:rsidRDefault="003726D2" w:rsidP="003726D2"/>
    <w:p w:rsidR="003726D2" w:rsidRDefault="003726D2" w:rsidP="003726D2">
      <w:pPr>
        <w:keepNext/>
      </w:pPr>
      <w:r>
        <w:t>Rep. ALLISON, from the Committee on Education and Public Works, submitted a favorable report with amendments on:</w:t>
      </w:r>
    </w:p>
    <w:p w:rsidR="003726D2" w:rsidRDefault="003726D2" w:rsidP="003726D2">
      <w:pPr>
        <w:keepNext/>
      </w:pPr>
      <w:bookmarkStart w:id="6" w:name="include_clip_start_15"/>
      <w:bookmarkEnd w:id="6"/>
    </w:p>
    <w:p w:rsidR="003726D2" w:rsidRDefault="003726D2" w:rsidP="003726D2">
      <w:pPr>
        <w:keepNext/>
      </w:pPr>
      <w:r>
        <w:t>H. 5024 -- Reps. Clary, Thayer, Collins, Funderburk, King, Felder, McCoy, Stavrinakis, Bannister, Hamilton, Henderson, Anthony and Govan: A JOINT RESOLUTION TO REQUIRE THAT BEFORE THE 2016-2017 SCHOOL YEAR, THE STATE DEPARTMENT OF EDUCATION SHALL PROVIDE ALL READING/LITERACY COACHES AND LITERACY TEACHERS WITH TRAINING ON DYSLEXIA, INCLUDING EVIDENCE-BASED DYSLEXIA SCREENING, INSTRUCTIONAL METHODS, AND INTERVENTIONS; AND TO IMPOSE RELATED REPORTING REQUIREMENTS ON THE DEPARTMENT.</w:t>
      </w:r>
    </w:p>
    <w:p w:rsidR="003726D2" w:rsidRDefault="003726D2" w:rsidP="003726D2">
      <w:bookmarkStart w:id="7" w:name="include_clip_end_15"/>
      <w:bookmarkEnd w:id="7"/>
      <w:r>
        <w:t>Ordered for consideration tomorrow.</w:t>
      </w:r>
    </w:p>
    <w:p w:rsidR="003726D2" w:rsidRDefault="003726D2" w:rsidP="003726D2"/>
    <w:p w:rsidR="003726D2" w:rsidRDefault="003726D2" w:rsidP="003726D2">
      <w:pPr>
        <w:keepNext/>
        <w:jc w:val="center"/>
        <w:rPr>
          <w:b/>
        </w:rPr>
      </w:pPr>
      <w:r w:rsidRPr="003726D2">
        <w:rPr>
          <w:b/>
        </w:rPr>
        <w:t>HOUSE RESOLUTION</w:t>
      </w:r>
    </w:p>
    <w:p w:rsidR="003726D2" w:rsidRDefault="003726D2" w:rsidP="003726D2">
      <w:pPr>
        <w:keepNext/>
      </w:pPr>
      <w:r>
        <w:t>The following was introduced:</w:t>
      </w:r>
    </w:p>
    <w:p w:rsidR="003726D2" w:rsidRDefault="003726D2" w:rsidP="003726D2">
      <w:pPr>
        <w:keepNext/>
      </w:pPr>
      <w:bookmarkStart w:id="8" w:name="include_clip_start_18"/>
      <w:bookmarkEnd w:id="8"/>
    </w:p>
    <w:p w:rsidR="00F51D04" w:rsidRDefault="003726D2" w:rsidP="003726D2">
      <w:r>
        <w:t xml:space="preserve">H. 5131 -- Reps. Tallon,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RECOGNIZE AND HONOR THE TOWN OF PACOLET AND TO </w:t>
      </w:r>
    </w:p>
    <w:p w:rsidR="00F51D04" w:rsidRDefault="00F51D04">
      <w:pPr>
        <w:ind w:firstLine="0"/>
        <w:jc w:val="left"/>
      </w:pPr>
    </w:p>
    <w:p w:rsidR="00F51D04" w:rsidRDefault="00F51D04">
      <w:pPr>
        <w:ind w:firstLine="0"/>
        <w:jc w:val="left"/>
      </w:pPr>
    </w:p>
    <w:p w:rsidR="00F51D04" w:rsidRDefault="00F51D04">
      <w:pPr>
        <w:ind w:firstLine="0"/>
        <w:jc w:val="left"/>
      </w:pPr>
    </w:p>
    <w:p w:rsidR="00F51D04" w:rsidRDefault="00F51D04" w:rsidP="003726D2"/>
    <w:p w:rsidR="00F51D04" w:rsidRPr="00F51D04" w:rsidRDefault="00F51D04" w:rsidP="00F51D04">
      <w:pPr>
        <w:jc w:val="right"/>
        <w:rPr>
          <w:b/>
        </w:rPr>
      </w:pPr>
      <w:r w:rsidRPr="00F51D04">
        <w:rPr>
          <w:b/>
        </w:rPr>
        <w:t>Printed Page 2099 . . . . . Wednesday, March 23, 2016</w:t>
      </w:r>
    </w:p>
    <w:p w:rsidR="00F51D04" w:rsidRDefault="00F51D04">
      <w:pPr>
        <w:ind w:firstLine="0"/>
        <w:jc w:val="left"/>
      </w:pPr>
    </w:p>
    <w:p w:rsidR="003726D2" w:rsidRDefault="003726D2" w:rsidP="003726D2">
      <w:r>
        <w:t>CONGRATULATE ITS CITIZENS, TOWN OFFICIALS, AND SAFETY OFFICERS FOR BEING NAMED ONE OF THE TWENTY SAFEST CITIES IN SOUTH CAROLINA.</w:t>
      </w:r>
    </w:p>
    <w:p w:rsidR="003726D2" w:rsidRDefault="003726D2" w:rsidP="003726D2">
      <w:bookmarkStart w:id="9" w:name="include_clip_end_18"/>
      <w:bookmarkEnd w:id="9"/>
    </w:p>
    <w:p w:rsidR="003726D2" w:rsidRDefault="003726D2" w:rsidP="003726D2">
      <w:r>
        <w:t>The Resolution was adopted.</w:t>
      </w:r>
    </w:p>
    <w:p w:rsidR="003726D2" w:rsidRDefault="003726D2" w:rsidP="003726D2"/>
    <w:p w:rsidR="003726D2" w:rsidRDefault="003726D2" w:rsidP="003726D2">
      <w:pPr>
        <w:keepNext/>
        <w:jc w:val="center"/>
        <w:rPr>
          <w:b/>
        </w:rPr>
      </w:pPr>
      <w:r w:rsidRPr="003726D2">
        <w:rPr>
          <w:b/>
        </w:rPr>
        <w:t>HOUSE RESOLUTION</w:t>
      </w:r>
    </w:p>
    <w:p w:rsidR="003726D2" w:rsidRDefault="003726D2" w:rsidP="003726D2">
      <w:pPr>
        <w:keepNext/>
      </w:pPr>
      <w:r>
        <w:t>The following was introduced:</w:t>
      </w:r>
    </w:p>
    <w:p w:rsidR="003726D2" w:rsidRDefault="003726D2" w:rsidP="003726D2">
      <w:pPr>
        <w:keepNext/>
      </w:pPr>
      <w:bookmarkStart w:id="10" w:name="include_clip_start_21"/>
      <w:bookmarkEnd w:id="10"/>
    </w:p>
    <w:p w:rsidR="003726D2" w:rsidRDefault="003726D2" w:rsidP="003726D2">
      <w:r>
        <w:t>H. 5132 -- Reps. Tallon,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RECOGNIZE AND HONOR THE TOWN OF COWPENS AND TO CONGRATULATE ITS CITIZENS, TOWN OFFICIALS, AND SAFETY OFFICERS FOR BEING NAMED ONE OF THE TWENTY SAFEST CITIES IN SOUTH CAROLINA.</w:t>
      </w:r>
    </w:p>
    <w:p w:rsidR="003726D2" w:rsidRDefault="003726D2" w:rsidP="003726D2">
      <w:bookmarkStart w:id="11" w:name="include_clip_end_21"/>
      <w:bookmarkEnd w:id="11"/>
    </w:p>
    <w:p w:rsidR="003726D2" w:rsidRDefault="003726D2" w:rsidP="003726D2">
      <w:r>
        <w:t>The Resolution was adopted.</w:t>
      </w:r>
    </w:p>
    <w:p w:rsidR="003726D2" w:rsidRDefault="003726D2" w:rsidP="003726D2"/>
    <w:p w:rsidR="003726D2" w:rsidRDefault="003726D2" w:rsidP="003726D2">
      <w:pPr>
        <w:keepNext/>
        <w:jc w:val="center"/>
        <w:rPr>
          <w:b/>
        </w:rPr>
      </w:pPr>
      <w:r w:rsidRPr="003726D2">
        <w:rPr>
          <w:b/>
        </w:rPr>
        <w:lastRenderedPageBreak/>
        <w:t>HOUSE RESOLUTION</w:t>
      </w:r>
    </w:p>
    <w:p w:rsidR="003726D2" w:rsidRDefault="003726D2" w:rsidP="003726D2">
      <w:pPr>
        <w:keepNext/>
      </w:pPr>
      <w:r>
        <w:t>The following was introduced:</w:t>
      </w:r>
    </w:p>
    <w:p w:rsidR="003726D2" w:rsidRDefault="003726D2" w:rsidP="003726D2">
      <w:pPr>
        <w:keepNext/>
      </w:pPr>
      <w:bookmarkStart w:id="12" w:name="include_clip_start_24"/>
      <w:bookmarkEnd w:id="12"/>
    </w:p>
    <w:p w:rsidR="00F51D04" w:rsidRDefault="003726D2" w:rsidP="003726D2">
      <w:r>
        <w:t xml:space="preserve">H. 5133 -- Reps. Gilliard, R. L. Brown, Alexander, Allison, Anderson, Anthony, Atwater, Bales, Ballentine, Bamberg, Bannister, Bedingfield, Bernstein, Bingham, Bowers, Bradley, Brannon, G. A. Brown, Burns, Chumley, Clary, Clemmons, Clyburn, Cobb-Hunter, Cole, Collins, </w:t>
      </w:r>
    </w:p>
    <w:p w:rsidR="00F51D04" w:rsidRDefault="00F51D04">
      <w:pPr>
        <w:ind w:firstLine="0"/>
        <w:jc w:val="left"/>
      </w:pPr>
    </w:p>
    <w:p w:rsidR="00F51D04" w:rsidRDefault="00F51D04" w:rsidP="003726D2"/>
    <w:p w:rsidR="00F51D04" w:rsidRDefault="00F51D04" w:rsidP="003726D2"/>
    <w:p w:rsidR="00F51D04" w:rsidRPr="00F51D04" w:rsidRDefault="00F51D04" w:rsidP="00F51D04">
      <w:pPr>
        <w:jc w:val="right"/>
        <w:rPr>
          <w:b/>
        </w:rPr>
      </w:pPr>
      <w:r w:rsidRPr="00F51D04">
        <w:rPr>
          <w:b/>
        </w:rPr>
        <w:t>Printed Page 2100 . . . . . Wednesday, March 23, 2016</w:t>
      </w:r>
    </w:p>
    <w:p w:rsidR="00F51D04" w:rsidRDefault="00F51D04">
      <w:pPr>
        <w:ind w:firstLine="0"/>
        <w:jc w:val="left"/>
      </w:pPr>
    </w:p>
    <w:p w:rsidR="003726D2" w:rsidRDefault="003726D2" w:rsidP="003726D2">
      <w:r>
        <w:t>Corley, H. 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MRS. MARY GARY ASHE OF CHARLESTON COUNTY ON THE OCCASION OF HER ONE HUNDREDTH BIRTHDAY AND TO WISH HER A JOYOUS BIRTHDAY CELEBRATION AND CONTINUED HEALTH AND HAPPINESS.</w:t>
      </w:r>
    </w:p>
    <w:p w:rsidR="003726D2" w:rsidRDefault="003726D2" w:rsidP="003726D2">
      <w:bookmarkStart w:id="13" w:name="include_clip_end_24"/>
      <w:bookmarkEnd w:id="13"/>
    </w:p>
    <w:p w:rsidR="003726D2" w:rsidRDefault="003726D2" w:rsidP="003726D2">
      <w:r>
        <w:t>The Resolution was adopted.</w:t>
      </w:r>
    </w:p>
    <w:p w:rsidR="003726D2" w:rsidRDefault="003726D2" w:rsidP="003726D2"/>
    <w:p w:rsidR="003726D2" w:rsidRDefault="003726D2" w:rsidP="003726D2">
      <w:pPr>
        <w:keepNext/>
        <w:jc w:val="center"/>
        <w:rPr>
          <w:b/>
        </w:rPr>
      </w:pPr>
      <w:r w:rsidRPr="003726D2">
        <w:rPr>
          <w:b/>
        </w:rPr>
        <w:t>HOUSE RESOLUTION</w:t>
      </w:r>
    </w:p>
    <w:p w:rsidR="003726D2" w:rsidRDefault="003726D2" w:rsidP="003726D2">
      <w:pPr>
        <w:keepNext/>
      </w:pPr>
      <w:r>
        <w:t>The following was introduced:</w:t>
      </w:r>
    </w:p>
    <w:p w:rsidR="003726D2" w:rsidRDefault="003726D2" w:rsidP="003726D2">
      <w:pPr>
        <w:keepNext/>
      </w:pPr>
      <w:bookmarkStart w:id="14" w:name="include_clip_start_27"/>
      <w:bookmarkEnd w:id="14"/>
    </w:p>
    <w:p w:rsidR="00F51D04" w:rsidRDefault="003726D2" w:rsidP="003726D2">
      <w:r>
        <w:t xml:space="preserve">H. 5134 -- Reps. Hosey, Alexander, Allison, Anderson, Anthony, Atwater, Bales, Ballentine, Bamberg, Bannister, Bedingfield, Bernstein, Bingham, Bowers, Bradley, Brannon, G. A. Brown, R. L. Brown, Burns, Chumley, Clary, Clemmons, Clyburn, Cobb-Hunter, Cole, Collins, Corley, H. A. Crawford, Crosby, Daning, Delleney, Dillard, </w:t>
      </w:r>
      <w:r>
        <w:lastRenderedPageBreak/>
        <w:t xml:space="preserve">Douglas, Duckworth, Erickson, Felder, Finlay, Forrester, Fry, Funderburk, Gagnon, Gambrell, George, Gilliard, Goldfinch, Govan, Hamilton, Hardee, Hart, Hayes, Henderson, Henegan, Herbkersman, Hicks, Hill, Hiott, Hixon, Hodges, Horne,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p>
    <w:p w:rsidR="00F51D04" w:rsidRDefault="00F51D04">
      <w:pPr>
        <w:ind w:firstLine="0"/>
        <w:jc w:val="left"/>
      </w:pPr>
    </w:p>
    <w:p w:rsidR="00F51D04" w:rsidRDefault="00F51D04">
      <w:pPr>
        <w:ind w:firstLine="0"/>
        <w:jc w:val="left"/>
      </w:pPr>
    </w:p>
    <w:p w:rsidR="00F51D04" w:rsidRDefault="00F51D04">
      <w:pPr>
        <w:ind w:firstLine="0"/>
        <w:jc w:val="left"/>
      </w:pPr>
    </w:p>
    <w:p w:rsidR="00F51D04" w:rsidRDefault="00F51D04" w:rsidP="003726D2"/>
    <w:p w:rsidR="00F51D04" w:rsidRPr="00F51D04" w:rsidRDefault="00F51D04" w:rsidP="00F51D04">
      <w:pPr>
        <w:jc w:val="right"/>
        <w:rPr>
          <w:b/>
        </w:rPr>
      </w:pPr>
      <w:r w:rsidRPr="00F51D04">
        <w:rPr>
          <w:b/>
        </w:rPr>
        <w:t>Printed Page 2101 . . . . . Wednesday, March 23, 2016</w:t>
      </w:r>
    </w:p>
    <w:p w:rsidR="00F51D04" w:rsidRDefault="00F51D04">
      <w:pPr>
        <w:ind w:firstLine="0"/>
        <w:jc w:val="left"/>
      </w:pPr>
    </w:p>
    <w:p w:rsidR="003726D2" w:rsidRDefault="003726D2" w:rsidP="003726D2">
      <w:r>
        <w:t>Whitmire, Williams, Willis and Yow: A HOUSE RESOLUTION TO CONGRATULATE MRS. MINNIE GREEN ROSIER HALLMAN OF BARNWELL COUNTY ON THE OCCASION OF HER ONE HUNDREDTH BIRTHDAY AND TO WISH HER MUCH HAPPINESS IN THE DAYS AHEAD.</w:t>
      </w:r>
    </w:p>
    <w:p w:rsidR="003726D2" w:rsidRDefault="003726D2" w:rsidP="003726D2">
      <w:bookmarkStart w:id="15" w:name="include_clip_end_27"/>
      <w:bookmarkEnd w:id="15"/>
    </w:p>
    <w:p w:rsidR="003726D2" w:rsidRDefault="003726D2" w:rsidP="003726D2">
      <w:r>
        <w:t>The Resolution was adopted.</w:t>
      </w:r>
    </w:p>
    <w:p w:rsidR="003726D2" w:rsidRDefault="003726D2" w:rsidP="003726D2"/>
    <w:p w:rsidR="003726D2" w:rsidRDefault="003726D2" w:rsidP="003726D2">
      <w:pPr>
        <w:keepNext/>
        <w:jc w:val="center"/>
        <w:rPr>
          <w:b/>
        </w:rPr>
      </w:pPr>
      <w:r w:rsidRPr="003726D2">
        <w:rPr>
          <w:b/>
        </w:rPr>
        <w:t>HOUSE RESOLUTION</w:t>
      </w:r>
    </w:p>
    <w:p w:rsidR="003726D2" w:rsidRDefault="003726D2" w:rsidP="003726D2">
      <w:pPr>
        <w:keepNext/>
      </w:pPr>
      <w:r>
        <w:t>The following was introduced:</w:t>
      </w:r>
    </w:p>
    <w:p w:rsidR="003726D2" w:rsidRDefault="003726D2" w:rsidP="003726D2">
      <w:pPr>
        <w:keepNext/>
      </w:pPr>
      <w:bookmarkStart w:id="16" w:name="include_clip_start_30"/>
      <w:bookmarkEnd w:id="16"/>
    </w:p>
    <w:p w:rsidR="003726D2" w:rsidRDefault="003726D2" w:rsidP="003726D2">
      <w:r>
        <w:t>H. 5135 -- Rep. Henegan: A HOUSE RESOLUTION TO RECOGNIZE AND HONOR WALLACE ELEMENTARY MIDDLE SCHOOL OF MARLBORO COUNTY FOR ITS EXEMPLARY STANDARDS IN EDUCATION AND TO CONGRATULATE WALLACE'S STUDENTS, PARENTS, FACULTY, STAFF, AND ADMINISTRATION ON THE SCHOOL'S RECEIVING THE COVETED PALMETTO GOLD AND PALMETTO SILVER AWARDS FOR 2014-2015.</w:t>
      </w:r>
    </w:p>
    <w:p w:rsidR="003726D2" w:rsidRDefault="003726D2" w:rsidP="003726D2">
      <w:bookmarkStart w:id="17" w:name="include_clip_end_30"/>
      <w:bookmarkEnd w:id="17"/>
    </w:p>
    <w:p w:rsidR="003726D2" w:rsidRDefault="003726D2" w:rsidP="003726D2">
      <w:r>
        <w:t>The Resolution was adopted.</w:t>
      </w:r>
    </w:p>
    <w:p w:rsidR="003726D2" w:rsidRDefault="003726D2" w:rsidP="003726D2"/>
    <w:p w:rsidR="003726D2" w:rsidRDefault="003726D2" w:rsidP="003726D2">
      <w:pPr>
        <w:keepNext/>
        <w:jc w:val="center"/>
        <w:rPr>
          <w:b/>
        </w:rPr>
      </w:pPr>
      <w:r w:rsidRPr="003726D2">
        <w:rPr>
          <w:b/>
        </w:rPr>
        <w:lastRenderedPageBreak/>
        <w:t>HOUSE RESOLUTION</w:t>
      </w:r>
    </w:p>
    <w:p w:rsidR="003726D2" w:rsidRDefault="003726D2" w:rsidP="003726D2">
      <w:pPr>
        <w:keepNext/>
      </w:pPr>
      <w:r>
        <w:t>The following was introduced:</w:t>
      </w:r>
    </w:p>
    <w:p w:rsidR="003726D2" w:rsidRDefault="003726D2" w:rsidP="003726D2">
      <w:pPr>
        <w:keepNext/>
      </w:pPr>
      <w:bookmarkStart w:id="18" w:name="include_clip_start_33"/>
      <w:bookmarkEnd w:id="18"/>
    </w:p>
    <w:p w:rsidR="003726D2" w:rsidRDefault="003726D2" w:rsidP="003726D2">
      <w:r>
        <w:t>H. 5136 -- Rep. Henegan: A HOUSE RESOLUTION TO RECOGNIZE AND HONOR CLIO ELEMENTARY MIDDLE SCHOOL OF MARLBORO COUNTY FOR ITS EXEMPLARY STANDARDS IN EDUCATION AND TO CONGRATULATE CLIO'S STUDENTS, PARENTS, FACULTY, STAFF, AND ADMINISTRATION ON THE SCHOOL'S RECEIVING THE COVETED PALMETTO SILVER AWARD FOR 2014-2015.</w:t>
      </w:r>
    </w:p>
    <w:p w:rsidR="003726D2" w:rsidRDefault="003726D2" w:rsidP="003726D2">
      <w:bookmarkStart w:id="19" w:name="include_clip_end_33"/>
      <w:bookmarkEnd w:id="19"/>
    </w:p>
    <w:p w:rsidR="003726D2" w:rsidRDefault="003726D2" w:rsidP="003726D2">
      <w:r>
        <w:t>The Resolution was adopted.</w:t>
      </w:r>
    </w:p>
    <w:p w:rsidR="003726D2" w:rsidRDefault="003726D2" w:rsidP="003726D2"/>
    <w:p w:rsidR="003726D2" w:rsidRDefault="003726D2" w:rsidP="003726D2">
      <w:pPr>
        <w:keepNext/>
        <w:jc w:val="center"/>
        <w:rPr>
          <w:b/>
        </w:rPr>
      </w:pPr>
      <w:r w:rsidRPr="003726D2">
        <w:rPr>
          <w:b/>
        </w:rPr>
        <w:t>HOUSE RESOLUTION</w:t>
      </w:r>
    </w:p>
    <w:p w:rsidR="003726D2" w:rsidRDefault="003726D2" w:rsidP="003726D2">
      <w:pPr>
        <w:keepNext/>
      </w:pPr>
      <w:r>
        <w:t>The following was introduced:</w:t>
      </w:r>
    </w:p>
    <w:p w:rsidR="003726D2" w:rsidRDefault="003726D2" w:rsidP="003726D2">
      <w:pPr>
        <w:keepNext/>
      </w:pPr>
      <w:bookmarkStart w:id="20" w:name="include_clip_start_36"/>
      <w:bookmarkEnd w:id="20"/>
    </w:p>
    <w:p w:rsidR="00F51D04" w:rsidRDefault="003726D2" w:rsidP="003726D2">
      <w:r>
        <w:t xml:space="preserve">H. 5137 -- Reps. G. A. Brown and Lucas: A HOUSE RESOLUTION TO CONGRATULATE JAMES MORRIS HODGES UPON THE OCCASION OF HIS SEVENTY-NINTH BIRTHDAY AND TO WISH </w:t>
      </w:r>
    </w:p>
    <w:p w:rsidR="00F51D04" w:rsidRDefault="00F51D04">
      <w:pPr>
        <w:ind w:firstLine="0"/>
        <w:jc w:val="left"/>
      </w:pPr>
    </w:p>
    <w:p w:rsidR="00F51D04" w:rsidRDefault="00F51D04" w:rsidP="003726D2"/>
    <w:p w:rsidR="00F51D04" w:rsidRDefault="00F51D04" w:rsidP="003726D2"/>
    <w:p w:rsidR="00F51D04" w:rsidRPr="00F51D04" w:rsidRDefault="00F51D04" w:rsidP="00F51D04">
      <w:pPr>
        <w:jc w:val="right"/>
        <w:rPr>
          <w:b/>
        </w:rPr>
      </w:pPr>
      <w:r w:rsidRPr="00F51D04">
        <w:rPr>
          <w:b/>
        </w:rPr>
        <w:t>Printed Page 2102 . . . . . Wednesday, March 23, 2016</w:t>
      </w:r>
    </w:p>
    <w:p w:rsidR="00F51D04" w:rsidRDefault="00F51D04">
      <w:pPr>
        <w:ind w:firstLine="0"/>
        <w:jc w:val="left"/>
      </w:pPr>
    </w:p>
    <w:p w:rsidR="003726D2" w:rsidRDefault="003726D2" w:rsidP="003726D2">
      <w:r>
        <w:t>HIM A JOYOUS BIRTHDAY CELEBRATION AND MANY YEARS OF CONTINUED HEALTH AND HAPPINESS.</w:t>
      </w:r>
    </w:p>
    <w:p w:rsidR="003726D2" w:rsidRDefault="003726D2" w:rsidP="003726D2">
      <w:bookmarkStart w:id="21" w:name="include_clip_end_36"/>
      <w:bookmarkEnd w:id="21"/>
    </w:p>
    <w:p w:rsidR="003726D2" w:rsidRDefault="003726D2" w:rsidP="003726D2">
      <w:r>
        <w:t>The Resolution was adopted.</w:t>
      </w:r>
    </w:p>
    <w:p w:rsidR="003726D2" w:rsidRDefault="003726D2" w:rsidP="003726D2"/>
    <w:p w:rsidR="003726D2" w:rsidRDefault="003726D2" w:rsidP="003726D2">
      <w:pPr>
        <w:keepNext/>
        <w:jc w:val="center"/>
        <w:rPr>
          <w:b/>
        </w:rPr>
      </w:pPr>
      <w:r w:rsidRPr="003726D2">
        <w:rPr>
          <w:b/>
        </w:rPr>
        <w:t>CONCURRENT RESOLUTION</w:t>
      </w:r>
    </w:p>
    <w:p w:rsidR="003726D2" w:rsidRDefault="003726D2" w:rsidP="003726D2">
      <w:pPr>
        <w:keepNext/>
      </w:pPr>
      <w:r>
        <w:t>The following was introduced:</w:t>
      </w:r>
    </w:p>
    <w:p w:rsidR="003726D2" w:rsidRDefault="003726D2" w:rsidP="003726D2">
      <w:pPr>
        <w:keepNext/>
      </w:pPr>
      <w:bookmarkStart w:id="22" w:name="include_clip_start_39"/>
      <w:bookmarkEnd w:id="22"/>
    </w:p>
    <w:p w:rsidR="003726D2" w:rsidRDefault="003726D2" w:rsidP="003726D2">
      <w:r>
        <w:t xml:space="preserve">H. 5138 -- Reps. Robinson-Simpson,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w:t>
      </w:r>
      <w:r>
        <w:lastRenderedPageBreak/>
        <w:t>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Rutherford, Ryhal, Sandifer, Simrill, G. M. Smith, G. R. Smith, J. E. Smith, Sottile, Southard, Spires, Stavrinakis, Stringer, Tallon, Taylor, Thayer, Tinkler, Toole, Weeks, Wells, Whipper, White, Whitmire, Williams, Willis and Yow: A CONCURRENT RESOLUTION TO RECOGNIZE AND HONOR THE OFFICERS, MEMBERS, AND AUXILIARIES OF THE SOUTH CAROLINA STATE CHAPTERS OF ZETA PHI BETA SORORITY, INCORPORATED, FOR ALL THAT THEY HAVE DONE, ARE DOING, AND WILL DO FOR RESIDENTS OF THE STATE OF SOUTH CAROLINA, THIS NATION, AND INTERNATIONALLY, AND TO DECLARE WEDNESDAY, MAY 18, 2016, "ZETA PHI BETA SORORITY DAY" IN SOUTH CAROLINA.</w:t>
      </w:r>
    </w:p>
    <w:p w:rsidR="009D07B2" w:rsidRDefault="009D07B2" w:rsidP="003726D2">
      <w:bookmarkStart w:id="23" w:name="include_clip_end_39"/>
      <w:bookmarkEnd w:id="23"/>
    </w:p>
    <w:p w:rsidR="00F51D04" w:rsidRDefault="003726D2" w:rsidP="003726D2">
      <w:r>
        <w:t>The Concurrent Resolution was agreed to and ordered sent to the Senate.</w:t>
      </w:r>
    </w:p>
    <w:p w:rsidR="00F51D04" w:rsidRDefault="00F51D04" w:rsidP="003726D2"/>
    <w:p w:rsidR="00F51D04" w:rsidRDefault="00F51D04">
      <w:pPr>
        <w:ind w:firstLine="0"/>
        <w:jc w:val="left"/>
        <w:rPr>
          <w:b/>
        </w:rPr>
      </w:pPr>
    </w:p>
    <w:p w:rsidR="00F51D04" w:rsidRDefault="00F51D04">
      <w:pPr>
        <w:ind w:firstLine="0"/>
        <w:jc w:val="left"/>
        <w:rPr>
          <w:b/>
        </w:rPr>
      </w:pPr>
    </w:p>
    <w:p w:rsidR="00F51D04" w:rsidRDefault="00F51D04">
      <w:pPr>
        <w:ind w:firstLine="0"/>
        <w:jc w:val="left"/>
        <w:rPr>
          <w:b/>
        </w:rPr>
      </w:pPr>
    </w:p>
    <w:p w:rsidR="00F51D04" w:rsidRDefault="00F51D04" w:rsidP="003726D2">
      <w:pPr>
        <w:keepNext/>
        <w:jc w:val="center"/>
        <w:rPr>
          <w:b/>
        </w:rPr>
      </w:pPr>
    </w:p>
    <w:p w:rsidR="00F51D04" w:rsidRPr="00F51D04" w:rsidRDefault="00F51D04" w:rsidP="00F51D04">
      <w:pPr>
        <w:jc w:val="right"/>
        <w:rPr>
          <w:b/>
        </w:rPr>
      </w:pPr>
      <w:r w:rsidRPr="00F51D04">
        <w:rPr>
          <w:b/>
        </w:rPr>
        <w:t>Printed Page 2103 . . . . . Wednesday, March 23, 2016</w:t>
      </w:r>
    </w:p>
    <w:p w:rsidR="00F51D04" w:rsidRDefault="00F51D04">
      <w:pPr>
        <w:ind w:firstLine="0"/>
        <w:jc w:val="left"/>
        <w:rPr>
          <w:b/>
        </w:rPr>
      </w:pPr>
    </w:p>
    <w:p w:rsidR="003726D2" w:rsidRDefault="003726D2" w:rsidP="003726D2">
      <w:pPr>
        <w:keepNext/>
        <w:jc w:val="center"/>
        <w:rPr>
          <w:b/>
        </w:rPr>
      </w:pPr>
      <w:r w:rsidRPr="003726D2">
        <w:rPr>
          <w:b/>
        </w:rPr>
        <w:t>CONCURRENT RESOLUTION</w:t>
      </w:r>
    </w:p>
    <w:p w:rsidR="003726D2" w:rsidRDefault="003726D2" w:rsidP="003726D2">
      <w:pPr>
        <w:keepNext/>
      </w:pPr>
      <w:r>
        <w:t>The following was introduced:</w:t>
      </w:r>
    </w:p>
    <w:p w:rsidR="003726D2" w:rsidRDefault="003726D2" w:rsidP="003726D2">
      <w:pPr>
        <w:keepNext/>
      </w:pPr>
      <w:bookmarkStart w:id="24" w:name="include_clip_start_42"/>
      <w:bookmarkEnd w:id="24"/>
    </w:p>
    <w:p w:rsidR="003726D2" w:rsidRDefault="003726D2" w:rsidP="003726D2">
      <w:r>
        <w:t>H. 5139 -- Rep. Neal: A CONCURRENT RESOLUTION TO EXPRESS THE PROFOUND SORROW OF THE SOUTH CAROLINA GENERAL ASSEMBLY UPON THE DEATH OF LEON ALLEN LOVE, SR. AND TO EXTEND THE DEEPEST SYMPATHY TO HIS FAMILY AND MANY FRIENDS.</w:t>
      </w:r>
    </w:p>
    <w:p w:rsidR="003726D2" w:rsidRDefault="003726D2" w:rsidP="003726D2">
      <w:bookmarkStart w:id="25" w:name="include_clip_end_42"/>
      <w:bookmarkEnd w:id="25"/>
    </w:p>
    <w:p w:rsidR="003726D2" w:rsidRDefault="003726D2" w:rsidP="003726D2">
      <w:r>
        <w:t>The Concurrent Resolution was agreed to and ordered sent to the Senate.</w:t>
      </w:r>
    </w:p>
    <w:p w:rsidR="003726D2" w:rsidRDefault="003726D2" w:rsidP="003726D2"/>
    <w:p w:rsidR="003726D2" w:rsidRDefault="003726D2" w:rsidP="003726D2">
      <w:pPr>
        <w:keepNext/>
        <w:jc w:val="center"/>
        <w:rPr>
          <w:b/>
        </w:rPr>
      </w:pPr>
      <w:r w:rsidRPr="003726D2">
        <w:rPr>
          <w:b/>
        </w:rPr>
        <w:lastRenderedPageBreak/>
        <w:t xml:space="preserve">INTRODUCTION OF BILLS  </w:t>
      </w:r>
    </w:p>
    <w:p w:rsidR="003726D2" w:rsidRDefault="003726D2" w:rsidP="003726D2">
      <w:r>
        <w:t>The following Bills and Joint Resolution</w:t>
      </w:r>
      <w:r w:rsidR="009D07B2">
        <w:t>s</w:t>
      </w:r>
      <w:r>
        <w:t xml:space="preserve"> were introduced, read the first time, and referred to appropriate committees:</w:t>
      </w:r>
    </w:p>
    <w:p w:rsidR="003726D2" w:rsidRDefault="003726D2" w:rsidP="003726D2"/>
    <w:p w:rsidR="003726D2" w:rsidRDefault="003726D2" w:rsidP="003726D2">
      <w:pPr>
        <w:keepNext/>
      </w:pPr>
      <w:bookmarkStart w:id="26" w:name="include_clip_start_46"/>
      <w:bookmarkEnd w:id="26"/>
      <w:r>
        <w:t>H. 5140 -- Reps. Pope and Felder: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3726D2" w:rsidRDefault="003726D2" w:rsidP="003726D2">
      <w:bookmarkStart w:id="27" w:name="include_clip_end_46"/>
      <w:bookmarkEnd w:id="27"/>
      <w:r>
        <w:t>Referred to Committee on Education and Public Works</w:t>
      </w:r>
    </w:p>
    <w:p w:rsidR="003726D2" w:rsidRDefault="003726D2" w:rsidP="003726D2"/>
    <w:p w:rsidR="00F51D04" w:rsidRDefault="003726D2" w:rsidP="003726D2">
      <w:pPr>
        <w:keepNext/>
      </w:pPr>
      <w:bookmarkStart w:id="28" w:name="include_clip_start_48"/>
      <w:bookmarkEnd w:id="28"/>
      <w:r>
        <w:t xml:space="preserve">H. 5141 -- Reps. Bannister, Burns, Dillard, Robinson-Simpson and Henderson: A BILL TO AMEND THE CODE OF LAWS OF SOUTH CAROLINA, 1976, BY ADDING SECTION 39-1-100 SO AS TO PROVIDE THAT WHEN REPLACING OR BALANCING A TIRE A PERSON MAY NOT USE A WHEEL WEIGHT OR OTHER PRODUCT FOR BALANCING MOTOR VEHICLE WHEELS IF THE PRODUCT CONTAINS LEAD OR MERCURY THAT WAS </w:t>
      </w:r>
    </w:p>
    <w:p w:rsidR="00F51D04" w:rsidRDefault="00F51D04">
      <w:pPr>
        <w:ind w:firstLine="0"/>
        <w:jc w:val="left"/>
      </w:pPr>
    </w:p>
    <w:p w:rsidR="00F51D04" w:rsidRDefault="00F51D04" w:rsidP="003726D2">
      <w:pPr>
        <w:keepNext/>
      </w:pPr>
    </w:p>
    <w:p w:rsidR="00F51D04" w:rsidRDefault="00F51D04" w:rsidP="003726D2">
      <w:pPr>
        <w:keepNext/>
      </w:pPr>
    </w:p>
    <w:p w:rsidR="00F51D04" w:rsidRPr="00F51D04" w:rsidRDefault="00F51D04" w:rsidP="00F51D04">
      <w:pPr>
        <w:jc w:val="right"/>
        <w:rPr>
          <w:b/>
        </w:rPr>
      </w:pPr>
      <w:r w:rsidRPr="00F51D04">
        <w:rPr>
          <w:b/>
        </w:rPr>
        <w:t>Printed Page 2104 . . . . . Wednesday, March 23, 2016</w:t>
      </w:r>
    </w:p>
    <w:p w:rsidR="00F51D04" w:rsidRDefault="00F51D04">
      <w:pPr>
        <w:ind w:firstLine="0"/>
        <w:jc w:val="left"/>
      </w:pPr>
    </w:p>
    <w:p w:rsidR="003726D2" w:rsidRDefault="003726D2" w:rsidP="003726D2">
      <w:pPr>
        <w:keepNext/>
      </w:pPr>
      <w:r>
        <w:t xml:space="preserve">INTENTIONALLY ADDED DURING MANUFACTURING, TO PROVIDE THAT A PERSON MAY NOT SELL, OFFER TO SELL, OR DISTRIBUTE WEIGHTS OR OTHER PRODUCTS FOR BALANCING MOTOR VEHICLE WHEELS IF THESE PRODUCTS CONTAIN LEAD OR MERCURY THAT WAS INTENTIONALLY ADDED DURING MANUFACTURING, AND TO PROVIDE THAT A PERSON MAY NOT SELL A NEW MOTOR VEHICLE THAT IS </w:t>
      </w:r>
      <w:r>
        <w:lastRenderedPageBreak/>
        <w:t>EQUIPPED WITH A WEIGHT OR OTHER PRODUCT FOR BALANCING MOTOR VEHICLE WHEELS IF THE PRODUCT CONTAINS LEAD OR MERCURY THAT WAS INTENTIONALLY ADDED DURING MANUFACTURING AND TO PROVIDE CIVIL PENALTIES.</w:t>
      </w:r>
    </w:p>
    <w:p w:rsidR="003726D2" w:rsidRDefault="003726D2" w:rsidP="003726D2">
      <w:bookmarkStart w:id="29" w:name="include_clip_end_48"/>
      <w:bookmarkEnd w:id="29"/>
      <w:r>
        <w:t>Referred to Committee on Labor, Commerce and Industry</w:t>
      </w:r>
    </w:p>
    <w:p w:rsidR="003726D2" w:rsidRDefault="003726D2" w:rsidP="003726D2"/>
    <w:p w:rsidR="00F51D04" w:rsidRDefault="003726D2" w:rsidP="003726D2">
      <w:pPr>
        <w:keepNext/>
      </w:pPr>
      <w:bookmarkStart w:id="30" w:name="include_clip_start_50"/>
      <w:bookmarkEnd w:id="30"/>
      <w:r>
        <w:t>H. 5142 -- Reps. Willis, Bedingfield, Hicks, Loftis, Burns, H. A. Crawford, G. R. Smith, Finlay, Bannister, Lowe, Nanney and Stringer: A BILL TO AMEND THE CODE OF LAWS OF SOUTH CAROLINA, 1976, BY ADDING ARTICLE 11 TO CHAPTER 5, TITLE 43 SO AS TO REQUIRE THE SOUTH CAROLINA DEPARTMENT OF SOCIAL SERVICES (DSS) TO ADMINISTER THE SUPPLEMENTAL NUTRITION ASSISTANCE PROGRAM (SNAP), TO ESTABLISH LIMITATIONS ON THE ABILITY OF DSS TO APPLY FOR FEDERAL WAIVERS, TO REQUIRE DSS TO ESTABLISH DISQUALIFICATION PERIODS AND DISCONTINUE OR TERMINATE SNAP BENEFITS FOR THE FAILURE TO COMPLY WITH CHILD SUPPORT ORDERS OR WITH SNAP REQUIREMENTS, AND FOR OTHER PURPOSES; BY ADDING ARTICLE 13 TO CHAPTER 5, TITLE 43 SO AS TO REQUIRE THE SOUTH CAROLINA DEPARTMENT OF HEALTH AND HUMAN SERVICES (DHHS) TO ESTABLISH  A COMPUTERIZED INCOME, ASSET, AND IDENTITY ELIGIBILITY VERIFICATION SERVICE TO VERIFY A PERSON'S IDENTITY AND ELIGIBILITY FOR PUBLIC ASSISTANCE, TO  REQUIRE DHHS TO REPORT TO THE SOUTH CAROLINA ATTORNEY GENERAL AND THE OFFICE OF INSPECTOR GENERAL CASES OF SUSPECTED FRAUD, TO REQUIRE DHHS TO SUBMIT REPORTS TO THE GOVERNOR AND OTHER PUBLIC OFFICIALS, AND FOR OTHER PURPOSES; BY ADDING SECTION 43-5-1172 SO AS TO ESTABLISH CERTAIN LIMITATIONS ON ELECTRONIC TEMPORARY ASSISTANCE FOR NEEDY FAMILIES (TANF) BENEFITS DEBIT CARD PURCHASES; BY ADDING SECTION 44-</w:t>
      </w:r>
    </w:p>
    <w:p w:rsidR="00F51D04" w:rsidRDefault="00F51D04">
      <w:pPr>
        <w:ind w:firstLine="0"/>
        <w:jc w:val="left"/>
      </w:pPr>
    </w:p>
    <w:p w:rsidR="00F51D04" w:rsidRDefault="00F51D04">
      <w:pPr>
        <w:ind w:firstLine="0"/>
        <w:jc w:val="left"/>
      </w:pPr>
    </w:p>
    <w:p w:rsidR="00F51D04" w:rsidRDefault="00F51D04">
      <w:pPr>
        <w:ind w:firstLine="0"/>
        <w:jc w:val="left"/>
      </w:pPr>
    </w:p>
    <w:p w:rsidR="00F51D04" w:rsidRDefault="00F51D04" w:rsidP="003726D2">
      <w:pPr>
        <w:keepNext/>
      </w:pPr>
    </w:p>
    <w:p w:rsidR="00F51D04" w:rsidRPr="00F51D04" w:rsidRDefault="00F51D04" w:rsidP="00F51D04">
      <w:pPr>
        <w:jc w:val="right"/>
        <w:rPr>
          <w:b/>
        </w:rPr>
      </w:pPr>
      <w:r w:rsidRPr="00F51D04">
        <w:rPr>
          <w:b/>
        </w:rPr>
        <w:t>Printed Page 2105 . . . . . Wednesday, March 23, 2016</w:t>
      </w:r>
    </w:p>
    <w:p w:rsidR="00F51D04" w:rsidRDefault="00F51D04">
      <w:pPr>
        <w:ind w:firstLine="0"/>
        <w:jc w:val="left"/>
      </w:pPr>
    </w:p>
    <w:p w:rsidR="003726D2" w:rsidRDefault="003726D2" w:rsidP="003726D2">
      <w:pPr>
        <w:keepNext/>
      </w:pPr>
      <w:r>
        <w:lastRenderedPageBreak/>
        <w:t>6-185 SO AS TO REQUIRE DHHS TO RELEASE CERTAIN DATA TO THE PUBLIC REGARDING MEDICAID SERVICES AND SERVICE PROVIDERS; TO AMEND SECTION 43-5-1125, RELATING TO SANCTIONS FOR FAILURE TO ADHERE TO TANF EMPLOYMENT AND TRAINING REQUIREMENTS, SO AS TO CHANGE SANCTIONS FOR NONCOMPLIANCE WITH ANY TANF PROGRAM REQUIREMENT; AND TO AMEND SECTION 43-5-1170, RELATING TO TANF PROGRAM BENEFITS, SO AS TO LIMIT BENEFITS TO NO MORE THAN TWELVE MONTHS IN A LIFETIME; AND FOR OTHER PURPOSES.</w:t>
      </w:r>
    </w:p>
    <w:p w:rsidR="003726D2" w:rsidRDefault="003726D2" w:rsidP="003726D2">
      <w:bookmarkStart w:id="31" w:name="include_clip_end_50"/>
      <w:bookmarkEnd w:id="31"/>
      <w:r>
        <w:t>Referred to Committee on Medical, Military, Public and Municipal Affairs</w:t>
      </w:r>
    </w:p>
    <w:p w:rsidR="003726D2" w:rsidRDefault="003726D2" w:rsidP="003726D2"/>
    <w:p w:rsidR="003726D2" w:rsidRDefault="003726D2" w:rsidP="003726D2">
      <w:pPr>
        <w:keepNext/>
      </w:pPr>
      <w:bookmarkStart w:id="32" w:name="include_clip_start_52"/>
      <w:bookmarkEnd w:id="32"/>
      <w:r>
        <w:t>H. 5143 -- Regulations and Administrative Procedures Committee: A JOINT RESOLUTION TO APPROVE REGULATIONS OF THE DEPARTMENT OF HEALTH AND ENVIRONMENTAL CONTROL, RELATING TO STANDARDS FOR LICENSING HOSPICES, DESIGNATED AS REGULATION DOCUMENT NUMBER 4553, PURSUANT TO THE PROVISIONS OF ARTICLE 1, CHAPTER 23, TITLE 1 OF THE 1976 CODE.</w:t>
      </w:r>
    </w:p>
    <w:p w:rsidR="003726D2" w:rsidRDefault="003726D2" w:rsidP="003726D2">
      <w:bookmarkStart w:id="33" w:name="include_clip_end_52"/>
      <w:bookmarkEnd w:id="33"/>
      <w:r>
        <w:t>Without Reference</w:t>
      </w:r>
    </w:p>
    <w:p w:rsidR="003726D2" w:rsidRDefault="003726D2" w:rsidP="003726D2"/>
    <w:p w:rsidR="003726D2" w:rsidRDefault="003726D2" w:rsidP="003726D2">
      <w:pPr>
        <w:keepNext/>
      </w:pPr>
      <w:bookmarkStart w:id="34" w:name="include_clip_start_54"/>
      <w:bookmarkEnd w:id="34"/>
      <w:r>
        <w:t>H. 5144 -- Regulations and Administrative Procedures Committee: A JOINT RESOLUTION TO APPROVE REGULATIONS OF THE DEPARTMENT OF HEALTH AND ENVIRONMENTAL CONTROL, RELATING TO CRABMEAT, DESIGNATED AS REGULATION DOCUMENT NUMBER 4567, PURSUANT TO THE PROVISIONS OF ARTICLE 1, CHAPTER 23, TITLE 1 OF THE 1976 CODE.</w:t>
      </w:r>
    </w:p>
    <w:p w:rsidR="003726D2" w:rsidRDefault="003726D2" w:rsidP="003726D2">
      <w:bookmarkStart w:id="35" w:name="include_clip_end_54"/>
      <w:bookmarkEnd w:id="35"/>
      <w:r>
        <w:t>Without Reference</w:t>
      </w:r>
    </w:p>
    <w:p w:rsidR="003726D2" w:rsidRDefault="003726D2" w:rsidP="003726D2"/>
    <w:p w:rsidR="003726D2" w:rsidRDefault="003726D2" w:rsidP="003726D2">
      <w:pPr>
        <w:keepNext/>
      </w:pPr>
      <w:bookmarkStart w:id="36" w:name="include_clip_start_56"/>
      <w:bookmarkEnd w:id="36"/>
      <w:r>
        <w:t>H. 5145 -- Regulations and Administrative Procedures Committee: A JOINT RESOLUTION TO APPROVE REGULATIONS OF THE DEPARTMENT OF LABOR, LICENSING AND REGULATION - BOARD OF DENTISTRY, RELATING TO CONTINUING EDUCATION IN STERILIZATION AND INFECTION CONTROL, DESIGNATED AS REGULATION DOCUMENT NUMBER 4573, PURSUANT TO THE PROVISIONS OF ARTICLE 1, CHAPTER 23, TITLE 1 OF THE 1976 CODE.</w:t>
      </w:r>
    </w:p>
    <w:p w:rsidR="00F51D04" w:rsidRDefault="003726D2" w:rsidP="003726D2">
      <w:bookmarkStart w:id="37" w:name="include_clip_end_56"/>
      <w:bookmarkEnd w:id="37"/>
      <w:r>
        <w:t>Without Reference</w:t>
      </w:r>
    </w:p>
    <w:p w:rsidR="00F51D04" w:rsidRDefault="00F51D04" w:rsidP="003726D2"/>
    <w:p w:rsidR="00F51D04" w:rsidRDefault="00F51D04">
      <w:pPr>
        <w:ind w:firstLine="0"/>
        <w:jc w:val="left"/>
      </w:pPr>
    </w:p>
    <w:p w:rsidR="00F51D04" w:rsidRDefault="00F51D04" w:rsidP="003726D2">
      <w:pPr>
        <w:keepNext/>
      </w:pPr>
    </w:p>
    <w:p w:rsidR="00F51D04" w:rsidRDefault="00F51D04" w:rsidP="003726D2">
      <w:pPr>
        <w:keepNext/>
      </w:pPr>
    </w:p>
    <w:p w:rsidR="00F51D04" w:rsidRPr="00F51D04" w:rsidRDefault="00F51D04" w:rsidP="00F51D04">
      <w:pPr>
        <w:jc w:val="right"/>
        <w:rPr>
          <w:b/>
        </w:rPr>
      </w:pPr>
      <w:r w:rsidRPr="00F51D04">
        <w:rPr>
          <w:b/>
        </w:rPr>
        <w:t>Printed Page 2106 . . . . . Wednesday, March 23, 2016</w:t>
      </w:r>
    </w:p>
    <w:p w:rsidR="00F51D04" w:rsidRDefault="00F51D04">
      <w:pPr>
        <w:ind w:firstLine="0"/>
        <w:jc w:val="left"/>
      </w:pPr>
    </w:p>
    <w:p w:rsidR="003726D2" w:rsidRDefault="003726D2" w:rsidP="003726D2">
      <w:pPr>
        <w:keepNext/>
      </w:pPr>
      <w:r>
        <w:t>H. 5146 -- Regulations and Administrative Procedures Committee: A JOINT RESOLUTION TO APPROVE REGULATIONS OF THE DEPARTMENT OF LABOR, LICENSING AND REGULATION - COMMISSIONERS OF PILOTAGE, RELATING TO PILOT REGISTRATION, DESIGNATED AS REGULATION DOCUMENT NUMBER 4574, PURSUANT TO THE PROVISIONS OF ARTICLE 1, CHAPTER 23, TITLE 1 OF THE 1976 CODE.</w:t>
      </w:r>
    </w:p>
    <w:p w:rsidR="003726D2" w:rsidRDefault="003726D2" w:rsidP="003726D2">
      <w:bookmarkStart w:id="38" w:name="include_clip_end_58"/>
      <w:bookmarkEnd w:id="38"/>
      <w:r>
        <w:t>Without Reference</w:t>
      </w:r>
    </w:p>
    <w:p w:rsidR="003726D2" w:rsidRDefault="003726D2" w:rsidP="003726D2"/>
    <w:p w:rsidR="003726D2" w:rsidRDefault="003726D2" w:rsidP="003726D2">
      <w:pPr>
        <w:keepNext/>
      </w:pPr>
      <w:bookmarkStart w:id="39" w:name="include_clip_start_60"/>
      <w:bookmarkEnd w:id="39"/>
      <w:r>
        <w:t>H. 5147 -- Regulations and Administrative Procedures Committee: A JOINT RESOLUTION TO APPROVE REGULATIONS OF THE STATE BOARD OF EDUCATION, RELATING TO SPECIAL EDUCATION, EDUCATION OF STUDENTS WITH DISABILITIES, DESIGNATED AS REGULATION DOCUMENT NUMBER 4586, PURSUANT TO THE PROVISIONS OF ARTICLE 1, CHAPTER 23, TITLE 1 OF THE 1976 CODE.</w:t>
      </w:r>
    </w:p>
    <w:p w:rsidR="003726D2" w:rsidRDefault="003726D2" w:rsidP="003726D2">
      <w:bookmarkStart w:id="40" w:name="include_clip_end_60"/>
      <w:bookmarkEnd w:id="40"/>
      <w:r>
        <w:t>Without Reference</w:t>
      </w:r>
    </w:p>
    <w:p w:rsidR="003726D2" w:rsidRDefault="003726D2" w:rsidP="003726D2"/>
    <w:p w:rsidR="003726D2" w:rsidRDefault="003726D2" w:rsidP="003726D2">
      <w:pPr>
        <w:keepNext/>
      </w:pPr>
      <w:bookmarkStart w:id="41" w:name="include_clip_start_62"/>
      <w:bookmarkEnd w:id="41"/>
      <w:r>
        <w:t>H. 5148 -- Regulations and Administrative Procedures Committee: A JOINT RESOLUTION TO APPROVE REGULATIONS OF THE DEPARTMENT OF LABOR, LICENSING AND REGULATION - BOARD OF MEDICAL EXAMINERS, RELATING TO PATIENT MEDICAL RECORDS, DESIGNATED AS REGULATION DOCUMENT NUMBER 4588, PURSUANT TO THE PROVISIONS OF ARTICLE 1, CHAPTER 23, TITLE 1 OF THE 1976 CODE.</w:t>
      </w:r>
    </w:p>
    <w:p w:rsidR="003726D2" w:rsidRDefault="003726D2" w:rsidP="003726D2">
      <w:bookmarkStart w:id="42" w:name="include_clip_end_62"/>
      <w:bookmarkEnd w:id="42"/>
      <w:r>
        <w:t>Without Reference</w:t>
      </w:r>
    </w:p>
    <w:p w:rsidR="003726D2" w:rsidRDefault="003726D2" w:rsidP="003726D2"/>
    <w:p w:rsidR="003726D2" w:rsidRDefault="003726D2" w:rsidP="003726D2">
      <w:pPr>
        <w:keepNext/>
      </w:pPr>
      <w:bookmarkStart w:id="43" w:name="include_clip_start_64"/>
      <w:bookmarkEnd w:id="43"/>
      <w:r>
        <w:t>H. 5149 -- Regulations and Administrative Procedures Committee: A JOINT RESOLUTION TO APPROVE REGULATIONS OF THE OFFICE OF THE GOVERNOR, RELATING TO STATE EMERGENCY PREPAREDNESS STANDARDS, DESIGNATED AS REGULATION DOCUMENT NUMBER 4585, PURSUANT TO THE PROVISIONS OF ARTICLE 1, CHAPTER 23, TITLE 1 OF THE 1976 CODE.</w:t>
      </w:r>
    </w:p>
    <w:p w:rsidR="003726D2" w:rsidRDefault="003726D2" w:rsidP="003726D2">
      <w:bookmarkStart w:id="44" w:name="include_clip_end_64"/>
      <w:bookmarkEnd w:id="44"/>
      <w:r>
        <w:t>Without Reference</w:t>
      </w:r>
    </w:p>
    <w:p w:rsidR="003726D2" w:rsidRDefault="003726D2" w:rsidP="003726D2"/>
    <w:p w:rsidR="00F51D04" w:rsidRDefault="003726D2" w:rsidP="003726D2">
      <w:pPr>
        <w:keepNext/>
      </w:pPr>
      <w:bookmarkStart w:id="45" w:name="include_clip_start_66"/>
      <w:bookmarkEnd w:id="45"/>
      <w:r>
        <w:lastRenderedPageBreak/>
        <w:t xml:space="preserve">H. 5150 -- Rep. Bowers: A BILL TO AMEND THE CODE OF LAWS OF SOUTH CAROLINA, 1976, BY ADDING SECTION 10-1-215 SO AS TO PROVIDE THAT BEFORE A STATE ENTITY MAY ENTER INTO A CONTRACT TO SELL OR LEASE REAL PROPERTY OWNED BY IT OR THE STATE OF SOUTH </w:t>
      </w:r>
    </w:p>
    <w:p w:rsidR="00F51D04" w:rsidRDefault="00F51D04">
      <w:pPr>
        <w:ind w:firstLine="0"/>
        <w:jc w:val="left"/>
      </w:pPr>
    </w:p>
    <w:p w:rsidR="00F51D04" w:rsidRDefault="00F51D04">
      <w:pPr>
        <w:ind w:firstLine="0"/>
        <w:jc w:val="left"/>
      </w:pPr>
    </w:p>
    <w:p w:rsidR="00F51D04" w:rsidRDefault="00F51D04">
      <w:pPr>
        <w:ind w:firstLine="0"/>
        <w:jc w:val="left"/>
      </w:pPr>
    </w:p>
    <w:p w:rsidR="00F51D04" w:rsidRDefault="00F51D04" w:rsidP="003726D2">
      <w:pPr>
        <w:keepNext/>
      </w:pPr>
    </w:p>
    <w:p w:rsidR="00F51D04" w:rsidRPr="00F51D04" w:rsidRDefault="00F51D04" w:rsidP="00F51D04">
      <w:pPr>
        <w:jc w:val="right"/>
        <w:rPr>
          <w:b/>
        </w:rPr>
      </w:pPr>
      <w:r w:rsidRPr="00F51D04">
        <w:rPr>
          <w:b/>
        </w:rPr>
        <w:t>Printed Page 2107 . . . . . Wednesday, March 23, 2016</w:t>
      </w:r>
    </w:p>
    <w:p w:rsidR="00F51D04" w:rsidRDefault="00F51D04">
      <w:pPr>
        <w:ind w:firstLine="0"/>
        <w:jc w:val="left"/>
      </w:pPr>
    </w:p>
    <w:p w:rsidR="003726D2" w:rsidRDefault="003726D2" w:rsidP="003726D2">
      <w:pPr>
        <w:keepNext/>
      </w:pPr>
      <w:r>
        <w:t>CAROLINA, IT MUST CAUSE A STUDY TO BE MADE OF WHAT PUBLIC USES COULD BE MADE OF THE PROPERTY IF IT WOULD BE PUT TO A NONPUBLIC USE, AND TO REQUIRE A PUBLIC HEARING IN THE COUNTY WHERE THE PROPERTY IS LOCATED IF THE STUDY FINDS THAT THERE ARE OTHER FEASIBLE AND COST-EFFECTIVE PUBLIC USES OF THE PROPERTY.</w:t>
      </w:r>
    </w:p>
    <w:p w:rsidR="003726D2" w:rsidRDefault="003726D2" w:rsidP="003726D2">
      <w:bookmarkStart w:id="46" w:name="include_clip_end_66"/>
      <w:bookmarkEnd w:id="46"/>
      <w:r>
        <w:t>Referred to Committee on Judiciary</w:t>
      </w:r>
    </w:p>
    <w:p w:rsidR="003726D2" w:rsidRDefault="003726D2" w:rsidP="003726D2"/>
    <w:p w:rsidR="003726D2" w:rsidRDefault="003726D2" w:rsidP="003726D2">
      <w:pPr>
        <w:keepNext/>
      </w:pPr>
      <w:bookmarkStart w:id="47" w:name="include_clip_start_68"/>
      <w:bookmarkEnd w:id="47"/>
      <w:r>
        <w:t>H. 5151 -- Regulations and Administrative Procedures Committee: A JOINT RESOLUTION TO APPROVE REGULATIONS OF THE DEPARTMENT OF HEALTH AND ENVIRONMENTAL CONTROL, RELATING TO SOUTH CAROLINA TRAUMA CARE SYSTEMS, DESIGNATED AS REGULATION DOCUMENT NUMBER 4578, PURSUANT TO THE PROVISIONS OF ARTICLE 1, CHAPTER 23, TITLE 1 OF THE 1976 CODE.</w:t>
      </w:r>
    </w:p>
    <w:p w:rsidR="003726D2" w:rsidRDefault="003726D2" w:rsidP="003726D2">
      <w:bookmarkStart w:id="48" w:name="include_clip_end_68"/>
      <w:bookmarkEnd w:id="48"/>
      <w:r>
        <w:t>Without Reference</w:t>
      </w:r>
    </w:p>
    <w:p w:rsidR="003726D2" w:rsidRDefault="003726D2" w:rsidP="003726D2"/>
    <w:p w:rsidR="003726D2" w:rsidRDefault="003726D2" w:rsidP="003726D2">
      <w:pPr>
        <w:keepNext/>
      </w:pPr>
      <w:bookmarkStart w:id="49" w:name="include_clip_start_70"/>
      <w:bookmarkEnd w:id="49"/>
      <w:r>
        <w:t>H. 5152 -- Regulations and Administrative Procedures Committee: A JOINT RESOLUTION TO APPROVE REGULATIONS OF THE DEPARTMENT OF LABOR, LICENSING AND REGULATION - REAL ESTATE APPRAISERS BOARD, RELATING TO CONTINUING EDUCATION, PAYMENT OF FEES, APPRAISAL EXPERIENCE, AND APPRAISER APPRENTICE REQUIREMENTS, DESIGNATED AS REGULATION DOCUMENT NUMBER 4589, PURSUANT TO THE PROVISIONS OF ARTICLE 1, CHAPTER 23, TITLE 1 OF THE 1976 CODE.</w:t>
      </w:r>
    </w:p>
    <w:p w:rsidR="003726D2" w:rsidRDefault="003726D2" w:rsidP="003726D2">
      <w:bookmarkStart w:id="50" w:name="include_clip_end_70"/>
      <w:bookmarkEnd w:id="50"/>
      <w:r>
        <w:t>Without Reference</w:t>
      </w:r>
    </w:p>
    <w:p w:rsidR="003726D2" w:rsidRDefault="003726D2" w:rsidP="003726D2"/>
    <w:p w:rsidR="003726D2" w:rsidRDefault="003726D2" w:rsidP="003726D2">
      <w:pPr>
        <w:keepNext/>
      </w:pPr>
      <w:bookmarkStart w:id="51" w:name="include_clip_start_72"/>
      <w:bookmarkEnd w:id="51"/>
      <w:r>
        <w:lastRenderedPageBreak/>
        <w:t>H. 5153 -- Regulations and Administrative Procedures Committee: A JOINT RESOLUTION TO APPROVE REGULATIONS OF THE DEPARTMENT OF HEALTH AND ENVIRONMENTAL CONTROL, RELATING TO AIR POLLUTION CONTROL REGULATIONS AND STANDARDS, DESIGNATED AS REGULATION DOCUMENT NUMBER 4590, PURSUANT TO THE PROVISIONS OF ARTICLE 1, CHAPTER 23, TITLE 1 OF THE 1976 CODE.</w:t>
      </w:r>
    </w:p>
    <w:p w:rsidR="003726D2" w:rsidRDefault="003726D2" w:rsidP="003726D2">
      <w:bookmarkStart w:id="52" w:name="include_clip_end_72"/>
      <w:bookmarkEnd w:id="52"/>
      <w:r>
        <w:t>Without Reference</w:t>
      </w:r>
    </w:p>
    <w:p w:rsidR="003726D2" w:rsidRDefault="003726D2" w:rsidP="003726D2"/>
    <w:p w:rsidR="00F51D04" w:rsidRDefault="003726D2" w:rsidP="003726D2">
      <w:pPr>
        <w:keepNext/>
      </w:pPr>
      <w:bookmarkStart w:id="53" w:name="include_clip_start_74"/>
      <w:bookmarkEnd w:id="53"/>
      <w:r>
        <w:t xml:space="preserve">H. 5154 -- Regulations and Administrative Procedures Committee: A JOINT RESOLUTION TO APPROVE REGULATIONS OF THE </w:t>
      </w:r>
    </w:p>
    <w:p w:rsidR="00F51D04" w:rsidRDefault="00F51D04">
      <w:pPr>
        <w:ind w:firstLine="0"/>
        <w:jc w:val="left"/>
      </w:pPr>
    </w:p>
    <w:p w:rsidR="00F51D04" w:rsidRDefault="00F51D04" w:rsidP="003726D2">
      <w:pPr>
        <w:keepNext/>
      </w:pPr>
    </w:p>
    <w:p w:rsidR="00F51D04" w:rsidRDefault="00F51D04" w:rsidP="003726D2">
      <w:pPr>
        <w:keepNext/>
      </w:pPr>
    </w:p>
    <w:p w:rsidR="00F51D04" w:rsidRPr="00F51D04" w:rsidRDefault="00F51D04" w:rsidP="00F51D04">
      <w:pPr>
        <w:jc w:val="right"/>
        <w:rPr>
          <w:b/>
        </w:rPr>
      </w:pPr>
      <w:r w:rsidRPr="00F51D04">
        <w:rPr>
          <w:b/>
        </w:rPr>
        <w:t>Printed Page 2108 . . . . . Wednesday, March 23, 2016</w:t>
      </w:r>
    </w:p>
    <w:p w:rsidR="00F51D04" w:rsidRDefault="00F51D04">
      <w:pPr>
        <w:ind w:firstLine="0"/>
        <w:jc w:val="left"/>
      </w:pPr>
    </w:p>
    <w:p w:rsidR="003726D2" w:rsidRDefault="003726D2" w:rsidP="003726D2">
      <w:pPr>
        <w:keepNext/>
      </w:pPr>
      <w:r>
        <w:t>STATE BOARD OF EDUCATION, RELATING TO PROGRAM APPROVAL STANDARDS FOR SOUTH CAROLINA TEACHER EDUCATION INSTITUTIONS, DESIGNATED AS REGULATION DOCUMENT NUMBER 4593, PURSUANT TO THE PROVISIONS OF ARTICLE 1, CHAPTER 23, TITLE 1 OF THE 1976 CODE.</w:t>
      </w:r>
    </w:p>
    <w:p w:rsidR="003726D2" w:rsidRDefault="003726D2" w:rsidP="003726D2">
      <w:bookmarkStart w:id="54" w:name="include_clip_end_74"/>
      <w:bookmarkEnd w:id="54"/>
      <w:r>
        <w:t>Without Reference</w:t>
      </w:r>
    </w:p>
    <w:p w:rsidR="003726D2" w:rsidRDefault="003726D2" w:rsidP="003726D2"/>
    <w:p w:rsidR="003726D2" w:rsidRDefault="003726D2" w:rsidP="003726D2">
      <w:pPr>
        <w:keepNext/>
      </w:pPr>
      <w:bookmarkStart w:id="55" w:name="include_clip_start_76"/>
      <w:bookmarkEnd w:id="55"/>
      <w:r>
        <w:t>H. 5155 -- Regulations and Administrative Procedures Committee: A JOINT RESOLUTION TO APPROVE REGULATIONS OF THE STATE BOARD OF EDUCATION, RELATING TO DISTRICT AND SCHOOL PLANNING, DESIGNATED AS REGULATION DOCUMENT NUMBER 4605, PURSUANT TO THE PROVISIONS OF ARTICLE 1, CHAPTER 23, TITLE 1 OF THE 1976 CODE.</w:t>
      </w:r>
    </w:p>
    <w:p w:rsidR="003726D2" w:rsidRDefault="003726D2" w:rsidP="003726D2">
      <w:bookmarkStart w:id="56" w:name="include_clip_end_76"/>
      <w:bookmarkEnd w:id="56"/>
      <w:r>
        <w:t>Without Reference</w:t>
      </w:r>
    </w:p>
    <w:p w:rsidR="003726D2" w:rsidRDefault="003726D2" w:rsidP="003726D2"/>
    <w:p w:rsidR="003726D2" w:rsidRDefault="003726D2" w:rsidP="003726D2">
      <w:pPr>
        <w:keepNext/>
      </w:pPr>
      <w:bookmarkStart w:id="57" w:name="include_clip_start_78"/>
      <w:bookmarkEnd w:id="57"/>
      <w:r>
        <w:t>H. 5156 -- Regulations and Administrative Procedures Committee: A JOINT RESOLUTION TO APPROVE REGULATIONS OF THE STATE BOARD OF EDUCATION, RELATING TO TEST SECURITY, DESIGNATED AS REGULATION DOCUMENT NUMBER 4606, PURSUANT TO THE PROVISIONS OF ARTICLE 1, CHAPTER 23, TITLE 1 OF THE 1976 CODE.</w:t>
      </w:r>
    </w:p>
    <w:p w:rsidR="003726D2" w:rsidRDefault="003726D2" w:rsidP="003726D2">
      <w:bookmarkStart w:id="58" w:name="include_clip_end_78"/>
      <w:bookmarkEnd w:id="58"/>
      <w:r>
        <w:t>Without Reference</w:t>
      </w:r>
    </w:p>
    <w:p w:rsidR="003726D2" w:rsidRDefault="003726D2" w:rsidP="003726D2"/>
    <w:p w:rsidR="003726D2" w:rsidRDefault="003726D2" w:rsidP="003726D2">
      <w:pPr>
        <w:keepNext/>
      </w:pPr>
      <w:bookmarkStart w:id="59" w:name="include_clip_start_80"/>
      <w:bookmarkEnd w:id="59"/>
      <w:r>
        <w:lastRenderedPageBreak/>
        <w:t>H. 5157 -- Regulations and Administrative Procedures Committee: A JOINT RESOLUTION TO APPROVE REGULATIONS OF THE DEPARTMENT OF HEALTH AND ENVIRONMENTAL CONTROL, RELATING TO CHARGES FOR FAMILY PLANNING SERVICES, DESIGNATED AS REGULATION DOCUMENT NUMBER 4607, PURSUANT TO THE PROVISIONS OF ARTICLE 1, CHAPTER 23, TITLE 1 OF THE 1976 CODE.</w:t>
      </w:r>
    </w:p>
    <w:p w:rsidR="003726D2" w:rsidRDefault="003726D2" w:rsidP="003726D2">
      <w:bookmarkStart w:id="60" w:name="include_clip_end_80"/>
      <w:bookmarkEnd w:id="60"/>
      <w:r>
        <w:t>Without Reference</w:t>
      </w:r>
    </w:p>
    <w:p w:rsidR="003726D2" w:rsidRDefault="003726D2" w:rsidP="003726D2"/>
    <w:p w:rsidR="003726D2" w:rsidRDefault="003726D2" w:rsidP="003726D2">
      <w:pPr>
        <w:keepNext/>
      </w:pPr>
      <w:bookmarkStart w:id="61" w:name="include_clip_start_82"/>
      <w:bookmarkEnd w:id="61"/>
      <w:r>
        <w:t>H. 5158 -- Regulations and Administrative Procedures Committee: A JOINT RESOLUTION TO APPROVE REGULATIONS OF THE DEPARTMENT OF HEALTH AND ENVIRONMENTAL CONTROL, RELATING TO CHARGES FOR MATERNAL AND CHILD HEALTH SERVICES, DESIGNATED AS REGULATION DOCUMENT NUMBER 4608, PURSUANT TO THE PROVISIONS OF ARTICLE 1, CHAPTER 23, TITLE 1 OF THE 1976 CODE.</w:t>
      </w:r>
    </w:p>
    <w:p w:rsidR="00F51D04" w:rsidRDefault="003726D2" w:rsidP="003726D2">
      <w:bookmarkStart w:id="62" w:name="include_clip_end_82"/>
      <w:bookmarkEnd w:id="62"/>
      <w:r>
        <w:t>Without Reference</w:t>
      </w:r>
    </w:p>
    <w:p w:rsidR="00F51D04" w:rsidRDefault="00F51D04" w:rsidP="003726D2"/>
    <w:p w:rsidR="00F51D04" w:rsidRDefault="00F51D04">
      <w:pPr>
        <w:ind w:firstLine="0"/>
        <w:jc w:val="left"/>
      </w:pPr>
    </w:p>
    <w:p w:rsidR="00F51D04" w:rsidRDefault="00F51D04">
      <w:pPr>
        <w:ind w:firstLine="0"/>
        <w:jc w:val="left"/>
      </w:pPr>
    </w:p>
    <w:p w:rsidR="00F51D04" w:rsidRDefault="00F51D04">
      <w:pPr>
        <w:ind w:firstLine="0"/>
        <w:jc w:val="left"/>
      </w:pPr>
    </w:p>
    <w:p w:rsidR="00F51D04" w:rsidRDefault="00F51D04" w:rsidP="003726D2">
      <w:pPr>
        <w:keepNext/>
      </w:pPr>
    </w:p>
    <w:p w:rsidR="00F51D04" w:rsidRPr="00F51D04" w:rsidRDefault="00F51D04" w:rsidP="00F51D04">
      <w:pPr>
        <w:jc w:val="right"/>
        <w:rPr>
          <w:b/>
        </w:rPr>
      </w:pPr>
      <w:r w:rsidRPr="00F51D04">
        <w:rPr>
          <w:b/>
        </w:rPr>
        <w:t>Printed Page 2109 . . . . . Wednesday, March 23, 2016</w:t>
      </w:r>
    </w:p>
    <w:p w:rsidR="00F51D04" w:rsidRDefault="00F51D04">
      <w:pPr>
        <w:ind w:firstLine="0"/>
        <w:jc w:val="left"/>
      </w:pPr>
    </w:p>
    <w:p w:rsidR="003726D2" w:rsidRDefault="003726D2" w:rsidP="003726D2">
      <w:pPr>
        <w:keepNext/>
      </w:pPr>
      <w:r>
        <w:t>H. 5159 -- Regulations and Administrative Procedures Committee: A JOINT RESOLUTION TO APPROVE REGULATIONS OF THE DEPARTMENT OF HEALTH AND ENVIRONMENTAL CONTROL, RELATING TO SEXUALLY TRANSMITTED DISEASES, DESIGNATED AS REGULATION DOCUMENT NUMBER 4612, PURSUANT TO THE PROVISIONS OF ARTICLE 1, CHAPTER 23, TITLE 1 OF THE 1976 CODE.</w:t>
      </w:r>
    </w:p>
    <w:p w:rsidR="003726D2" w:rsidRDefault="003726D2" w:rsidP="003726D2">
      <w:bookmarkStart w:id="63" w:name="include_clip_end_84"/>
      <w:bookmarkEnd w:id="63"/>
      <w:r>
        <w:t>Without Reference</w:t>
      </w:r>
    </w:p>
    <w:p w:rsidR="003726D2" w:rsidRDefault="003726D2" w:rsidP="003726D2"/>
    <w:p w:rsidR="00F51D04" w:rsidRDefault="003726D2" w:rsidP="003726D2">
      <w:pPr>
        <w:keepNext/>
      </w:pPr>
      <w:bookmarkStart w:id="64" w:name="include_clip_start_86"/>
      <w:bookmarkEnd w:id="64"/>
      <w:r>
        <w:t xml:space="preserve">H. 5160 -- Reps. Ott and Burns: A BILL TO AMEND THE CODE OF LAWS OF SOUTH CAROLINA, 1976, BY ADDING SECTION 40-69-300 SO AS TO PROVIDE ALL ANIMAL SHELTERS THAT PROVIDE VETERINARY SERVICES IN THIS STATE ARE SUBJECT TO SUPERVISION AND REGULATION BY THE DEPARTMENT OF LABOR, LICENSING AND REGULATION, TO REQUIRE ANIMAL SHELTERS AND VETERINARIANS WHO PROVIDE VETERINARY SERVICES IN ANIMAL SHELTERS TO </w:t>
      </w:r>
      <w:r>
        <w:lastRenderedPageBreak/>
        <w:t xml:space="preserve">MAINTAIN AND REPORT CERTAIN DATA TO THE DEPARTMENT, TO REQUIRE THE DEPARTMENT MAKE THESE REPORTS AVAILABLE ON ITS INTERNET WEBSITE, TO PROVIDE THE RANGE OF VETERINARY SERVICES ALLOWED IN ANIMAL SHELTERS, TO PROVIDE CERTAIN RECORD KEEPING REQUIREMENTS, AND TO PROVIDE NECESSARY DEFINITIONS; BY ADDING SECTION 40-69-305 SO AS TO PROHIBIT DISPENSING PRESCRIPTION DRUGS TO OWNERS OF END-USERS FOR THE TREATMENT OF BODILY INJURIES OR DISEASES OF ANIMALS IN SPECIFIC CIRCUMSTANCES AND TO PROVIDE PENALTIES FOR VIOLATIONS; TO AMEND SECTION 40-69-295, RELATING TO MOBILE VETERINARY FACILITIES, SO AS TO REQUIRE THESE FACILITIES MUST IDENTIFY THE CLOSEST LOCAL EMERGENCY VETERINARY SERVICES FACILITY AND COMMUNICATE IT IN A CERTAIN MANNER, TO PROHIBIT THE OPERATION OF MOBILE VETERINARY FACILITIES WITHIN SPECIFIC DISTANCES OF PRIVATELY OWNED VETERINARY PRACTICES, AND TO DEFINE NECESSARY TERMS; AND TO AMEND SECTION 56-3-9600, AS AMENDED, RELATING TO "NO MORE HOMELESS PETS" LICENSE PLATES AND A RELATED FUND ESTABLISHED TO SUPPORT LOCAL ANIMAL SPAYING AND NEUTERING EFFORTS, SO AS TO PROVIDE FOR THE OPERATION OF A RELATED GRANTS PROGRAM BY THE SOUTH CAROLINA </w:t>
      </w:r>
    </w:p>
    <w:p w:rsidR="00F51D04" w:rsidRDefault="00F51D04">
      <w:pPr>
        <w:ind w:firstLine="0"/>
        <w:jc w:val="left"/>
      </w:pPr>
    </w:p>
    <w:p w:rsidR="00F51D04" w:rsidRDefault="00F51D04" w:rsidP="003726D2">
      <w:pPr>
        <w:keepNext/>
      </w:pPr>
    </w:p>
    <w:p w:rsidR="00F51D04" w:rsidRDefault="00F51D04" w:rsidP="003726D2">
      <w:pPr>
        <w:keepNext/>
      </w:pPr>
    </w:p>
    <w:p w:rsidR="00F51D04" w:rsidRPr="00F51D04" w:rsidRDefault="00F51D04" w:rsidP="00F51D04">
      <w:pPr>
        <w:jc w:val="right"/>
        <w:rPr>
          <w:b/>
        </w:rPr>
      </w:pPr>
      <w:r w:rsidRPr="00F51D04">
        <w:rPr>
          <w:b/>
        </w:rPr>
        <w:t>Printed Page 2110 . . . . . Wednesday, March 23, 2016</w:t>
      </w:r>
    </w:p>
    <w:p w:rsidR="00F51D04" w:rsidRDefault="00F51D04">
      <w:pPr>
        <w:ind w:firstLine="0"/>
        <w:jc w:val="left"/>
      </w:pPr>
    </w:p>
    <w:p w:rsidR="003726D2" w:rsidRDefault="003726D2" w:rsidP="003726D2">
      <w:pPr>
        <w:keepNext/>
      </w:pPr>
      <w:r>
        <w:t xml:space="preserve">ANIMAL CARE AND CONTROL ASSOCIATION OR ITS SUCCESSOR, TO REQUIRE THE DEPARTMENT OF AGRICULTURE SHALL PROVIDE AN ANNUAL ACCOUNTING AND SUMMARY OF THIS PROGRAM TO THE GENERAL ASSEMBLY, AND TO PROVIDE LOCAL NONPROFIT SPAYING AND NEUTERING PROGRAMS MUST PROVIDE CERTAIN INFORMATION TO THE ASSOCIATION BEFORE THEY MAY RECEIVE REIMBURSEMENTS FOR SERVICES FROM THE FUND, AND TO PROVIDE THE ASSOCIATION SHALL PROVIDE THE DEPARTMENT OF AGRICULTURE WITH CERTAIN INFORMATION ABOUT THE NUMBER OF INDIVIDUALS WHO BRING IN ANIMALS FOR SPAYING OR NEUTERING AND THE </w:t>
      </w:r>
      <w:r>
        <w:lastRenderedPageBreak/>
        <w:t>NUMBER OF ANIMALS BROUGHT IN BY EACH OF THESE INDIVIDUALS.</w:t>
      </w:r>
    </w:p>
    <w:p w:rsidR="003726D2" w:rsidRDefault="003726D2" w:rsidP="003726D2">
      <w:bookmarkStart w:id="65" w:name="include_clip_end_86"/>
      <w:bookmarkEnd w:id="65"/>
      <w:r>
        <w:t>Referred to Committee on Agriculture, Natural Resources and Environmental Affairs</w:t>
      </w:r>
    </w:p>
    <w:p w:rsidR="003726D2" w:rsidRDefault="003726D2" w:rsidP="003726D2"/>
    <w:p w:rsidR="003726D2" w:rsidRDefault="003726D2" w:rsidP="003726D2">
      <w:pPr>
        <w:keepNext/>
      </w:pPr>
      <w:bookmarkStart w:id="66" w:name="include_clip_start_88"/>
      <w:bookmarkEnd w:id="66"/>
      <w:r>
        <w:t>H. 5161 -- Rep. Neal: A BILL TO AMEND SECTION 9-1-1540, AS AMENDED, CODE OF LAWS OF SOUTH CAROLINA, 1976, RELATING TO DISABILITY RETIREMENT, SO AS TO EXTEND THE DATE BY WHICH A PERSON MUST APPLY RELATIVE TO THE MEMBER'S LAST DAY OF EMPLOYMENT.</w:t>
      </w:r>
    </w:p>
    <w:p w:rsidR="003726D2" w:rsidRDefault="003726D2" w:rsidP="003726D2">
      <w:bookmarkStart w:id="67" w:name="include_clip_end_88"/>
      <w:bookmarkEnd w:id="67"/>
      <w:r>
        <w:t>Referred to Committee on Ways and Means</w:t>
      </w:r>
    </w:p>
    <w:p w:rsidR="003726D2" w:rsidRDefault="003726D2" w:rsidP="003726D2"/>
    <w:p w:rsidR="00F51D04" w:rsidRDefault="003726D2" w:rsidP="003726D2">
      <w:pPr>
        <w:keepNext/>
      </w:pPr>
      <w:bookmarkStart w:id="68" w:name="include_clip_start_90"/>
      <w:bookmarkEnd w:id="68"/>
      <w:r>
        <w:t xml:space="preserve">H. 5162 -- Reps. Fry, Duckworth, Gagnon, Hardee, Hayes, Hicks, Pitts, Robinson-Simpson, Sandifer and G. R. Smith: A BILL TO AMEND THE CODE OF LAWS OF SOUTH CAROLINA, 1976, TO ENACT THE "SOUTH CAROLINA TELEMEDICINE ACT" BY ADDING SECTION 40-47-37 SO AS TO AUTHORIZE THE PRACTICE OF TELEMEDICINE AND TO ESTABLISH CERTAIN STANDARDS OF CARE, TRAINING, AND OTHER REQUIREMENTS WITH WHICH A PHYSICIAN MUST COMPLY TO PRACTICE TELEMEDICINE; TO AMEND SECTION 40-47-20, RELATING TO DEFINITIONS USED IN CHAPTER 47, TITLE 40, SO AS TO PROVIDE A DEFINITION FOR "TELEMEDICINE"; AND TO AMEND SECTION 40-47-113, RELATING TO THE REQUIREMENT OF A PHYSICIAN-PATIENT RELATIONSHIP BEFORE A PHYSICIAN MAY PRESCRIBE DRUGS FOR A PATIENT, SO AS TO ALLOW THE PRESCRIPTION OF DRUGS WHEN THE PHYSICIAN-PATIENT RELATIONSHIP IS </w:t>
      </w:r>
    </w:p>
    <w:p w:rsidR="00F51D04" w:rsidRDefault="00F51D04">
      <w:pPr>
        <w:ind w:firstLine="0"/>
        <w:jc w:val="left"/>
      </w:pPr>
    </w:p>
    <w:p w:rsidR="00F51D04" w:rsidRDefault="00F51D04">
      <w:pPr>
        <w:ind w:firstLine="0"/>
        <w:jc w:val="left"/>
      </w:pPr>
    </w:p>
    <w:p w:rsidR="00F51D04" w:rsidRDefault="00F51D04">
      <w:pPr>
        <w:ind w:firstLine="0"/>
        <w:jc w:val="left"/>
      </w:pPr>
    </w:p>
    <w:p w:rsidR="00F51D04" w:rsidRDefault="00F51D04" w:rsidP="003726D2">
      <w:pPr>
        <w:keepNext/>
      </w:pPr>
    </w:p>
    <w:p w:rsidR="00F51D04" w:rsidRPr="00F51D04" w:rsidRDefault="00F51D04" w:rsidP="00F51D04">
      <w:pPr>
        <w:jc w:val="right"/>
        <w:rPr>
          <w:b/>
        </w:rPr>
      </w:pPr>
      <w:r w:rsidRPr="00F51D04">
        <w:rPr>
          <w:b/>
        </w:rPr>
        <w:t>Printed Page 2111 . . . . . Wednesday, March 23, 2016</w:t>
      </w:r>
    </w:p>
    <w:p w:rsidR="00F51D04" w:rsidRDefault="00F51D04">
      <w:pPr>
        <w:ind w:firstLine="0"/>
        <w:jc w:val="left"/>
      </w:pPr>
    </w:p>
    <w:p w:rsidR="003726D2" w:rsidRDefault="003726D2" w:rsidP="003726D2">
      <w:pPr>
        <w:keepNext/>
      </w:pPr>
      <w:r>
        <w:t>ESTABLISHED BY TELEMEDICINE PROVIDED THE PHYSICIAN COMPLIES WITH THE REQUIREMENTS OF SECTION 40-47-37.</w:t>
      </w:r>
    </w:p>
    <w:p w:rsidR="003726D2" w:rsidRDefault="003726D2" w:rsidP="003726D2">
      <w:bookmarkStart w:id="69" w:name="include_clip_end_90"/>
      <w:bookmarkEnd w:id="69"/>
      <w:r>
        <w:t>Referred to Committee on Medical, Military, Public and Municipal Affairs</w:t>
      </w:r>
    </w:p>
    <w:p w:rsidR="003726D2" w:rsidRDefault="003726D2" w:rsidP="003726D2"/>
    <w:p w:rsidR="003726D2" w:rsidRDefault="003726D2" w:rsidP="003726D2">
      <w:pPr>
        <w:keepNext/>
      </w:pPr>
      <w:bookmarkStart w:id="70" w:name="include_clip_start_92"/>
      <w:bookmarkEnd w:id="70"/>
      <w:r>
        <w:lastRenderedPageBreak/>
        <w:t>H. 5163 -- Reps. Pitts and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3726D2" w:rsidRDefault="003726D2" w:rsidP="003726D2">
      <w:bookmarkStart w:id="71" w:name="include_clip_end_92"/>
      <w:bookmarkEnd w:id="71"/>
      <w:r>
        <w:t>Referred to Committee on Labor, Commerce and Industry</w:t>
      </w:r>
    </w:p>
    <w:p w:rsidR="003726D2" w:rsidRDefault="003726D2" w:rsidP="003726D2"/>
    <w:p w:rsidR="003726D2" w:rsidRDefault="003726D2" w:rsidP="003726D2">
      <w:pPr>
        <w:keepNext/>
      </w:pPr>
      <w:bookmarkStart w:id="72" w:name="include_clip_start_94"/>
      <w:bookmarkEnd w:id="72"/>
      <w:r>
        <w:t>H. 5164 -- Reps. W. J. McLeod, King, J. E. Smith, Cobb-Hunter, Jefferson, Mitchell, Neal, Southard, Erickson, Long, Brannon, Herbkersman, Horne, Clary and Pitts: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AS AMENDED, RELATING TO PERSONS QUALIFIED TO VOTE BY ABSENTEE BALLOT, SO AS TO INCLUDE VOTING DURING THE EARLY VOTING PERIOD.</w:t>
      </w:r>
    </w:p>
    <w:p w:rsidR="003726D2" w:rsidRDefault="003726D2" w:rsidP="003726D2">
      <w:bookmarkStart w:id="73" w:name="include_clip_end_94"/>
      <w:bookmarkEnd w:id="73"/>
      <w:r>
        <w:t>Referred to Committee on Judiciary</w:t>
      </w:r>
    </w:p>
    <w:p w:rsidR="003726D2" w:rsidRDefault="003726D2" w:rsidP="003726D2"/>
    <w:p w:rsidR="00F51D04" w:rsidRDefault="003726D2" w:rsidP="003726D2">
      <w:pPr>
        <w:keepNext/>
      </w:pPr>
      <w:bookmarkStart w:id="74" w:name="include_clip_start_96"/>
      <w:bookmarkEnd w:id="74"/>
      <w:r>
        <w:t xml:space="preserve">S. 653 -- Senator Scott: A BILL TO AMEND SECTION 38-63-80,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AMEND SECTION 38-65-120, RELATING TO PAYMENT OF GROUP LIFE INSURANCE POLICY BENEFIT PROCEEDS IN A LUMP SUM, SO AS TO CLARIFY THE REQUIREMENTS FOR CLAIMS SUBMISSIONS, AND TO PROVIDE INTEREST PAID ON LUMP SUM PAYMENTS MUST BE PAID AT A RATE NOT LESS THAN </w:t>
      </w:r>
    </w:p>
    <w:p w:rsidR="00F51D04" w:rsidRDefault="00F51D04">
      <w:pPr>
        <w:ind w:firstLine="0"/>
        <w:jc w:val="left"/>
      </w:pPr>
    </w:p>
    <w:p w:rsidR="00F51D04" w:rsidRDefault="00F51D04" w:rsidP="003726D2">
      <w:pPr>
        <w:keepNext/>
      </w:pPr>
    </w:p>
    <w:p w:rsidR="00F51D04" w:rsidRDefault="00F51D04" w:rsidP="003726D2">
      <w:pPr>
        <w:keepNext/>
      </w:pPr>
    </w:p>
    <w:p w:rsidR="00F51D04" w:rsidRPr="00F51D04" w:rsidRDefault="00F51D04" w:rsidP="00F51D04">
      <w:pPr>
        <w:jc w:val="right"/>
        <w:rPr>
          <w:b/>
        </w:rPr>
      </w:pPr>
      <w:r w:rsidRPr="00F51D04">
        <w:rPr>
          <w:b/>
        </w:rPr>
        <w:t>Printed Page 2112 . . . . . Wednesday, March 23, 2016</w:t>
      </w:r>
    </w:p>
    <w:p w:rsidR="00F51D04" w:rsidRDefault="00F51D04">
      <w:pPr>
        <w:ind w:firstLine="0"/>
        <w:jc w:val="left"/>
      </w:pPr>
    </w:p>
    <w:p w:rsidR="003726D2" w:rsidRDefault="003726D2" w:rsidP="003726D2">
      <w:pPr>
        <w:keepNext/>
      </w:pPr>
      <w:r>
        <w:lastRenderedPageBreak/>
        <w:t>THE CURRENT RATE OF INTEREST PAID ON DEATH PROCEEDS LEFT ON DEPOSIT WITH THE INSURER.</w:t>
      </w:r>
    </w:p>
    <w:p w:rsidR="003726D2" w:rsidRDefault="003726D2" w:rsidP="003726D2">
      <w:bookmarkStart w:id="75" w:name="include_clip_end_96"/>
      <w:bookmarkEnd w:id="75"/>
      <w:r>
        <w:t>Referred to Committee on Labor, Commerce and Industry</w:t>
      </w:r>
    </w:p>
    <w:p w:rsidR="003726D2" w:rsidRDefault="003726D2" w:rsidP="003726D2"/>
    <w:p w:rsidR="003726D2" w:rsidRDefault="003726D2" w:rsidP="003726D2">
      <w:pPr>
        <w:keepNext/>
      </w:pPr>
      <w:bookmarkStart w:id="76" w:name="include_clip_start_98"/>
      <w:bookmarkEnd w:id="76"/>
      <w:r>
        <w:t>S. 1112 -- Senator Campsen: A BILL TO AMEND SECTION 50-5-1710, AS AMENDED, CODE OF LAWS OF SOUTH CAROLINA, 1976, RELATING TO SIZE LIMITS FOR CERTAIN FISH THAT MAY BE LAWFULLY TAKEN, POSSESSED, LANDED, SOLD, OR PURCHASED, SO AS TO INCREASE THE SIZE LIMIT FOR FLOUNDER THAT MAY BE LAWFULLY TAKEN, POSSESSED, LANDED, OR SOLD.</w:t>
      </w:r>
    </w:p>
    <w:p w:rsidR="003726D2" w:rsidRDefault="003726D2" w:rsidP="003726D2">
      <w:bookmarkStart w:id="77" w:name="include_clip_end_98"/>
      <w:bookmarkEnd w:id="77"/>
      <w:r>
        <w:t>Referred to Committee on Agriculture, Natural Resources and Environmental Affairs</w:t>
      </w:r>
    </w:p>
    <w:p w:rsidR="003726D2" w:rsidRDefault="003726D2" w:rsidP="003726D2"/>
    <w:p w:rsidR="003726D2" w:rsidRDefault="003726D2" w:rsidP="003726D2">
      <w:pPr>
        <w:keepNext/>
        <w:jc w:val="center"/>
        <w:rPr>
          <w:b/>
        </w:rPr>
      </w:pPr>
      <w:r w:rsidRPr="003726D2">
        <w:rPr>
          <w:b/>
        </w:rPr>
        <w:t>ROLL CALL</w:t>
      </w:r>
    </w:p>
    <w:p w:rsidR="003726D2" w:rsidRDefault="003726D2" w:rsidP="003726D2">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3726D2" w:rsidRPr="003726D2" w:rsidTr="00F51D04">
        <w:tc>
          <w:tcPr>
            <w:tcW w:w="2179" w:type="dxa"/>
            <w:shd w:val="clear" w:color="auto" w:fill="auto"/>
          </w:tcPr>
          <w:p w:rsidR="003726D2" w:rsidRPr="003726D2" w:rsidRDefault="003726D2" w:rsidP="003726D2">
            <w:pPr>
              <w:keepNext/>
              <w:ind w:firstLine="0"/>
            </w:pPr>
            <w:bookmarkStart w:id="78" w:name="vote_start101"/>
            <w:bookmarkEnd w:id="78"/>
            <w:r>
              <w:t>Alexander</w:t>
            </w:r>
          </w:p>
        </w:tc>
        <w:tc>
          <w:tcPr>
            <w:tcW w:w="2179" w:type="dxa"/>
            <w:shd w:val="clear" w:color="auto" w:fill="auto"/>
          </w:tcPr>
          <w:p w:rsidR="003726D2" w:rsidRPr="003726D2" w:rsidRDefault="003726D2" w:rsidP="003726D2">
            <w:pPr>
              <w:keepNext/>
              <w:ind w:firstLine="0"/>
            </w:pPr>
            <w:r>
              <w:t>Anderson</w:t>
            </w:r>
          </w:p>
        </w:tc>
        <w:tc>
          <w:tcPr>
            <w:tcW w:w="2180" w:type="dxa"/>
            <w:shd w:val="clear" w:color="auto" w:fill="auto"/>
          </w:tcPr>
          <w:p w:rsidR="003726D2" w:rsidRPr="003726D2" w:rsidRDefault="003726D2" w:rsidP="003726D2">
            <w:pPr>
              <w:keepNext/>
              <w:ind w:firstLine="0"/>
            </w:pPr>
            <w:r>
              <w:t>Anthony</w:t>
            </w:r>
          </w:p>
        </w:tc>
      </w:tr>
      <w:tr w:rsidR="003726D2" w:rsidRPr="003726D2" w:rsidTr="00F51D04">
        <w:tc>
          <w:tcPr>
            <w:tcW w:w="2179" w:type="dxa"/>
            <w:shd w:val="clear" w:color="auto" w:fill="auto"/>
          </w:tcPr>
          <w:p w:rsidR="003726D2" w:rsidRPr="003726D2" w:rsidRDefault="003726D2" w:rsidP="003726D2">
            <w:pPr>
              <w:ind w:firstLine="0"/>
            </w:pPr>
            <w:r>
              <w:t>Atwater</w:t>
            </w:r>
          </w:p>
        </w:tc>
        <w:tc>
          <w:tcPr>
            <w:tcW w:w="2179" w:type="dxa"/>
            <w:shd w:val="clear" w:color="auto" w:fill="auto"/>
          </w:tcPr>
          <w:p w:rsidR="003726D2" w:rsidRPr="003726D2" w:rsidRDefault="003726D2" w:rsidP="003726D2">
            <w:pPr>
              <w:ind w:firstLine="0"/>
            </w:pPr>
            <w:r>
              <w:t>Bales</w:t>
            </w:r>
          </w:p>
        </w:tc>
        <w:tc>
          <w:tcPr>
            <w:tcW w:w="2180" w:type="dxa"/>
            <w:shd w:val="clear" w:color="auto" w:fill="auto"/>
          </w:tcPr>
          <w:p w:rsidR="003726D2" w:rsidRPr="003726D2" w:rsidRDefault="003726D2" w:rsidP="003726D2">
            <w:pPr>
              <w:ind w:firstLine="0"/>
            </w:pPr>
            <w:r>
              <w:t>Ballentine</w:t>
            </w:r>
          </w:p>
        </w:tc>
      </w:tr>
      <w:tr w:rsidR="003726D2" w:rsidRPr="003726D2" w:rsidTr="00F51D04">
        <w:tc>
          <w:tcPr>
            <w:tcW w:w="2179" w:type="dxa"/>
            <w:shd w:val="clear" w:color="auto" w:fill="auto"/>
          </w:tcPr>
          <w:p w:rsidR="003726D2" w:rsidRPr="003726D2" w:rsidRDefault="003726D2" w:rsidP="003726D2">
            <w:pPr>
              <w:ind w:firstLine="0"/>
            </w:pPr>
            <w:r>
              <w:t>Bamberg</w:t>
            </w:r>
          </w:p>
        </w:tc>
        <w:tc>
          <w:tcPr>
            <w:tcW w:w="2179" w:type="dxa"/>
            <w:shd w:val="clear" w:color="auto" w:fill="auto"/>
          </w:tcPr>
          <w:p w:rsidR="003726D2" w:rsidRPr="003726D2" w:rsidRDefault="003726D2" w:rsidP="003726D2">
            <w:pPr>
              <w:ind w:firstLine="0"/>
            </w:pPr>
            <w:r>
              <w:t>Bannister</w:t>
            </w:r>
          </w:p>
        </w:tc>
        <w:tc>
          <w:tcPr>
            <w:tcW w:w="2180" w:type="dxa"/>
            <w:shd w:val="clear" w:color="auto" w:fill="auto"/>
          </w:tcPr>
          <w:p w:rsidR="003726D2" w:rsidRPr="003726D2" w:rsidRDefault="003726D2" w:rsidP="003726D2">
            <w:pPr>
              <w:ind w:firstLine="0"/>
            </w:pPr>
            <w:r>
              <w:t>Bedingfield</w:t>
            </w:r>
          </w:p>
        </w:tc>
      </w:tr>
      <w:tr w:rsidR="003726D2" w:rsidRPr="003726D2" w:rsidTr="00F51D04">
        <w:tc>
          <w:tcPr>
            <w:tcW w:w="2179" w:type="dxa"/>
            <w:shd w:val="clear" w:color="auto" w:fill="auto"/>
          </w:tcPr>
          <w:p w:rsidR="003726D2" w:rsidRPr="003726D2" w:rsidRDefault="003726D2" w:rsidP="003726D2">
            <w:pPr>
              <w:ind w:firstLine="0"/>
            </w:pPr>
            <w:r>
              <w:t>Bernstein</w:t>
            </w:r>
          </w:p>
        </w:tc>
        <w:tc>
          <w:tcPr>
            <w:tcW w:w="2179" w:type="dxa"/>
            <w:shd w:val="clear" w:color="auto" w:fill="auto"/>
          </w:tcPr>
          <w:p w:rsidR="003726D2" w:rsidRPr="003726D2" w:rsidRDefault="003726D2" w:rsidP="003726D2">
            <w:pPr>
              <w:ind w:firstLine="0"/>
            </w:pPr>
            <w:r>
              <w:t>Bingham</w:t>
            </w:r>
          </w:p>
        </w:tc>
        <w:tc>
          <w:tcPr>
            <w:tcW w:w="2180" w:type="dxa"/>
            <w:shd w:val="clear" w:color="auto" w:fill="auto"/>
          </w:tcPr>
          <w:p w:rsidR="003726D2" w:rsidRPr="003726D2" w:rsidRDefault="003726D2" w:rsidP="003726D2">
            <w:pPr>
              <w:ind w:firstLine="0"/>
            </w:pPr>
            <w:r>
              <w:t>Bowers</w:t>
            </w:r>
          </w:p>
        </w:tc>
      </w:tr>
      <w:tr w:rsidR="003726D2" w:rsidRPr="003726D2" w:rsidTr="00F51D04">
        <w:tc>
          <w:tcPr>
            <w:tcW w:w="2179" w:type="dxa"/>
            <w:shd w:val="clear" w:color="auto" w:fill="auto"/>
          </w:tcPr>
          <w:p w:rsidR="003726D2" w:rsidRPr="003726D2" w:rsidRDefault="003726D2" w:rsidP="003726D2">
            <w:pPr>
              <w:ind w:firstLine="0"/>
            </w:pPr>
            <w:r>
              <w:t>Bradley</w:t>
            </w:r>
          </w:p>
        </w:tc>
        <w:tc>
          <w:tcPr>
            <w:tcW w:w="2179" w:type="dxa"/>
            <w:shd w:val="clear" w:color="auto" w:fill="auto"/>
          </w:tcPr>
          <w:p w:rsidR="003726D2" w:rsidRPr="003726D2" w:rsidRDefault="003726D2" w:rsidP="003726D2">
            <w:pPr>
              <w:ind w:firstLine="0"/>
            </w:pPr>
            <w:r>
              <w:t>Brannon</w:t>
            </w:r>
          </w:p>
        </w:tc>
        <w:tc>
          <w:tcPr>
            <w:tcW w:w="2180" w:type="dxa"/>
            <w:shd w:val="clear" w:color="auto" w:fill="auto"/>
          </w:tcPr>
          <w:p w:rsidR="003726D2" w:rsidRPr="003726D2" w:rsidRDefault="003726D2" w:rsidP="003726D2">
            <w:pPr>
              <w:ind w:firstLine="0"/>
            </w:pPr>
            <w:r>
              <w:t>G. A. Brown</w:t>
            </w:r>
          </w:p>
        </w:tc>
      </w:tr>
      <w:tr w:rsidR="003726D2" w:rsidRPr="003726D2" w:rsidTr="00F51D04">
        <w:tc>
          <w:tcPr>
            <w:tcW w:w="2179" w:type="dxa"/>
            <w:shd w:val="clear" w:color="auto" w:fill="auto"/>
          </w:tcPr>
          <w:p w:rsidR="003726D2" w:rsidRPr="003726D2" w:rsidRDefault="003726D2" w:rsidP="003726D2">
            <w:pPr>
              <w:ind w:firstLine="0"/>
            </w:pPr>
            <w:r>
              <w:t>R. L. Brown</w:t>
            </w:r>
          </w:p>
        </w:tc>
        <w:tc>
          <w:tcPr>
            <w:tcW w:w="2179" w:type="dxa"/>
            <w:shd w:val="clear" w:color="auto" w:fill="auto"/>
          </w:tcPr>
          <w:p w:rsidR="003726D2" w:rsidRPr="003726D2" w:rsidRDefault="003726D2" w:rsidP="003726D2">
            <w:pPr>
              <w:ind w:firstLine="0"/>
            </w:pPr>
            <w:r>
              <w:t>Burns</w:t>
            </w:r>
          </w:p>
        </w:tc>
        <w:tc>
          <w:tcPr>
            <w:tcW w:w="2180" w:type="dxa"/>
            <w:shd w:val="clear" w:color="auto" w:fill="auto"/>
          </w:tcPr>
          <w:p w:rsidR="003726D2" w:rsidRPr="003726D2" w:rsidRDefault="003726D2" w:rsidP="003726D2">
            <w:pPr>
              <w:ind w:firstLine="0"/>
            </w:pPr>
            <w:r>
              <w:t>Chumley</w:t>
            </w:r>
          </w:p>
        </w:tc>
      </w:tr>
      <w:tr w:rsidR="003726D2" w:rsidRPr="003726D2" w:rsidTr="00F51D04">
        <w:tc>
          <w:tcPr>
            <w:tcW w:w="2179" w:type="dxa"/>
            <w:shd w:val="clear" w:color="auto" w:fill="auto"/>
          </w:tcPr>
          <w:p w:rsidR="003726D2" w:rsidRPr="003726D2" w:rsidRDefault="003726D2" w:rsidP="003726D2">
            <w:pPr>
              <w:ind w:firstLine="0"/>
            </w:pPr>
            <w:r>
              <w:t>Clary</w:t>
            </w:r>
          </w:p>
        </w:tc>
        <w:tc>
          <w:tcPr>
            <w:tcW w:w="2179" w:type="dxa"/>
            <w:shd w:val="clear" w:color="auto" w:fill="auto"/>
          </w:tcPr>
          <w:p w:rsidR="003726D2" w:rsidRPr="003726D2" w:rsidRDefault="003726D2" w:rsidP="003726D2">
            <w:pPr>
              <w:ind w:firstLine="0"/>
            </w:pPr>
            <w:r>
              <w:t>Clemmons</w:t>
            </w:r>
          </w:p>
        </w:tc>
        <w:tc>
          <w:tcPr>
            <w:tcW w:w="2180" w:type="dxa"/>
            <w:shd w:val="clear" w:color="auto" w:fill="auto"/>
          </w:tcPr>
          <w:p w:rsidR="003726D2" w:rsidRPr="003726D2" w:rsidRDefault="003726D2" w:rsidP="003726D2">
            <w:pPr>
              <w:ind w:firstLine="0"/>
            </w:pPr>
            <w:r>
              <w:t>Clyburn</w:t>
            </w:r>
          </w:p>
        </w:tc>
      </w:tr>
      <w:tr w:rsidR="003726D2" w:rsidRPr="003726D2" w:rsidTr="00F51D04">
        <w:tc>
          <w:tcPr>
            <w:tcW w:w="2179" w:type="dxa"/>
            <w:shd w:val="clear" w:color="auto" w:fill="auto"/>
          </w:tcPr>
          <w:p w:rsidR="003726D2" w:rsidRPr="003726D2" w:rsidRDefault="003726D2" w:rsidP="003726D2">
            <w:pPr>
              <w:ind w:firstLine="0"/>
            </w:pPr>
            <w:r>
              <w:t>Cobb-Hunter</w:t>
            </w:r>
          </w:p>
        </w:tc>
        <w:tc>
          <w:tcPr>
            <w:tcW w:w="2179" w:type="dxa"/>
            <w:shd w:val="clear" w:color="auto" w:fill="auto"/>
          </w:tcPr>
          <w:p w:rsidR="003726D2" w:rsidRPr="003726D2" w:rsidRDefault="003726D2" w:rsidP="003726D2">
            <w:pPr>
              <w:ind w:firstLine="0"/>
            </w:pPr>
            <w:r>
              <w:t>Cole</w:t>
            </w:r>
          </w:p>
        </w:tc>
        <w:tc>
          <w:tcPr>
            <w:tcW w:w="2180" w:type="dxa"/>
            <w:shd w:val="clear" w:color="auto" w:fill="auto"/>
          </w:tcPr>
          <w:p w:rsidR="003726D2" w:rsidRPr="003726D2" w:rsidRDefault="003726D2" w:rsidP="003726D2">
            <w:pPr>
              <w:ind w:firstLine="0"/>
            </w:pPr>
            <w:r>
              <w:t>Collins</w:t>
            </w:r>
          </w:p>
        </w:tc>
      </w:tr>
      <w:tr w:rsidR="003726D2" w:rsidRPr="003726D2" w:rsidTr="00F51D04">
        <w:tc>
          <w:tcPr>
            <w:tcW w:w="2179" w:type="dxa"/>
            <w:shd w:val="clear" w:color="auto" w:fill="auto"/>
          </w:tcPr>
          <w:p w:rsidR="003726D2" w:rsidRPr="003726D2" w:rsidRDefault="003726D2" w:rsidP="003726D2">
            <w:pPr>
              <w:ind w:firstLine="0"/>
            </w:pPr>
            <w:r>
              <w:t>Corley</w:t>
            </w:r>
          </w:p>
        </w:tc>
        <w:tc>
          <w:tcPr>
            <w:tcW w:w="2179" w:type="dxa"/>
            <w:shd w:val="clear" w:color="auto" w:fill="auto"/>
          </w:tcPr>
          <w:p w:rsidR="003726D2" w:rsidRPr="003726D2" w:rsidRDefault="003726D2" w:rsidP="003726D2">
            <w:pPr>
              <w:ind w:firstLine="0"/>
            </w:pPr>
            <w:r>
              <w:t>H. A. Crawford</w:t>
            </w:r>
          </w:p>
        </w:tc>
        <w:tc>
          <w:tcPr>
            <w:tcW w:w="2180" w:type="dxa"/>
            <w:shd w:val="clear" w:color="auto" w:fill="auto"/>
          </w:tcPr>
          <w:p w:rsidR="003726D2" w:rsidRPr="003726D2" w:rsidRDefault="003726D2" w:rsidP="003726D2">
            <w:pPr>
              <w:ind w:firstLine="0"/>
            </w:pPr>
            <w:r>
              <w:t>Crosby</w:t>
            </w:r>
          </w:p>
        </w:tc>
      </w:tr>
      <w:tr w:rsidR="003726D2" w:rsidRPr="003726D2" w:rsidTr="00F51D04">
        <w:tc>
          <w:tcPr>
            <w:tcW w:w="2179" w:type="dxa"/>
            <w:shd w:val="clear" w:color="auto" w:fill="auto"/>
          </w:tcPr>
          <w:p w:rsidR="003726D2" w:rsidRPr="003726D2" w:rsidRDefault="003726D2" w:rsidP="003726D2">
            <w:pPr>
              <w:ind w:firstLine="0"/>
            </w:pPr>
            <w:r>
              <w:t>Daning</w:t>
            </w:r>
          </w:p>
        </w:tc>
        <w:tc>
          <w:tcPr>
            <w:tcW w:w="2179" w:type="dxa"/>
            <w:shd w:val="clear" w:color="auto" w:fill="auto"/>
          </w:tcPr>
          <w:p w:rsidR="003726D2" w:rsidRPr="003726D2" w:rsidRDefault="003726D2" w:rsidP="003726D2">
            <w:pPr>
              <w:ind w:firstLine="0"/>
            </w:pPr>
            <w:r>
              <w:t>Delleney</w:t>
            </w:r>
          </w:p>
        </w:tc>
        <w:tc>
          <w:tcPr>
            <w:tcW w:w="2180" w:type="dxa"/>
            <w:shd w:val="clear" w:color="auto" w:fill="auto"/>
          </w:tcPr>
          <w:p w:rsidR="003726D2" w:rsidRPr="003726D2" w:rsidRDefault="003726D2" w:rsidP="003726D2">
            <w:pPr>
              <w:ind w:firstLine="0"/>
            </w:pPr>
            <w:r>
              <w:t>Dillard</w:t>
            </w:r>
          </w:p>
        </w:tc>
      </w:tr>
      <w:tr w:rsidR="003726D2" w:rsidRPr="003726D2" w:rsidTr="00F51D04">
        <w:tc>
          <w:tcPr>
            <w:tcW w:w="2179" w:type="dxa"/>
            <w:shd w:val="clear" w:color="auto" w:fill="auto"/>
          </w:tcPr>
          <w:p w:rsidR="003726D2" w:rsidRPr="003726D2" w:rsidRDefault="003726D2" w:rsidP="003726D2">
            <w:pPr>
              <w:ind w:firstLine="0"/>
            </w:pPr>
            <w:r>
              <w:t>Douglas</w:t>
            </w:r>
          </w:p>
        </w:tc>
        <w:tc>
          <w:tcPr>
            <w:tcW w:w="2179" w:type="dxa"/>
            <w:shd w:val="clear" w:color="auto" w:fill="auto"/>
          </w:tcPr>
          <w:p w:rsidR="003726D2" w:rsidRPr="003726D2" w:rsidRDefault="003726D2" w:rsidP="003726D2">
            <w:pPr>
              <w:ind w:firstLine="0"/>
            </w:pPr>
            <w:r>
              <w:t>Duckworth</w:t>
            </w:r>
          </w:p>
        </w:tc>
        <w:tc>
          <w:tcPr>
            <w:tcW w:w="2180" w:type="dxa"/>
            <w:shd w:val="clear" w:color="auto" w:fill="auto"/>
          </w:tcPr>
          <w:p w:rsidR="003726D2" w:rsidRPr="003726D2" w:rsidRDefault="003726D2" w:rsidP="003726D2">
            <w:pPr>
              <w:ind w:firstLine="0"/>
            </w:pPr>
            <w:r>
              <w:t>Erickson</w:t>
            </w:r>
          </w:p>
        </w:tc>
      </w:tr>
      <w:tr w:rsidR="003726D2" w:rsidRPr="003726D2" w:rsidTr="00F51D04">
        <w:tc>
          <w:tcPr>
            <w:tcW w:w="2179" w:type="dxa"/>
            <w:shd w:val="clear" w:color="auto" w:fill="auto"/>
          </w:tcPr>
          <w:p w:rsidR="003726D2" w:rsidRPr="003726D2" w:rsidRDefault="003726D2" w:rsidP="003726D2">
            <w:pPr>
              <w:ind w:firstLine="0"/>
            </w:pPr>
            <w:r>
              <w:t>Felder</w:t>
            </w:r>
          </w:p>
        </w:tc>
        <w:tc>
          <w:tcPr>
            <w:tcW w:w="2179" w:type="dxa"/>
            <w:shd w:val="clear" w:color="auto" w:fill="auto"/>
          </w:tcPr>
          <w:p w:rsidR="003726D2" w:rsidRPr="003726D2" w:rsidRDefault="003726D2" w:rsidP="003726D2">
            <w:pPr>
              <w:ind w:firstLine="0"/>
            </w:pPr>
            <w:r>
              <w:t>Finlay</w:t>
            </w:r>
          </w:p>
        </w:tc>
        <w:tc>
          <w:tcPr>
            <w:tcW w:w="2180" w:type="dxa"/>
            <w:shd w:val="clear" w:color="auto" w:fill="auto"/>
          </w:tcPr>
          <w:p w:rsidR="003726D2" w:rsidRPr="003726D2" w:rsidRDefault="003726D2" w:rsidP="003726D2">
            <w:pPr>
              <w:ind w:firstLine="0"/>
            </w:pPr>
            <w:r>
              <w:t>Forrester</w:t>
            </w:r>
          </w:p>
        </w:tc>
      </w:tr>
      <w:tr w:rsidR="003726D2" w:rsidRPr="003726D2" w:rsidTr="00F51D04">
        <w:tc>
          <w:tcPr>
            <w:tcW w:w="2179" w:type="dxa"/>
            <w:shd w:val="clear" w:color="auto" w:fill="auto"/>
          </w:tcPr>
          <w:p w:rsidR="003726D2" w:rsidRPr="003726D2" w:rsidRDefault="003726D2" w:rsidP="003726D2">
            <w:pPr>
              <w:ind w:firstLine="0"/>
            </w:pPr>
            <w:r>
              <w:t>Fry</w:t>
            </w:r>
          </w:p>
        </w:tc>
        <w:tc>
          <w:tcPr>
            <w:tcW w:w="2179" w:type="dxa"/>
            <w:shd w:val="clear" w:color="auto" w:fill="auto"/>
          </w:tcPr>
          <w:p w:rsidR="003726D2" w:rsidRPr="003726D2" w:rsidRDefault="003726D2" w:rsidP="003726D2">
            <w:pPr>
              <w:ind w:firstLine="0"/>
            </w:pPr>
            <w:r>
              <w:t>Funderburk</w:t>
            </w:r>
          </w:p>
        </w:tc>
        <w:tc>
          <w:tcPr>
            <w:tcW w:w="2180" w:type="dxa"/>
            <w:shd w:val="clear" w:color="auto" w:fill="auto"/>
          </w:tcPr>
          <w:p w:rsidR="003726D2" w:rsidRPr="003726D2" w:rsidRDefault="003726D2" w:rsidP="003726D2">
            <w:pPr>
              <w:ind w:firstLine="0"/>
            </w:pPr>
            <w:r>
              <w:t>Gagnon</w:t>
            </w:r>
          </w:p>
        </w:tc>
      </w:tr>
      <w:tr w:rsidR="003726D2" w:rsidRPr="003726D2" w:rsidTr="00F51D04">
        <w:tc>
          <w:tcPr>
            <w:tcW w:w="2179" w:type="dxa"/>
            <w:shd w:val="clear" w:color="auto" w:fill="auto"/>
          </w:tcPr>
          <w:p w:rsidR="003726D2" w:rsidRPr="003726D2" w:rsidRDefault="003726D2" w:rsidP="003726D2">
            <w:pPr>
              <w:ind w:firstLine="0"/>
            </w:pPr>
            <w:r>
              <w:t>Gambrell</w:t>
            </w:r>
          </w:p>
        </w:tc>
        <w:tc>
          <w:tcPr>
            <w:tcW w:w="2179" w:type="dxa"/>
            <w:shd w:val="clear" w:color="auto" w:fill="auto"/>
          </w:tcPr>
          <w:p w:rsidR="003726D2" w:rsidRPr="003726D2" w:rsidRDefault="003726D2" w:rsidP="003726D2">
            <w:pPr>
              <w:ind w:firstLine="0"/>
            </w:pPr>
            <w:r>
              <w:t>George</w:t>
            </w:r>
          </w:p>
        </w:tc>
        <w:tc>
          <w:tcPr>
            <w:tcW w:w="2180" w:type="dxa"/>
            <w:shd w:val="clear" w:color="auto" w:fill="auto"/>
          </w:tcPr>
          <w:p w:rsidR="003726D2" w:rsidRPr="003726D2" w:rsidRDefault="003726D2" w:rsidP="003726D2">
            <w:pPr>
              <w:ind w:firstLine="0"/>
            </w:pPr>
            <w:r>
              <w:t>Gilliard</w:t>
            </w:r>
          </w:p>
        </w:tc>
      </w:tr>
      <w:tr w:rsidR="003726D2" w:rsidRPr="003726D2" w:rsidTr="00F51D04">
        <w:tc>
          <w:tcPr>
            <w:tcW w:w="2179" w:type="dxa"/>
            <w:shd w:val="clear" w:color="auto" w:fill="auto"/>
          </w:tcPr>
          <w:p w:rsidR="003726D2" w:rsidRPr="003726D2" w:rsidRDefault="003726D2" w:rsidP="003726D2">
            <w:pPr>
              <w:ind w:firstLine="0"/>
            </w:pPr>
            <w:r>
              <w:t>Goldfinch</w:t>
            </w:r>
          </w:p>
        </w:tc>
        <w:tc>
          <w:tcPr>
            <w:tcW w:w="2179" w:type="dxa"/>
            <w:shd w:val="clear" w:color="auto" w:fill="auto"/>
          </w:tcPr>
          <w:p w:rsidR="003726D2" w:rsidRPr="003726D2" w:rsidRDefault="003726D2" w:rsidP="003726D2">
            <w:pPr>
              <w:ind w:firstLine="0"/>
            </w:pPr>
            <w:r>
              <w:t>Govan</w:t>
            </w:r>
          </w:p>
        </w:tc>
        <w:tc>
          <w:tcPr>
            <w:tcW w:w="2180" w:type="dxa"/>
            <w:shd w:val="clear" w:color="auto" w:fill="auto"/>
          </w:tcPr>
          <w:p w:rsidR="003726D2" w:rsidRPr="003726D2" w:rsidRDefault="003726D2" w:rsidP="003726D2">
            <w:pPr>
              <w:ind w:firstLine="0"/>
            </w:pPr>
            <w:r>
              <w:t>Hamilton</w:t>
            </w:r>
          </w:p>
        </w:tc>
      </w:tr>
      <w:tr w:rsidR="003726D2" w:rsidRPr="003726D2" w:rsidTr="00F51D04">
        <w:tc>
          <w:tcPr>
            <w:tcW w:w="2179" w:type="dxa"/>
            <w:shd w:val="clear" w:color="auto" w:fill="auto"/>
          </w:tcPr>
          <w:p w:rsidR="003726D2" w:rsidRPr="003726D2" w:rsidRDefault="003726D2" w:rsidP="003726D2">
            <w:pPr>
              <w:ind w:firstLine="0"/>
            </w:pPr>
            <w:r>
              <w:t>Hardee</w:t>
            </w:r>
          </w:p>
        </w:tc>
        <w:tc>
          <w:tcPr>
            <w:tcW w:w="2179" w:type="dxa"/>
            <w:shd w:val="clear" w:color="auto" w:fill="auto"/>
          </w:tcPr>
          <w:p w:rsidR="003726D2" w:rsidRPr="003726D2" w:rsidRDefault="003726D2" w:rsidP="003726D2">
            <w:pPr>
              <w:ind w:firstLine="0"/>
            </w:pPr>
            <w:r>
              <w:t>Hayes</w:t>
            </w:r>
          </w:p>
        </w:tc>
        <w:tc>
          <w:tcPr>
            <w:tcW w:w="2180" w:type="dxa"/>
            <w:shd w:val="clear" w:color="auto" w:fill="auto"/>
          </w:tcPr>
          <w:p w:rsidR="003726D2" w:rsidRPr="003726D2" w:rsidRDefault="003726D2" w:rsidP="003726D2">
            <w:pPr>
              <w:ind w:firstLine="0"/>
            </w:pPr>
            <w:r>
              <w:t>Henderson</w:t>
            </w:r>
          </w:p>
        </w:tc>
      </w:tr>
      <w:tr w:rsidR="003726D2" w:rsidRPr="003726D2" w:rsidTr="00F51D04">
        <w:tc>
          <w:tcPr>
            <w:tcW w:w="2179" w:type="dxa"/>
            <w:shd w:val="clear" w:color="auto" w:fill="auto"/>
          </w:tcPr>
          <w:p w:rsidR="003726D2" w:rsidRPr="003726D2" w:rsidRDefault="003726D2" w:rsidP="003726D2">
            <w:pPr>
              <w:ind w:firstLine="0"/>
            </w:pPr>
            <w:r>
              <w:t>Henegan</w:t>
            </w:r>
          </w:p>
        </w:tc>
        <w:tc>
          <w:tcPr>
            <w:tcW w:w="2179" w:type="dxa"/>
            <w:shd w:val="clear" w:color="auto" w:fill="auto"/>
          </w:tcPr>
          <w:p w:rsidR="003726D2" w:rsidRPr="003726D2" w:rsidRDefault="003726D2" w:rsidP="003726D2">
            <w:pPr>
              <w:ind w:firstLine="0"/>
            </w:pPr>
            <w:r>
              <w:t>Herbkersman</w:t>
            </w:r>
          </w:p>
        </w:tc>
        <w:tc>
          <w:tcPr>
            <w:tcW w:w="2180" w:type="dxa"/>
            <w:shd w:val="clear" w:color="auto" w:fill="auto"/>
          </w:tcPr>
          <w:p w:rsidR="003726D2" w:rsidRPr="003726D2" w:rsidRDefault="003726D2" w:rsidP="003726D2">
            <w:pPr>
              <w:ind w:firstLine="0"/>
            </w:pPr>
            <w:r>
              <w:t>Hicks</w:t>
            </w:r>
          </w:p>
        </w:tc>
      </w:tr>
      <w:tr w:rsidR="003726D2" w:rsidRPr="003726D2" w:rsidTr="00F51D04">
        <w:tc>
          <w:tcPr>
            <w:tcW w:w="2179" w:type="dxa"/>
            <w:shd w:val="clear" w:color="auto" w:fill="auto"/>
          </w:tcPr>
          <w:p w:rsidR="003726D2" w:rsidRPr="003726D2" w:rsidRDefault="003726D2" w:rsidP="003726D2">
            <w:pPr>
              <w:ind w:firstLine="0"/>
            </w:pPr>
            <w:r>
              <w:t>Hill</w:t>
            </w:r>
          </w:p>
        </w:tc>
        <w:tc>
          <w:tcPr>
            <w:tcW w:w="2179" w:type="dxa"/>
            <w:shd w:val="clear" w:color="auto" w:fill="auto"/>
          </w:tcPr>
          <w:p w:rsidR="003726D2" w:rsidRPr="003726D2" w:rsidRDefault="003726D2" w:rsidP="003726D2">
            <w:pPr>
              <w:ind w:firstLine="0"/>
            </w:pPr>
            <w:r>
              <w:t>Hiott</w:t>
            </w:r>
          </w:p>
        </w:tc>
        <w:tc>
          <w:tcPr>
            <w:tcW w:w="2180" w:type="dxa"/>
            <w:shd w:val="clear" w:color="auto" w:fill="auto"/>
          </w:tcPr>
          <w:p w:rsidR="003726D2" w:rsidRPr="003726D2" w:rsidRDefault="003726D2" w:rsidP="003726D2">
            <w:pPr>
              <w:ind w:firstLine="0"/>
            </w:pPr>
            <w:r>
              <w:t>Hixon</w:t>
            </w:r>
          </w:p>
        </w:tc>
      </w:tr>
      <w:tr w:rsidR="003726D2" w:rsidRPr="003726D2" w:rsidTr="00F51D04">
        <w:tc>
          <w:tcPr>
            <w:tcW w:w="2179" w:type="dxa"/>
            <w:shd w:val="clear" w:color="auto" w:fill="auto"/>
          </w:tcPr>
          <w:p w:rsidR="003726D2" w:rsidRPr="003726D2" w:rsidRDefault="003726D2" w:rsidP="003726D2">
            <w:pPr>
              <w:ind w:firstLine="0"/>
            </w:pPr>
            <w:r>
              <w:t>Hodges</w:t>
            </w:r>
          </w:p>
        </w:tc>
        <w:tc>
          <w:tcPr>
            <w:tcW w:w="2179" w:type="dxa"/>
            <w:shd w:val="clear" w:color="auto" w:fill="auto"/>
          </w:tcPr>
          <w:p w:rsidR="003726D2" w:rsidRPr="003726D2" w:rsidRDefault="003726D2" w:rsidP="003726D2">
            <w:pPr>
              <w:ind w:firstLine="0"/>
            </w:pPr>
            <w:r>
              <w:t>Hosey</w:t>
            </w:r>
          </w:p>
        </w:tc>
        <w:tc>
          <w:tcPr>
            <w:tcW w:w="2180" w:type="dxa"/>
            <w:shd w:val="clear" w:color="auto" w:fill="auto"/>
          </w:tcPr>
          <w:p w:rsidR="003726D2" w:rsidRPr="003726D2" w:rsidRDefault="003726D2" w:rsidP="003726D2">
            <w:pPr>
              <w:ind w:firstLine="0"/>
            </w:pPr>
            <w:r>
              <w:t>Howard</w:t>
            </w:r>
          </w:p>
        </w:tc>
      </w:tr>
      <w:tr w:rsidR="003726D2" w:rsidRPr="003726D2" w:rsidTr="00F51D04">
        <w:tc>
          <w:tcPr>
            <w:tcW w:w="2179" w:type="dxa"/>
            <w:shd w:val="clear" w:color="auto" w:fill="auto"/>
          </w:tcPr>
          <w:p w:rsidR="003726D2" w:rsidRPr="003726D2" w:rsidRDefault="003726D2" w:rsidP="003726D2">
            <w:pPr>
              <w:ind w:firstLine="0"/>
            </w:pPr>
            <w:r>
              <w:t>Huggins</w:t>
            </w:r>
          </w:p>
        </w:tc>
        <w:tc>
          <w:tcPr>
            <w:tcW w:w="2179" w:type="dxa"/>
            <w:shd w:val="clear" w:color="auto" w:fill="auto"/>
          </w:tcPr>
          <w:p w:rsidR="003726D2" w:rsidRPr="003726D2" w:rsidRDefault="003726D2" w:rsidP="003726D2">
            <w:pPr>
              <w:ind w:firstLine="0"/>
            </w:pPr>
            <w:r>
              <w:t>Jefferson</w:t>
            </w:r>
          </w:p>
        </w:tc>
        <w:tc>
          <w:tcPr>
            <w:tcW w:w="2180" w:type="dxa"/>
            <w:shd w:val="clear" w:color="auto" w:fill="auto"/>
          </w:tcPr>
          <w:p w:rsidR="003726D2" w:rsidRPr="003726D2" w:rsidRDefault="003726D2" w:rsidP="003726D2">
            <w:pPr>
              <w:ind w:firstLine="0"/>
            </w:pPr>
            <w:r>
              <w:t>Johnson</w:t>
            </w:r>
          </w:p>
        </w:tc>
      </w:tr>
      <w:tr w:rsidR="003726D2" w:rsidRPr="003726D2" w:rsidTr="00F51D04">
        <w:tc>
          <w:tcPr>
            <w:tcW w:w="2179" w:type="dxa"/>
            <w:shd w:val="clear" w:color="auto" w:fill="auto"/>
          </w:tcPr>
          <w:p w:rsidR="003726D2" w:rsidRPr="003726D2" w:rsidRDefault="003726D2" w:rsidP="003726D2">
            <w:pPr>
              <w:ind w:firstLine="0"/>
            </w:pPr>
            <w:r>
              <w:t>Jordan</w:t>
            </w:r>
          </w:p>
        </w:tc>
        <w:tc>
          <w:tcPr>
            <w:tcW w:w="2179" w:type="dxa"/>
            <w:shd w:val="clear" w:color="auto" w:fill="auto"/>
          </w:tcPr>
          <w:p w:rsidR="003726D2" w:rsidRPr="003726D2" w:rsidRDefault="003726D2" w:rsidP="003726D2">
            <w:pPr>
              <w:ind w:firstLine="0"/>
            </w:pPr>
            <w:r>
              <w:t>King</w:t>
            </w:r>
          </w:p>
        </w:tc>
        <w:tc>
          <w:tcPr>
            <w:tcW w:w="2180" w:type="dxa"/>
            <w:shd w:val="clear" w:color="auto" w:fill="auto"/>
          </w:tcPr>
          <w:p w:rsidR="003726D2" w:rsidRPr="003726D2" w:rsidRDefault="003726D2" w:rsidP="003726D2">
            <w:pPr>
              <w:ind w:firstLine="0"/>
            </w:pPr>
            <w:r>
              <w:t>Kirby</w:t>
            </w:r>
          </w:p>
        </w:tc>
      </w:tr>
      <w:tr w:rsidR="003726D2" w:rsidRPr="003726D2" w:rsidTr="00F51D04">
        <w:tc>
          <w:tcPr>
            <w:tcW w:w="2179" w:type="dxa"/>
            <w:shd w:val="clear" w:color="auto" w:fill="auto"/>
          </w:tcPr>
          <w:p w:rsidR="003726D2" w:rsidRPr="003726D2" w:rsidRDefault="003726D2" w:rsidP="003726D2">
            <w:pPr>
              <w:ind w:firstLine="0"/>
            </w:pPr>
            <w:r>
              <w:t>Knight</w:t>
            </w:r>
          </w:p>
        </w:tc>
        <w:tc>
          <w:tcPr>
            <w:tcW w:w="2179" w:type="dxa"/>
            <w:shd w:val="clear" w:color="auto" w:fill="auto"/>
          </w:tcPr>
          <w:p w:rsidR="003726D2" w:rsidRPr="003726D2" w:rsidRDefault="003726D2" w:rsidP="003726D2">
            <w:pPr>
              <w:ind w:firstLine="0"/>
            </w:pPr>
            <w:r>
              <w:t>Limehouse</w:t>
            </w:r>
          </w:p>
        </w:tc>
        <w:tc>
          <w:tcPr>
            <w:tcW w:w="2180" w:type="dxa"/>
            <w:shd w:val="clear" w:color="auto" w:fill="auto"/>
          </w:tcPr>
          <w:p w:rsidR="003726D2" w:rsidRPr="003726D2" w:rsidRDefault="003726D2" w:rsidP="003726D2">
            <w:pPr>
              <w:ind w:firstLine="0"/>
            </w:pPr>
            <w:r>
              <w:t>Loftis</w:t>
            </w:r>
          </w:p>
        </w:tc>
      </w:tr>
      <w:tr w:rsidR="003726D2" w:rsidRPr="003726D2" w:rsidTr="00F51D04">
        <w:tc>
          <w:tcPr>
            <w:tcW w:w="2179" w:type="dxa"/>
            <w:shd w:val="clear" w:color="auto" w:fill="auto"/>
          </w:tcPr>
          <w:p w:rsidR="003726D2" w:rsidRPr="003726D2" w:rsidRDefault="003726D2" w:rsidP="003726D2">
            <w:pPr>
              <w:ind w:firstLine="0"/>
            </w:pPr>
            <w:r>
              <w:t>Long</w:t>
            </w:r>
          </w:p>
        </w:tc>
        <w:tc>
          <w:tcPr>
            <w:tcW w:w="2179" w:type="dxa"/>
            <w:shd w:val="clear" w:color="auto" w:fill="auto"/>
          </w:tcPr>
          <w:p w:rsidR="003726D2" w:rsidRPr="003726D2" w:rsidRDefault="003726D2" w:rsidP="003726D2">
            <w:pPr>
              <w:ind w:firstLine="0"/>
            </w:pPr>
            <w:r>
              <w:t>Lucas</w:t>
            </w:r>
          </w:p>
        </w:tc>
        <w:tc>
          <w:tcPr>
            <w:tcW w:w="2180" w:type="dxa"/>
            <w:shd w:val="clear" w:color="auto" w:fill="auto"/>
          </w:tcPr>
          <w:p w:rsidR="003726D2" w:rsidRPr="003726D2" w:rsidRDefault="003726D2" w:rsidP="003726D2">
            <w:pPr>
              <w:ind w:firstLine="0"/>
            </w:pPr>
            <w:r>
              <w:t>Mack</w:t>
            </w:r>
          </w:p>
        </w:tc>
      </w:tr>
      <w:tr w:rsidR="003726D2" w:rsidRPr="003726D2" w:rsidTr="00F51D04">
        <w:tc>
          <w:tcPr>
            <w:tcW w:w="2179" w:type="dxa"/>
            <w:shd w:val="clear" w:color="auto" w:fill="auto"/>
          </w:tcPr>
          <w:p w:rsidR="003726D2" w:rsidRPr="003726D2" w:rsidRDefault="003726D2" w:rsidP="003726D2">
            <w:pPr>
              <w:ind w:firstLine="0"/>
            </w:pPr>
            <w:r>
              <w:t>McCoy</w:t>
            </w:r>
          </w:p>
        </w:tc>
        <w:tc>
          <w:tcPr>
            <w:tcW w:w="2179" w:type="dxa"/>
            <w:shd w:val="clear" w:color="auto" w:fill="auto"/>
          </w:tcPr>
          <w:p w:rsidR="003726D2" w:rsidRPr="003726D2" w:rsidRDefault="003726D2" w:rsidP="003726D2">
            <w:pPr>
              <w:ind w:firstLine="0"/>
            </w:pPr>
            <w:r>
              <w:t>McEachern</w:t>
            </w:r>
          </w:p>
        </w:tc>
        <w:tc>
          <w:tcPr>
            <w:tcW w:w="2180" w:type="dxa"/>
            <w:shd w:val="clear" w:color="auto" w:fill="auto"/>
          </w:tcPr>
          <w:p w:rsidR="003726D2" w:rsidRPr="003726D2" w:rsidRDefault="003726D2" w:rsidP="003726D2">
            <w:pPr>
              <w:ind w:firstLine="0"/>
            </w:pPr>
            <w:r>
              <w:t>McKnight</w:t>
            </w:r>
          </w:p>
        </w:tc>
      </w:tr>
    </w:tbl>
    <w:p w:rsidR="00F51D04" w:rsidRDefault="00F51D04"/>
    <w:p w:rsidR="00F51D04" w:rsidRDefault="00F51D04"/>
    <w:p w:rsidR="00F51D04" w:rsidRDefault="00F51D04"/>
    <w:p w:rsidR="00F51D04" w:rsidRPr="00F51D04" w:rsidRDefault="00F51D04" w:rsidP="00F51D04">
      <w:pPr>
        <w:jc w:val="right"/>
        <w:rPr>
          <w:b/>
        </w:rPr>
      </w:pPr>
      <w:r w:rsidRPr="00F51D04">
        <w:rPr>
          <w:b/>
        </w:rPr>
        <w:t>Printed Page 2113 . . . . . Wednesday, March 23, 2016</w:t>
      </w:r>
    </w:p>
    <w:p w:rsidR="00F51D04" w:rsidRDefault="00F51D04">
      <w:pPr>
        <w:ind w:firstLine="0"/>
        <w:jc w:val="left"/>
      </w:pPr>
    </w:p>
    <w:p w:rsidR="00F51D04" w:rsidRDefault="00F51D04"/>
    <w:tbl>
      <w:tblPr>
        <w:tblW w:w="6538" w:type="dxa"/>
        <w:tblLayout w:type="fixed"/>
        <w:tblLook w:val="0000" w:firstRow="0" w:lastRow="0" w:firstColumn="0" w:lastColumn="0" w:noHBand="0" w:noVBand="0"/>
      </w:tblPr>
      <w:tblGrid>
        <w:gridCol w:w="2179"/>
        <w:gridCol w:w="2179"/>
        <w:gridCol w:w="2180"/>
      </w:tblGrid>
      <w:tr w:rsidR="003726D2" w:rsidRPr="003726D2" w:rsidTr="00F51D04">
        <w:tc>
          <w:tcPr>
            <w:tcW w:w="2179" w:type="dxa"/>
            <w:shd w:val="clear" w:color="auto" w:fill="auto"/>
          </w:tcPr>
          <w:p w:rsidR="003726D2" w:rsidRPr="003726D2" w:rsidRDefault="003726D2" w:rsidP="003726D2">
            <w:pPr>
              <w:ind w:firstLine="0"/>
            </w:pPr>
            <w:r>
              <w:t>M. S. McLeod</w:t>
            </w:r>
          </w:p>
        </w:tc>
        <w:tc>
          <w:tcPr>
            <w:tcW w:w="2179" w:type="dxa"/>
            <w:shd w:val="clear" w:color="auto" w:fill="auto"/>
          </w:tcPr>
          <w:p w:rsidR="003726D2" w:rsidRPr="003726D2" w:rsidRDefault="003726D2" w:rsidP="003726D2">
            <w:pPr>
              <w:ind w:firstLine="0"/>
            </w:pPr>
            <w:r>
              <w:t>W. J. McLeod</w:t>
            </w:r>
          </w:p>
        </w:tc>
        <w:tc>
          <w:tcPr>
            <w:tcW w:w="2180" w:type="dxa"/>
            <w:shd w:val="clear" w:color="auto" w:fill="auto"/>
          </w:tcPr>
          <w:p w:rsidR="003726D2" w:rsidRPr="003726D2" w:rsidRDefault="003726D2" w:rsidP="003726D2">
            <w:pPr>
              <w:ind w:firstLine="0"/>
            </w:pPr>
            <w:r>
              <w:t>Merrill</w:t>
            </w:r>
          </w:p>
        </w:tc>
      </w:tr>
      <w:tr w:rsidR="003726D2" w:rsidRPr="003726D2" w:rsidTr="00F51D04">
        <w:tc>
          <w:tcPr>
            <w:tcW w:w="2179" w:type="dxa"/>
            <w:shd w:val="clear" w:color="auto" w:fill="auto"/>
          </w:tcPr>
          <w:p w:rsidR="003726D2" w:rsidRPr="003726D2" w:rsidRDefault="003726D2" w:rsidP="003726D2">
            <w:pPr>
              <w:ind w:firstLine="0"/>
            </w:pPr>
            <w:r>
              <w:t>Mitchell</w:t>
            </w:r>
          </w:p>
        </w:tc>
        <w:tc>
          <w:tcPr>
            <w:tcW w:w="2179" w:type="dxa"/>
            <w:shd w:val="clear" w:color="auto" w:fill="auto"/>
          </w:tcPr>
          <w:p w:rsidR="003726D2" w:rsidRPr="003726D2" w:rsidRDefault="003726D2" w:rsidP="003726D2">
            <w:pPr>
              <w:ind w:firstLine="0"/>
            </w:pPr>
            <w:r>
              <w:t>D. C. Moss</w:t>
            </w:r>
          </w:p>
        </w:tc>
        <w:tc>
          <w:tcPr>
            <w:tcW w:w="2180" w:type="dxa"/>
            <w:shd w:val="clear" w:color="auto" w:fill="auto"/>
          </w:tcPr>
          <w:p w:rsidR="003726D2" w:rsidRPr="003726D2" w:rsidRDefault="003726D2" w:rsidP="003726D2">
            <w:pPr>
              <w:ind w:firstLine="0"/>
            </w:pPr>
            <w:r>
              <w:t>V. S. Moss</w:t>
            </w:r>
          </w:p>
        </w:tc>
      </w:tr>
      <w:tr w:rsidR="003726D2" w:rsidRPr="003726D2" w:rsidTr="00F51D04">
        <w:tc>
          <w:tcPr>
            <w:tcW w:w="2179" w:type="dxa"/>
            <w:shd w:val="clear" w:color="auto" w:fill="auto"/>
          </w:tcPr>
          <w:p w:rsidR="003726D2" w:rsidRPr="003726D2" w:rsidRDefault="003726D2" w:rsidP="003726D2">
            <w:pPr>
              <w:ind w:firstLine="0"/>
            </w:pPr>
            <w:r>
              <w:t>Murphy</w:t>
            </w:r>
          </w:p>
        </w:tc>
        <w:tc>
          <w:tcPr>
            <w:tcW w:w="2179" w:type="dxa"/>
            <w:shd w:val="clear" w:color="auto" w:fill="auto"/>
          </w:tcPr>
          <w:p w:rsidR="003726D2" w:rsidRPr="003726D2" w:rsidRDefault="003726D2" w:rsidP="003726D2">
            <w:pPr>
              <w:ind w:firstLine="0"/>
            </w:pPr>
            <w:r>
              <w:t>Nanney</w:t>
            </w:r>
          </w:p>
        </w:tc>
        <w:tc>
          <w:tcPr>
            <w:tcW w:w="2180" w:type="dxa"/>
            <w:shd w:val="clear" w:color="auto" w:fill="auto"/>
          </w:tcPr>
          <w:p w:rsidR="003726D2" w:rsidRPr="003726D2" w:rsidRDefault="003726D2" w:rsidP="003726D2">
            <w:pPr>
              <w:ind w:firstLine="0"/>
            </w:pPr>
            <w:r>
              <w:t>Newton</w:t>
            </w:r>
          </w:p>
        </w:tc>
      </w:tr>
      <w:tr w:rsidR="003726D2" w:rsidRPr="003726D2" w:rsidTr="00F51D04">
        <w:tc>
          <w:tcPr>
            <w:tcW w:w="2179" w:type="dxa"/>
            <w:shd w:val="clear" w:color="auto" w:fill="auto"/>
          </w:tcPr>
          <w:p w:rsidR="003726D2" w:rsidRPr="003726D2" w:rsidRDefault="003726D2" w:rsidP="003726D2">
            <w:pPr>
              <w:ind w:firstLine="0"/>
            </w:pPr>
            <w:r>
              <w:t>Norman</w:t>
            </w:r>
          </w:p>
        </w:tc>
        <w:tc>
          <w:tcPr>
            <w:tcW w:w="2179" w:type="dxa"/>
            <w:shd w:val="clear" w:color="auto" w:fill="auto"/>
          </w:tcPr>
          <w:p w:rsidR="003726D2" w:rsidRPr="003726D2" w:rsidRDefault="003726D2" w:rsidP="003726D2">
            <w:pPr>
              <w:ind w:firstLine="0"/>
            </w:pPr>
            <w:r>
              <w:t>Norrell</w:t>
            </w:r>
          </w:p>
        </w:tc>
        <w:tc>
          <w:tcPr>
            <w:tcW w:w="2180" w:type="dxa"/>
            <w:shd w:val="clear" w:color="auto" w:fill="auto"/>
          </w:tcPr>
          <w:p w:rsidR="003726D2" w:rsidRPr="003726D2" w:rsidRDefault="003726D2" w:rsidP="003726D2">
            <w:pPr>
              <w:ind w:firstLine="0"/>
            </w:pPr>
            <w:r>
              <w:t>Ott</w:t>
            </w:r>
          </w:p>
        </w:tc>
      </w:tr>
      <w:tr w:rsidR="003726D2" w:rsidRPr="003726D2" w:rsidTr="00F51D04">
        <w:tc>
          <w:tcPr>
            <w:tcW w:w="2179" w:type="dxa"/>
            <w:shd w:val="clear" w:color="auto" w:fill="auto"/>
          </w:tcPr>
          <w:p w:rsidR="003726D2" w:rsidRPr="003726D2" w:rsidRDefault="003726D2" w:rsidP="003726D2">
            <w:pPr>
              <w:ind w:firstLine="0"/>
            </w:pPr>
            <w:r>
              <w:t>Parks</w:t>
            </w:r>
          </w:p>
        </w:tc>
        <w:tc>
          <w:tcPr>
            <w:tcW w:w="2179" w:type="dxa"/>
            <w:shd w:val="clear" w:color="auto" w:fill="auto"/>
          </w:tcPr>
          <w:p w:rsidR="003726D2" w:rsidRPr="003726D2" w:rsidRDefault="003726D2" w:rsidP="003726D2">
            <w:pPr>
              <w:ind w:firstLine="0"/>
            </w:pPr>
            <w:r>
              <w:t>Pitts</w:t>
            </w:r>
          </w:p>
        </w:tc>
        <w:tc>
          <w:tcPr>
            <w:tcW w:w="2180" w:type="dxa"/>
            <w:shd w:val="clear" w:color="auto" w:fill="auto"/>
          </w:tcPr>
          <w:p w:rsidR="003726D2" w:rsidRPr="003726D2" w:rsidRDefault="003726D2" w:rsidP="003726D2">
            <w:pPr>
              <w:ind w:firstLine="0"/>
            </w:pPr>
            <w:r>
              <w:t>Pope</w:t>
            </w:r>
          </w:p>
        </w:tc>
      </w:tr>
      <w:tr w:rsidR="003726D2" w:rsidRPr="003726D2" w:rsidTr="00F51D04">
        <w:tc>
          <w:tcPr>
            <w:tcW w:w="2179" w:type="dxa"/>
            <w:shd w:val="clear" w:color="auto" w:fill="auto"/>
          </w:tcPr>
          <w:p w:rsidR="003726D2" w:rsidRPr="003726D2" w:rsidRDefault="003726D2" w:rsidP="003726D2">
            <w:pPr>
              <w:ind w:firstLine="0"/>
            </w:pPr>
            <w:r>
              <w:t>Quinn</w:t>
            </w:r>
          </w:p>
        </w:tc>
        <w:tc>
          <w:tcPr>
            <w:tcW w:w="2179" w:type="dxa"/>
            <w:shd w:val="clear" w:color="auto" w:fill="auto"/>
          </w:tcPr>
          <w:p w:rsidR="003726D2" w:rsidRPr="003726D2" w:rsidRDefault="003726D2" w:rsidP="003726D2">
            <w:pPr>
              <w:ind w:firstLine="0"/>
            </w:pPr>
            <w:r>
              <w:t>Ridgeway</w:t>
            </w:r>
          </w:p>
        </w:tc>
        <w:tc>
          <w:tcPr>
            <w:tcW w:w="2180" w:type="dxa"/>
            <w:shd w:val="clear" w:color="auto" w:fill="auto"/>
          </w:tcPr>
          <w:p w:rsidR="003726D2" w:rsidRPr="003726D2" w:rsidRDefault="003726D2" w:rsidP="003726D2">
            <w:pPr>
              <w:ind w:firstLine="0"/>
            </w:pPr>
            <w:r>
              <w:t>Riley</w:t>
            </w:r>
          </w:p>
        </w:tc>
      </w:tr>
      <w:tr w:rsidR="003726D2" w:rsidRPr="003726D2" w:rsidTr="00F51D04">
        <w:tc>
          <w:tcPr>
            <w:tcW w:w="2179" w:type="dxa"/>
            <w:shd w:val="clear" w:color="auto" w:fill="auto"/>
          </w:tcPr>
          <w:p w:rsidR="003726D2" w:rsidRPr="003726D2" w:rsidRDefault="003726D2" w:rsidP="003726D2">
            <w:pPr>
              <w:ind w:firstLine="0"/>
            </w:pPr>
            <w:r>
              <w:t>Rivers</w:t>
            </w:r>
          </w:p>
        </w:tc>
        <w:tc>
          <w:tcPr>
            <w:tcW w:w="2179" w:type="dxa"/>
            <w:shd w:val="clear" w:color="auto" w:fill="auto"/>
          </w:tcPr>
          <w:p w:rsidR="003726D2" w:rsidRPr="003726D2" w:rsidRDefault="003726D2" w:rsidP="003726D2">
            <w:pPr>
              <w:ind w:firstLine="0"/>
            </w:pPr>
            <w:r>
              <w:t>Robinson-Simpson</w:t>
            </w:r>
          </w:p>
        </w:tc>
        <w:tc>
          <w:tcPr>
            <w:tcW w:w="2180" w:type="dxa"/>
            <w:shd w:val="clear" w:color="auto" w:fill="auto"/>
          </w:tcPr>
          <w:p w:rsidR="003726D2" w:rsidRPr="003726D2" w:rsidRDefault="003726D2" w:rsidP="003726D2">
            <w:pPr>
              <w:ind w:firstLine="0"/>
            </w:pPr>
            <w:r>
              <w:t>Ryhal</w:t>
            </w:r>
          </w:p>
        </w:tc>
      </w:tr>
      <w:tr w:rsidR="003726D2" w:rsidRPr="003726D2" w:rsidTr="00F51D04">
        <w:tc>
          <w:tcPr>
            <w:tcW w:w="2179" w:type="dxa"/>
            <w:shd w:val="clear" w:color="auto" w:fill="auto"/>
          </w:tcPr>
          <w:p w:rsidR="003726D2" w:rsidRPr="003726D2" w:rsidRDefault="003726D2" w:rsidP="003726D2">
            <w:pPr>
              <w:ind w:firstLine="0"/>
            </w:pPr>
            <w:r>
              <w:t>Sandifer</w:t>
            </w:r>
          </w:p>
        </w:tc>
        <w:tc>
          <w:tcPr>
            <w:tcW w:w="2179" w:type="dxa"/>
            <w:shd w:val="clear" w:color="auto" w:fill="auto"/>
          </w:tcPr>
          <w:p w:rsidR="003726D2" w:rsidRPr="003726D2" w:rsidRDefault="003726D2" w:rsidP="003726D2">
            <w:pPr>
              <w:ind w:firstLine="0"/>
            </w:pPr>
            <w:r>
              <w:t>Simrill</w:t>
            </w:r>
          </w:p>
        </w:tc>
        <w:tc>
          <w:tcPr>
            <w:tcW w:w="2180" w:type="dxa"/>
            <w:shd w:val="clear" w:color="auto" w:fill="auto"/>
          </w:tcPr>
          <w:p w:rsidR="003726D2" w:rsidRPr="003726D2" w:rsidRDefault="003726D2" w:rsidP="003726D2">
            <w:pPr>
              <w:ind w:firstLine="0"/>
            </w:pPr>
            <w:r>
              <w:t>G. M. Smith</w:t>
            </w:r>
          </w:p>
        </w:tc>
      </w:tr>
      <w:tr w:rsidR="003726D2" w:rsidRPr="003726D2" w:rsidTr="00F51D04">
        <w:tc>
          <w:tcPr>
            <w:tcW w:w="2179" w:type="dxa"/>
            <w:shd w:val="clear" w:color="auto" w:fill="auto"/>
          </w:tcPr>
          <w:p w:rsidR="003726D2" w:rsidRPr="003726D2" w:rsidRDefault="003726D2" w:rsidP="003726D2">
            <w:pPr>
              <w:ind w:firstLine="0"/>
            </w:pPr>
            <w:r>
              <w:t>G. R. Smith</w:t>
            </w:r>
          </w:p>
        </w:tc>
        <w:tc>
          <w:tcPr>
            <w:tcW w:w="2179" w:type="dxa"/>
            <w:shd w:val="clear" w:color="auto" w:fill="auto"/>
          </w:tcPr>
          <w:p w:rsidR="003726D2" w:rsidRPr="003726D2" w:rsidRDefault="003726D2" w:rsidP="003726D2">
            <w:pPr>
              <w:ind w:firstLine="0"/>
            </w:pPr>
            <w:r>
              <w:t>Sottile</w:t>
            </w:r>
          </w:p>
        </w:tc>
        <w:tc>
          <w:tcPr>
            <w:tcW w:w="2180" w:type="dxa"/>
            <w:shd w:val="clear" w:color="auto" w:fill="auto"/>
          </w:tcPr>
          <w:p w:rsidR="003726D2" w:rsidRPr="003726D2" w:rsidRDefault="003726D2" w:rsidP="003726D2">
            <w:pPr>
              <w:ind w:firstLine="0"/>
            </w:pPr>
            <w:r>
              <w:t>Southard</w:t>
            </w:r>
          </w:p>
        </w:tc>
      </w:tr>
      <w:tr w:rsidR="003726D2" w:rsidRPr="003726D2" w:rsidTr="00F51D04">
        <w:tc>
          <w:tcPr>
            <w:tcW w:w="2179" w:type="dxa"/>
            <w:shd w:val="clear" w:color="auto" w:fill="auto"/>
          </w:tcPr>
          <w:p w:rsidR="003726D2" w:rsidRPr="003726D2" w:rsidRDefault="003726D2" w:rsidP="003726D2">
            <w:pPr>
              <w:ind w:firstLine="0"/>
            </w:pPr>
            <w:r>
              <w:t>Spires</w:t>
            </w:r>
          </w:p>
        </w:tc>
        <w:tc>
          <w:tcPr>
            <w:tcW w:w="2179" w:type="dxa"/>
            <w:shd w:val="clear" w:color="auto" w:fill="auto"/>
          </w:tcPr>
          <w:p w:rsidR="003726D2" w:rsidRPr="003726D2" w:rsidRDefault="003726D2" w:rsidP="003726D2">
            <w:pPr>
              <w:ind w:firstLine="0"/>
            </w:pPr>
            <w:r>
              <w:t>Stavrinakis</w:t>
            </w:r>
          </w:p>
        </w:tc>
        <w:tc>
          <w:tcPr>
            <w:tcW w:w="2180" w:type="dxa"/>
            <w:shd w:val="clear" w:color="auto" w:fill="auto"/>
          </w:tcPr>
          <w:p w:rsidR="003726D2" w:rsidRPr="003726D2" w:rsidRDefault="003726D2" w:rsidP="003726D2">
            <w:pPr>
              <w:ind w:firstLine="0"/>
            </w:pPr>
            <w:r>
              <w:t>Stringer</w:t>
            </w:r>
          </w:p>
        </w:tc>
      </w:tr>
      <w:tr w:rsidR="003726D2" w:rsidRPr="003726D2" w:rsidTr="00F51D04">
        <w:tc>
          <w:tcPr>
            <w:tcW w:w="2179" w:type="dxa"/>
            <w:shd w:val="clear" w:color="auto" w:fill="auto"/>
          </w:tcPr>
          <w:p w:rsidR="003726D2" w:rsidRPr="003726D2" w:rsidRDefault="003726D2" w:rsidP="003726D2">
            <w:pPr>
              <w:ind w:firstLine="0"/>
            </w:pPr>
            <w:r>
              <w:t>Tallon</w:t>
            </w:r>
          </w:p>
        </w:tc>
        <w:tc>
          <w:tcPr>
            <w:tcW w:w="2179" w:type="dxa"/>
            <w:shd w:val="clear" w:color="auto" w:fill="auto"/>
          </w:tcPr>
          <w:p w:rsidR="003726D2" w:rsidRPr="003726D2" w:rsidRDefault="003726D2" w:rsidP="003726D2">
            <w:pPr>
              <w:ind w:firstLine="0"/>
            </w:pPr>
            <w:r>
              <w:t>Taylor</w:t>
            </w:r>
          </w:p>
        </w:tc>
        <w:tc>
          <w:tcPr>
            <w:tcW w:w="2180" w:type="dxa"/>
            <w:shd w:val="clear" w:color="auto" w:fill="auto"/>
          </w:tcPr>
          <w:p w:rsidR="003726D2" w:rsidRPr="003726D2" w:rsidRDefault="003726D2" w:rsidP="003726D2">
            <w:pPr>
              <w:ind w:firstLine="0"/>
            </w:pPr>
            <w:r>
              <w:t>Tinkler</w:t>
            </w:r>
          </w:p>
        </w:tc>
      </w:tr>
      <w:tr w:rsidR="003726D2" w:rsidRPr="003726D2" w:rsidTr="00F51D04">
        <w:tc>
          <w:tcPr>
            <w:tcW w:w="2179" w:type="dxa"/>
            <w:shd w:val="clear" w:color="auto" w:fill="auto"/>
          </w:tcPr>
          <w:p w:rsidR="003726D2" w:rsidRPr="003726D2" w:rsidRDefault="003726D2" w:rsidP="003726D2">
            <w:pPr>
              <w:ind w:firstLine="0"/>
            </w:pPr>
            <w:r>
              <w:t>Toole</w:t>
            </w:r>
          </w:p>
        </w:tc>
        <w:tc>
          <w:tcPr>
            <w:tcW w:w="2179" w:type="dxa"/>
            <w:shd w:val="clear" w:color="auto" w:fill="auto"/>
          </w:tcPr>
          <w:p w:rsidR="003726D2" w:rsidRPr="003726D2" w:rsidRDefault="003726D2" w:rsidP="003726D2">
            <w:pPr>
              <w:ind w:firstLine="0"/>
            </w:pPr>
            <w:r>
              <w:t>Weeks</w:t>
            </w:r>
          </w:p>
        </w:tc>
        <w:tc>
          <w:tcPr>
            <w:tcW w:w="2180" w:type="dxa"/>
            <w:shd w:val="clear" w:color="auto" w:fill="auto"/>
          </w:tcPr>
          <w:p w:rsidR="003726D2" w:rsidRPr="003726D2" w:rsidRDefault="003726D2" w:rsidP="003726D2">
            <w:pPr>
              <w:ind w:firstLine="0"/>
            </w:pPr>
            <w:r>
              <w:t>Wells</w:t>
            </w:r>
          </w:p>
        </w:tc>
      </w:tr>
      <w:tr w:rsidR="003726D2" w:rsidRPr="003726D2" w:rsidTr="00F51D04">
        <w:tc>
          <w:tcPr>
            <w:tcW w:w="2179" w:type="dxa"/>
            <w:shd w:val="clear" w:color="auto" w:fill="auto"/>
          </w:tcPr>
          <w:p w:rsidR="003726D2" w:rsidRPr="003726D2" w:rsidRDefault="003726D2" w:rsidP="003726D2">
            <w:pPr>
              <w:keepNext/>
              <w:ind w:firstLine="0"/>
            </w:pPr>
            <w:r>
              <w:t>Whipper</w:t>
            </w:r>
          </w:p>
        </w:tc>
        <w:tc>
          <w:tcPr>
            <w:tcW w:w="2179" w:type="dxa"/>
            <w:shd w:val="clear" w:color="auto" w:fill="auto"/>
          </w:tcPr>
          <w:p w:rsidR="003726D2" w:rsidRPr="003726D2" w:rsidRDefault="003726D2" w:rsidP="003726D2">
            <w:pPr>
              <w:keepNext/>
              <w:ind w:firstLine="0"/>
            </w:pPr>
            <w:r>
              <w:t>White</w:t>
            </w:r>
          </w:p>
        </w:tc>
        <w:tc>
          <w:tcPr>
            <w:tcW w:w="2180" w:type="dxa"/>
            <w:shd w:val="clear" w:color="auto" w:fill="auto"/>
          </w:tcPr>
          <w:p w:rsidR="003726D2" w:rsidRPr="003726D2" w:rsidRDefault="003726D2" w:rsidP="003726D2">
            <w:pPr>
              <w:keepNext/>
              <w:ind w:firstLine="0"/>
            </w:pPr>
            <w:r>
              <w:t>Whitmire</w:t>
            </w:r>
          </w:p>
        </w:tc>
      </w:tr>
      <w:tr w:rsidR="003726D2" w:rsidRPr="003726D2" w:rsidTr="00F51D04">
        <w:tc>
          <w:tcPr>
            <w:tcW w:w="2179" w:type="dxa"/>
            <w:shd w:val="clear" w:color="auto" w:fill="auto"/>
          </w:tcPr>
          <w:p w:rsidR="003726D2" w:rsidRPr="003726D2" w:rsidRDefault="003726D2" w:rsidP="003726D2">
            <w:pPr>
              <w:keepNext/>
              <w:ind w:firstLine="0"/>
            </w:pPr>
            <w:r>
              <w:t>Williams</w:t>
            </w:r>
          </w:p>
        </w:tc>
        <w:tc>
          <w:tcPr>
            <w:tcW w:w="2179" w:type="dxa"/>
            <w:shd w:val="clear" w:color="auto" w:fill="auto"/>
          </w:tcPr>
          <w:p w:rsidR="003726D2" w:rsidRPr="003726D2" w:rsidRDefault="003726D2" w:rsidP="003726D2">
            <w:pPr>
              <w:keepNext/>
              <w:ind w:firstLine="0"/>
            </w:pPr>
            <w:r>
              <w:t>Willis</w:t>
            </w:r>
          </w:p>
        </w:tc>
        <w:tc>
          <w:tcPr>
            <w:tcW w:w="2180" w:type="dxa"/>
            <w:shd w:val="clear" w:color="auto" w:fill="auto"/>
          </w:tcPr>
          <w:p w:rsidR="003726D2" w:rsidRPr="003726D2" w:rsidRDefault="003726D2" w:rsidP="003726D2">
            <w:pPr>
              <w:keepNext/>
              <w:ind w:firstLine="0"/>
            </w:pPr>
            <w:r>
              <w:t>Yow</w:t>
            </w:r>
          </w:p>
        </w:tc>
      </w:tr>
    </w:tbl>
    <w:p w:rsidR="003726D2" w:rsidRDefault="003726D2" w:rsidP="003726D2"/>
    <w:p w:rsidR="003726D2" w:rsidRDefault="003726D2" w:rsidP="003726D2">
      <w:pPr>
        <w:keepNext/>
        <w:jc w:val="center"/>
        <w:rPr>
          <w:b/>
        </w:rPr>
      </w:pPr>
      <w:r w:rsidRPr="003726D2">
        <w:rPr>
          <w:b/>
        </w:rPr>
        <w:t>STATEMENT OF ATTENDANCE</w:t>
      </w:r>
    </w:p>
    <w:p w:rsidR="003726D2" w:rsidRDefault="003726D2" w:rsidP="003726D2">
      <w:pPr>
        <w:keepNext/>
      </w:pPr>
      <w:r>
        <w:t>I came in after the roll call and was present for the Session on Wednesday, March 23.</w:t>
      </w:r>
    </w:p>
    <w:tbl>
      <w:tblPr>
        <w:tblW w:w="0" w:type="auto"/>
        <w:jc w:val="right"/>
        <w:tblLayout w:type="fixed"/>
        <w:tblLook w:val="0000" w:firstRow="0" w:lastRow="0" w:firstColumn="0" w:lastColumn="0" w:noHBand="0" w:noVBand="0"/>
      </w:tblPr>
      <w:tblGrid>
        <w:gridCol w:w="2800"/>
        <w:gridCol w:w="2800"/>
      </w:tblGrid>
      <w:tr w:rsidR="003726D2" w:rsidRPr="003726D2" w:rsidTr="003726D2">
        <w:trPr>
          <w:jc w:val="right"/>
        </w:trPr>
        <w:tc>
          <w:tcPr>
            <w:tcW w:w="2800" w:type="dxa"/>
            <w:shd w:val="clear" w:color="auto" w:fill="auto"/>
          </w:tcPr>
          <w:p w:rsidR="003726D2" w:rsidRPr="003726D2" w:rsidRDefault="003726D2" w:rsidP="003726D2">
            <w:pPr>
              <w:keepNext/>
              <w:ind w:firstLine="0"/>
            </w:pPr>
            <w:bookmarkStart w:id="79" w:name="statement_start103"/>
            <w:bookmarkEnd w:id="79"/>
            <w:r>
              <w:t>Chris Hart</w:t>
            </w:r>
          </w:p>
        </w:tc>
        <w:tc>
          <w:tcPr>
            <w:tcW w:w="2800" w:type="dxa"/>
            <w:shd w:val="clear" w:color="auto" w:fill="auto"/>
          </w:tcPr>
          <w:p w:rsidR="003726D2" w:rsidRPr="003726D2" w:rsidRDefault="003726D2" w:rsidP="003726D2">
            <w:pPr>
              <w:keepNext/>
              <w:ind w:firstLine="0"/>
            </w:pPr>
            <w:r>
              <w:t>Phillip Lowe</w:t>
            </w:r>
          </w:p>
        </w:tc>
      </w:tr>
      <w:tr w:rsidR="003726D2" w:rsidRPr="003726D2" w:rsidTr="003726D2">
        <w:trPr>
          <w:jc w:val="right"/>
        </w:trPr>
        <w:tc>
          <w:tcPr>
            <w:tcW w:w="2800" w:type="dxa"/>
            <w:shd w:val="clear" w:color="auto" w:fill="auto"/>
          </w:tcPr>
          <w:p w:rsidR="003726D2" w:rsidRPr="003726D2" w:rsidRDefault="003726D2" w:rsidP="003726D2">
            <w:pPr>
              <w:keepNext/>
              <w:ind w:firstLine="0"/>
            </w:pPr>
            <w:r>
              <w:t>Joseph Neal</w:t>
            </w:r>
          </w:p>
        </w:tc>
        <w:tc>
          <w:tcPr>
            <w:tcW w:w="2800" w:type="dxa"/>
            <w:shd w:val="clear" w:color="auto" w:fill="auto"/>
          </w:tcPr>
          <w:p w:rsidR="003726D2" w:rsidRPr="003726D2" w:rsidRDefault="003726D2" w:rsidP="003726D2">
            <w:pPr>
              <w:keepNext/>
              <w:ind w:firstLine="0"/>
            </w:pPr>
            <w:r>
              <w:t>Todd Rutherford</w:t>
            </w:r>
          </w:p>
        </w:tc>
      </w:tr>
      <w:tr w:rsidR="003726D2" w:rsidRPr="003726D2" w:rsidTr="003726D2">
        <w:trPr>
          <w:jc w:val="right"/>
        </w:trPr>
        <w:tc>
          <w:tcPr>
            <w:tcW w:w="2800" w:type="dxa"/>
            <w:shd w:val="clear" w:color="auto" w:fill="auto"/>
          </w:tcPr>
          <w:p w:rsidR="003726D2" w:rsidRPr="003726D2" w:rsidRDefault="003726D2" w:rsidP="003726D2">
            <w:pPr>
              <w:keepNext/>
              <w:ind w:firstLine="0"/>
            </w:pPr>
            <w:r>
              <w:t>Ralph Kennedy</w:t>
            </w:r>
          </w:p>
        </w:tc>
        <w:tc>
          <w:tcPr>
            <w:tcW w:w="2800" w:type="dxa"/>
            <w:shd w:val="clear" w:color="auto" w:fill="auto"/>
          </w:tcPr>
          <w:p w:rsidR="003726D2" w:rsidRPr="003726D2" w:rsidRDefault="003726D2" w:rsidP="003726D2">
            <w:pPr>
              <w:keepNext/>
              <w:ind w:firstLine="0"/>
            </w:pPr>
          </w:p>
        </w:tc>
      </w:tr>
    </w:tbl>
    <w:p w:rsidR="003726D2" w:rsidRDefault="003726D2" w:rsidP="003726D2"/>
    <w:p w:rsidR="003726D2" w:rsidRDefault="003726D2" w:rsidP="003726D2">
      <w:pPr>
        <w:jc w:val="center"/>
        <w:rPr>
          <w:b/>
        </w:rPr>
      </w:pPr>
      <w:r w:rsidRPr="003726D2">
        <w:rPr>
          <w:b/>
        </w:rPr>
        <w:t>Total Present--119</w:t>
      </w:r>
      <w:bookmarkStart w:id="80" w:name="statement_end103"/>
      <w:bookmarkStart w:id="81" w:name="vote_end103"/>
      <w:bookmarkEnd w:id="80"/>
      <w:bookmarkEnd w:id="81"/>
    </w:p>
    <w:p w:rsidR="003726D2" w:rsidRDefault="003726D2" w:rsidP="003726D2"/>
    <w:p w:rsidR="003726D2" w:rsidRDefault="003726D2" w:rsidP="003726D2">
      <w:pPr>
        <w:keepNext/>
        <w:jc w:val="center"/>
        <w:rPr>
          <w:b/>
        </w:rPr>
      </w:pPr>
      <w:r w:rsidRPr="003726D2">
        <w:rPr>
          <w:b/>
        </w:rPr>
        <w:t>LEAVE OF ABSENCE</w:t>
      </w:r>
    </w:p>
    <w:p w:rsidR="003726D2" w:rsidRDefault="003726D2" w:rsidP="003726D2">
      <w:r>
        <w:t>The SPEAKER granted Rep. THAYER a leave of absence for the day due to medical reasons.</w:t>
      </w:r>
    </w:p>
    <w:p w:rsidR="003726D2" w:rsidRDefault="003726D2" w:rsidP="003726D2"/>
    <w:p w:rsidR="003726D2" w:rsidRDefault="003726D2" w:rsidP="003726D2">
      <w:pPr>
        <w:keepNext/>
        <w:jc w:val="center"/>
        <w:rPr>
          <w:b/>
        </w:rPr>
      </w:pPr>
      <w:r w:rsidRPr="003726D2">
        <w:rPr>
          <w:b/>
        </w:rPr>
        <w:t>LEAVE OF ABSENCE</w:t>
      </w:r>
    </w:p>
    <w:p w:rsidR="003726D2" w:rsidRDefault="003726D2" w:rsidP="003726D2">
      <w:r>
        <w:t>The SPEAKER granted Rep. ALLISON a leave of absence for the day due to medical reasons.</w:t>
      </w:r>
    </w:p>
    <w:p w:rsidR="003726D2" w:rsidRDefault="003726D2" w:rsidP="003726D2"/>
    <w:p w:rsidR="003726D2" w:rsidRDefault="003726D2" w:rsidP="003726D2">
      <w:pPr>
        <w:keepNext/>
        <w:jc w:val="center"/>
        <w:rPr>
          <w:b/>
        </w:rPr>
      </w:pPr>
      <w:r w:rsidRPr="003726D2">
        <w:rPr>
          <w:b/>
        </w:rPr>
        <w:t>ACTING SPEAKER D. C. MOSS</w:t>
      </w:r>
      <w:r w:rsidR="009D07B2">
        <w:rPr>
          <w:b/>
        </w:rPr>
        <w:t xml:space="preserve"> </w:t>
      </w:r>
      <w:r w:rsidRPr="003726D2">
        <w:rPr>
          <w:b/>
        </w:rPr>
        <w:t>IN CHAIR</w:t>
      </w:r>
    </w:p>
    <w:p w:rsidR="003726D2" w:rsidRDefault="003726D2" w:rsidP="003726D2"/>
    <w:p w:rsidR="003726D2" w:rsidRDefault="003726D2" w:rsidP="003726D2">
      <w:pPr>
        <w:keepNext/>
        <w:jc w:val="center"/>
        <w:rPr>
          <w:b/>
        </w:rPr>
      </w:pPr>
      <w:r w:rsidRPr="003726D2">
        <w:rPr>
          <w:b/>
        </w:rPr>
        <w:lastRenderedPageBreak/>
        <w:t>DOCTOR OF THE DAY</w:t>
      </w:r>
    </w:p>
    <w:p w:rsidR="00F51D04" w:rsidRDefault="003726D2" w:rsidP="003726D2">
      <w:r>
        <w:t>Announcement was made that Dr. Janice D. Key of Charleston was the Doctor of the Day for the General Assembly.</w:t>
      </w:r>
    </w:p>
    <w:p w:rsidR="00F51D04" w:rsidRDefault="00F51D04" w:rsidP="003726D2"/>
    <w:p w:rsidR="009D07B2" w:rsidRDefault="009D07B2">
      <w:pPr>
        <w:ind w:firstLine="0"/>
        <w:jc w:val="left"/>
        <w:rPr>
          <w:b/>
        </w:rPr>
      </w:pPr>
    </w:p>
    <w:p w:rsidR="00F51D04" w:rsidRDefault="00F51D04">
      <w:pPr>
        <w:ind w:firstLine="0"/>
        <w:jc w:val="left"/>
        <w:rPr>
          <w:b/>
        </w:rPr>
      </w:pPr>
    </w:p>
    <w:p w:rsidR="00F51D04" w:rsidRDefault="00F51D04" w:rsidP="003726D2">
      <w:pPr>
        <w:keepNext/>
        <w:jc w:val="center"/>
        <w:rPr>
          <w:b/>
        </w:rPr>
      </w:pPr>
    </w:p>
    <w:p w:rsidR="00F51D04" w:rsidRDefault="00F51D04" w:rsidP="003726D2">
      <w:pPr>
        <w:keepNext/>
        <w:jc w:val="center"/>
        <w:rPr>
          <w:b/>
        </w:rPr>
      </w:pPr>
    </w:p>
    <w:p w:rsidR="00F51D04" w:rsidRPr="00F51D04" w:rsidRDefault="00F51D04" w:rsidP="00F51D04">
      <w:pPr>
        <w:jc w:val="right"/>
        <w:rPr>
          <w:b/>
        </w:rPr>
      </w:pPr>
      <w:r w:rsidRPr="00F51D04">
        <w:rPr>
          <w:b/>
        </w:rPr>
        <w:t>Printed Page 2114 . . . . . Wednesday, March 23, 2016</w:t>
      </w:r>
    </w:p>
    <w:p w:rsidR="00F51D04" w:rsidRDefault="00F51D04">
      <w:pPr>
        <w:ind w:firstLine="0"/>
        <w:jc w:val="left"/>
        <w:rPr>
          <w:b/>
        </w:rPr>
      </w:pPr>
    </w:p>
    <w:p w:rsidR="003726D2" w:rsidRDefault="003726D2" w:rsidP="003726D2">
      <w:pPr>
        <w:keepNext/>
        <w:jc w:val="center"/>
        <w:rPr>
          <w:b/>
        </w:rPr>
      </w:pPr>
      <w:r w:rsidRPr="003726D2">
        <w:rPr>
          <w:b/>
        </w:rPr>
        <w:t>CO-SPONSORS ADDED AND REMOVED</w:t>
      </w:r>
    </w:p>
    <w:p w:rsidR="003726D2" w:rsidRDefault="003726D2" w:rsidP="003726D2">
      <w:r>
        <w:t>In accordance with House Rule 5.2 below:</w:t>
      </w:r>
    </w:p>
    <w:p w:rsidR="009D07B2" w:rsidRDefault="009D07B2" w:rsidP="003726D2">
      <w:bookmarkStart w:id="82" w:name="file_start112"/>
      <w:bookmarkEnd w:id="82"/>
    </w:p>
    <w:p w:rsidR="003726D2" w:rsidRDefault="003726D2" w:rsidP="003726D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726D2" w:rsidRDefault="003726D2" w:rsidP="003726D2"/>
    <w:p w:rsidR="003726D2" w:rsidRDefault="003726D2" w:rsidP="003726D2">
      <w:pPr>
        <w:keepNext/>
        <w:jc w:val="center"/>
        <w:rPr>
          <w:b/>
        </w:rPr>
      </w:pPr>
      <w:r w:rsidRPr="003726D2">
        <w:rPr>
          <w:b/>
        </w:rPr>
        <w:t>CO-SPONSOR ADDED</w:t>
      </w:r>
    </w:p>
    <w:tbl>
      <w:tblPr>
        <w:tblW w:w="0" w:type="auto"/>
        <w:tblLayout w:type="fixed"/>
        <w:tblLook w:val="0000" w:firstRow="0" w:lastRow="0" w:firstColumn="0" w:lastColumn="0" w:noHBand="0" w:noVBand="0"/>
      </w:tblPr>
      <w:tblGrid>
        <w:gridCol w:w="1496"/>
        <w:gridCol w:w="1316"/>
      </w:tblGrid>
      <w:tr w:rsidR="003726D2" w:rsidRPr="003726D2" w:rsidTr="003726D2">
        <w:tc>
          <w:tcPr>
            <w:tcW w:w="1496" w:type="dxa"/>
            <w:shd w:val="clear" w:color="auto" w:fill="auto"/>
          </w:tcPr>
          <w:p w:rsidR="003726D2" w:rsidRPr="003726D2" w:rsidRDefault="003726D2" w:rsidP="003726D2">
            <w:pPr>
              <w:keepNext/>
              <w:ind w:firstLine="0"/>
            </w:pPr>
            <w:r w:rsidRPr="003726D2">
              <w:t>Bill Number:</w:t>
            </w:r>
          </w:p>
        </w:tc>
        <w:tc>
          <w:tcPr>
            <w:tcW w:w="1316" w:type="dxa"/>
            <w:shd w:val="clear" w:color="auto" w:fill="auto"/>
          </w:tcPr>
          <w:p w:rsidR="003726D2" w:rsidRPr="003726D2" w:rsidRDefault="003726D2" w:rsidP="003726D2">
            <w:pPr>
              <w:keepNext/>
              <w:ind w:firstLine="0"/>
            </w:pPr>
            <w:r w:rsidRPr="003726D2">
              <w:t>H. 4661</w:t>
            </w:r>
          </w:p>
        </w:tc>
      </w:tr>
      <w:tr w:rsidR="003726D2" w:rsidRPr="003726D2" w:rsidTr="003726D2">
        <w:tc>
          <w:tcPr>
            <w:tcW w:w="1496" w:type="dxa"/>
            <w:shd w:val="clear" w:color="auto" w:fill="auto"/>
          </w:tcPr>
          <w:p w:rsidR="003726D2" w:rsidRPr="003726D2" w:rsidRDefault="003726D2" w:rsidP="003726D2">
            <w:pPr>
              <w:keepNext/>
              <w:ind w:firstLine="0"/>
            </w:pPr>
            <w:r w:rsidRPr="003726D2">
              <w:t>Date:</w:t>
            </w:r>
          </w:p>
        </w:tc>
        <w:tc>
          <w:tcPr>
            <w:tcW w:w="1316" w:type="dxa"/>
            <w:shd w:val="clear" w:color="auto" w:fill="auto"/>
          </w:tcPr>
          <w:p w:rsidR="003726D2" w:rsidRPr="003726D2" w:rsidRDefault="003726D2" w:rsidP="003726D2">
            <w:pPr>
              <w:keepNext/>
              <w:ind w:firstLine="0"/>
            </w:pPr>
            <w:r w:rsidRPr="003726D2">
              <w:t>ADD:</w:t>
            </w:r>
          </w:p>
        </w:tc>
      </w:tr>
      <w:tr w:rsidR="003726D2" w:rsidRPr="003726D2" w:rsidTr="003726D2">
        <w:tc>
          <w:tcPr>
            <w:tcW w:w="1496" w:type="dxa"/>
            <w:shd w:val="clear" w:color="auto" w:fill="auto"/>
          </w:tcPr>
          <w:p w:rsidR="003726D2" w:rsidRPr="003726D2" w:rsidRDefault="003726D2" w:rsidP="003726D2">
            <w:pPr>
              <w:keepNext/>
              <w:ind w:firstLine="0"/>
            </w:pPr>
            <w:r w:rsidRPr="003726D2">
              <w:t>03/23/16</w:t>
            </w:r>
          </w:p>
        </w:tc>
        <w:tc>
          <w:tcPr>
            <w:tcW w:w="1316" w:type="dxa"/>
            <w:shd w:val="clear" w:color="auto" w:fill="auto"/>
          </w:tcPr>
          <w:p w:rsidR="003726D2" w:rsidRPr="003726D2" w:rsidRDefault="003726D2" w:rsidP="003726D2">
            <w:pPr>
              <w:keepNext/>
              <w:ind w:firstLine="0"/>
            </w:pPr>
            <w:r w:rsidRPr="003726D2">
              <w:t>NORMAN</w:t>
            </w:r>
          </w:p>
        </w:tc>
      </w:tr>
    </w:tbl>
    <w:p w:rsidR="003726D2" w:rsidRDefault="003726D2" w:rsidP="003726D2"/>
    <w:p w:rsidR="003726D2" w:rsidRDefault="003726D2" w:rsidP="003726D2">
      <w:pPr>
        <w:keepNext/>
        <w:jc w:val="center"/>
        <w:rPr>
          <w:b/>
        </w:rPr>
      </w:pPr>
      <w:r w:rsidRPr="003726D2">
        <w:rPr>
          <w:b/>
        </w:rPr>
        <w:t>CO-SPONSOR ADDED</w:t>
      </w:r>
    </w:p>
    <w:tbl>
      <w:tblPr>
        <w:tblW w:w="0" w:type="auto"/>
        <w:tblLayout w:type="fixed"/>
        <w:tblLook w:val="0000" w:firstRow="0" w:lastRow="0" w:firstColumn="0" w:lastColumn="0" w:noHBand="0" w:noVBand="0"/>
      </w:tblPr>
      <w:tblGrid>
        <w:gridCol w:w="1496"/>
        <w:gridCol w:w="1496"/>
      </w:tblGrid>
      <w:tr w:rsidR="003726D2" w:rsidRPr="003726D2" w:rsidTr="003726D2">
        <w:tc>
          <w:tcPr>
            <w:tcW w:w="1496" w:type="dxa"/>
            <w:shd w:val="clear" w:color="auto" w:fill="auto"/>
          </w:tcPr>
          <w:p w:rsidR="003726D2" w:rsidRPr="003726D2" w:rsidRDefault="003726D2" w:rsidP="003726D2">
            <w:pPr>
              <w:keepNext/>
              <w:ind w:firstLine="0"/>
            </w:pPr>
            <w:r w:rsidRPr="003726D2">
              <w:t>Bill Number:</w:t>
            </w:r>
          </w:p>
        </w:tc>
        <w:tc>
          <w:tcPr>
            <w:tcW w:w="1496" w:type="dxa"/>
            <w:shd w:val="clear" w:color="auto" w:fill="auto"/>
          </w:tcPr>
          <w:p w:rsidR="003726D2" w:rsidRPr="003726D2" w:rsidRDefault="003726D2" w:rsidP="003726D2">
            <w:pPr>
              <w:keepNext/>
              <w:ind w:firstLine="0"/>
            </w:pPr>
            <w:r w:rsidRPr="003726D2">
              <w:t>H. 5109</w:t>
            </w:r>
          </w:p>
        </w:tc>
      </w:tr>
      <w:tr w:rsidR="003726D2" w:rsidRPr="003726D2" w:rsidTr="003726D2">
        <w:tc>
          <w:tcPr>
            <w:tcW w:w="1496" w:type="dxa"/>
            <w:shd w:val="clear" w:color="auto" w:fill="auto"/>
          </w:tcPr>
          <w:p w:rsidR="003726D2" w:rsidRPr="003726D2" w:rsidRDefault="003726D2" w:rsidP="003726D2">
            <w:pPr>
              <w:keepNext/>
              <w:ind w:firstLine="0"/>
            </w:pPr>
            <w:r w:rsidRPr="003726D2">
              <w:t>Date:</w:t>
            </w:r>
          </w:p>
        </w:tc>
        <w:tc>
          <w:tcPr>
            <w:tcW w:w="1496" w:type="dxa"/>
            <w:shd w:val="clear" w:color="auto" w:fill="auto"/>
          </w:tcPr>
          <w:p w:rsidR="003726D2" w:rsidRPr="003726D2" w:rsidRDefault="003726D2" w:rsidP="003726D2">
            <w:pPr>
              <w:keepNext/>
              <w:ind w:firstLine="0"/>
            </w:pPr>
            <w:r w:rsidRPr="003726D2">
              <w:t>ADD:</w:t>
            </w:r>
          </w:p>
        </w:tc>
      </w:tr>
      <w:tr w:rsidR="003726D2" w:rsidRPr="003726D2" w:rsidTr="003726D2">
        <w:tc>
          <w:tcPr>
            <w:tcW w:w="1496" w:type="dxa"/>
            <w:shd w:val="clear" w:color="auto" w:fill="auto"/>
          </w:tcPr>
          <w:p w:rsidR="003726D2" w:rsidRPr="003726D2" w:rsidRDefault="003726D2" w:rsidP="003726D2">
            <w:pPr>
              <w:keepNext/>
              <w:ind w:firstLine="0"/>
            </w:pPr>
            <w:r w:rsidRPr="003726D2">
              <w:t>03/23/16</w:t>
            </w:r>
          </w:p>
        </w:tc>
        <w:tc>
          <w:tcPr>
            <w:tcW w:w="1496" w:type="dxa"/>
            <w:shd w:val="clear" w:color="auto" w:fill="auto"/>
          </w:tcPr>
          <w:p w:rsidR="003726D2" w:rsidRPr="003726D2" w:rsidRDefault="003726D2" w:rsidP="003726D2">
            <w:pPr>
              <w:keepNext/>
              <w:ind w:firstLine="0"/>
            </w:pPr>
            <w:r w:rsidRPr="003726D2">
              <w:t>HAMILTON</w:t>
            </w:r>
          </w:p>
        </w:tc>
      </w:tr>
    </w:tbl>
    <w:p w:rsidR="003726D2" w:rsidRDefault="003726D2" w:rsidP="003726D2"/>
    <w:p w:rsidR="003726D2" w:rsidRDefault="003726D2" w:rsidP="003726D2">
      <w:pPr>
        <w:keepNext/>
        <w:jc w:val="center"/>
        <w:rPr>
          <w:b/>
        </w:rPr>
      </w:pPr>
      <w:r w:rsidRPr="003726D2">
        <w:rPr>
          <w:b/>
        </w:rPr>
        <w:lastRenderedPageBreak/>
        <w:t>CO-SPONSOR REMOVED</w:t>
      </w:r>
    </w:p>
    <w:tbl>
      <w:tblPr>
        <w:tblW w:w="0" w:type="auto"/>
        <w:tblLayout w:type="fixed"/>
        <w:tblLook w:val="0000" w:firstRow="0" w:lastRow="0" w:firstColumn="0" w:lastColumn="0" w:noHBand="0" w:noVBand="0"/>
      </w:tblPr>
      <w:tblGrid>
        <w:gridCol w:w="1496"/>
        <w:gridCol w:w="1316"/>
      </w:tblGrid>
      <w:tr w:rsidR="003726D2" w:rsidRPr="003726D2" w:rsidTr="003726D2">
        <w:tc>
          <w:tcPr>
            <w:tcW w:w="1496" w:type="dxa"/>
            <w:shd w:val="clear" w:color="auto" w:fill="auto"/>
          </w:tcPr>
          <w:p w:rsidR="003726D2" w:rsidRPr="003726D2" w:rsidRDefault="003726D2" w:rsidP="003726D2">
            <w:pPr>
              <w:keepNext/>
              <w:ind w:firstLine="0"/>
            </w:pPr>
            <w:r w:rsidRPr="003726D2">
              <w:t>Bill Number:</w:t>
            </w:r>
          </w:p>
        </w:tc>
        <w:tc>
          <w:tcPr>
            <w:tcW w:w="1316" w:type="dxa"/>
            <w:shd w:val="clear" w:color="auto" w:fill="auto"/>
          </w:tcPr>
          <w:p w:rsidR="003726D2" w:rsidRPr="003726D2" w:rsidRDefault="003726D2" w:rsidP="003726D2">
            <w:pPr>
              <w:keepNext/>
              <w:ind w:firstLine="0"/>
            </w:pPr>
            <w:r w:rsidRPr="003726D2">
              <w:t>H. 3143</w:t>
            </w:r>
          </w:p>
        </w:tc>
      </w:tr>
      <w:tr w:rsidR="003726D2" w:rsidRPr="003726D2" w:rsidTr="003726D2">
        <w:tc>
          <w:tcPr>
            <w:tcW w:w="1496" w:type="dxa"/>
            <w:shd w:val="clear" w:color="auto" w:fill="auto"/>
          </w:tcPr>
          <w:p w:rsidR="003726D2" w:rsidRPr="003726D2" w:rsidRDefault="003726D2" w:rsidP="003726D2">
            <w:pPr>
              <w:keepNext/>
              <w:ind w:firstLine="0"/>
            </w:pPr>
            <w:r w:rsidRPr="003726D2">
              <w:t>Date:</w:t>
            </w:r>
          </w:p>
        </w:tc>
        <w:tc>
          <w:tcPr>
            <w:tcW w:w="1316" w:type="dxa"/>
            <w:shd w:val="clear" w:color="auto" w:fill="auto"/>
          </w:tcPr>
          <w:p w:rsidR="003726D2" w:rsidRPr="003726D2" w:rsidRDefault="003726D2" w:rsidP="003726D2">
            <w:pPr>
              <w:keepNext/>
              <w:ind w:firstLine="0"/>
            </w:pPr>
            <w:r w:rsidRPr="003726D2">
              <w:t>REMOVE:</w:t>
            </w:r>
          </w:p>
        </w:tc>
      </w:tr>
      <w:tr w:rsidR="003726D2" w:rsidRPr="003726D2" w:rsidTr="003726D2">
        <w:tc>
          <w:tcPr>
            <w:tcW w:w="1496" w:type="dxa"/>
            <w:shd w:val="clear" w:color="auto" w:fill="auto"/>
          </w:tcPr>
          <w:p w:rsidR="003726D2" w:rsidRPr="003726D2" w:rsidRDefault="003726D2" w:rsidP="003726D2">
            <w:pPr>
              <w:keepNext/>
              <w:ind w:firstLine="0"/>
            </w:pPr>
            <w:r w:rsidRPr="003726D2">
              <w:t>03/23/16</w:t>
            </w:r>
          </w:p>
        </w:tc>
        <w:tc>
          <w:tcPr>
            <w:tcW w:w="1316" w:type="dxa"/>
            <w:shd w:val="clear" w:color="auto" w:fill="auto"/>
          </w:tcPr>
          <w:p w:rsidR="003726D2" w:rsidRPr="003726D2" w:rsidRDefault="003726D2" w:rsidP="003726D2">
            <w:pPr>
              <w:keepNext/>
              <w:ind w:firstLine="0"/>
            </w:pPr>
            <w:r w:rsidRPr="003726D2">
              <w:t>HOSEY</w:t>
            </w:r>
          </w:p>
        </w:tc>
      </w:tr>
    </w:tbl>
    <w:p w:rsidR="003726D2" w:rsidRDefault="003726D2" w:rsidP="003726D2"/>
    <w:p w:rsidR="003726D2" w:rsidRDefault="003726D2" w:rsidP="003726D2">
      <w:pPr>
        <w:keepNext/>
        <w:jc w:val="center"/>
        <w:rPr>
          <w:b/>
        </w:rPr>
      </w:pPr>
      <w:r w:rsidRPr="003726D2">
        <w:rPr>
          <w:b/>
        </w:rPr>
        <w:t>SPEAKER IN CHAIR</w:t>
      </w:r>
    </w:p>
    <w:p w:rsidR="003726D2" w:rsidRDefault="003726D2" w:rsidP="003726D2"/>
    <w:p w:rsidR="003726D2" w:rsidRDefault="003726D2" w:rsidP="003726D2">
      <w:pPr>
        <w:keepNext/>
        <w:jc w:val="center"/>
        <w:rPr>
          <w:b/>
        </w:rPr>
      </w:pPr>
      <w:r w:rsidRPr="003726D2">
        <w:rPr>
          <w:b/>
        </w:rPr>
        <w:t>H. 5001--SENT TO THE SENATE</w:t>
      </w:r>
    </w:p>
    <w:p w:rsidR="003726D2" w:rsidRDefault="003726D2" w:rsidP="003726D2">
      <w:pPr>
        <w:keepNext/>
      </w:pPr>
      <w:r>
        <w:t>The following Bill was taken up:</w:t>
      </w:r>
    </w:p>
    <w:p w:rsidR="003726D2" w:rsidRDefault="003726D2" w:rsidP="003726D2">
      <w:pPr>
        <w:keepNext/>
      </w:pPr>
      <w:bookmarkStart w:id="83" w:name="include_clip_start_121"/>
      <w:bookmarkEnd w:id="83"/>
    </w:p>
    <w:p w:rsidR="00F51D04" w:rsidRDefault="003726D2" w:rsidP="003726D2">
      <w:pPr>
        <w:keepNext/>
      </w:pPr>
      <w:r>
        <w:t xml:space="preserve">H. 5001 -- Ways and Means Committee: A BILL TO MAKE APPROPRIATIONS AND TO PROVIDE REVENUES TO MEET THE ORDINARY EXPENSES OF STATE GOVERNMENT FOR THE FISCAL YEAR BEGINNING JULY 1, 2016, TO REGULATE </w:t>
      </w:r>
    </w:p>
    <w:p w:rsidR="00F51D04" w:rsidRDefault="00F51D04">
      <w:pPr>
        <w:ind w:firstLine="0"/>
        <w:jc w:val="left"/>
      </w:pPr>
    </w:p>
    <w:p w:rsidR="00F51D04" w:rsidRDefault="00F51D04">
      <w:pPr>
        <w:ind w:firstLine="0"/>
        <w:jc w:val="left"/>
      </w:pPr>
    </w:p>
    <w:p w:rsidR="00F51D04" w:rsidRDefault="00F51D04">
      <w:pPr>
        <w:ind w:firstLine="0"/>
        <w:jc w:val="left"/>
      </w:pPr>
    </w:p>
    <w:p w:rsidR="00F51D04" w:rsidRDefault="00F51D04" w:rsidP="003726D2">
      <w:pPr>
        <w:keepNext/>
      </w:pPr>
    </w:p>
    <w:p w:rsidR="00F51D04" w:rsidRPr="00F51D04" w:rsidRDefault="00F51D04" w:rsidP="00F51D04">
      <w:pPr>
        <w:jc w:val="right"/>
        <w:rPr>
          <w:b/>
        </w:rPr>
      </w:pPr>
      <w:r w:rsidRPr="00F51D04">
        <w:rPr>
          <w:b/>
        </w:rPr>
        <w:t>Printed Page 2115 . . . . . Wednesday, March 23, 2016</w:t>
      </w:r>
    </w:p>
    <w:p w:rsidR="00F51D04" w:rsidRDefault="00F51D04">
      <w:pPr>
        <w:ind w:firstLine="0"/>
        <w:jc w:val="left"/>
      </w:pPr>
    </w:p>
    <w:p w:rsidR="003726D2" w:rsidRDefault="003726D2" w:rsidP="003726D2">
      <w:pPr>
        <w:keepNext/>
      </w:pPr>
      <w:r>
        <w:t>THE EXPENDITURE OF SUCH FUNDS, AND TO FURTHER PROVIDE FOR THE OPERATION OF STATE GOVERNMENT DURING THIS FISCAL YEAR AND FOR OTHER PURPOSES.</w:t>
      </w:r>
    </w:p>
    <w:p w:rsidR="009D07B2" w:rsidRDefault="009D07B2" w:rsidP="003726D2">
      <w:bookmarkStart w:id="84" w:name="include_clip_end_121"/>
      <w:bookmarkEnd w:id="84"/>
    </w:p>
    <w:p w:rsidR="003726D2" w:rsidRDefault="003726D2" w:rsidP="003726D2">
      <w:r>
        <w:t>Rep. RIDGEWAY spoke upon the Bill.</w:t>
      </w:r>
    </w:p>
    <w:p w:rsidR="003726D2" w:rsidRDefault="003726D2" w:rsidP="003726D2"/>
    <w:p w:rsidR="003726D2" w:rsidRDefault="003726D2" w:rsidP="003726D2">
      <w:r>
        <w:t>Rep. SPIRES demanded the yeas and nays which were taken, resulting as follows:</w:t>
      </w:r>
    </w:p>
    <w:p w:rsidR="003726D2" w:rsidRDefault="003726D2" w:rsidP="003726D2">
      <w:pPr>
        <w:jc w:val="center"/>
      </w:pPr>
      <w:bookmarkStart w:id="85" w:name="vote_start123"/>
      <w:bookmarkEnd w:id="85"/>
      <w:r>
        <w:t>Yeas 111; Nays 1</w:t>
      </w:r>
    </w:p>
    <w:p w:rsidR="003726D2" w:rsidRDefault="003726D2" w:rsidP="003726D2">
      <w:pPr>
        <w:jc w:val="center"/>
      </w:pPr>
    </w:p>
    <w:p w:rsidR="003726D2" w:rsidRDefault="003726D2" w:rsidP="003726D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726D2" w:rsidRPr="003726D2" w:rsidTr="00F51D04">
        <w:tc>
          <w:tcPr>
            <w:tcW w:w="2179" w:type="dxa"/>
            <w:shd w:val="clear" w:color="auto" w:fill="auto"/>
          </w:tcPr>
          <w:p w:rsidR="003726D2" w:rsidRPr="003726D2" w:rsidRDefault="003726D2" w:rsidP="003726D2">
            <w:pPr>
              <w:keepNext/>
              <w:ind w:firstLine="0"/>
            </w:pPr>
            <w:r>
              <w:t>Alexander</w:t>
            </w:r>
          </w:p>
        </w:tc>
        <w:tc>
          <w:tcPr>
            <w:tcW w:w="2179" w:type="dxa"/>
            <w:shd w:val="clear" w:color="auto" w:fill="auto"/>
          </w:tcPr>
          <w:p w:rsidR="003726D2" w:rsidRPr="003726D2" w:rsidRDefault="003726D2" w:rsidP="003726D2">
            <w:pPr>
              <w:keepNext/>
              <w:ind w:firstLine="0"/>
            </w:pPr>
            <w:r>
              <w:t>Anderson</w:t>
            </w:r>
          </w:p>
        </w:tc>
        <w:tc>
          <w:tcPr>
            <w:tcW w:w="2180" w:type="dxa"/>
            <w:shd w:val="clear" w:color="auto" w:fill="auto"/>
          </w:tcPr>
          <w:p w:rsidR="003726D2" w:rsidRPr="003726D2" w:rsidRDefault="003726D2" w:rsidP="003726D2">
            <w:pPr>
              <w:keepNext/>
              <w:ind w:firstLine="0"/>
            </w:pPr>
            <w:r>
              <w:t>Anthony</w:t>
            </w:r>
          </w:p>
        </w:tc>
      </w:tr>
      <w:tr w:rsidR="003726D2" w:rsidRPr="003726D2" w:rsidTr="00F51D04">
        <w:tc>
          <w:tcPr>
            <w:tcW w:w="2179" w:type="dxa"/>
            <w:shd w:val="clear" w:color="auto" w:fill="auto"/>
          </w:tcPr>
          <w:p w:rsidR="003726D2" w:rsidRPr="003726D2" w:rsidRDefault="003726D2" w:rsidP="003726D2">
            <w:pPr>
              <w:ind w:firstLine="0"/>
            </w:pPr>
            <w:r>
              <w:t>Atwater</w:t>
            </w:r>
          </w:p>
        </w:tc>
        <w:tc>
          <w:tcPr>
            <w:tcW w:w="2179" w:type="dxa"/>
            <w:shd w:val="clear" w:color="auto" w:fill="auto"/>
          </w:tcPr>
          <w:p w:rsidR="003726D2" w:rsidRPr="003726D2" w:rsidRDefault="003726D2" w:rsidP="003726D2">
            <w:pPr>
              <w:ind w:firstLine="0"/>
            </w:pPr>
            <w:r>
              <w:t>Bales</w:t>
            </w:r>
          </w:p>
        </w:tc>
        <w:tc>
          <w:tcPr>
            <w:tcW w:w="2180" w:type="dxa"/>
            <w:shd w:val="clear" w:color="auto" w:fill="auto"/>
          </w:tcPr>
          <w:p w:rsidR="003726D2" w:rsidRPr="003726D2" w:rsidRDefault="003726D2" w:rsidP="003726D2">
            <w:pPr>
              <w:ind w:firstLine="0"/>
            </w:pPr>
            <w:r>
              <w:t>Ballentine</w:t>
            </w:r>
          </w:p>
        </w:tc>
      </w:tr>
      <w:tr w:rsidR="003726D2" w:rsidRPr="003726D2" w:rsidTr="00F51D04">
        <w:tc>
          <w:tcPr>
            <w:tcW w:w="2179" w:type="dxa"/>
            <w:shd w:val="clear" w:color="auto" w:fill="auto"/>
          </w:tcPr>
          <w:p w:rsidR="003726D2" w:rsidRPr="003726D2" w:rsidRDefault="003726D2" w:rsidP="003726D2">
            <w:pPr>
              <w:ind w:firstLine="0"/>
            </w:pPr>
            <w:r>
              <w:t>Bannister</w:t>
            </w:r>
          </w:p>
        </w:tc>
        <w:tc>
          <w:tcPr>
            <w:tcW w:w="2179" w:type="dxa"/>
            <w:shd w:val="clear" w:color="auto" w:fill="auto"/>
          </w:tcPr>
          <w:p w:rsidR="003726D2" w:rsidRPr="003726D2" w:rsidRDefault="003726D2" w:rsidP="003726D2">
            <w:pPr>
              <w:ind w:firstLine="0"/>
            </w:pPr>
            <w:r>
              <w:t>Bedingfield</w:t>
            </w:r>
          </w:p>
        </w:tc>
        <w:tc>
          <w:tcPr>
            <w:tcW w:w="2180" w:type="dxa"/>
            <w:shd w:val="clear" w:color="auto" w:fill="auto"/>
          </w:tcPr>
          <w:p w:rsidR="003726D2" w:rsidRPr="003726D2" w:rsidRDefault="003726D2" w:rsidP="003726D2">
            <w:pPr>
              <w:ind w:firstLine="0"/>
            </w:pPr>
            <w:r>
              <w:t>Bernstein</w:t>
            </w:r>
          </w:p>
        </w:tc>
      </w:tr>
      <w:tr w:rsidR="003726D2" w:rsidRPr="003726D2" w:rsidTr="00F51D04">
        <w:tc>
          <w:tcPr>
            <w:tcW w:w="2179" w:type="dxa"/>
            <w:shd w:val="clear" w:color="auto" w:fill="auto"/>
          </w:tcPr>
          <w:p w:rsidR="003726D2" w:rsidRPr="003726D2" w:rsidRDefault="003726D2" w:rsidP="003726D2">
            <w:pPr>
              <w:ind w:firstLine="0"/>
            </w:pPr>
            <w:r>
              <w:t>Bingham</w:t>
            </w:r>
          </w:p>
        </w:tc>
        <w:tc>
          <w:tcPr>
            <w:tcW w:w="2179" w:type="dxa"/>
            <w:shd w:val="clear" w:color="auto" w:fill="auto"/>
          </w:tcPr>
          <w:p w:rsidR="003726D2" w:rsidRPr="003726D2" w:rsidRDefault="003726D2" w:rsidP="003726D2">
            <w:pPr>
              <w:ind w:firstLine="0"/>
            </w:pPr>
            <w:r>
              <w:t>Bowers</w:t>
            </w:r>
          </w:p>
        </w:tc>
        <w:tc>
          <w:tcPr>
            <w:tcW w:w="2180" w:type="dxa"/>
            <w:shd w:val="clear" w:color="auto" w:fill="auto"/>
          </w:tcPr>
          <w:p w:rsidR="003726D2" w:rsidRPr="003726D2" w:rsidRDefault="003726D2" w:rsidP="003726D2">
            <w:pPr>
              <w:ind w:firstLine="0"/>
            </w:pPr>
            <w:r>
              <w:t>Bradley</w:t>
            </w:r>
          </w:p>
        </w:tc>
      </w:tr>
      <w:tr w:rsidR="003726D2" w:rsidRPr="003726D2" w:rsidTr="00F51D04">
        <w:tc>
          <w:tcPr>
            <w:tcW w:w="2179" w:type="dxa"/>
            <w:shd w:val="clear" w:color="auto" w:fill="auto"/>
          </w:tcPr>
          <w:p w:rsidR="003726D2" w:rsidRPr="003726D2" w:rsidRDefault="003726D2" w:rsidP="003726D2">
            <w:pPr>
              <w:ind w:firstLine="0"/>
            </w:pPr>
            <w:r>
              <w:t>Brannon</w:t>
            </w:r>
          </w:p>
        </w:tc>
        <w:tc>
          <w:tcPr>
            <w:tcW w:w="2179" w:type="dxa"/>
            <w:shd w:val="clear" w:color="auto" w:fill="auto"/>
          </w:tcPr>
          <w:p w:rsidR="003726D2" w:rsidRPr="003726D2" w:rsidRDefault="003726D2" w:rsidP="003726D2">
            <w:pPr>
              <w:ind w:firstLine="0"/>
            </w:pPr>
            <w:r>
              <w:t>G. A. Brown</w:t>
            </w:r>
          </w:p>
        </w:tc>
        <w:tc>
          <w:tcPr>
            <w:tcW w:w="2180" w:type="dxa"/>
            <w:shd w:val="clear" w:color="auto" w:fill="auto"/>
          </w:tcPr>
          <w:p w:rsidR="003726D2" w:rsidRPr="003726D2" w:rsidRDefault="003726D2" w:rsidP="003726D2">
            <w:pPr>
              <w:ind w:firstLine="0"/>
            </w:pPr>
            <w:r>
              <w:t>R. L. Brown</w:t>
            </w:r>
          </w:p>
        </w:tc>
      </w:tr>
      <w:tr w:rsidR="003726D2" w:rsidRPr="003726D2" w:rsidTr="00F51D04">
        <w:tc>
          <w:tcPr>
            <w:tcW w:w="2179" w:type="dxa"/>
            <w:shd w:val="clear" w:color="auto" w:fill="auto"/>
          </w:tcPr>
          <w:p w:rsidR="003726D2" w:rsidRPr="003726D2" w:rsidRDefault="003726D2" w:rsidP="003726D2">
            <w:pPr>
              <w:ind w:firstLine="0"/>
            </w:pPr>
            <w:r>
              <w:t>Burns</w:t>
            </w:r>
          </w:p>
        </w:tc>
        <w:tc>
          <w:tcPr>
            <w:tcW w:w="2179" w:type="dxa"/>
            <w:shd w:val="clear" w:color="auto" w:fill="auto"/>
          </w:tcPr>
          <w:p w:rsidR="003726D2" w:rsidRPr="003726D2" w:rsidRDefault="003726D2" w:rsidP="003726D2">
            <w:pPr>
              <w:ind w:firstLine="0"/>
            </w:pPr>
            <w:r>
              <w:t>Chumley</w:t>
            </w:r>
          </w:p>
        </w:tc>
        <w:tc>
          <w:tcPr>
            <w:tcW w:w="2180" w:type="dxa"/>
            <w:shd w:val="clear" w:color="auto" w:fill="auto"/>
          </w:tcPr>
          <w:p w:rsidR="003726D2" w:rsidRPr="003726D2" w:rsidRDefault="003726D2" w:rsidP="003726D2">
            <w:pPr>
              <w:ind w:firstLine="0"/>
            </w:pPr>
            <w:r>
              <w:t>Clary</w:t>
            </w:r>
          </w:p>
        </w:tc>
      </w:tr>
      <w:tr w:rsidR="003726D2" w:rsidRPr="003726D2" w:rsidTr="00F51D04">
        <w:tc>
          <w:tcPr>
            <w:tcW w:w="2179" w:type="dxa"/>
            <w:shd w:val="clear" w:color="auto" w:fill="auto"/>
          </w:tcPr>
          <w:p w:rsidR="003726D2" w:rsidRPr="003726D2" w:rsidRDefault="003726D2" w:rsidP="003726D2">
            <w:pPr>
              <w:ind w:firstLine="0"/>
            </w:pPr>
            <w:r>
              <w:t>Clemmons</w:t>
            </w:r>
          </w:p>
        </w:tc>
        <w:tc>
          <w:tcPr>
            <w:tcW w:w="2179" w:type="dxa"/>
            <w:shd w:val="clear" w:color="auto" w:fill="auto"/>
          </w:tcPr>
          <w:p w:rsidR="003726D2" w:rsidRPr="003726D2" w:rsidRDefault="003726D2" w:rsidP="003726D2">
            <w:pPr>
              <w:ind w:firstLine="0"/>
            </w:pPr>
            <w:r>
              <w:t>Clyburn</w:t>
            </w:r>
          </w:p>
        </w:tc>
        <w:tc>
          <w:tcPr>
            <w:tcW w:w="2180" w:type="dxa"/>
            <w:shd w:val="clear" w:color="auto" w:fill="auto"/>
          </w:tcPr>
          <w:p w:rsidR="003726D2" w:rsidRPr="003726D2" w:rsidRDefault="003726D2" w:rsidP="003726D2">
            <w:pPr>
              <w:ind w:firstLine="0"/>
            </w:pPr>
            <w:r>
              <w:t>Cobb-Hunter</w:t>
            </w:r>
          </w:p>
        </w:tc>
      </w:tr>
      <w:tr w:rsidR="003726D2" w:rsidRPr="003726D2" w:rsidTr="00F51D04">
        <w:tc>
          <w:tcPr>
            <w:tcW w:w="2179" w:type="dxa"/>
            <w:shd w:val="clear" w:color="auto" w:fill="auto"/>
          </w:tcPr>
          <w:p w:rsidR="003726D2" w:rsidRPr="003726D2" w:rsidRDefault="003726D2" w:rsidP="003726D2">
            <w:pPr>
              <w:ind w:firstLine="0"/>
            </w:pPr>
            <w:r>
              <w:t>Cole</w:t>
            </w:r>
          </w:p>
        </w:tc>
        <w:tc>
          <w:tcPr>
            <w:tcW w:w="2179" w:type="dxa"/>
            <w:shd w:val="clear" w:color="auto" w:fill="auto"/>
          </w:tcPr>
          <w:p w:rsidR="003726D2" w:rsidRPr="003726D2" w:rsidRDefault="003726D2" w:rsidP="003726D2">
            <w:pPr>
              <w:ind w:firstLine="0"/>
            </w:pPr>
            <w:r>
              <w:t>Collins</w:t>
            </w:r>
          </w:p>
        </w:tc>
        <w:tc>
          <w:tcPr>
            <w:tcW w:w="2180" w:type="dxa"/>
            <w:shd w:val="clear" w:color="auto" w:fill="auto"/>
          </w:tcPr>
          <w:p w:rsidR="003726D2" w:rsidRPr="003726D2" w:rsidRDefault="003726D2" w:rsidP="003726D2">
            <w:pPr>
              <w:ind w:firstLine="0"/>
            </w:pPr>
            <w:r>
              <w:t>Corley</w:t>
            </w:r>
          </w:p>
        </w:tc>
      </w:tr>
      <w:tr w:rsidR="003726D2" w:rsidRPr="003726D2" w:rsidTr="00F51D04">
        <w:tc>
          <w:tcPr>
            <w:tcW w:w="2179" w:type="dxa"/>
            <w:shd w:val="clear" w:color="auto" w:fill="auto"/>
          </w:tcPr>
          <w:p w:rsidR="003726D2" w:rsidRPr="003726D2" w:rsidRDefault="003726D2" w:rsidP="003726D2">
            <w:pPr>
              <w:ind w:firstLine="0"/>
            </w:pPr>
            <w:r>
              <w:t>H. A. Crawford</w:t>
            </w:r>
          </w:p>
        </w:tc>
        <w:tc>
          <w:tcPr>
            <w:tcW w:w="2179" w:type="dxa"/>
            <w:shd w:val="clear" w:color="auto" w:fill="auto"/>
          </w:tcPr>
          <w:p w:rsidR="003726D2" w:rsidRPr="003726D2" w:rsidRDefault="003726D2" w:rsidP="003726D2">
            <w:pPr>
              <w:ind w:firstLine="0"/>
            </w:pPr>
            <w:r>
              <w:t>Crosby</w:t>
            </w:r>
          </w:p>
        </w:tc>
        <w:tc>
          <w:tcPr>
            <w:tcW w:w="2180" w:type="dxa"/>
            <w:shd w:val="clear" w:color="auto" w:fill="auto"/>
          </w:tcPr>
          <w:p w:rsidR="003726D2" w:rsidRPr="003726D2" w:rsidRDefault="003726D2" w:rsidP="003726D2">
            <w:pPr>
              <w:ind w:firstLine="0"/>
            </w:pPr>
            <w:r>
              <w:t>Daning</w:t>
            </w:r>
          </w:p>
        </w:tc>
      </w:tr>
      <w:tr w:rsidR="003726D2" w:rsidRPr="003726D2" w:rsidTr="00F51D04">
        <w:tc>
          <w:tcPr>
            <w:tcW w:w="2179" w:type="dxa"/>
            <w:shd w:val="clear" w:color="auto" w:fill="auto"/>
          </w:tcPr>
          <w:p w:rsidR="003726D2" w:rsidRPr="003726D2" w:rsidRDefault="003726D2" w:rsidP="003726D2">
            <w:pPr>
              <w:ind w:firstLine="0"/>
            </w:pPr>
            <w:r>
              <w:t>Delleney</w:t>
            </w:r>
          </w:p>
        </w:tc>
        <w:tc>
          <w:tcPr>
            <w:tcW w:w="2179" w:type="dxa"/>
            <w:shd w:val="clear" w:color="auto" w:fill="auto"/>
          </w:tcPr>
          <w:p w:rsidR="003726D2" w:rsidRPr="003726D2" w:rsidRDefault="003726D2" w:rsidP="003726D2">
            <w:pPr>
              <w:ind w:firstLine="0"/>
            </w:pPr>
            <w:r>
              <w:t>Dillard</w:t>
            </w:r>
          </w:p>
        </w:tc>
        <w:tc>
          <w:tcPr>
            <w:tcW w:w="2180" w:type="dxa"/>
            <w:shd w:val="clear" w:color="auto" w:fill="auto"/>
          </w:tcPr>
          <w:p w:rsidR="003726D2" w:rsidRPr="003726D2" w:rsidRDefault="003726D2" w:rsidP="003726D2">
            <w:pPr>
              <w:ind w:firstLine="0"/>
            </w:pPr>
            <w:r>
              <w:t>Douglas</w:t>
            </w:r>
          </w:p>
        </w:tc>
      </w:tr>
      <w:tr w:rsidR="003726D2" w:rsidRPr="003726D2" w:rsidTr="00F51D04">
        <w:tc>
          <w:tcPr>
            <w:tcW w:w="2179" w:type="dxa"/>
            <w:shd w:val="clear" w:color="auto" w:fill="auto"/>
          </w:tcPr>
          <w:p w:rsidR="003726D2" w:rsidRPr="003726D2" w:rsidRDefault="003726D2" w:rsidP="003726D2">
            <w:pPr>
              <w:ind w:firstLine="0"/>
            </w:pPr>
            <w:r>
              <w:lastRenderedPageBreak/>
              <w:t>Duckworth</w:t>
            </w:r>
          </w:p>
        </w:tc>
        <w:tc>
          <w:tcPr>
            <w:tcW w:w="2179" w:type="dxa"/>
            <w:shd w:val="clear" w:color="auto" w:fill="auto"/>
          </w:tcPr>
          <w:p w:rsidR="003726D2" w:rsidRPr="003726D2" w:rsidRDefault="003726D2" w:rsidP="003726D2">
            <w:pPr>
              <w:ind w:firstLine="0"/>
            </w:pPr>
            <w:r>
              <w:t>Erickson</w:t>
            </w:r>
          </w:p>
        </w:tc>
        <w:tc>
          <w:tcPr>
            <w:tcW w:w="2180" w:type="dxa"/>
            <w:shd w:val="clear" w:color="auto" w:fill="auto"/>
          </w:tcPr>
          <w:p w:rsidR="003726D2" w:rsidRPr="003726D2" w:rsidRDefault="003726D2" w:rsidP="003726D2">
            <w:pPr>
              <w:ind w:firstLine="0"/>
            </w:pPr>
            <w:r>
              <w:t>Felder</w:t>
            </w:r>
          </w:p>
        </w:tc>
      </w:tr>
      <w:tr w:rsidR="003726D2" w:rsidRPr="003726D2" w:rsidTr="00F51D04">
        <w:tc>
          <w:tcPr>
            <w:tcW w:w="2179" w:type="dxa"/>
            <w:shd w:val="clear" w:color="auto" w:fill="auto"/>
          </w:tcPr>
          <w:p w:rsidR="003726D2" w:rsidRPr="003726D2" w:rsidRDefault="003726D2" w:rsidP="003726D2">
            <w:pPr>
              <w:ind w:firstLine="0"/>
            </w:pPr>
            <w:r>
              <w:t>Finlay</w:t>
            </w:r>
          </w:p>
        </w:tc>
        <w:tc>
          <w:tcPr>
            <w:tcW w:w="2179" w:type="dxa"/>
            <w:shd w:val="clear" w:color="auto" w:fill="auto"/>
          </w:tcPr>
          <w:p w:rsidR="003726D2" w:rsidRPr="003726D2" w:rsidRDefault="003726D2" w:rsidP="003726D2">
            <w:pPr>
              <w:ind w:firstLine="0"/>
            </w:pPr>
            <w:r>
              <w:t>Forrester</w:t>
            </w:r>
          </w:p>
        </w:tc>
        <w:tc>
          <w:tcPr>
            <w:tcW w:w="2180" w:type="dxa"/>
            <w:shd w:val="clear" w:color="auto" w:fill="auto"/>
          </w:tcPr>
          <w:p w:rsidR="003726D2" w:rsidRPr="003726D2" w:rsidRDefault="003726D2" w:rsidP="003726D2">
            <w:pPr>
              <w:ind w:firstLine="0"/>
            </w:pPr>
            <w:r>
              <w:t>Fry</w:t>
            </w:r>
          </w:p>
        </w:tc>
      </w:tr>
      <w:tr w:rsidR="003726D2" w:rsidRPr="003726D2" w:rsidTr="00F51D04">
        <w:tc>
          <w:tcPr>
            <w:tcW w:w="2179" w:type="dxa"/>
            <w:shd w:val="clear" w:color="auto" w:fill="auto"/>
          </w:tcPr>
          <w:p w:rsidR="003726D2" w:rsidRPr="003726D2" w:rsidRDefault="003726D2" w:rsidP="003726D2">
            <w:pPr>
              <w:ind w:firstLine="0"/>
            </w:pPr>
            <w:r>
              <w:t>Funderburk</w:t>
            </w:r>
          </w:p>
        </w:tc>
        <w:tc>
          <w:tcPr>
            <w:tcW w:w="2179" w:type="dxa"/>
            <w:shd w:val="clear" w:color="auto" w:fill="auto"/>
          </w:tcPr>
          <w:p w:rsidR="003726D2" w:rsidRPr="003726D2" w:rsidRDefault="003726D2" w:rsidP="003726D2">
            <w:pPr>
              <w:ind w:firstLine="0"/>
            </w:pPr>
            <w:r>
              <w:t>Gagnon</w:t>
            </w:r>
          </w:p>
        </w:tc>
        <w:tc>
          <w:tcPr>
            <w:tcW w:w="2180" w:type="dxa"/>
            <w:shd w:val="clear" w:color="auto" w:fill="auto"/>
          </w:tcPr>
          <w:p w:rsidR="003726D2" w:rsidRPr="003726D2" w:rsidRDefault="003726D2" w:rsidP="003726D2">
            <w:pPr>
              <w:ind w:firstLine="0"/>
            </w:pPr>
            <w:r>
              <w:t>Gambrell</w:t>
            </w:r>
          </w:p>
        </w:tc>
      </w:tr>
      <w:tr w:rsidR="003726D2" w:rsidRPr="003726D2" w:rsidTr="00F51D04">
        <w:tc>
          <w:tcPr>
            <w:tcW w:w="2179" w:type="dxa"/>
            <w:shd w:val="clear" w:color="auto" w:fill="auto"/>
          </w:tcPr>
          <w:p w:rsidR="003726D2" w:rsidRPr="003726D2" w:rsidRDefault="003726D2" w:rsidP="003726D2">
            <w:pPr>
              <w:ind w:firstLine="0"/>
            </w:pPr>
            <w:r>
              <w:t>George</w:t>
            </w:r>
          </w:p>
        </w:tc>
        <w:tc>
          <w:tcPr>
            <w:tcW w:w="2179" w:type="dxa"/>
            <w:shd w:val="clear" w:color="auto" w:fill="auto"/>
          </w:tcPr>
          <w:p w:rsidR="003726D2" w:rsidRPr="003726D2" w:rsidRDefault="003726D2" w:rsidP="003726D2">
            <w:pPr>
              <w:ind w:firstLine="0"/>
            </w:pPr>
            <w:r>
              <w:t>Gilliard</w:t>
            </w:r>
          </w:p>
        </w:tc>
        <w:tc>
          <w:tcPr>
            <w:tcW w:w="2180" w:type="dxa"/>
            <w:shd w:val="clear" w:color="auto" w:fill="auto"/>
          </w:tcPr>
          <w:p w:rsidR="003726D2" w:rsidRPr="003726D2" w:rsidRDefault="003726D2" w:rsidP="003726D2">
            <w:pPr>
              <w:ind w:firstLine="0"/>
            </w:pPr>
            <w:r>
              <w:t>Goldfinch</w:t>
            </w:r>
          </w:p>
        </w:tc>
      </w:tr>
      <w:tr w:rsidR="003726D2" w:rsidRPr="003726D2" w:rsidTr="00F51D04">
        <w:tc>
          <w:tcPr>
            <w:tcW w:w="2179" w:type="dxa"/>
            <w:shd w:val="clear" w:color="auto" w:fill="auto"/>
          </w:tcPr>
          <w:p w:rsidR="003726D2" w:rsidRPr="003726D2" w:rsidRDefault="003726D2" w:rsidP="003726D2">
            <w:pPr>
              <w:ind w:firstLine="0"/>
            </w:pPr>
            <w:r>
              <w:t>Govan</w:t>
            </w:r>
          </w:p>
        </w:tc>
        <w:tc>
          <w:tcPr>
            <w:tcW w:w="2179" w:type="dxa"/>
            <w:shd w:val="clear" w:color="auto" w:fill="auto"/>
          </w:tcPr>
          <w:p w:rsidR="003726D2" w:rsidRPr="003726D2" w:rsidRDefault="003726D2" w:rsidP="003726D2">
            <w:pPr>
              <w:ind w:firstLine="0"/>
            </w:pPr>
            <w:r>
              <w:t>Hamilton</w:t>
            </w:r>
          </w:p>
        </w:tc>
        <w:tc>
          <w:tcPr>
            <w:tcW w:w="2180" w:type="dxa"/>
            <w:shd w:val="clear" w:color="auto" w:fill="auto"/>
          </w:tcPr>
          <w:p w:rsidR="003726D2" w:rsidRPr="003726D2" w:rsidRDefault="003726D2" w:rsidP="003726D2">
            <w:pPr>
              <w:ind w:firstLine="0"/>
            </w:pPr>
            <w:r>
              <w:t>Hardee</w:t>
            </w:r>
          </w:p>
        </w:tc>
      </w:tr>
      <w:tr w:rsidR="003726D2" w:rsidRPr="003726D2" w:rsidTr="00F51D04">
        <w:tc>
          <w:tcPr>
            <w:tcW w:w="2179" w:type="dxa"/>
            <w:shd w:val="clear" w:color="auto" w:fill="auto"/>
          </w:tcPr>
          <w:p w:rsidR="003726D2" w:rsidRPr="003726D2" w:rsidRDefault="003726D2" w:rsidP="003726D2">
            <w:pPr>
              <w:ind w:firstLine="0"/>
            </w:pPr>
            <w:r>
              <w:t>Hayes</w:t>
            </w:r>
          </w:p>
        </w:tc>
        <w:tc>
          <w:tcPr>
            <w:tcW w:w="2179" w:type="dxa"/>
            <w:shd w:val="clear" w:color="auto" w:fill="auto"/>
          </w:tcPr>
          <w:p w:rsidR="003726D2" w:rsidRPr="003726D2" w:rsidRDefault="003726D2" w:rsidP="003726D2">
            <w:pPr>
              <w:ind w:firstLine="0"/>
            </w:pPr>
            <w:r>
              <w:t>Henderson</w:t>
            </w:r>
          </w:p>
        </w:tc>
        <w:tc>
          <w:tcPr>
            <w:tcW w:w="2180" w:type="dxa"/>
            <w:shd w:val="clear" w:color="auto" w:fill="auto"/>
          </w:tcPr>
          <w:p w:rsidR="003726D2" w:rsidRPr="003726D2" w:rsidRDefault="003726D2" w:rsidP="003726D2">
            <w:pPr>
              <w:ind w:firstLine="0"/>
            </w:pPr>
            <w:r>
              <w:t>Henegan</w:t>
            </w:r>
          </w:p>
        </w:tc>
      </w:tr>
      <w:tr w:rsidR="003726D2" w:rsidRPr="003726D2" w:rsidTr="00F51D04">
        <w:tc>
          <w:tcPr>
            <w:tcW w:w="2179" w:type="dxa"/>
            <w:shd w:val="clear" w:color="auto" w:fill="auto"/>
          </w:tcPr>
          <w:p w:rsidR="003726D2" w:rsidRPr="003726D2" w:rsidRDefault="003726D2" w:rsidP="003726D2">
            <w:pPr>
              <w:ind w:firstLine="0"/>
            </w:pPr>
            <w:r>
              <w:t>Herbkersman</w:t>
            </w:r>
          </w:p>
        </w:tc>
        <w:tc>
          <w:tcPr>
            <w:tcW w:w="2179" w:type="dxa"/>
            <w:shd w:val="clear" w:color="auto" w:fill="auto"/>
          </w:tcPr>
          <w:p w:rsidR="003726D2" w:rsidRPr="003726D2" w:rsidRDefault="003726D2" w:rsidP="003726D2">
            <w:pPr>
              <w:ind w:firstLine="0"/>
            </w:pPr>
            <w:r>
              <w:t>Hicks</w:t>
            </w:r>
          </w:p>
        </w:tc>
        <w:tc>
          <w:tcPr>
            <w:tcW w:w="2180" w:type="dxa"/>
            <w:shd w:val="clear" w:color="auto" w:fill="auto"/>
          </w:tcPr>
          <w:p w:rsidR="003726D2" w:rsidRPr="003726D2" w:rsidRDefault="003726D2" w:rsidP="003726D2">
            <w:pPr>
              <w:ind w:firstLine="0"/>
            </w:pPr>
            <w:r>
              <w:t>Hiott</w:t>
            </w:r>
          </w:p>
        </w:tc>
      </w:tr>
      <w:tr w:rsidR="003726D2" w:rsidRPr="003726D2" w:rsidTr="00F51D04">
        <w:tc>
          <w:tcPr>
            <w:tcW w:w="2179" w:type="dxa"/>
            <w:shd w:val="clear" w:color="auto" w:fill="auto"/>
          </w:tcPr>
          <w:p w:rsidR="003726D2" w:rsidRPr="003726D2" w:rsidRDefault="003726D2" w:rsidP="003726D2">
            <w:pPr>
              <w:ind w:firstLine="0"/>
            </w:pPr>
            <w:r>
              <w:t>Hixon</w:t>
            </w:r>
          </w:p>
        </w:tc>
        <w:tc>
          <w:tcPr>
            <w:tcW w:w="2179" w:type="dxa"/>
            <w:shd w:val="clear" w:color="auto" w:fill="auto"/>
          </w:tcPr>
          <w:p w:rsidR="003726D2" w:rsidRPr="003726D2" w:rsidRDefault="003726D2" w:rsidP="003726D2">
            <w:pPr>
              <w:ind w:firstLine="0"/>
            </w:pPr>
            <w:r>
              <w:t>Hodges</w:t>
            </w:r>
          </w:p>
        </w:tc>
        <w:tc>
          <w:tcPr>
            <w:tcW w:w="2180" w:type="dxa"/>
            <w:shd w:val="clear" w:color="auto" w:fill="auto"/>
          </w:tcPr>
          <w:p w:rsidR="003726D2" w:rsidRPr="003726D2" w:rsidRDefault="003726D2" w:rsidP="003726D2">
            <w:pPr>
              <w:ind w:firstLine="0"/>
            </w:pPr>
            <w:r>
              <w:t>Hosey</w:t>
            </w:r>
          </w:p>
        </w:tc>
      </w:tr>
      <w:tr w:rsidR="003726D2" w:rsidRPr="003726D2" w:rsidTr="00F51D04">
        <w:tc>
          <w:tcPr>
            <w:tcW w:w="2179" w:type="dxa"/>
            <w:shd w:val="clear" w:color="auto" w:fill="auto"/>
          </w:tcPr>
          <w:p w:rsidR="003726D2" w:rsidRPr="003726D2" w:rsidRDefault="003726D2" w:rsidP="003726D2">
            <w:pPr>
              <w:ind w:firstLine="0"/>
            </w:pPr>
            <w:r>
              <w:t>Howard</w:t>
            </w:r>
          </w:p>
        </w:tc>
        <w:tc>
          <w:tcPr>
            <w:tcW w:w="2179" w:type="dxa"/>
            <w:shd w:val="clear" w:color="auto" w:fill="auto"/>
          </w:tcPr>
          <w:p w:rsidR="003726D2" w:rsidRPr="003726D2" w:rsidRDefault="003726D2" w:rsidP="003726D2">
            <w:pPr>
              <w:ind w:firstLine="0"/>
            </w:pPr>
            <w:r>
              <w:t>Huggins</w:t>
            </w:r>
          </w:p>
        </w:tc>
        <w:tc>
          <w:tcPr>
            <w:tcW w:w="2180" w:type="dxa"/>
            <w:shd w:val="clear" w:color="auto" w:fill="auto"/>
          </w:tcPr>
          <w:p w:rsidR="003726D2" w:rsidRPr="003726D2" w:rsidRDefault="003726D2" w:rsidP="003726D2">
            <w:pPr>
              <w:ind w:firstLine="0"/>
            </w:pPr>
            <w:r>
              <w:t>Jefferson</w:t>
            </w:r>
          </w:p>
        </w:tc>
      </w:tr>
      <w:tr w:rsidR="003726D2" w:rsidRPr="003726D2" w:rsidTr="00F51D04">
        <w:tc>
          <w:tcPr>
            <w:tcW w:w="2179" w:type="dxa"/>
            <w:shd w:val="clear" w:color="auto" w:fill="auto"/>
          </w:tcPr>
          <w:p w:rsidR="003726D2" w:rsidRPr="003726D2" w:rsidRDefault="003726D2" w:rsidP="003726D2">
            <w:pPr>
              <w:ind w:firstLine="0"/>
            </w:pPr>
            <w:r>
              <w:t>Johnson</w:t>
            </w:r>
          </w:p>
        </w:tc>
        <w:tc>
          <w:tcPr>
            <w:tcW w:w="2179" w:type="dxa"/>
            <w:shd w:val="clear" w:color="auto" w:fill="auto"/>
          </w:tcPr>
          <w:p w:rsidR="003726D2" w:rsidRPr="003726D2" w:rsidRDefault="003726D2" w:rsidP="003726D2">
            <w:pPr>
              <w:ind w:firstLine="0"/>
            </w:pPr>
            <w:r>
              <w:t>Jordan</w:t>
            </w:r>
          </w:p>
        </w:tc>
        <w:tc>
          <w:tcPr>
            <w:tcW w:w="2180" w:type="dxa"/>
            <w:shd w:val="clear" w:color="auto" w:fill="auto"/>
          </w:tcPr>
          <w:p w:rsidR="003726D2" w:rsidRPr="003726D2" w:rsidRDefault="003726D2" w:rsidP="003726D2">
            <w:pPr>
              <w:ind w:firstLine="0"/>
            </w:pPr>
            <w:r>
              <w:t>King</w:t>
            </w:r>
          </w:p>
        </w:tc>
      </w:tr>
      <w:tr w:rsidR="003726D2" w:rsidRPr="003726D2" w:rsidTr="00F51D04">
        <w:tc>
          <w:tcPr>
            <w:tcW w:w="2179" w:type="dxa"/>
            <w:shd w:val="clear" w:color="auto" w:fill="auto"/>
          </w:tcPr>
          <w:p w:rsidR="003726D2" w:rsidRPr="003726D2" w:rsidRDefault="003726D2" w:rsidP="003726D2">
            <w:pPr>
              <w:ind w:firstLine="0"/>
            </w:pPr>
            <w:r>
              <w:t>Kirby</w:t>
            </w:r>
          </w:p>
        </w:tc>
        <w:tc>
          <w:tcPr>
            <w:tcW w:w="2179" w:type="dxa"/>
            <w:shd w:val="clear" w:color="auto" w:fill="auto"/>
          </w:tcPr>
          <w:p w:rsidR="003726D2" w:rsidRPr="003726D2" w:rsidRDefault="003726D2" w:rsidP="003726D2">
            <w:pPr>
              <w:ind w:firstLine="0"/>
            </w:pPr>
            <w:r>
              <w:t>Knight</w:t>
            </w:r>
          </w:p>
        </w:tc>
        <w:tc>
          <w:tcPr>
            <w:tcW w:w="2180" w:type="dxa"/>
            <w:shd w:val="clear" w:color="auto" w:fill="auto"/>
          </w:tcPr>
          <w:p w:rsidR="003726D2" w:rsidRPr="003726D2" w:rsidRDefault="003726D2" w:rsidP="003726D2">
            <w:pPr>
              <w:ind w:firstLine="0"/>
            </w:pPr>
            <w:r>
              <w:t>Limehouse</w:t>
            </w:r>
          </w:p>
        </w:tc>
      </w:tr>
      <w:tr w:rsidR="003726D2" w:rsidRPr="003726D2" w:rsidTr="00F51D04">
        <w:tc>
          <w:tcPr>
            <w:tcW w:w="2179" w:type="dxa"/>
            <w:shd w:val="clear" w:color="auto" w:fill="auto"/>
          </w:tcPr>
          <w:p w:rsidR="003726D2" w:rsidRPr="003726D2" w:rsidRDefault="003726D2" w:rsidP="003726D2">
            <w:pPr>
              <w:ind w:firstLine="0"/>
            </w:pPr>
            <w:r>
              <w:t>Loftis</w:t>
            </w:r>
          </w:p>
        </w:tc>
        <w:tc>
          <w:tcPr>
            <w:tcW w:w="2179" w:type="dxa"/>
            <w:shd w:val="clear" w:color="auto" w:fill="auto"/>
          </w:tcPr>
          <w:p w:rsidR="003726D2" w:rsidRPr="003726D2" w:rsidRDefault="003726D2" w:rsidP="003726D2">
            <w:pPr>
              <w:ind w:firstLine="0"/>
            </w:pPr>
            <w:r>
              <w:t>Long</w:t>
            </w:r>
          </w:p>
        </w:tc>
        <w:tc>
          <w:tcPr>
            <w:tcW w:w="2180" w:type="dxa"/>
            <w:shd w:val="clear" w:color="auto" w:fill="auto"/>
          </w:tcPr>
          <w:p w:rsidR="003726D2" w:rsidRPr="003726D2" w:rsidRDefault="003726D2" w:rsidP="003726D2">
            <w:pPr>
              <w:ind w:firstLine="0"/>
            </w:pPr>
            <w:r>
              <w:t>Lucas</w:t>
            </w:r>
          </w:p>
        </w:tc>
      </w:tr>
      <w:tr w:rsidR="003726D2" w:rsidRPr="003726D2" w:rsidTr="00F51D04">
        <w:tc>
          <w:tcPr>
            <w:tcW w:w="2179" w:type="dxa"/>
            <w:shd w:val="clear" w:color="auto" w:fill="auto"/>
          </w:tcPr>
          <w:p w:rsidR="003726D2" w:rsidRPr="003726D2" w:rsidRDefault="003726D2" w:rsidP="003726D2">
            <w:pPr>
              <w:ind w:firstLine="0"/>
            </w:pPr>
            <w:r>
              <w:t>Mack</w:t>
            </w:r>
          </w:p>
        </w:tc>
        <w:tc>
          <w:tcPr>
            <w:tcW w:w="2179" w:type="dxa"/>
            <w:shd w:val="clear" w:color="auto" w:fill="auto"/>
          </w:tcPr>
          <w:p w:rsidR="003726D2" w:rsidRPr="003726D2" w:rsidRDefault="003726D2" w:rsidP="003726D2">
            <w:pPr>
              <w:ind w:firstLine="0"/>
            </w:pPr>
            <w:r>
              <w:t>McCoy</w:t>
            </w:r>
          </w:p>
        </w:tc>
        <w:tc>
          <w:tcPr>
            <w:tcW w:w="2180" w:type="dxa"/>
            <w:shd w:val="clear" w:color="auto" w:fill="auto"/>
          </w:tcPr>
          <w:p w:rsidR="003726D2" w:rsidRPr="003726D2" w:rsidRDefault="003726D2" w:rsidP="003726D2">
            <w:pPr>
              <w:ind w:firstLine="0"/>
            </w:pPr>
            <w:r>
              <w:t>McEachern</w:t>
            </w:r>
          </w:p>
        </w:tc>
      </w:tr>
      <w:tr w:rsidR="003726D2" w:rsidRPr="003726D2" w:rsidTr="00F51D04">
        <w:tc>
          <w:tcPr>
            <w:tcW w:w="2179" w:type="dxa"/>
            <w:shd w:val="clear" w:color="auto" w:fill="auto"/>
          </w:tcPr>
          <w:p w:rsidR="003726D2" w:rsidRPr="003726D2" w:rsidRDefault="003726D2" w:rsidP="003726D2">
            <w:pPr>
              <w:ind w:firstLine="0"/>
            </w:pPr>
            <w:r>
              <w:t>McKnight</w:t>
            </w:r>
          </w:p>
        </w:tc>
        <w:tc>
          <w:tcPr>
            <w:tcW w:w="2179" w:type="dxa"/>
            <w:shd w:val="clear" w:color="auto" w:fill="auto"/>
          </w:tcPr>
          <w:p w:rsidR="003726D2" w:rsidRPr="003726D2" w:rsidRDefault="003726D2" w:rsidP="003726D2">
            <w:pPr>
              <w:ind w:firstLine="0"/>
            </w:pPr>
            <w:r>
              <w:t>M. S. McLeod</w:t>
            </w:r>
          </w:p>
        </w:tc>
        <w:tc>
          <w:tcPr>
            <w:tcW w:w="2180" w:type="dxa"/>
            <w:shd w:val="clear" w:color="auto" w:fill="auto"/>
          </w:tcPr>
          <w:p w:rsidR="003726D2" w:rsidRPr="003726D2" w:rsidRDefault="003726D2" w:rsidP="003726D2">
            <w:pPr>
              <w:ind w:firstLine="0"/>
            </w:pPr>
            <w:r>
              <w:t>W. J. McLeod</w:t>
            </w:r>
          </w:p>
        </w:tc>
      </w:tr>
      <w:tr w:rsidR="003726D2" w:rsidRPr="003726D2" w:rsidTr="00F51D04">
        <w:tc>
          <w:tcPr>
            <w:tcW w:w="2179" w:type="dxa"/>
            <w:shd w:val="clear" w:color="auto" w:fill="auto"/>
          </w:tcPr>
          <w:p w:rsidR="003726D2" w:rsidRPr="003726D2" w:rsidRDefault="003726D2" w:rsidP="003726D2">
            <w:pPr>
              <w:ind w:firstLine="0"/>
            </w:pPr>
            <w:r>
              <w:t>Merrill</w:t>
            </w:r>
          </w:p>
        </w:tc>
        <w:tc>
          <w:tcPr>
            <w:tcW w:w="2179" w:type="dxa"/>
            <w:shd w:val="clear" w:color="auto" w:fill="auto"/>
          </w:tcPr>
          <w:p w:rsidR="003726D2" w:rsidRPr="003726D2" w:rsidRDefault="003726D2" w:rsidP="003726D2">
            <w:pPr>
              <w:ind w:firstLine="0"/>
            </w:pPr>
            <w:r>
              <w:t>Mitchell</w:t>
            </w:r>
          </w:p>
        </w:tc>
        <w:tc>
          <w:tcPr>
            <w:tcW w:w="2180" w:type="dxa"/>
            <w:shd w:val="clear" w:color="auto" w:fill="auto"/>
          </w:tcPr>
          <w:p w:rsidR="003726D2" w:rsidRPr="003726D2" w:rsidRDefault="003726D2" w:rsidP="003726D2">
            <w:pPr>
              <w:ind w:firstLine="0"/>
            </w:pPr>
            <w:r>
              <w:t>D. C. Moss</w:t>
            </w:r>
          </w:p>
        </w:tc>
      </w:tr>
      <w:tr w:rsidR="003726D2" w:rsidRPr="003726D2" w:rsidTr="00F51D04">
        <w:tc>
          <w:tcPr>
            <w:tcW w:w="2179" w:type="dxa"/>
            <w:shd w:val="clear" w:color="auto" w:fill="auto"/>
          </w:tcPr>
          <w:p w:rsidR="003726D2" w:rsidRPr="003726D2" w:rsidRDefault="003726D2" w:rsidP="003726D2">
            <w:pPr>
              <w:ind w:firstLine="0"/>
            </w:pPr>
            <w:r>
              <w:t>V. S. Moss</w:t>
            </w:r>
          </w:p>
        </w:tc>
        <w:tc>
          <w:tcPr>
            <w:tcW w:w="2179" w:type="dxa"/>
            <w:shd w:val="clear" w:color="auto" w:fill="auto"/>
          </w:tcPr>
          <w:p w:rsidR="003726D2" w:rsidRPr="003726D2" w:rsidRDefault="003726D2" w:rsidP="003726D2">
            <w:pPr>
              <w:ind w:firstLine="0"/>
            </w:pPr>
            <w:r>
              <w:t>Murphy</w:t>
            </w:r>
          </w:p>
        </w:tc>
        <w:tc>
          <w:tcPr>
            <w:tcW w:w="2180" w:type="dxa"/>
            <w:shd w:val="clear" w:color="auto" w:fill="auto"/>
          </w:tcPr>
          <w:p w:rsidR="003726D2" w:rsidRPr="003726D2" w:rsidRDefault="003726D2" w:rsidP="003726D2">
            <w:pPr>
              <w:ind w:firstLine="0"/>
            </w:pPr>
            <w:r>
              <w:t>Nanney</w:t>
            </w:r>
          </w:p>
        </w:tc>
      </w:tr>
      <w:tr w:rsidR="003726D2" w:rsidRPr="003726D2" w:rsidTr="00F51D04">
        <w:tc>
          <w:tcPr>
            <w:tcW w:w="2179" w:type="dxa"/>
            <w:shd w:val="clear" w:color="auto" w:fill="auto"/>
          </w:tcPr>
          <w:p w:rsidR="003726D2" w:rsidRPr="003726D2" w:rsidRDefault="003726D2" w:rsidP="003726D2">
            <w:pPr>
              <w:ind w:firstLine="0"/>
            </w:pPr>
            <w:r>
              <w:t>Newton</w:t>
            </w:r>
          </w:p>
        </w:tc>
        <w:tc>
          <w:tcPr>
            <w:tcW w:w="2179" w:type="dxa"/>
            <w:shd w:val="clear" w:color="auto" w:fill="auto"/>
          </w:tcPr>
          <w:p w:rsidR="003726D2" w:rsidRPr="003726D2" w:rsidRDefault="003726D2" w:rsidP="003726D2">
            <w:pPr>
              <w:ind w:firstLine="0"/>
            </w:pPr>
            <w:r>
              <w:t>Norman</w:t>
            </w:r>
          </w:p>
        </w:tc>
        <w:tc>
          <w:tcPr>
            <w:tcW w:w="2180" w:type="dxa"/>
            <w:shd w:val="clear" w:color="auto" w:fill="auto"/>
          </w:tcPr>
          <w:p w:rsidR="003726D2" w:rsidRPr="003726D2" w:rsidRDefault="003726D2" w:rsidP="003726D2">
            <w:pPr>
              <w:ind w:firstLine="0"/>
            </w:pPr>
            <w:r>
              <w:t>Norrell</w:t>
            </w:r>
          </w:p>
        </w:tc>
      </w:tr>
      <w:tr w:rsidR="003726D2" w:rsidRPr="003726D2" w:rsidTr="00F51D04">
        <w:tc>
          <w:tcPr>
            <w:tcW w:w="2179" w:type="dxa"/>
            <w:shd w:val="clear" w:color="auto" w:fill="auto"/>
          </w:tcPr>
          <w:p w:rsidR="003726D2" w:rsidRPr="003726D2" w:rsidRDefault="003726D2" w:rsidP="003726D2">
            <w:pPr>
              <w:ind w:firstLine="0"/>
            </w:pPr>
            <w:r>
              <w:t>Ott</w:t>
            </w:r>
          </w:p>
        </w:tc>
        <w:tc>
          <w:tcPr>
            <w:tcW w:w="2179" w:type="dxa"/>
            <w:shd w:val="clear" w:color="auto" w:fill="auto"/>
          </w:tcPr>
          <w:p w:rsidR="003726D2" w:rsidRPr="003726D2" w:rsidRDefault="003726D2" w:rsidP="003726D2">
            <w:pPr>
              <w:ind w:firstLine="0"/>
            </w:pPr>
            <w:r>
              <w:t>Parks</w:t>
            </w:r>
          </w:p>
        </w:tc>
        <w:tc>
          <w:tcPr>
            <w:tcW w:w="2180" w:type="dxa"/>
            <w:shd w:val="clear" w:color="auto" w:fill="auto"/>
          </w:tcPr>
          <w:p w:rsidR="003726D2" w:rsidRPr="003726D2" w:rsidRDefault="003726D2" w:rsidP="003726D2">
            <w:pPr>
              <w:ind w:firstLine="0"/>
            </w:pPr>
            <w:r>
              <w:t>Pitts</w:t>
            </w:r>
          </w:p>
        </w:tc>
      </w:tr>
      <w:tr w:rsidR="003726D2" w:rsidRPr="003726D2" w:rsidTr="00F51D04">
        <w:tc>
          <w:tcPr>
            <w:tcW w:w="2179" w:type="dxa"/>
            <w:shd w:val="clear" w:color="auto" w:fill="auto"/>
          </w:tcPr>
          <w:p w:rsidR="003726D2" w:rsidRPr="003726D2" w:rsidRDefault="003726D2" w:rsidP="003726D2">
            <w:pPr>
              <w:ind w:firstLine="0"/>
            </w:pPr>
            <w:r>
              <w:t>Pope</w:t>
            </w:r>
          </w:p>
        </w:tc>
        <w:tc>
          <w:tcPr>
            <w:tcW w:w="2179" w:type="dxa"/>
            <w:shd w:val="clear" w:color="auto" w:fill="auto"/>
          </w:tcPr>
          <w:p w:rsidR="003726D2" w:rsidRPr="003726D2" w:rsidRDefault="003726D2" w:rsidP="003726D2">
            <w:pPr>
              <w:ind w:firstLine="0"/>
            </w:pPr>
            <w:r>
              <w:t>Quinn</w:t>
            </w:r>
          </w:p>
        </w:tc>
        <w:tc>
          <w:tcPr>
            <w:tcW w:w="2180" w:type="dxa"/>
            <w:shd w:val="clear" w:color="auto" w:fill="auto"/>
          </w:tcPr>
          <w:p w:rsidR="003726D2" w:rsidRPr="003726D2" w:rsidRDefault="003726D2" w:rsidP="003726D2">
            <w:pPr>
              <w:ind w:firstLine="0"/>
            </w:pPr>
            <w:r>
              <w:t>Ridgeway</w:t>
            </w:r>
          </w:p>
        </w:tc>
      </w:tr>
      <w:tr w:rsidR="003726D2" w:rsidRPr="003726D2" w:rsidTr="00F51D04">
        <w:tc>
          <w:tcPr>
            <w:tcW w:w="2179" w:type="dxa"/>
            <w:shd w:val="clear" w:color="auto" w:fill="auto"/>
          </w:tcPr>
          <w:p w:rsidR="003726D2" w:rsidRPr="003726D2" w:rsidRDefault="003726D2" w:rsidP="003726D2">
            <w:pPr>
              <w:ind w:firstLine="0"/>
            </w:pPr>
            <w:r>
              <w:t>Riley</w:t>
            </w:r>
          </w:p>
        </w:tc>
        <w:tc>
          <w:tcPr>
            <w:tcW w:w="2179" w:type="dxa"/>
            <w:shd w:val="clear" w:color="auto" w:fill="auto"/>
          </w:tcPr>
          <w:p w:rsidR="003726D2" w:rsidRPr="003726D2" w:rsidRDefault="003726D2" w:rsidP="003726D2">
            <w:pPr>
              <w:ind w:firstLine="0"/>
            </w:pPr>
            <w:r>
              <w:t>Rivers</w:t>
            </w:r>
          </w:p>
        </w:tc>
        <w:tc>
          <w:tcPr>
            <w:tcW w:w="2180" w:type="dxa"/>
            <w:shd w:val="clear" w:color="auto" w:fill="auto"/>
          </w:tcPr>
          <w:p w:rsidR="003726D2" w:rsidRPr="003726D2" w:rsidRDefault="003726D2" w:rsidP="003726D2">
            <w:pPr>
              <w:ind w:firstLine="0"/>
            </w:pPr>
            <w:r>
              <w:t>Robinson-Simpson</w:t>
            </w:r>
          </w:p>
        </w:tc>
      </w:tr>
    </w:tbl>
    <w:p w:rsidR="00F51D04" w:rsidRDefault="00F51D04"/>
    <w:p w:rsidR="00F51D04" w:rsidRDefault="00F51D04"/>
    <w:p w:rsidR="00F51D04" w:rsidRPr="00F51D04" w:rsidRDefault="00F51D04" w:rsidP="00F51D04">
      <w:pPr>
        <w:jc w:val="right"/>
        <w:rPr>
          <w:b/>
        </w:rPr>
      </w:pPr>
      <w:r w:rsidRPr="00F51D04">
        <w:rPr>
          <w:b/>
        </w:rPr>
        <w:t>Printed Page 2116 . . . . . Wednesday, March 23, 2016</w:t>
      </w:r>
    </w:p>
    <w:p w:rsidR="00F51D04" w:rsidRDefault="00F51D04">
      <w:pPr>
        <w:ind w:firstLine="0"/>
        <w:jc w:val="left"/>
      </w:pPr>
    </w:p>
    <w:p w:rsidR="00F51D04" w:rsidRDefault="00F51D04"/>
    <w:tbl>
      <w:tblPr>
        <w:tblW w:w="6538" w:type="dxa"/>
        <w:tblLayout w:type="fixed"/>
        <w:tblLook w:val="0000" w:firstRow="0" w:lastRow="0" w:firstColumn="0" w:lastColumn="0" w:noHBand="0" w:noVBand="0"/>
      </w:tblPr>
      <w:tblGrid>
        <w:gridCol w:w="2179"/>
        <w:gridCol w:w="2179"/>
        <w:gridCol w:w="2180"/>
      </w:tblGrid>
      <w:tr w:rsidR="003726D2" w:rsidRPr="003726D2" w:rsidTr="00F51D04">
        <w:tc>
          <w:tcPr>
            <w:tcW w:w="2179" w:type="dxa"/>
            <w:shd w:val="clear" w:color="auto" w:fill="auto"/>
          </w:tcPr>
          <w:p w:rsidR="003726D2" w:rsidRPr="003726D2" w:rsidRDefault="003726D2" w:rsidP="003726D2">
            <w:pPr>
              <w:ind w:firstLine="0"/>
            </w:pPr>
            <w:r>
              <w:t>Ryhal</w:t>
            </w:r>
          </w:p>
        </w:tc>
        <w:tc>
          <w:tcPr>
            <w:tcW w:w="2179" w:type="dxa"/>
            <w:shd w:val="clear" w:color="auto" w:fill="auto"/>
          </w:tcPr>
          <w:p w:rsidR="003726D2" w:rsidRPr="003726D2" w:rsidRDefault="003726D2" w:rsidP="003726D2">
            <w:pPr>
              <w:ind w:firstLine="0"/>
            </w:pPr>
            <w:r>
              <w:t>Sandifer</w:t>
            </w:r>
          </w:p>
        </w:tc>
        <w:tc>
          <w:tcPr>
            <w:tcW w:w="2180" w:type="dxa"/>
            <w:shd w:val="clear" w:color="auto" w:fill="auto"/>
          </w:tcPr>
          <w:p w:rsidR="003726D2" w:rsidRPr="003726D2" w:rsidRDefault="003726D2" w:rsidP="003726D2">
            <w:pPr>
              <w:ind w:firstLine="0"/>
            </w:pPr>
            <w:r>
              <w:t>Simrill</w:t>
            </w:r>
          </w:p>
        </w:tc>
      </w:tr>
      <w:tr w:rsidR="003726D2" w:rsidRPr="003726D2" w:rsidTr="00F51D04">
        <w:tc>
          <w:tcPr>
            <w:tcW w:w="2179" w:type="dxa"/>
            <w:shd w:val="clear" w:color="auto" w:fill="auto"/>
          </w:tcPr>
          <w:p w:rsidR="003726D2" w:rsidRPr="003726D2" w:rsidRDefault="003726D2" w:rsidP="003726D2">
            <w:pPr>
              <w:ind w:firstLine="0"/>
            </w:pPr>
            <w:r>
              <w:t>G. M. Smith</w:t>
            </w:r>
          </w:p>
        </w:tc>
        <w:tc>
          <w:tcPr>
            <w:tcW w:w="2179" w:type="dxa"/>
            <w:shd w:val="clear" w:color="auto" w:fill="auto"/>
          </w:tcPr>
          <w:p w:rsidR="003726D2" w:rsidRPr="003726D2" w:rsidRDefault="003726D2" w:rsidP="003726D2">
            <w:pPr>
              <w:ind w:firstLine="0"/>
            </w:pPr>
            <w:r>
              <w:t>G. R. Smith</w:t>
            </w:r>
          </w:p>
        </w:tc>
        <w:tc>
          <w:tcPr>
            <w:tcW w:w="2180" w:type="dxa"/>
            <w:shd w:val="clear" w:color="auto" w:fill="auto"/>
          </w:tcPr>
          <w:p w:rsidR="003726D2" w:rsidRPr="003726D2" w:rsidRDefault="003726D2" w:rsidP="003726D2">
            <w:pPr>
              <w:ind w:firstLine="0"/>
            </w:pPr>
            <w:r>
              <w:t>Sottile</w:t>
            </w:r>
          </w:p>
        </w:tc>
      </w:tr>
      <w:tr w:rsidR="003726D2" w:rsidRPr="003726D2" w:rsidTr="00F51D04">
        <w:tc>
          <w:tcPr>
            <w:tcW w:w="2179" w:type="dxa"/>
            <w:shd w:val="clear" w:color="auto" w:fill="auto"/>
          </w:tcPr>
          <w:p w:rsidR="003726D2" w:rsidRPr="003726D2" w:rsidRDefault="003726D2" w:rsidP="003726D2">
            <w:pPr>
              <w:ind w:firstLine="0"/>
            </w:pPr>
            <w:r>
              <w:t>Southard</w:t>
            </w:r>
          </w:p>
        </w:tc>
        <w:tc>
          <w:tcPr>
            <w:tcW w:w="2179" w:type="dxa"/>
            <w:shd w:val="clear" w:color="auto" w:fill="auto"/>
          </w:tcPr>
          <w:p w:rsidR="003726D2" w:rsidRPr="003726D2" w:rsidRDefault="003726D2" w:rsidP="003726D2">
            <w:pPr>
              <w:ind w:firstLine="0"/>
            </w:pPr>
            <w:r>
              <w:t>Spires</w:t>
            </w:r>
          </w:p>
        </w:tc>
        <w:tc>
          <w:tcPr>
            <w:tcW w:w="2180" w:type="dxa"/>
            <w:shd w:val="clear" w:color="auto" w:fill="auto"/>
          </w:tcPr>
          <w:p w:rsidR="003726D2" w:rsidRPr="003726D2" w:rsidRDefault="003726D2" w:rsidP="003726D2">
            <w:pPr>
              <w:ind w:firstLine="0"/>
            </w:pPr>
            <w:r>
              <w:t>Stavrinakis</w:t>
            </w:r>
          </w:p>
        </w:tc>
      </w:tr>
      <w:tr w:rsidR="003726D2" w:rsidRPr="003726D2" w:rsidTr="00F51D04">
        <w:tc>
          <w:tcPr>
            <w:tcW w:w="2179" w:type="dxa"/>
            <w:shd w:val="clear" w:color="auto" w:fill="auto"/>
          </w:tcPr>
          <w:p w:rsidR="003726D2" w:rsidRPr="003726D2" w:rsidRDefault="003726D2" w:rsidP="003726D2">
            <w:pPr>
              <w:ind w:firstLine="0"/>
            </w:pPr>
            <w:r>
              <w:t>Stringer</w:t>
            </w:r>
          </w:p>
        </w:tc>
        <w:tc>
          <w:tcPr>
            <w:tcW w:w="2179" w:type="dxa"/>
            <w:shd w:val="clear" w:color="auto" w:fill="auto"/>
          </w:tcPr>
          <w:p w:rsidR="003726D2" w:rsidRPr="003726D2" w:rsidRDefault="003726D2" w:rsidP="003726D2">
            <w:pPr>
              <w:ind w:firstLine="0"/>
            </w:pPr>
            <w:r>
              <w:t>Tallon</w:t>
            </w:r>
          </w:p>
        </w:tc>
        <w:tc>
          <w:tcPr>
            <w:tcW w:w="2180" w:type="dxa"/>
            <w:shd w:val="clear" w:color="auto" w:fill="auto"/>
          </w:tcPr>
          <w:p w:rsidR="003726D2" w:rsidRPr="003726D2" w:rsidRDefault="003726D2" w:rsidP="003726D2">
            <w:pPr>
              <w:ind w:firstLine="0"/>
            </w:pPr>
            <w:r>
              <w:t>Taylor</w:t>
            </w:r>
          </w:p>
        </w:tc>
      </w:tr>
      <w:tr w:rsidR="003726D2" w:rsidRPr="003726D2" w:rsidTr="00F51D04">
        <w:tc>
          <w:tcPr>
            <w:tcW w:w="2179" w:type="dxa"/>
            <w:shd w:val="clear" w:color="auto" w:fill="auto"/>
          </w:tcPr>
          <w:p w:rsidR="003726D2" w:rsidRPr="003726D2" w:rsidRDefault="003726D2" w:rsidP="003726D2">
            <w:pPr>
              <w:ind w:firstLine="0"/>
            </w:pPr>
            <w:r>
              <w:t>Tinkler</w:t>
            </w:r>
          </w:p>
        </w:tc>
        <w:tc>
          <w:tcPr>
            <w:tcW w:w="2179" w:type="dxa"/>
            <w:shd w:val="clear" w:color="auto" w:fill="auto"/>
          </w:tcPr>
          <w:p w:rsidR="003726D2" w:rsidRPr="003726D2" w:rsidRDefault="003726D2" w:rsidP="003726D2">
            <w:pPr>
              <w:ind w:firstLine="0"/>
            </w:pPr>
            <w:r>
              <w:t>Toole</w:t>
            </w:r>
          </w:p>
        </w:tc>
        <w:tc>
          <w:tcPr>
            <w:tcW w:w="2180" w:type="dxa"/>
            <w:shd w:val="clear" w:color="auto" w:fill="auto"/>
          </w:tcPr>
          <w:p w:rsidR="003726D2" w:rsidRPr="003726D2" w:rsidRDefault="003726D2" w:rsidP="003726D2">
            <w:pPr>
              <w:ind w:firstLine="0"/>
            </w:pPr>
            <w:r>
              <w:t>Weeks</w:t>
            </w:r>
          </w:p>
        </w:tc>
      </w:tr>
      <w:tr w:rsidR="003726D2" w:rsidRPr="003726D2" w:rsidTr="00F51D04">
        <w:tc>
          <w:tcPr>
            <w:tcW w:w="2179" w:type="dxa"/>
            <w:shd w:val="clear" w:color="auto" w:fill="auto"/>
          </w:tcPr>
          <w:p w:rsidR="003726D2" w:rsidRPr="003726D2" w:rsidRDefault="003726D2" w:rsidP="003726D2">
            <w:pPr>
              <w:keepNext/>
              <w:ind w:firstLine="0"/>
            </w:pPr>
            <w:r>
              <w:t>Wells</w:t>
            </w:r>
          </w:p>
        </w:tc>
        <w:tc>
          <w:tcPr>
            <w:tcW w:w="2179" w:type="dxa"/>
            <w:shd w:val="clear" w:color="auto" w:fill="auto"/>
          </w:tcPr>
          <w:p w:rsidR="003726D2" w:rsidRPr="003726D2" w:rsidRDefault="003726D2" w:rsidP="003726D2">
            <w:pPr>
              <w:keepNext/>
              <w:ind w:firstLine="0"/>
            </w:pPr>
            <w:r>
              <w:t>Whipper</w:t>
            </w:r>
          </w:p>
        </w:tc>
        <w:tc>
          <w:tcPr>
            <w:tcW w:w="2180" w:type="dxa"/>
            <w:shd w:val="clear" w:color="auto" w:fill="auto"/>
          </w:tcPr>
          <w:p w:rsidR="003726D2" w:rsidRPr="003726D2" w:rsidRDefault="003726D2" w:rsidP="003726D2">
            <w:pPr>
              <w:keepNext/>
              <w:ind w:firstLine="0"/>
            </w:pPr>
            <w:r>
              <w:t>White</w:t>
            </w:r>
          </w:p>
        </w:tc>
      </w:tr>
      <w:tr w:rsidR="003726D2" w:rsidRPr="003726D2" w:rsidTr="00F51D04">
        <w:tc>
          <w:tcPr>
            <w:tcW w:w="2179" w:type="dxa"/>
            <w:shd w:val="clear" w:color="auto" w:fill="auto"/>
          </w:tcPr>
          <w:p w:rsidR="003726D2" w:rsidRPr="003726D2" w:rsidRDefault="003726D2" w:rsidP="003726D2">
            <w:pPr>
              <w:keepNext/>
              <w:ind w:firstLine="0"/>
            </w:pPr>
            <w:r>
              <w:t>Whitmire</w:t>
            </w:r>
          </w:p>
        </w:tc>
        <w:tc>
          <w:tcPr>
            <w:tcW w:w="2179" w:type="dxa"/>
            <w:shd w:val="clear" w:color="auto" w:fill="auto"/>
          </w:tcPr>
          <w:p w:rsidR="003726D2" w:rsidRPr="003726D2" w:rsidRDefault="003726D2" w:rsidP="003726D2">
            <w:pPr>
              <w:keepNext/>
              <w:ind w:firstLine="0"/>
            </w:pPr>
            <w:r>
              <w:t>Williams</w:t>
            </w:r>
          </w:p>
        </w:tc>
        <w:tc>
          <w:tcPr>
            <w:tcW w:w="2180" w:type="dxa"/>
            <w:shd w:val="clear" w:color="auto" w:fill="auto"/>
          </w:tcPr>
          <w:p w:rsidR="003726D2" w:rsidRPr="003726D2" w:rsidRDefault="003726D2" w:rsidP="003726D2">
            <w:pPr>
              <w:keepNext/>
              <w:ind w:firstLine="0"/>
            </w:pPr>
            <w:r>
              <w:t>Willis</w:t>
            </w:r>
          </w:p>
        </w:tc>
      </w:tr>
    </w:tbl>
    <w:p w:rsidR="003726D2" w:rsidRDefault="003726D2" w:rsidP="003726D2"/>
    <w:p w:rsidR="003726D2" w:rsidRDefault="003726D2" w:rsidP="003726D2">
      <w:pPr>
        <w:jc w:val="center"/>
        <w:rPr>
          <w:b/>
        </w:rPr>
      </w:pPr>
      <w:r w:rsidRPr="003726D2">
        <w:rPr>
          <w:b/>
        </w:rPr>
        <w:t>Total--111</w:t>
      </w:r>
    </w:p>
    <w:p w:rsidR="003726D2" w:rsidRDefault="003726D2" w:rsidP="003726D2">
      <w:pPr>
        <w:jc w:val="center"/>
        <w:rPr>
          <w:b/>
        </w:rPr>
      </w:pPr>
    </w:p>
    <w:p w:rsidR="003726D2" w:rsidRDefault="003726D2" w:rsidP="003726D2">
      <w:pPr>
        <w:ind w:firstLine="0"/>
      </w:pPr>
      <w:r w:rsidRPr="003726D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726D2" w:rsidRPr="003726D2" w:rsidTr="003726D2">
        <w:tc>
          <w:tcPr>
            <w:tcW w:w="2179" w:type="dxa"/>
            <w:shd w:val="clear" w:color="auto" w:fill="auto"/>
          </w:tcPr>
          <w:p w:rsidR="003726D2" w:rsidRPr="003726D2" w:rsidRDefault="003726D2" w:rsidP="003726D2">
            <w:pPr>
              <w:keepNext/>
              <w:ind w:firstLine="0"/>
            </w:pPr>
            <w:r>
              <w:t>Hill</w:t>
            </w:r>
          </w:p>
        </w:tc>
        <w:tc>
          <w:tcPr>
            <w:tcW w:w="2179" w:type="dxa"/>
            <w:shd w:val="clear" w:color="auto" w:fill="auto"/>
          </w:tcPr>
          <w:p w:rsidR="003726D2" w:rsidRPr="003726D2" w:rsidRDefault="003726D2" w:rsidP="003726D2">
            <w:pPr>
              <w:keepNext/>
              <w:ind w:firstLine="0"/>
            </w:pPr>
          </w:p>
        </w:tc>
        <w:tc>
          <w:tcPr>
            <w:tcW w:w="2180" w:type="dxa"/>
            <w:shd w:val="clear" w:color="auto" w:fill="auto"/>
          </w:tcPr>
          <w:p w:rsidR="003726D2" w:rsidRPr="003726D2" w:rsidRDefault="003726D2" w:rsidP="003726D2">
            <w:pPr>
              <w:keepNext/>
              <w:ind w:firstLine="0"/>
            </w:pPr>
          </w:p>
        </w:tc>
      </w:tr>
    </w:tbl>
    <w:p w:rsidR="003726D2" w:rsidRDefault="003726D2" w:rsidP="003726D2"/>
    <w:p w:rsidR="003726D2" w:rsidRDefault="003726D2" w:rsidP="003726D2">
      <w:pPr>
        <w:jc w:val="center"/>
        <w:rPr>
          <w:b/>
        </w:rPr>
      </w:pPr>
      <w:r w:rsidRPr="003726D2">
        <w:rPr>
          <w:b/>
        </w:rPr>
        <w:t>Total--1</w:t>
      </w:r>
    </w:p>
    <w:p w:rsidR="003726D2" w:rsidRDefault="003726D2" w:rsidP="003726D2">
      <w:pPr>
        <w:jc w:val="center"/>
        <w:rPr>
          <w:b/>
        </w:rPr>
      </w:pPr>
    </w:p>
    <w:p w:rsidR="003726D2" w:rsidRDefault="003726D2" w:rsidP="003726D2">
      <w:r>
        <w:t xml:space="preserve">The Bill was read the third time and ordered sent to the Senate.  </w:t>
      </w:r>
    </w:p>
    <w:p w:rsidR="003726D2" w:rsidRDefault="003726D2" w:rsidP="003726D2"/>
    <w:p w:rsidR="003726D2" w:rsidRPr="00A75390" w:rsidRDefault="003726D2" w:rsidP="003726D2">
      <w:pPr>
        <w:pStyle w:val="Title"/>
        <w:keepNext/>
      </w:pPr>
      <w:bookmarkStart w:id="86" w:name="file_start125"/>
      <w:bookmarkEnd w:id="86"/>
      <w:r w:rsidRPr="00A75390">
        <w:t>RECORD FOR VOTING</w:t>
      </w:r>
    </w:p>
    <w:p w:rsidR="003726D2" w:rsidRPr="00A75390" w:rsidRDefault="003726D2" w:rsidP="003726D2">
      <w:pPr>
        <w:tabs>
          <w:tab w:val="left" w:pos="270"/>
          <w:tab w:val="left" w:pos="630"/>
          <w:tab w:val="left" w:pos="900"/>
          <w:tab w:val="left" w:pos="1260"/>
          <w:tab w:val="left" w:pos="1620"/>
          <w:tab w:val="left" w:pos="1980"/>
          <w:tab w:val="left" w:pos="2340"/>
          <w:tab w:val="left" w:pos="2700"/>
        </w:tabs>
        <w:ind w:firstLine="0"/>
      </w:pPr>
      <w:r w:rsidRPr="00A75390">
        <w:tab/>
        <w:t>I was temporarily out of the Chamber on constituent business during the vote on third reading of H. 5001, the General Appropriation Bill. If I had been present, I would have voted in favor of the Bill.</w:t>
      </w:r>
    </w:p>
    <w:p w:rsidR="003726D2" w:rsidRDefault="003726D2" w:rsidP="003726D2">
      <w:pPr>
        <w:tabs>
          <w:tab w:val="left" w:pos="270"/>
          <w:tab w:val="left" w:pos="630"/>
          <w:tab w:val="left" w:pos="900"/>
          <w:tab w:val="left" w:pos="1260"/>
          <w:tab w:val="left" w:pos="1620"/>
          <w:tab w:val="left" w:pos="1980"/>
          <w:tab w:val="left" w:pos="2340"/>
          <w:tab w:val="left" w:pos="2700"/>
        </w:tabs>
        <w:ind w:firstLine="0"/>
      </w:pPr>
      <w:r w:rsidRPr="00A75390">
        <w:tab/>
        <w:t>Rep. Christopher R. Hart</w:t>
      </w:r>
    </w:p>
    <w:p w:rsidR="003726D2" w:rsidRDefault="003726D2" w:rsidP="003726D2">
      <w:pPr>
        <w:tabs>
          <w:tab w:val="left" w:pos="270"/>
          <w:tab w:val="left" w:pos="630"/>
          <w:tab w:val="left" w:pos="900"/>
          <w:tab w:val="left" w:pos="1260"/>
          <w:tab w:val="left" w:pos="1620"/>
          <w:tab w:val="left" w:pos="1980"/>
          <w:tab w:val="left" w:pos="2340"/>
          <w:tab w:val="left" w:pos="2700"/>
        </w:tabs>
        <w:ind w:firstLine="0"/>
      </w:pPr>
    </w:p>
    <w:p w:rsidR="003726D2" w:rsidRDefault="003726D2" w:rsidP="003726D2">
      <w:pPr>
        <w:keepNext/>
        <w:jc w:val="center"/>
        <w:rPr>
          <w:b/>
        </w:rPr>
      </w:pPr>
      <w:bookmarkStart w:id="87" w:name="file_start126"/>
      <w:bookmarkEnd w:id="87"/>
      <w:r w:rsidRPr="003726D2">
        <w:rPr>
          <w:b/>
        </w:rPr>
        <w:t>H. 5002--SENT TO THE SENATE</w:t>
      </w:r>
    </w:p>
    <w:p w:rsidR="003726D2" w:rsidRDefault="003726D2" w:rsidP="003726D2">
      <w:pPr>
        <w:keepNext/>
      </w:pPr>
      <w:r>
        <w:t>The following Joint Resolution was taken up:</w:t>
      </w:r>
    </w:p>
    <w:p w:rsidR="003726D2" w:rsidRDefault="003726D2" w:rsidP="003726D2">
      <w:pPr>
        <w:keepNext/>
      </w:pPr>
      <w:bookmarkStart w:id="88" w:name="include_clip_start_128"/>
      <w:bookmarkEnd w:id="88"/>
    </w:p>
    <w:p w:rsidR="003726D2" w:rsidRDefault="003726D2" w:rsidP="003726D2">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3726D2" w:rsidRDefault="003726D2" w:rsidP="003726D2">
      <w:bookmarkStart w:id="89" w:name="include_clip_end_128"/>
      <w:bookmarkEnd w:id="89"/>
    </w:p>
    <w:p w:rsidR="003726D2" w:rsidRDefault="003726D2" w:rsidP="003726D2">
      <w:r>
        <w:t>Rep. CLARY demanded the yeas and nays which were taken, resulting as follows:</w:t>
      </w:r>
    </w:p>
    <w:p w:rsidR="003726D2" w:rsidRDefault="003726D2" w:rsidP="003726D2">
      <w:pPr>
        <w:jc w:val="center"/>
      </w:pPr>
      <w:bookmarkStart w:id="90" w:name="vote_start129"/>
      <w:bookmarkEnd w:id="90"/>
      <w:r>
        <w:t>Yeas 114; Nays 0</w:t>
      </w:r>
    </w:p>
    <w:p w:rsidR="003726D2" w:rsidRDefault="003726D2" w:rsidP="003726D2">
      <w:pPr>
        <w:jc w:val="center"/>
      </w:pPr>
    </w:p>
    <w:p w:rsidR="003726D2" w:rsidRDefault="003726D2" w:rsidP="003726D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726D2" w:rsidRPr="003726D2" w:rsidTr="00F51D04">
        <w:tc>
          <w:tcPr>
            <w:tcW w:w="2179" w:type="dxa"/>
            <w:shd w:val="clear" w:color="auto" w:fill="auto"/>
          </w:tcPr>
          <w:p w:rsidR="003726D2" w:rsidRPr="003726D2" w:rsidRDefault="003726D2" w:rsidP="003726D2">
            <w:pPr>
              <w:keepNext/>
              <w:ind w:firstLine="0"/>
            </w:pPr>
            <w:r>
              <w:t>Alexander</w:t>
            </w:r>
          </w:p>
        </w:tc>
        <w:tc>
          <w:tcPr>
            <w:tcW w:w="2179" w:type="dxa"/>
            <w:shd w:val="clear" w:color="auto" w:fill="auto"/>
          </w:tcPr>
          <w:p w:rsidR="003726D2" w:rsidRPr="003726D2" w:rsidRDefault="003726D2" w:rsidP="003726D2">
            <w:pPr>
              <w:keepNext/>
              <w:ind w:firstLine="0"/>
            </w:pPr>
            <w:r>
              <w:t>Anderson</w:t>
            </w:r>
          </w:p>
        </w:tc>
        <w:tc>
          <w:tcPr>
            <w:tcW w:w="2180" w:type="dxa"/>
            <w:shd w:val="clear" w:color="auto" w:fill="auto"/>
          </w:tcPr>
          <w:p w:rsidR="003726D2" w:rsidRPr="003726D2" w:rsidRDefault="003726D2" w:rsidP="003726D2">
            <w:pPr>
              <w:keepNext/>
              <w:ind w:firstLine="0"/>
            </w:pPr>
            <w:r>
              <w:t>Anthony</w:t>
            </w:r>
          </w:p>
        </w:tc>
      </w:tr>
      <w:tr w:rsidR="003726D2" w:rsidRPr="003726D2" w:rsidTr="00F51D04">
        <w:tc>
          <w:tcPr>
            <w:tcW w:w="2179" w:type="dxa"/>
            <w:shd w:val="clear" w:color="auto" w:fill="auto"/>
          </w:tcPr>
          <w:p w:rsidR="003726D2" w:rsidRPr="003726D2" w:rsidRDefault="003726D2" w:rsidP="003726D2">
            <w:pPr>
              <w:ind w:firstLine="0"/>
            </w:pPr>
            <w:r>
              <w:t>Atwater</w:t>
            </w:r>
          </w:p>
        </w:tc>
        <w:tc>
          <w:tcPr>
            <w:tcW w:w="2179" w:type="dxa"/>
            <w:shd w:val="clear" w:color="auto" w:fill="auto"/>
          </w:tcPr>
          <w:p w:rsidR="003726D2" w:rsidRPr="003726D2" w:rsidRDefault="003726D2" w:rsidP="003726D2">
            <w:pPr>
              <w:ind w:firstLine="0"/>
            </w:pPr>
            <w:r>
              <w:t>Bales</w:t>
            </w:r>
          </w:p>
        </w:tc>
        <w:tc>
          <w:tcPr>
            <w:tcW w:w="2180" w:type="dxa"/>
            <w:shd w:val="clear" w:color="auto" w:fill="auto"/>
          </w:tcPr>
          <w:p w:rsidR="003726D2" w:rsidRPr="003726D2" w:rsidRDefault="003726D2" w:rsidP="003726D2">
            <w:pPr>
              <w:ind w:firstLine="0"/>
            </w:pPr>
            <w:r>
              <w:t>Ballentine</w:t>
            </w:r>
          </w:p>
        </w:tc>
      </w:tr>
      <w:tr w:rsidR="003726D2" w:rsidRPr="003726D2" w:rsidTr="00F51D04">
        <w:tc>
          <w:tcPr>
            <w:tcW w:w="2179" w:type="dxa"/>
            <w:shd w:val="clear" w:color="auto" w:fill="auto"/>
          </w:tcPr>
          <w:p w:rsidR="003726D2" w:rsidRPr="003726D2" w:rsidRDefault="003726D2" w:rsidP="003726D2">
            <w:pPr>
              <w:ind w:firstLine="0"/>
            </w:pPr>
            <w:r>
              <w:t>Bamberg</w:t>
            </w:r>
          </w:p>
        </w:tc>
        <w:tc>
          <w:tcPr>
            <w:tcW w:w="2179" w:type="dxa"/>
            <w:shd w:val="clear" w:color="auto" w:fill="auto"/>
          </w:tcPr>
          <w:p w:rsidR="003726D2" w:rsidRPr="003726D2" w:rsidRDefault="003726D2" w:rsidP="003726D2">
            <w:pPr>
              <w:ind w:firstLine="0"/>
            </w:pPr>
            <w:r>
              <w:t>Bannister</w:t>
            </w:r>
          </w:p>
        </w:tc>
        <w:tc>
          <w:tcPr>
            <w:tcW w:w="2180" w:type="dxa"/>
            <w:shd w:val="clear" w:color="auto" w:fill="auto"/>
          </w:tcPr>
          <w:p w:rsidR="003726D2" w:rsidRPr="003726D2" w:rsidRDefault="003726D2" w:rsidP="003726D2">
            <w:pPr>
              <w:ind w:firstLine="0"/>
            </w:pPr>
            <w:r>
              <w:t>Bedingfield</w:t>
            </w:r>
          </w:p>
        </w:tc>
      </w:tr>
    </w:tbl>
    <w:p w:rsidR="00F51D04" w:rsidRDefault="00F51D04"/>
    <w:p w:rsidR="00F51D04" w:rsidRDefault="00F51D04"/>
    <w:p w:rsidR="00F51D04" w:rsidRDefault="00F51D04"/>
    <w:p w:rsidR="00F51D04" w:rsidRPr="00F51D04" w:rsidRDefault="00F51D04" w:rsidP="00F51D04">
      <w:pPr>
        <w:jc w:val="right"/>
        <w:rPr>
          <w:b/>
        </w:rPr>
      </w:pPr>
      <w:r w:rsidRPr="00F51D04">
        <w:rPr>
          <w:b/>
        </w:rPr>
        <w:t>Printed Page 2117 . . . . . Wednesday, March 23, 2016</w:t>
      </w:r>
    </w:p>
    <w:p w:rsidR="00F51D04" w:rsidRDefault="00F51D04">
      <w:pPr>
        <w:ind w:firstLine="0"/>
        <w:jc w:val="left"/>
      </w:pPr>
    </w:p>
    <w:p w:rsidR="00F51D04" w:rsidRDefault="00F51D04"/>
    <w:tbl>
      <w:tblPr>
        <w:tblW w:w="6538" w:type="dxa"/>
        <w:tblLayout w:type="fixed"/>
        <w:tblLook w:val="0000" w:firstRow="0" w:lastRow="0" w:firstColumn="0" w:lastColumn="0" w:noHBand="0" w:noVBand="0"/>
      </w:tblPr>
      <w:tblGrid>
        <w:gridCol w:w="2179"/>
        <w:gridCol w:w="2179"/>
        <w:gridCol w:w="2180"/>
      </w:tblGrid>
      <w:tr w:rsidR="003726D2" w:rsidRPr="003726D2" w:rsidTr="00F51D04">
        <w:tc>
          <w:tcPr>
            <w:tcW w:w="2179" w:type="dxa"/>
            <w:shd w:val="clear" w:color="auto" w:fill="auto"/>
          </w:tcPr>
          <w:p w:rsidR="003726D2" w:rsidRPr="003726D2" w:rsidRDefault="003726D2" w:rsidP="003726D2">
            <w:pPr>
              <w:ind w:firstLine="0"/>
            </w:pPr>
            <w:r>
              <w:t>Bernstein</w:t>
            </w:r>
          </w:p>
        </w:tc>
        <w:tc>
          <w:tcPr>
            <w:tcW w:w="2179" w:type="dxa"/>
            <w:shd w:val="clear" w:color="auto" w:fill="auto"/>
          </w:tcPr>
          <w:p w:rsidR="003726D2" w:rsidRPr="003726D2" w:rsidRDefault="003726D2" w:rsidP="003726D2">
            <w:pPr>
              <w:ind w:firstLine="0"/>
            </w:pPr>
            <w:r>
              <w:t>Bingham</w:t>
            </w:r>
          </w:p>
        </w:tc>
        <w:tc>
          <w:tcPr>
            <w:tcW w:w="2180" w:type="dxa"/>
            <w:shd w:val="clear" w:color="auto" w:fill="auto"/>
          </w:tcPr>
          <w:p w:rsidR="003726D2" w:rsidRPr="003726D2" w:rsidRDefault="003726D2" w:rsidP="003726D2">
            <w:pPr>
              <w:ind w:firstLine="0"/>
            </w:pPr>
            <w:r>
              <w:t>Bowers</w:t>
            </w:r>
          </w:p>
        </w:tc>
      </w:tr>
      <w:tr w:rsidR="003726D2" w:rsidRPr="003726D2" w:rsidTr="00F51D04">
        <w:tc>
          <w:tcPr>
            <w:tcW w:w="2179" w:type="dxa"/>
            <w:shd w:val="clear" w:color="auto" w:fill="auto"/>
          </w:tcPr>
          <w:p w:rsidR="003726D2" w:rsidRPr="003726D2" w:rsidRDefault="003726D2" w:rsidP="003726D2">
            <w:pPr>
              <w:ind w:firstLine="0"/>
            </w:pPr>
            <w:r>
              <w:t>Bradley</w:t>
            </w:r>
          </w:p>
        </w:tc>
        <w:tc>
          <w:tcPr>
            <w:tcW w:w="2179" w:type="dxa"/>
            <w:shd w:val="clear" w:color="auto" w:fill="auto"/>
          </w:tcPr>
          <w:p w:rsidR="003726D2" w:rsidRPr="003726D2" w:rsidRDefault="003726D2" w:rsidP="003726D2">
            <w:pPr>
              <w:ind w:firstLine="0"/>
            </w:pPr>
            <w:r>
              <w:t>Brannon</w:t>
            </w:r>
          </w:p>
        </w:tc>
        <w:tc>
          <w:tcPr>
            <w:tcW w:w="2180" w:type="dxa"/>
            <w:shd w:val="clear" w:color="auto" w:fill="auto"/>
          </w:tcPr>
          <w:p w:rsidR="003726D2" w:rsidRPr="003726D2" w:rsidRDefault="003726D2" w:rsidP="003726D2">
            <w:pPr>
              <w:ind w:firstLine="0"/>
            </w:pPr>
            <w:r>
              <w:t>G. A. Brown</w:t>
            </w:r>
          </w:p>
        </w:tc>
      </w:tr>
      <w:tr w:rsidR="003726D2" w:rsidRPr="003726D2" w:rsidTr="00F51D04">
        <w:tc>
          <w:tcPr>
            <w:tcW w:w="2179" w:type="dxa"/>
            <w:shd w:val="clear" w:color="auto" w:fill="auto"/>
          </w:tcPr>
          <w:p w:rsidR="003726D2" w:rsidRPr="003726D2" w:rsidRDefault="003726D2" w:rsidP="003726D2">
            <w:pPr>
              <w:ind w:firstLine="0"/>
            </w:pPr>
            <w:r>
              <w:t>R. L. Brown</w:t>
            </w:r>
          </w:p>
        </w:tc>
        <w:tc>
          <w:tcPr>
            <w:tcW w:w="2179" w:type="dxa"/>
            <w:shd w:val="clear" w:color="auto" w:fill="auto"/>
          </w:tcPr>
          <w:p w:rsidR="003726D2" w:rsidRPr="003726D2" w:rsidRDefault="003726D2" w:rsidP="003726D2">
            <w:pPr>
              <w:ind w:firstLine="0"/>
            </w:pPr>
            <w:r>
              <w:t>Burns</w:t>
            </w:r>
          </w:p>
        </w:tc>
        <w:tc>
          <w:tcPr>
            <w:tcW w:w="2180" w:type="dxa"/>
            <w:shd w:val="clear" w:color="auto" w:fill="auto"/>
          </w:tcPr>
          <w:p w:rsidR="003726D2" w:rsidRPr="003726D2" w:rsidRDefault="003726D2" w:rsidP="003726D2">
            <w:pPr>
              <w:ind w:firstLine="0"/>
            </w:pPr>
            <w:r>
              <w:t>Chumley</w:t>
            </w:r>
          </w:p>
        </w:tc>
      </w:tr>
      <w:tr w:rsidR="003726D2" w:rsidRPr="003726D2" w:rsidTr="00F51D04">
        <w:tc>
          <w:tcPr>
            <w:tcW w:w="2179" w:type="dxa"/>
            <w:shd w:val="clear" w:color="auto" w:fill="auto"/>
          </w:tcPr>
          <w:p w:rsidR="003726D2" w:rsidRPr="003726D2" w:rsidRDefault="003726D2" w:rsidP="003726D2">
            <w:pPr>
              <w:ind w:firstLine="0"/>
            </w:pPr>
            <w:r>
              <w:t>Clary</w:t>
            </w:r>
          </w:p>
        </w:tc>
        <w:tc>
          <w:tcPr>
            <w:tcW w:w="2179" w:type="dxa"/>
            <w:shd w:val="clear" w:color="auto" w:fill="auto"/>
          </w:tcPr>
          <w:p w:rsidR="003726D2" w:rsidRPr="003726D2" w:rsidRDefault="003726D2" w:rsidP="003726D2">
            <w:pPr>
              <w:ind w:firstLine="0"/>
            </w:pPr>
            <w:r>
              <w:t>Clemmons</w:t>
            </w:r>
          </w:p>
        </w:tc>
        <w:tc>
          <w:tcPr>
            <w:tcW w:w="2180" w:type="dxa"/>
            <w:shd w:val="clear" w:color="auto" w:fill="auto"/>
          </w:tcPr>
          <w:p w:rsidR="003726D2" w:rsidRPr="003726D2" w:rsidRDefault="003726D2" w:rsidP="003726D2">
            <w:pPr>
              <w:ind w:firstLine="0"/>
            </w:pPr>
            <w:r>
              <w:t>Clyburn</w:t>
            </w:r>
          </w:p>
        </w:tc>
      </w:tr>
      <w:tr w:rsidR="003726D2" w:rsidRPr="003726D2" w:rsidTr="00F51D04">
        <w:tc>
          <w:tcPr>
            <w:tcW w:w="2179" w:type="dxa"/>
            <w:shd w:val="clear" w:color="auto" w:fill="auto"/>
          </w:tcPr>
          <w:p w:rsidR="003726D2" w:rsidRPr="003726D2" w:rsidRDefault="003726D2" w:rsidP="003726D2">
            <w:pPr>
              <w:ind w:firstLine="0"/>
            </w:pPr>
            <w:r>
              <w:t>Cobb-Hunter</w:t>
            </w:r>
          </w:p>
        </w:tc>
        <w:tc>
          <w:tcPr>
            <w:tcW w:w="2179" w:type="dxa"/>
            <w:shd w:val="clear" w:color="auto" w:fill="auto"/>
          </w:tcPr>
          <w:p w:rsidR="003726D2" w:rsidRPr="003726D2" w:rsidRDefault="003726D2" w:rsidP="003726D2">
            <w:pPr>
              <w:ind w:firstLine="0"/>
            </w:pPr>
            <w:r>
              <w:t>Cole</w:t>
            </w:r>
          </w:p>
        </w:tc>
        <w:tc>
          <w:tcPr>
            <w:tcW w:w="2180" w:type="dxa"/>
            <w:shd w:val="clear" w:color="auto" w:fill="auto"/>
          </w:tcPr>
          <w:p w:rsidR="003726D2" w:rsidRPr="003726D2" w:rsidRDefault="003726D2" w:rsidP="003726D2">
            <w:pPr>
              <w:ind w:firstLine="0"/>
            </w:pPr>
            <w:r>
              <w:t>Collins</w:t>
            </w:r>
          </w:p>
        </w:tc>
      </w:tr>
      <w:tr w:rsidR="003726D2" w:rsidRPr="003726D2" w:rsidTr="00F51D04">
        <w:tc>
          <w:tcPr>
            <w:tcW w:w="2179" w:type="dxa"/>
            <w:shd w:val="clear" w:color="auto" w:fill="auto"/>
          </w:tcPr>
          <w:p w:rsidR="003726D2" w:rsidRPr="003726D2" w:rsidRDefault="003726D2" w:rsidP="003726D2">
            <w:pPr>
              <w:ind w:firstLine="0"/>
            </w:pPr>
            <w:r>
              <w:t>Corley</w:t>
            </w:r>
          </w:p>
        </w:tc>
        <w:tc>
          <w:tcPr>
            <w:tcW w:w="2179" w:type="dxa"/>
            <w:shd w:val="clear" w:color="auto" w:fill="auto"/>
          </w:tcPr>
          <w:p w:rsidR="003726D2" w:rsidRPr="003726D2" w:rsidRDefault="003726D2" w:rsidP="003726D2">
            <w:pPr>
              <w:ind w:firstLine="0"/>
            </w:pPr>
            <w:r>
              <w:t>H. A. Crawford</w:t>
            </w:r>
          </w:p>
        </w:tc>
        <w:tc>
          <w:tcPr>
            <w:tcW w:w="2180" w:type="dxa"/>
            <w:shd w:val="clear" w:color="auto" w:fill="auto"/>
          </w:tcPr>
          <w:p w:rsidR="003726D2" w:rsidRPr="003726D2" w:rsidRDefault="003726D2" w:rsidP="003726D2">
            <w:pPr>
              <w:ind w:firstLine="0"/>
            </w:pPr>
            <w:r>
              <w:t>Crosby</w:t>
            </w:r>
          </w:p>
        </w:tc>
      </w:tr>
      <w:tr w:rsidR="003726D2" w:rsidRPr="003726D2" w:rsidTr="00F51D04">
        <w:tc>
          <w:tcPr>
            <w:tcW w:w="2179" w:type="dxa"/>
            <w:shd w:val="clear" w:color="auto" w:fill="auto"/>
          </w:tcPr>
          <w:p w:rsidR="003726D2" w:rsidRPr="003726D2" w:rsidRDefault="003726D2" w:rsidP="003726D2">
            <w:pPr>
              <w:ind w:firstLine="0"/>
            </w:pPr>
            <w:r>
              <w:t>Daning</w:t>
            </w:r>
          </w:p>
        </w:tc>
        <w:tc>
          <w:tcPr>
            <w:tcW w:w="2179" w:type="dxa"/>
            <w:shd w:val="clear" w:color="auto" w:fill="auto"/>
          </w:tcPr>
          <w:p w:rsidR="003726D2" w:rsidRPr="003726D2" w:rsidRDefault="003726D2" w:rsidP="003726D2">
            <w:pPr>
              <w:ind w:firstLine="0"/>
            </w:pPr>
            <w:r>
              <w:t>Delleney</w:t>
            </w:r>
          </w:p>
        </w:tc>
        <w:tc>
          <w:tcPr>
            <w:tcW w:w="2180" w:type="dxa"/>
            <w:shd w:val="clear" w:color="auto" w:fill="auto"/>
          </w:tcPr>
          <w:p w:rsidR="003726D2" w:rsidRPr="003726D2" w:rsidRDefault="003726D2" w:rsidP="003726D2">
            <w:pPr>
              <w:ind w:firstLine="0"/>
            </w:pPr>
            <w:r>
              <w:t>Dillard</w:t>
            </w:r>
          </w:p>
        </w:tc>
      </w:tr>
      <w:tr w:rsidR="003726D2" w:rsidRPr="003726D2" w:rsidTr="00F51D04">
        <w:tc>
          <w:tcPr>
            <w:tcW w:w="2179" w:type="dxa"/>
            <w:shd w:val="clear" w:color="auto" w:fill="auto"/>
          </w:tcPr>
          <w:p w:rsidR="003726D2" w:rsidRPr="003726D2" w:rsidRDefault="003726D2" w:rsidP="003726D2">
            <w:pPr>
              <w:ind w:firstLine="0"/>
            </w:pPr>
            <w:r>
              <w:t>Douglas</w:t>
            </w:r>
          </w:p>
        </w:tc>
        <w:tc>
          <w:tcPr>
            <w:tcW w:w="2179" w:type="dxa"/>
            <w:shd w:val="clear" w:color="auto" w:fill="auto"/>
          </w:tcPr>
          <w:p w:rsidR="003726D2" w:rsidRPr="003726D2" w:rsidRDefault="003726D2" w:rsidP="003726D2">
            <w:pPr>
              <w:ind w:firstLine="0"/>
            </w:pPr>
            <w:r>
              <w:t>Duckworth</w:t>
            </w:r>
          </w:p>
        </w:tc>
        <w:tc>
          <w:tcPr>
            <w:tcW w:w="2180" w:type="dxa"/>
            <w:shd w:val="clear" w:color="auto" w:fill="auto"/>
          </w:tcPr>
          <w:p w:rsidR="003726D2" w:rsidRPr="003726D2" w:rsidRDefault="003726D2" w:rsidP="003726D2">
            <w:pPr>
              <w:ind w:firstLine="0"/>
            </w:pPr>
            <w:r>
              <w:t>Erickson</w:t>
            </w:r>
          </w:p>
        </w:tc>
      </w:tr>
      <w:tr w:rsidR="003726D2" w:rsidRPr="003726D2" w:rsidTr="00F51D04">
        <w:tc>
          <w:tcPr>
            <w:tcW w:w="2179" w:type="dxa"/>
            <w:shd w:val="clear" w:color="auto" w:fill="auto"/>
          </w:tcPr>
          <w:p w:rsidR="003726D2" w:rsidRPr="003726D2" w:rsidRDefault="003726D2" w:rsidP="003726D2">
            <w:pPr>
              <w:ind w:firstLine="0"/>
            </w:pPr>
            <w:r>
              <w:t>Felder</w:t>
            </w:r>
          </w:p>
        </w:tc>
        <w:tc>
          <w:tcPr>
            <w:tcW w:w="2179" w:type="dxa"/>
            <w:shd w:val="clear" w:color="auto" w:fill="auto"/>
          </w:tcPr>
          <w:p w:rsidR="003726D2" w:rsidRPr="003726D2" w:rsidRDefault="003726D2" w:rsidP="003726D2">
            <w:pPr>
              <w:ind w:firstLine="0"/>
            </w:pPr>
            <w:r>
              <w:t>Finlay</w:t>
            </w:r>
          </w:p>
        </w:tc>
        <w:tc>
          <w:tcPr>
            <w:tcW w:w="2180" w:type="dxa"/>
            <w:shd w:val="clear" w:color="auto" w:fill="auto"/>
          </w:tcPr>
          <w:p w:rsidR="003726D2" w:rsidRPr="003726D2" w:rsidRDefault="003726D2" w:rsidP="003726D2">
            <w:pPr>
              <w:ind w:firstLine="0"/>
            </w:pPr>
            <w:r>
              <w:t>Fry</w:t>
            </w:r>
          </w:p>
        </w:tc>
      </w:tr>
      <w:tr w:rsidR="003726D2" w:rsidRPr="003726D2" w:rsidTr="00F51D04">
        <w:tc>
          <w:tcPr>
            <w:tcW w:w="2179" w:type="dxa"/>
            <w:shd w:val="clear" w:color="auto" w:fill="auto"/>
          </w:tcPr>
          <w:p w:rsidR="003726D2" w:rsidRPr="003726D2" w:rsidRDefault="003726D2" w:rsidP="003726D2">
            <w:pPr>
              <w:ind w:firstLine="0"/>
            </w:pPr>
            <w:r>
              <w:t>Funderburk</w:t>
            </w:r>
          </w:p>
        </w:tc>
        <w:tc>
          <w:tcPr>
            <w:tcW w:w="2179" w:type="dxa"/>
            <w:shd w:val="clear" w:color="auto" w:fill="auto"/>
          </w:tcPr>
          <w:p w:rsidR="003726D2" w:rsidRPr="003726D2" w:rsidRDefault="003726D2" w:rsidP="003726D2">
            <w:pPr>
              <w:ind w:firstLine="0"/>
            </w:pPr>
            <w:r>
              <w:t>Gagnon</w:t>
            </w:r>
          </w:p>
        </w:tc>
        <w:tc>
          <w:tcPr>
            <w:tcW w:w="2180" w:type="dxa"/>
            <w:shd w:val="clear" w:color="auto" w:fill="auto"/>
          </w:tcPr>
          <w:p w:rsidR="003726D2" w:rsidRPr="003726D2" w:rsidRDefault="003726D2" w:rsidP="003726D2">
            <w:pPr>
              <w:ind w:firstLine="0"/>
            </w:pPr>
            <w:r>
              <w:t>Gambrell</w:t>
            </w:r>
          </w:p>
        </w:tc>
      </w:tr>
      <w:tr w:rsidR="003726D2" w:rsidRPr="003726D2" w:rsidTr="00F51D04">
        <w:tc>
          <w:tcPr>
            <w:tcW w:w="2179" w:type="dxa"/>
            <w:shd w:val="clear" w:color="auto" w:fill="auto"/>
          </w:tcPr>
          <w:p w:rsidR="003726D2" w:rsidRPr="003726D2" w:rsidRDefault="003726D2" w:rsidP="003726D2">
            <w:pPr>
              <w:ind w:firstLine="0"/>
            </w:pPr>
            <w:r>
              <w:lastRenderedPageBreak/>
              <w:t>George</w:t>
            </w:r>
          </w:p>
        </w:tc>
        <w:tc>
          <w:tcPr>
            <w:tcW w:w="2179" w:type="dxa"/>
            <w:shd w:val="clear" w:color="auto" w:fill="auto"/>
          </w:tcPr>
          <w:p w:rsidR="003726D2" w:rsidRPr="003726D2" w:rsidRDefault="003726D2" w:rsidP="003726D2">
            <w:pPr>
              <w:ind w:firstLine="0"/>
            </w:pPr>
            <w:r>
              <w:t>Gilliard</w:t>
            </w:r>
          </w:p>
        </w:tc>
        <w:tc>
          <w:tcPr>
            <w:tcW w:w="2180" w:type="dxa"/>
            <w:shd w:val="clear" w:color="auto" w:fill="auto"/>
          </w:tcPr>
          <w:p w:rsidR="003726D2" w:rsidRPr="003726D2" w:rsidRDefault="003726D2" w:rsidP="003726D2">
            <w:pPr>
              <w:ind w:firstLine="0"/>
            </w:pPr>
            <w:r>
              <w:t>Goldfinch</w:t>
            </w:r>
          </w:p>
        </w:tc>
      </w:tr>
      <w:tr w:rsidR="003726D2" w:rsidRPr="003726D2" w:rsidTr="00F51D04">
        <w:tc>
          <w:tcPr>
            <w:tcW w:w="2179" w:type="dxa"/>
            <w:shd w:val="clear" w:color="auto" w:fill="auto"/>
          </w:tcPr>
          <w:p w:rsidR="003726D2" w:rsidRPr="003726D2" w:rsidRDefault="003726D2" w:rsidP="003726D2">
            <w:pPr>
              <w:ind w:firstLine="0"/>
            </w:pPr>
            <w:r>
              <w:t>Govan</w:t>
            </w:r>
          </w:p>
        </w:tc>
        <w:tc>
          <w:tcPr>
            <w:tcW w:w="2179" w:type="dxa"/>
            <w:shd w:val="clear" w:color="auto" w:fill="auto"/>
          </w:tcPr>
          <w:p w:rsidR="003726D2" w:rsidRPr="003726D2" w:rsidRDefault="003726D2" w:rsidP="003726D2">
            <w:pPr>
              <w:ind w:firstLine="0"/>
            </w:pPr>
            <w:r>
              <w:t>Hamilton</w:t>
            </w:r>
          </w:p>
        </w:tc>
        <w:tc>
          <w:tcPr>
            <w:tcW w:w="2180" w:type="dxa"/>
            <w:shd w:val="clear" w:color="auto" w:fill="auto"/>
          </w:tcPr>
          <w:p w:rsidR="003726D2" w:rsidRPr="003726D2" w:rsidRDefault="003726D2" w:rsidP="003726D2">
            <w:pPr>
              <w:ind w:firstLine="0"/>
            </w:pPr>
            <w:r>
              <w:t>Hardee</w:t>
            </w:r>
          </w:p>
        </w:tc>
      </w:tr>
      <w:tr w:rsidR="003726D2" w:rsidRPr="003726D2" w:rsidTr="00F51D04">
        <w:tc>
          <w:tcPr>
            <w:tcW w:w="2179" w:type="dxa"/>
            <w:shd w:val="clear" w:color="auto" w:fill="auto"/>
          </w:tcPr>
          <w:p w:rsidR="003726D2" w:rsidRPr="003726D2" w:rsidRDefault="003726D2" w:rsidP="003726D2">
            <w:pPr>
              <w:ind w:firstLine="0"/>
            </w:pPr>
            <w:r>
              <w:t>Hayes</w:t>
            </w:r>
          </w:p>
        </w:tc>
        <w:tc>
          <w:tcPr>
            <w:tcW w:w="2179" w:type="dxa"/>
            <w:shd w:val="clear" w:color="auto" w:fill="auto"/>
          </w:tcPr>
          <w:p w:rsidR="003726D2" w:rsidRPr="003726D2" w:rsidRDefault="003726D2" w:rsidP="003726D2">
            <w:pPr>
              <w:ind w:firstLine="0"/>
            </w:pPr>
            <w:r>
              <w:t>Henderson</w:t>
            </w:r>
          </w:p>
        </w:tc>
        <w:tc>
          <w:tcPr>
            <w:tcW w:w="2180" w:type="dxa"/>
            <w:shd w:val="clear" w:color="auto" w:fill="auto"/>
          </w:tcPr>
          <w:p w:rsidR="003726D2" w:rsidRPr="003726D2" w:rsidRDefault="003726D2" w:rsidP="003726D2">
            <w:pPr>
              <w:ind w:firstLine="0"/>
            </w:pPr>
            <w:r>
              <w:t>Henegan</w:t>
            </w:r>
          </w:p>
        </w:tc>
      </w:tr>
      <w:tr w:rsidR="003726D2" w:rsidRPr="003726D2" w:rsidTr="00F51D04">
        <w:tc>
          <w:tcPr>
            <w:tcW w:w="2179" w:type="dxa"/>
            <w:shd w:val="clear" w:color="auto" w:fill="auto"/>
          </w:tcPr>
          <w:p w:rsidR="003726D2" w:rsidRPr="003726D2" w:rsidRDefault="003726D2" w:rsidP="003726D2">
            <w:pPr>
              <w:ind w:firstLine="0"/>
            </w:pPr>
            <w:r>
              <w:t>Herbkersman</w:t>
            </w:r>
          </w:p>
        </w:tc>
        <w:tc>
          <w:tcPr>
            <w:tcW w:w="2179" w:type="dxa"/>
            <w:shd w:val="clear" w:color="auto" w:fill="auto"/>
          </w:tcPr>
          <w:p w:rsidR="003726D2" w:rsidRPr="003726D2" w:rsidRDefault="003726D2" w:rsidP="003726D2">
            <w:pPr>
              <w:ind w:firstLine="0"/>
            </w:pPr>
            <w:r>
              <w:t>Hicks</w:t>
            </w:r>
          </w:p>
        </w:tc>
        <w:tc>
          <w:tcPr>
            <w:tcW w:w="2180" w:type="dxa"/>
            <w:shd w:val="clear" w:color="auto" w:fill="auto"/>
          </w:tcPr>
          <w:p w:rsidR="003726D2" w:rsidRPr="003726D2" w:rsidRDefault="003726D2" w:rsidP="003726D2">
            <w:pPr>
              <w:ind w:firstLine="0"/>
            </w:pPr>
            <w:r>
              <w:t>Hill</w:t>
            </w:r>
          </w:p>
        </w:tc>
      </w:tr>
      <w:tr w:rsidR="003726D2" w:rsidRPr="003726D2" w:rsidTr="00F51D04">
        <w:tc>
          <w:tcPr>
            <w:tcW w:w="2179" w:type="dxa"/>
            <w:shd w:val="clear" w:color="auto" w:fill="auto"/>
          </w:tcPr>
          <w:p w:rsidR="003726D2" w:rsidRPr="003726D2" w:rsidRDefault="003726D2" w:rsidP="003726D2">
            <w:pPr>
              <w:ind w:firstLine="0"/>
            </w:pPr>
            <w:r>
              <w:t>Hiott</w:t>
            </w:r>
          </w:p>
        </w:tc>
        <w:tc>
          <w:tcPr>
            <w:tcW w:w="2179" w:type="dxa"/>
            <w:shd w:val="clear" w:color="auto" w:fill="auto"/>
          </w:tcPr>
          <w:p w:rsidR="003726D2" w:rsidRPr="003726D2" w:rsidRDefault="003726D2" w:rsidP="003726D2">
            <w:pPr>
              <w:ind w:firstLine="0"/>
            </w:pPr>
            <w:r>
              <w:t>Hixon</w:t>
            </w:r>
          </w:p>
        </w:tc>
        <w:tc>
          <w:tcPr>
            <w:tcW w:w="2180" w:type="dxa"/>
            <w:shd w:val="clear" w:color="auto" w:fill="auto"/>
          </w:tcPr>
          <w:p w:rsidR="003726D2" w:rsidRPr="003726D2" w:rsidRDefault="003726D2" w:rsidP="003726D2">
            <w:pPr>
              <w:ind w:firstLine="0"/>
            </w:pPr>
            <w:r>
              <w:t>Hodges</w:t>
            </w:r>
          </w:p>
        </w:tc>
      </w:tr>
      <w:tr w:rsidR="003726D2" w:rsidRPr="003726D2" w:rsidTr="00F51D04">
        <w:tc>
          <w:tcPr>
            <w:tcW w:w="2179" w:type="dxa"/>
            <w:shd w:val="clear" w:color="auto" w:fill="auto"/>
          </w:tcPr>
          <w:p w:rsidR="003726D2" w:rsidRPr="003726D2" w:rsidRDefault="003726D2" w:rsidP="003726D2">
            <w:pPr>
              <w:ind w:firstLine="0"/>
            </w:pPr>
            <w:r>
              <w:t>Hosey</w:t>
            </w:r>
          </w:p>
        </w:tc>
        <w:tc>
          <w:tcPr>
            <w:tcW w:w="2179" w:type="dxa"/>
            <w:shd w:val="clear" w:color="auto" w:fill="auto"/>
          </w:tcPr>
          <w:p w:rsidR="003726D2" w:rsidRPr="003726D2" w:rsidRDefault="003726D2" w:rsidP="003726D2">
            <w:pPr>
              <w:ind w:firstLine="0"/>
            </w:pPr>
            <w:r>
              <w:t>Howard</w:t>
            </w:r>
          </w:p>
        </w:tc>
        <w:tc>
          <w:tcPr>
            <w:tcW w:w="2180" w:type="dxa"/>
            <w:shd w:val="clear" w:color="auto" w:fill="auto"/>
          </w:tcPr>
          <w:p w:rsidR="003726D2" w:rsidRPr="003726D2" w:rsidRDefault="003726D2" w:rsidP="003726D2">
            <w:pPr>
              <w:ind w:firstLine="0"/>
            </w:pPr>
            <w:r>
              <w:t>Huggins</w:t>
            </w:r>
          </w:p>
        </w:tc>
      </w:tr>
      <w:tr w:rsidR="003726D2" w:rsidRPr="003726D2" w:rsidTr="00F51D04">
        <w:tc>
          <w:tcPr>
            <w:tcW w:w="2179" w:type="dxa"/>
            <w:shd w:val="clear" w:color="auto" w:fill="auto"/>
          </w:tcPr>
          <w:p w:rsidR="003726D2" w:rsidRPr="003726D2" w:rsidRDefault="003726D2" w:rsidP="003726D2">
            <w:pPr>
              <w:ind w:firstLine="0"/>
            </w:pPr>
            <w:r>
              <w:t>Jefferson</w:t>
            </w:r>
          </w:p>
        </w:tc>
        <w:tc>
          <w:tcPr>
            <w:tcW w:w="2179" w:type="dxa"/>
            <w:shd w:val="clear" w:color="auto" w:fill="auto"/>
          </w:tcPr>
          <w:p w:rsidR="003726D2" w:rsidRPr="003726D2" w:rsidRDefault="003726D2" w:rsidP="003726D2">
            <w:pPr>
              <w:ind w:firstLine="0"/>
            </w:pPr>
            <w:r>
              <w:t>Johnson</w:t>
            </w:r>
          </w:p>
        </w:tc>
        <w:tc>
          <w:tcPr>
            <w:tcW w:w="2180" w:type="dxa"/>
            <w:shd w:val="clear" w:color="auto" w:fill="auto"/>
          </w:tcPr>
          <w:p w:rsidR="003726D2" w:rsidRPr="003726D2" w:rsidRDefault="003726D2" w:rsidP="003726D2">
            <w:pPr>
              <w:ind w:firstLine="0"/>
            </w:pPr>
            <w:r>
              <w:t>Jordan</w:t>
            </w:r>
          </w:p>
        </w:tc>
      </w:tr>
      <w:tr w:rsidR="003726D2" w:rsidRPr="003726D2" w:rsidTr="00F51D04">
        <w:tc>
          <w:tcPr>
            <w:tcW w:w="2179" w:type="dxa"/>
            <w:shd w:val="clear" w:color="auto" w:fill="auto"/>
          </w:tcPr>
          <w:p w:rsidR="003726D2" w:rsidRPr="003726D2" w:rsidRDefault="003726D2" w:rsidP="003726D2">
            <w:pPr>
              <w:ind w:firstLine="0"/>
            </w:pPr>
            <w:r>
              <w:t>King</w:t>
            </w:r>
          </w:p>
        </w:tc>
        <w:tc>
          <w:tcPr>
            <w:tcW w:w="2179" w:type="dxa"/>
            <w:shd w:val="clear" w:color="auto" w:fill="auto"/>
          </w:tcPr>
          <w:p w:rsidR="003726D2" w:rsidRPr="003726D2" w:rsidRDefault="003726D2" w:rsidP="003726D2">
            <w:pPr>
              <w:ind w:firstLine="0"/>
            </w:pPr>
            <w:r>
              <w:t>Kirby</w:t>
            </w:r>
          </w:p>
        </w:tc>
        <w:tc>
          <w:tcPr>
            <w:tcW w:w="2180" w:type="dxa"/>
            <w:shd w:val="clear" w:color="auto" w:fill="auto"/>
          </w:tcPr>
          <w:p w:rsidR="003726D2" w:rsidRPr="003726D2" w:rsidRDefault="003726D2" w:rsidP="003726D2">
            <w:pPr>
              <w:ind w:firstLine="0"/>
            </w:pPr>
            <w:r>
              <w:t>Knight</w:t>
            </w:r>
          </w:p>
        </w:tc>
      </w:tr>
      <w:tr w:rsidR="003726D2" w:rsidRPr="003726D2" w:rsidTr="00F51D04">
        <w:tc>
          <w:tcPr>
            <w:tcW w:w="2179" w:type="dxa"/>
            <w:shd w:val="clear" w:color="auto" w:fill="auto"/>
          </w:tcPr>
          <w:p w:rsidR="003726D2" w:rsidRPr="003726D2" w:rsidRDefault="003726D2" w:rsidP="003726D2">
            <w:pPr>
              <w:ind w:firstLine="0"/>
            </w:pPr>
            <w:r>
              <w:t>Limehouse</w:t>
            </w:r>
          </w:p>
        </w:tc>
        <w:tc>
          <w:tcPr>
            <w:tcW w:w="2179" w:type="dxa"/>
            <w:shd w:val="clear" w:color="auto" w:fill="auto"/>
          </w:tcPr>
          <w:p w:rsidR="003726D2" w:rsidRPr="003726D2" w:rsidRDefault="003726D2" w:rsidP="003726D2">
            <w:pPr>
              <w:ind w:firstLine="0"/>
            </w:pPr>
            <w:r>
              <w:t>Loftis</w:t>
            </w:r>
          </w:p>
        </w:tc>
        <w:tc>
          <w:tcPr>
            <w:tcW w:w="2180" w:type="dxa"/>
            <w:shd w:val="clear" w:color="auto" w:fill="auto"/>
          </w:tcPr>
          <w:p w:rsidR="003726D2" w:rsidRPr="003726D2" w:rsidRDefault="003726D2" w:rsidP="003726D2">
            <w:pPr>
              <w:ind w:firstLine="0"/>
            </w:pPr>
            <w:r>
              <w:t>Long</w:t>
            </w:r>
          </w:p>
        </w:tc>
      </w:tr>
      <w:tr w:rsidR="003726D2" w:rsidRPr="003726D2" w:rsidTr="00F51D04">
        <w:tc>
          <w:tcPr>
            <w:tcW w:w="2179" w:type="dxa"/>
            <w:shd w:val="clear" w:color="auto" w:fill="auto"/>
          </w:tcPr>
          <w:p w:rsidR="003726D2" w:rsidRPr="003726D2" w:rsidRDefault="003726D2" w:rsidP="003726D2">
            <w:pPr>
              <w:ind w:firstLine="0"/>
            </w:pPr>
            <w:r>
              <w:t>Lucas</w:t>
            </w:r>
          </w:p>
        </w:tc>
        <w:tc>
          <w:tcPr>
            <w:tcW w:w="2179" w:type="dxa"/>
            <w:shd w:val="clear" w:color="auto" w:fill="auto"/>
          </w:tcPr>
          <w:p w:rsidR="003726D2" w:rsidRPr="003726D2" w:rsidRDefault="003726D2" w:rsidP="003726D2">
            <w:pPr>
              <w:ind w:firstLine="0"/>
            </w:pPr>
            <w:r>
              <w:t>Mack</w:t>
            </w:r>
          </w:p>
        </w:tc>
        <w:tc>
          <w:tcPr>
            <w:tcW w:w="2180" w:type="dxa"/>
            <w:shd w:val="clear" w:color="auto" w:fill="auto"/>
          </w:tcPr>
          <w:p w:rsidR="003726D2" w:rsidRPr="003726D2" w:rsidRDefault="003726D2" w:rsidP="003726D2">
            <w:pPr>
              <w:ind w:firstLine="0"/>
            </w:pPr>
            <w:r>
              <w:t>McCoy</w:t>
            </w:r>
          </w:p>
        </w:tc>
      </w:tr>
      <w:tr w:rsidR="003726D2" w:rsidRPr="003726D2" w:rsidTr="00F51D04">
        <w:tc>
          <w:tcPr>
            <w:tcW w:w="2179" w:type="dxa"/>
            <w:shd w:val="clear" w:color="auto" w:fill="auto"/>
          </w:tcPr>
          <w:p w:rsidR="003726D2" w:rsidRPr="003726D2" w:rsidRDefault="003726D2" w:rsidP="003726D2">
            <w:pPr>
              <w:ind w:firstLine="0"/>
            </w:pPr>
            <w:r>
              <w:t>McEachern</w:t>
            </w:r>
          </w:p>
        </w:tc>
        <w:tc>
          <w:tcPr>
            <w:tcW w:w="2179" w:type="dxa"/>
            <w:shd w:val="clear" w:color="auto" w:fill="auto"/>
          </w:tcPr>
          <w:p w:rsidR="003726D2" w:rsidRPr="003726D2" w:rsidRDefault="003726D2" w:rsidP="003726D2">
            <w:pPr>
              <w:ind w:firstLine="0"/>
            </w:pPr>
            <w:r>
              <w:t>McKnight</w:t>
            </w:r>
          </w:p>
        </w:tc>
        <w:tc>
          <w:tcPr>
            <w:tcW w:w="2180" w:type="dxa"/>
            <w:shd w:val="clear" w:color="auto" w:fill="auto"/>
          </w:tcPr>
          <w:p w:rsidR="003726D2" w:rsidRPr="003726D2" w:rsidRDefault="003726D2" w:rsidP="003726D2">
            <w:pPr>
              <w:ind w:firstLine="0"/>
            </w:pPr>
            <w:r>
              <w:t>M. S. McLeod</w:t>
            </w:r>
          </w:p>
        </w:tc>
      </w:tr>
      <w:tr w:rsidR="003726D2" w:rsidRPr="003726D2" w:rsidTr="00F51D04">
        <w:tc>
          <w:tcPr>
            <w:tcW w:w="2179" w:type="dxa"/>
            <w:shd w:val="clear" w:color="auto" w:fill="auto"/>
          </w:tcPr>
          <w:p w:rsidR="003726D2" w:rsidRPr="003726D2" w:rsidRDefault="003726D2" w:rsidP="003726D2">
            <w:pPr>
              <w:ind w:firstLine="0"/>
            </w:pPr>
            <w:r>
              <w:t>W. J. McLeod</w:t>
            </w:r>
          </w:p>
        </w:tc>
        <w:tc>
          <w:tcPr>
            <w:tcW w:w="2179" w:type="dxa"/>
            <w:shd w:val="clear" w:color="auto" w:fill="auto"/>
          </w:tcPr>
          <w:p w:rsidR="003726D2" w:rsidRPr="003726D2" w:rsidRDefault="003726D2" w:rsidP="003726D2">
            <w:pPr>
              <w:ind w:firstLine="0"/>
            </w:pPr>
            <w:r>
              <w:t>Merrill</w:t>
            </w:r>
          </w:p>
        </w:tc>
        <w:tc>
          <w:tcPr>
            <w:tcW w:w="2180" w:type="dxa"/>
            <w:shd w:val="clear" w:color="auto" w:fill="auto"/>
          </w:tcPr>
          <w:p w:rsidR="003726D2" w:rsidRPr="003726D2" w:rsidRDefault="003726D2" w:rsidP="003726D2">
            <w:pPr>
              <w:ind w:firstLine="0"/>
            </w:pPr>
            <w:r>
              <w:t>Mitchell</w:t>
            </w:r>
          </w:p>
        </w:tc>
      </w:tr>
      <w:tr w:rsidR="003726D2" w:rsidRPr="003726D2" w:rsidTr="00F51D04">
        <w:tc>
          <w:tcPr>
            <w:tcW w:w="2179" w:type="dxa"/>
            <w:shd w:val="clear" w:color="auto" w:fill="auto"/>
          </w:tcPr>
          <w:p w:rsidR="003726D2" w:rsidRPr="003726D2" w:rsidRDefault="003726D2" w:rsidP="003726D2">
            <w:pPr>
              <w:ind w:firstLine="0"/>
            </w:pPr>
            <w:r>
              <w:t>D. C. Moss</w:t>
            </w:r>
          </w:p>
        </w:tc>
        <w:tc>
          <w:tcPr>
            <w:tcW w:w="2179" w:type="dxa"/>
            <w:shd w:val="clear" w:color="auto" w:fill="auto"/>
          </w:tcPr>
          <w:p w:rsidR="003726D2" w:rsidRPr="003726D2" w:rsidRDefault="003726D2" w:rsidP="003726D2">
            <w:pPr>
              <w:ind w:firstLine="0"/>
            </w:pPr>
            <w:r>
              <w:t>V. S. Moss</w:t>
            </w:r>
          </w:p>
        </w:tc>
        <w:tc>
          <w:tcPr>
            <w:tcW w:w="2180" w:type="dxa"/>
            <w:shd w:val="clear" w:color="auto" w:fill="auto"/>
          </w:tcPr>
          <w:p w:rsidR="003726D2" w:rsidRPr="003726D2" w:rsidRDefault="003726D2" w:rsidP="003726D2">
            <w:pPr>
              <w:ind w:firstLine="0"/>
            </w:pPr>
            <w:r>
              <w:t>Murphy</w:t>
            </w:r>
          </w:p>
        </w:tc>
      </w:tr>
      <w:tr w:rsidR="003726D2" w:rsidRPr="003726D2" w:rsidTr="00F51D04">
        <w:tc>
          <w:tcPr>
            <w:tcW w:w="2179" w:type="dxa"/>
            <w:shd w:val="clear" w:color="auto" w:fill="auto"/>
          </w:tcPr>
          <w:p w:rsidR="003726D2" w:rsidRPr="003726D2" w:rsidRDefault="003726D2" w:rsidP="003726D2">
            <w:pPr>
              <w:ind w:firstLine="0"/>
            </w:pPr>
            <w:r>
              <w:t>Nanney</w:t>
            </w:r>
          </w:p>
        </w:tc>
        <w:tc>
          <w:tcPr>
            <w:tcW w:w="2179" w:type="dxa"/>
            <w:shd w:val="clear" w:color="auto" w:fill="auto"/>
          </w:tcPr>
          <w:p w:rsidR="003726D2" w:rsidRPr="003726D2" w:rsidRDefault="003726D2" w:rsidP="003726D2">
            <w:pPr>
              <w:ind w:firstLine="0"/>
            </w:pPr>
            <w:r>
              <w:t>Newton</w:t>
            </w:r>
          </w:p>
        </w:tc>
        <w:tc>
          <w:tcPr>
            <w:tcW w:w="2180" w:type="dxa"/>
            <w:shd w:val="clear" w:color="auto" w:fill="auto"/>
          </w:tcPr>
          <w:p w:rsidR="003726D2" w:rsidRPr="003726D2" w:rsidRDefault="003726D2" w:rsidP="003726D2">
            <w:pPr>
              <w:ind w:firstLine="0"/>
            </w:pPr>
            <w:r>
              <w:t>Norman</w:t>
            </w:r>
          </w:p>
        </w:tc>
      </w:tr>
      <w:tr w:rsidR="003726D2" w:rsidRPr="003726D2" w:rsidTr="00F51D04">
        <w:tc>
          <w:tcPr>
            <w:tcW w:w="2179" w:type="dxa"/>
            <w:shd w:val="clear" w:color="auto" w:fill="auto"/>
          </w:tcPr>
          <w:p w:rsidR="003726D2" w:rsidRPr="003726D2" w:rsidRDefault="003726D2" w:rsidP="003726D2">
            <w:pPr>
              <w:ind w:firstLine="0"/>
            </w:pPr>
            <w:r>
              <w:t>Norrell</w:t>
            </w:r>
          </w:p>
        </w:tc>
        <w:tc>
          <w:tcPr>
            <w:tcW w:w="2179" w:type="dxa"/>
            <w:shd w:val="clear" w:color="auto" w:fill="auto"/>
          </w:tcPr>
          <w:p w:rsidR="003726D2" w:rsidRPr="003726D2" w:rsidRDefault="003726D2" w:rsidP="003726D2">
            <w:pPr>
              <w:ind w:firstLine="0"/>
            </w:pPr>
            <w:r>
              <w:t>Ott</w:t>
            </w:r>
          </w:p>
        </w:tc>
        <w:tc>
          <w:tcPr>
            <w:tcW w:w="2180" w:type="dxa"/>
            <w:shd w:val="clear" w:color="auto" w:fill="auto"/>
          </w:tcPr>
          <w:p w:rsidR="003726D2" w:rsidRPr="003726D2" w:rsidRDefault="003726D2" w:rsidP="003726D2">
            <w:pPr>
              <w:ind w:firstLine="0"/>
            </w:pPr>
            <w:r>
              <w:t>Parks</w:t>
            </w:r>
          </w:p>
        </w:tc>
      </w:tr>
      <w:tr w:rsidR="003726D2" w:rsidRPr="003726D2" w:rsidTr="00F51D04">
        <w:tc>
          <w:tcPr>
            <w:tcW w:w="2179" w:type="dxa"/>
            <w:shd w:val="clear" w:color="auto" w:fill="auto"/>
          </w:tcPr>
          <w:p w:rsidR="003726D2" w:rsidRPr="003726D2" w:rsidRDefault="003726D2" w:rsidP="003726D2">
            <w:pPr>
              <w:ind w:firstLine="0"/>
            </w:pPr>
            <w:r>
              <w:t>Pitts</w:t>
            </w:r>
          </w:p>
        </w:tc>
        <w:tc>
          <w:tcPr>
            <w:tcW w:w="2179" w:type="dxa"/>
            <w:shd w:val="clear" w:color="auto" w:fill="auto"/>
          </w:tcPr>
          <w:p w:rsidR="003726D2" w:rsidRPr="003726D2" w:rsidRDefault="003726D2" w:rsidP="003726D2">
            <w:pPr>
              <w:ind w:firstLine="0"/>
            </w:pPr>
            <w:r>
              <w:t>Pope</w:t>
            </w:r>
          </w:p>
        </w:tc>
        <w:tc>
          <w:tcPr>
            <w:tcW w:w="2180" w:type="dxa"/>
            <w:shd w:val="clear" w:color="auto" w:fill="auto"/>
          </w:tcPr>
          <w:p w:rsidR="003726D2" w:rsidRPr="003726D2" w:rsidRDefault="003726D2" w:rsidP="003726D2">
            <w:pPr>
              <w:ind w:firstLine="0"/>
            </w:pPr>
            <w:r>
              <w:t>Quinn</w:t>
            </w:r>
          </w:p>
        </w:tc>
      </w:tr>
      <w:tr w:rsidR="003726D2" w:rsidRPr="003726D2" w:rsidTr="00F51D04">
        <w:tc>
          <w:tcPr>
            <w:tcW w:w="2179" w:type="dxa"/>
            <w:shd w:val="clear" w:color="auto" w:fill="auto"/>
          </w:tcPr>
          <w:p w:rsidR="003726D2" w:rsidRPr="003726D2" w:rsidRDefault="003726D2" w:rsidP="003726D2">
            <w:pPr>
              <w:ind w:firstLine="0"/>
            </w:pPr>
            <w:r>
              <w:t>Ridgeway</w:t>
            </w:r>
          </w:p>
        </w:tc>
        <w:tc>
          <w:tcPr>
            <w:tcW w:w="2179" w:type="dxa"/>
            <w:shd w:val="clear" w:color="auto" w:fill="auto"/>
          </w:tcPr>
          <w:p w:rsidR="003726D2" w:rsidRPr="003726D2" w:rsidRDefault="003726D2" w:rsidP="003726D2">
            <w:pPr>
              <w:ind w:firstLine="0"/>
            </w:pPr>
            <w:r>
              <w:t>Riley</w:t>
            </w:r>
          </w:p>
        </w:tc>
        <w:tc>
          <w:tcPr>
            <w:tcW w:w="2180" w:type="dxa"/>
            <w:shd w:val="clear" w:color="auto" w:fill="auto"/>
          </w:tcPr>
          <w:p w:rsidR="003726D2" w:rsidRPr="003726D2" w:rsidRDefault="003726D2" w:rsidP="003726D2">
            <w:pPr>
              <w:ind w:firstLine="0"/>
            </w:pPr>
            <w:r>
              <w:t>Rivers</w:t>
            </w:r>
          </w:p>
        </w:tc>
      </w:tr>
      <w:tr w:rsidR="003726D2" w:rsidRPr="003726D2" w:rsidTr="00F51D04">
        <w:tc>
          <w:tcPr>
            <w:tcW w:w="2179" w:type="dxa"/>
            <w:shd w:val="clear" w:color="auto" w:fill="auto"/>
          </w:tcPr>
          <w:p w:rsidR="003726D2" w:rsidRPr="003726D2" w:rsidRDefault="003726D2" w:rsidP="003726D2">
            <w:pPr>
              <w:ind w:firstLine="0"/>
            </w:pPr>
            <w:r>
              <w:t>Robinson-Simpson</w:t>
            </w:r>
          </w:p>
        </w:tc>
        <w:tc>
          <w:tcPr>
            <w:tcW w:w="2179" w:type="dxa"/>
            <w:shd w:val="clear" w:color="auto" w:fill="auto"/>
          </w:tcPr>
          <w:p w:rsidR="003726D2" w:rsidRPr="003726D2" w:rsidRDefault="003726D2" w:rsidP="003726D2">
            <w:pPr>
              <w:ind w:firstLine="0"/>
            </w:pPr>
            <w:r>
              <w:t>Rutherford</w:t>
            </w:r>
          </w:p>
        </w:tc>
        <w:tc>
          <w:tcPr>
            <w:tcW w:w="2180" w:type="dxa"/>
            <w:shd w:val="clear" w:color="auto" w:fill="auto"/>
          </w:tcPr>
          <w:p w:rsidR="003726D2" w:rsidRPr="003726D2" w:rsidRDefault="003726D2" w:rsidP="003726D2">
            <w:pPr>
              <w:ind w:firstLine="0"/>
            </w:pPr>
            <w:r>
              <w:t>Ryhal</w:t>
            </w:r>
          </w:p>
        </w:tc>
      </w:tr>
      <w:tr w:rsidR="003726D2" w:rsidRPr="003726D2" w:rsidTr="00F51D04">
        <w:tc>
          <w:tcPr>
            <w:tcW w:w="2179" w:type="dxa"/>
            <w:shd w:val="clear" w:color="auto" w:fill="auto"/>
          </w:tcPr>
          <w:p w:rsidR="003726D2" w:rsidRPr="003726D2" w:rsidRDefault="003726D2" w:rsidP="003726D2">
            <w:pPr>
              <w:ind w:firstLine="0"/>
            </w:pPr>
            <w:r>
              <w:t>Sandifer</w:t>
            </w:r>
          </w:p>
        </w:tc>
        <w:tc>
          <w:tcPr>
            <w:tcW w:w="2179" w:type="dxa"/>
            <w:shd w:val="clear" w:color="auto" w:fill="auto"/>
          </w:tcPr>
          <w:p w:rsidR="003726D2" w:rsidRPr="003726D2" w:rsidRDefault="003726D2" w:rsidP="003726D2">
            <w:pPr>
              <w:ind w:firstLine="0"/>
            </w:pPr>
            <w:r>
              <w:t>Simrill</w:t>
            </w:r>
          </w:p>
        </w:tc>
        <w:tc>
          <w:tcPr>
            <w:tcW w:w="2180" w:type="dxa"/>
            <w:shd w:val="clear" w:color="auto" w:fill="auto"/>
          </w:tcPr>
          <w:p w:rsidR="003726D2" w:rsidRPr="003726D2" w:rsidRDefault="003726D2" w:rsidP="003726D2">
            <w:pPr>
              <w:ind w:firstLine="0"/>
            </w:pPr>
            <w:r>
              <w:t>G. M. Smith</w:t>
            </w:r>
          </w:p>
        </w:tc>
      </w:tr>
      <w:tr w:rsidR="003726D2" w:rsidRPr="003726D2" w:rsidTr="00F51D04">
        <w:tc>
          <w:tcPr>
            <w:tcW w:w="2179" w:type="dxa"/>
            <w:shd w:val="clear" w:color="auto" w:fill="auto"/>
          </w:tcPr>
          <w:p w:rsidR="003726D2" w:rsidRPr="003726D2" w:rsidRDefault="003726D2" w:rsidP="003726D2">
            <w:pPr>
              <w:ind w:firstLine="0"/>
            </w:pPr>
            <w:r>
              <w:t>G. R. Smith</w:t>
            </w:r>
          </w:p>
        </w:tc>
        <w:tc>
          <w:tcPr>
            <w:tcW w:w="2179" w:type="dxa"/>
            <w:shd w:val="clear" w:color="auto" w:fill="auto"/>
          </w:tcPr>
          <w:p w:rsidR="003726D2" w:rsidRPr="003726D2" w:rsidRDefault="003726D2" w:rsidP="003726D2">
            <w:pPr>
              <w:ind w:firstLine="0"/>
            </w:pPr>
            <w:r>
              <w:t>Sottile</w:t>
            </w:r>
          </w:p>
        </w:tc>
        <w:tc>
          <w:tcPr>
            <w:tcW w:w="2180" w:type="dxa"/>
            <w:shd w:val="clear" w:color="auto" w:fill="auto"/>
          </w:tcPr>
          <w:p w:rsidR="003726D2" w:rsidRPr="003726D2" w:rsidRDefault="003726D2" w:rsidP="003726D2">
            <w:pPr>
              <w:ind w:firstLine="0"/>
            </w:pPr>
            <w:r>
              <w:t>Southard</w:t>
            </w:r>
          </w:p>
        </w:tc>
      </w:tr>
      <w:tr w:rsidR="003726D2" w:rsidRPr="003726D2" w:rsidTr="00F51D04">
        <w:tc>
          <w:tcPr>
            <w:tcW w:w="2179" w:type="dxa"/>
            <w:shd w:val="clear" w:color="auto" w:fill="auto"/>
          </w:tcPr>
          <w:p w:rsidR="003726D2" w:rsidRPr="003726D2" w:rsidRDefault="003726D2" w:rsidP="003726D2">
            <w:pPr>
              <w:ind w:firstLine="0"/>
            </w:pPr>
            <w:r>
              <w:t>Spires</w:t>
            </w:r>
          </w:p>
        </w:tc>
        <w:tc>
          <w:tcPr>
            <w:tcW w:w="2179" w:type="dxa"/>
            <w:shd w:val="clear" w:color="auto" w:fill="auto"/>
          </w:tcPr>
          <w:p w:rsidR="003726D2" w:rsidRPr="003726D2" w:rsidRDefault="003726D2" w:rsidP="003726D2">
            <w:pPr>
              <w:ind w:firstLine="0"/>
            </w:pPr>
            <w:r>
              <w:t>Stavrinakis</w:t>
            </w:r>
          </w:p>
        </w:tc>
        <w:tc>
          <w:tcPr>
            <w:tcW w:w="2180" w:type="dxa"/>
            <w:shd w:val="clear" w:color="auto" w:fill="auto"/>
          </w:tcPr>
          <w:p w:rsidR="003726D2" w:rsidRPr="003726D2" w:rsidRDefault="003726D2" w:rsidP="003726D2">
            <w:pPr>
              <w:ind w:firstLine="0"/>
            </w:pPr>
            <w:r>
              <w:t>Stringer</w:t>
            </w:r>
          </w:p>
        </w:tc>
      </w:tr>
      <w:tr w:rsidR="003726D2" w:rsidRPr="003726D2" w:rsidTr="00F51D04">
        <w:tc>
          <w:tcPr>
            <w:tcW w:w="2179" w:type="dxa"/>
            <w:shd w:val="clear" w:color="auto" w:fill="auto"/>
          </w:tcPr>
          <w:p w:rsidR="003726D2" w:rsidRPr="003726D2" w:rsidRDefault="003726D2" w:rsidP="003726D2">
            <w:pPr>
              <w:ind w:firstLine="0"/>
            </w:pPr>
            <w:r>
              <w:t>Tallon</w:t>
            </w:r>
          </w:p>
        </w:tc>
        <w:tc>
          <w:tcPr>
            <w:tcW w:w="2179" w:type="dxa"/>
            <w:shd w:val="clear" w:color="auto" w:fill="auto"/>
          </w:tcPr>
          <w:p w:rsidR="003726D2" w:rsidRPr="003726D2" w:rsidRDefault="003726D2" w:rsidP="003726D2">
            <w:pPr>
              <w:ind w:firstLine="0"/>
            </w:pPr>
            <w:r>
              <w:t>Taylor</w:t>
            </w:r>
          </w:p>
        </w:tc>
        <w:tc>
          <w:tcPr>
            <w:tcW w:w="2180" w:type="dxa"/>
            <w:shd w:val="clear" w:color="auto" w:fill="auto"/>
          </w:tcPr>
          <w:p w:rsidR="003726D2" w:rsidRPr="003726D2" w:rsidRDefault="003726D2" w:rsidP="003726D2">
            <w:pPr>
              <w:ind w:firstLine="0"/>
            </w:pPr>
            <w:r>
              <w:t>Tinkler</w:t>
            </w:r>
          </w:p>
        </w:tc>
      </w:tr>
      <w:tr w:rsidR="003726D2" w:rsidRPr="003726D2" w:rsidTr="00F51D04">
        <w:tc>
          <w:tcPr>
            <w:tcW w:w="2179" w:type="dxa"/>
            <w:shd w:val="clear" w:color="auto" w:fill="auto"/>
          </w:tcPr>
          <w:p w:rsidR="003726D2" w:rsidRPr="003726D2" w:rsidRDefault="003726D2" w:rsidP="003726D2">
            <w:pPr>
              <w:ind w:firstLine="0"/>
            </w:pPr>
            <w:r>
              <w:t>Toole</w:t>
            </w:r>
          </w:p>
        </w:tc>
        <w:tc>
          <w:tcPr>
            <w:tcW w:w="2179" w:type="dxa"/>
            <w:shd w:val="clear" w:color="auto" w:fill="auto"/>
          </w:tcPr>
          <w:p w:rsidR="003726D2" w:rsidRPr="003726D2" w:rsidRDefault="003726D2" w:rsidP="003726D2">
            <w:pPr>
              <w:ind w:firstLine="0"/>
            </w:pPr>
            <w:r>
              <w:t>Weeks</w:t>
            </w:r>
          </w:p>
        </w:tc>
        <w:tc>
          <w:tcPr>
            <w:tcW w:w="2180" w:type="dxa"/>
            <w:shd w:val="clear" w:color="auto" w:fill="auto"/>
          </w:tcPr>
          <w:p w:rsidR="003726D2" w:rsidRPr="003726D2" w:rsidRDefault="003726D2" w:rsidP="003726D2">
            <w:pPr>
              <w:ind w:firstLine="0"/>
            </w:pPr>
            <w:r>
              <w:t>Wells</w:t>
            </w:r>
          </w:p>
        </w:tc>
      </w:tr>
      <w:tr w:rsidR="003726D2" w:rsidRPr="003726D2" w:rsidTr="00F51D04">
        <w:tc>
          <w:tcPr>
            <w:tcW w:w="2179" w:type="dxa"/>
            <w:shd w:val="clear" w:color="auto" w:fill="auto"/>
          </w:tcPr>
          <w:p w:rsidR="003726D2" w:rsidRPr="003726D2" w:rsidRDefault="003726D2" w:rsidP="003726D2">
            <w:pPr>
              <w:keepNext/>
              <w:ind w:firstLine="0"/>
            </w:pPr>
            <w:r>
              <w:t>Whipper</w:t>
            </w:r>
          </w:p>
        </w:tc>
        <w:tc>
          <w:tcPr>
            <w:tcW w:w="2179" w:type="dxa"/>
            <w:shd w:val="clear" w:color="auto" w:fill="auto"/>
          </w:tcPr>
          <w:p w:rsidR="003726D2" w:rsidRPr="003726D2" w:rsidRDefault="003726D2" w:rsidP="003726D2">
            <w:pPr>
              <w:keepNext/>
              <w:ind w:firstLine="0"/>
            </w:pPr>
            <w:r>
              <w:t>White</w:t>
            </w:r>
          </w:p>
        </w:tc>
        <w:tc>
          <w:tcPr>
            <w:tcW w:w="2180" w:type="dxa"/>
            <w:shd w:val="clear" w:color="auto" w:fill="auto"/>
          </w:tcPr>
          <w:p w:rsidR="003726D2" w:rsidRPr="003726D2" w:rsidRDefault="003726D2" w:rsidP="003726D2">
            <w:pPr>
              <w:keepNext/>
              <w:ind w:firstLine="0"/>
            </w:pPr>
            <w:r>
              <w:t>Whitmire</w:t>
            </w:r>
          </w:p>
        </w:tc>
      </w:tr>
      <w:tr w:rsidR="003726D2" w:rsidRPr="003726D2" w:rsidTr="00F51D04">
        <w:tc>
          <w:tcPr>
            <w:tcW w:w="2179" w:type="dxa"/>
            <w:shd w:val="clear" w:color="auto" w:fill="auto"/>
          </w:tcPr>
          <w:p w:rsidR="003726D2" w:rsidRPr="003726D2" w:rsidRDefault="003726D2" w:rsidP="003726D2">
            <w:pPr>
              <w:keepNext/>
              <w:ind w:firstLine="0"/>
            </w:pPr>
            <w:r>
              <w:t>Williams</w:t>
            </w:r>
          </w:p>
        </w:tc>
        <w:tc>
          <w:tcPr>
            <w:tcW w:w="2179" w:type="dxa"/>
            <w:shd w:val="clear" w:color="auto" w:fill="auto"/>
          </w:tcPr>
          <w:p w:rsidR="003726D2" w:rsidRPr="003726D2" w:rsidRDefault="003726D2" w:rsidP="003726D2">
            <w:pPr>
              <w:keepNext/>
              <w:ind w:firstLine="0"/>
            </w:pPr>
            <w:r>
              <w:t>Willis</w:t>
            </w:r>
          </w:p>
        </w:tc>
        <w:tc>
          <w:tcPr>
            <w:tcW w:w="2180" w:type="dxa"/>
            <w:shd w:val="clear" w:color="auto" w:fill="auto"/>
          </w:tcPr>
          <w:p w:rsidR="003726D2" w:rsidRPr="003726D2" w:rsidRDefault="003726D2" w:rsidP="003726D2">
            <w:pPr>
              <w:keepNext/>
              <w:ind w:firstLine="0"/>
            </w:pPr>
            <w:r>
              <w:t>Yow</w:t>
            </w:r>
          </w:p>
        </w:tc>
      </w:tr>
    </w:tbl>
    <w:p w:rsidR="003726D2" w:rsidRDefault="003726D2" w:rsidP="003726D2"/>
    <w:p w:rsidR="003726D2" w:rsidRDefault="003726D2" w:rsidP="003726D2">
      <w:pPr>
        <w:jc w:val="center"/>
        <w:rPr>
          <w:b/>
        </w:rPr>
      </w:pPr>
      <w:r w:rsidRPr="003726D2">
        <w:rPr>
          <w:b/>
        </w:rPr>
        <w:t>Total--114</w:t>
      </w:r>
    </w:p>
    <w:p w:rsidR="003726D2" w:rsidRDefault="003726D2" w:rsidP="003726D2">
      <w:pPr>
        <w:jc w:val="center"/>
        <w:rPr>
          <w:b/>
        </w:rPr>
      </w:pPr>
    </w:p>
    <w:p w:rsidR="003726D2" w:rsidRDefault="003726D2" w:rsidP="003726D2">
      <w:pPr>
        <w:ind w:firstLine="0"/>
      </w:pPr>
      <w:r w:rsidRPr="003726D2">
        <w:t xml:space="preserve"> </w:t>
      </w:r>
      <w:r>
        <w:t>Those who voted in the negative are:</w:t>
      </w:r>
    </w:p>
    <w:p w:rsidR="003726D2" w:rsidRDefault="003726D2" w:rsidP="003726D2"/>
    <w:p w:rsidR="003726D2" w:rsidRDefault="003726D2" w:rsidP="003726D2">
      <w:pPr>
        <w:jc w:val="center"/>
        <w:rPr>
          <w:b/>
        </w:rPr>
      </w:pPr>
      <w:r w:rsidRPr="003726D2">
        <w:rPr>
          <w:b/>
        </w:rPr>
        <w:t>Total--0</w:t>
      </w:r>
    </w:p>
    <w:p w:rsidR="00F51D04" w:rsidRDefault="00F51D04">
      <w:pPr>
        <w:ind w:firstLine="0"/>
        <w:jc w:val="left"/>
      </w:pPr>
    </w:p>
    <w:p w:rsidR="00F51D04" w:rsidRDefault="00F51D04" w:rsidP="003726D2"/>
    <w:p w:rsidR="00F51D04" w:rsidRDefault="00F51D04" w:rsidP="003726D2"/>
    <w:p w:rsidR="00F51D04" w:rsidRPr="00F51D04" w:rsidRDefault="00F51D04" w:rsidP="00F51D04">
      <w:pPr>
        <w:jc w:val="right"/>
        <w:rPr>
          <w:b/>
        </w:rPr>
      </w:pPr>
      <w:r w:rsidRPr="00F51D04">
        <w:rPr>
          <w:b/>
        </w:rPr>
        <w:t>Printed Page 2118 . . . . . Wednesday, March 23, 2016</w:t>
      </w:r>
    </w:p>
    <w:p w:rsidR="00F51D04" w:rsidRDefault="00F51D04">
      <w:pPr>
        <w:ind w:firstLine="0"/>
        <w:jc w:val="left"/>
      </w:pPr>
    </w:p>
    <w:p w:rsidR="003726D2" w:rsidRDefault="003726D2" w:rsidP="003726D2">
      <w:r>
        <w:t xml:space="preserve">The Joint Resolution was read the third time and ordered sent to the Senate.  </w:t>
      </w:r>
    </w:p>
    <w:p w:rsidR="003726D2" w:rsidRDefault="003726D2" w:rsidP="003726D2"/>
    <w:p w:rsidR="003726D2" w:rsidRPr="0043755F" w:rsidRDefault="003726D2" w:rsidP="003726D2">
      <w:pPr>
        <w:pStyle w:val="Title"/>
        <w:keepNext/>
      </w:pPr>
      <w:bookmarkStart w:id="91" w:name="file_start131"/>
      <w:bookmarkEnd w:id="91"/>
      <w:r w:rsidRPr="0043755F">
        <w:lastRenderedPageBreak/>
        <w:t>RECORD FOR VOTING</w:t>
      </w:r>
    </w:p>
    <w:p w:rsidR="003726D2" w:rsidRPr="0043755F" w:rsidRDefault="003726D2" w:rsidP="003726D2">
      <w:pPr>
        <w:tabs>
          <w:tab w:val="left" w:pos="270"/>
          <w:tab w:val="left" w:pos="630"/>
          <w:tab w:val="left" w:pos="900"/>
          <w:tab w:val="left" w:pos="1260"/>
          <w:tab w:val="left" w:pos="1620"/>
          <w:tab w:val="left" w:pos="1980"/>
          <w:tab w:val="left" w:pos="2340"/>
          <w:tab w:val="left" w:pos="2700"/>
        </w:tabs>
        <w:ind w:firstLine="0"/>
      </w:pPr>
      <w:r w:rsidRPr="0043755F">
        <w:tab/>
        <w:t>I was temporarily out of the Chamber on constituent business during the vote on third reading of H. 5002, the Capital Reserve Fund. If I had been present, I would have voted in favor of the Joint Resolution.</w:t>
      </w:r>
    </w:p>
    <w:p w:rsidR="003726D2" w:rsidRDefault="003726D2" w:rsidP="003726D2">
      <w:pPr>
        <w:tabs>
          <w:tab w:val="left" w:pos="270"/>
          <w:tab w:val="left" w:pos="630"/>
          <w:tab w:val="left" w:pos="900"/>
          <w:tab w:val="left" w:pos="1260"/>
          <w:tab w:val="left" w:pos="1620"/>
          <w:tab w:val="left" w:pos="1980"/>
          <w:tab w:val="left" w:pos="2340"/>
          <w:tab w:val="left" w:pos="2700"/>
        </w:tabs>
        <w:ind w:firstLine="0"/>
      </w:pPr>
      <w:r w:rsidRPr="0043755F">
        <w:tab/>
        <w:t>Rep. Christopher R. Hart</w:t>
      </w:r>
    </w:p>
    <w:p w:rsidR="003726D2" w:rsidRDefault="003726D2" w:rsidP="003726D2">
      <w:pPr>
        <w:tabs>
          <w:tab w:val="left" w:pos="270"/>
          <w:tab w:val="left" w:pos="630"/>
          <w:tab w:val="left" w:pos="900"/>
          <w:tab w:val="left" w:pos="1260"/>
          <w:tab w:val="left" w:pos="1620"/>
          <w:tab w:val="left" w:pos="1980"/>
          <w:tab w:val="left" w:pos="2340"/>
          <w:tab w:val="left" w:pos="2700"/>
        </w:tabs>
        <w:ind w:firstLine="0"/>
      </w:pPr>
    </w:p>
    <w:p w:rsidR="003726D2" w:rsidRPr="00FA77BE" w:rsidRDefault="003726D2" w:rsidP="003726D2">
      <w:pPr>
        <w:keepNext/>
        <w:ind w:firstLine="0"/>
        <w:jc w:val="center"/>
        <w:rPr>
          <w:b/>
        </w:rPr>
      </w:pPr>
      <w:bookmarkStart w:id="92" w:name="file_start132"/>
      <w:bookmarkEnd w:id="92"/>
      <w:r w:rsidRPr="00FA77BE">
        <w:rPr>
          <w:b/>
        </w:rPr>
        <w:t>MOTION ADOPTED</w:t>
      </w:r>
    </w:p>
    <w:p w:rsidR="003726D2" w:rsidRDefault="003726D2" w:rsidP="003726D2">
      <w:pPr>
        <w:ind w:firstLine="0"/>
      </w:pPr>
      <w:r w:rsidRPr="00FA77BE">
        <w:t>Rep. G. M. SMITH moved that when the House adjourn today, it stand adjourned to next meet in Statewide Session on Tuesday, April 12, at 12:00 noon, which was agreed to.</w:t>
      </w:r>
    </w:p>
    <w:p w:rsidR="003726D2" w:rsidRDefault="003726D2" w:rsidP="003726D2">
      <w:pPr>
        <w:ind w:firstLine="0"/>
      </w:pPr>
    </w:p>
    <w:p w:rsidR="003726D2" w:rsidRDefault="003726D2" w:rsidP="003726D2">
      <w:r>
        <w:t>Rep. SOUTHARD moved that the House do now adjourn, which was agreed to.</w:t>
      </w:r>
    </w:p>
    <w:p w:rsidR="003726D2" w:rsidRDefault="003726D2" w:rsidP="003726D2"/>
    <w:p w:rsidR="003726D2" w:rsidRDefault="003726D2" w:rsidP="003726D2">
      <w:pPr>
        <w:keepNext/>
        <w:pBdr>
          <w:top w:val="single" w:sz="4" w:space="1" w:color="auto"/>
          <w:left w:val="single" w:sz="4" w:space="4" w:color="auto"/>
          <w:right w:val="single" w:sz="4" w:space="4" w:color="auto"/>
          <w:between w:val="single" w:sz="4" w:space="1" w:color="auto"/>
          <w:bar w:val="single" w:sz="4" w:color="auto"/>
        </w:pBdr>
        <w:jc w:val="center"/>
        <w:rPr>
          <w:b/>
        </w:rPr>
      </w:pPr>
      <w:r w:rsidRPr="003726D2">
        <w:rPr>
          <w:b/>
        </w:rPr>
        <w:t>ADJOURNMENT</w:t>
      </w:r>
    </w:p>
    <w:p w:rsidR="003726D2" w:rsidRDefault="003726D2" w:rsidP="003726D2">
      <w:pPr>
        <w:keepNext/>
        <w:pBdr>
          <w:left w:val="single" w:sz="4" w:space="4" w:color="auto"/>
          <w:right w:val="single" w:sz="4" w:space="4" w:color="auto"/>
          <w:between w:val="single" w:sz="4" w:space="1" w:color="auto"/>
          <w:bar w:val="single" w:sz="4" w:color="auto"/>
        </w:pBdr>
      </w:pPr>
      <w:r>
        <w:t>At 12:18 p.m. the House, in accordance with the motion of Rep. CLYBURN, adjourned in memory of Marie McFadden Johnson</w:t>
      </w:r>
      <w:r w:rsidR="00031B12">
        <w:t xml:space="preserve"> of North Augusta</w:t>
      </w:r>
      <w:r>
        <w:t>, to meet at 12:00 noon Tuesday, April 12, 2016.</w:t>
      </w:r>
    </w:p>
    <w:p w:rsidR="003726D2" w:rsidRDefault="003726D2" w:rsidP="003726D2">
      <w:pPr>
        <w:pBdr>
          <w:left w:val="single" w:sz="4" w:space="4" w:color="auto"/>
          <w:bottom w:val="single" w:sz="4" w:space="1" w:color="auto"/>
          <w:right w:val="single" w:sz="4" w:space="4" w:color="auto"/>
          <w:between w:val="single" w:sz="4" w:space="1" w:color="auto"/>
          <w:bar w:val="single" w:sz="4" w:color="auto"/>
        </w:pBdr>
        <w:jc w:val="center"/>
      </w:pPr>
      <w:r>
        <w:t>***</w:t>
      </w:r>
    </w:p>
    <w:p w:rsidR="008C4C45" w:rsidRDefault="008C4C45" w:rsidP="008C4C45">
      <w:pPr>
        <w:jc w:val="center"/>
      </w:pPr>
    </w:p>
    <w:sectPr w:rsidR="008C4C45" w:rsidSect="001C068B">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9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D2" w:rsidRDefault="003726D2">
      <w:r>
        <w:separator/>
      </w:r>
    </w:p>
  </w:endnote>
  <w:endnote w:type="continuationSeparator" w:id="0">
    <w:p w:rsidR="003726D2" w:rsidRDefault="0037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496557"/>
      <w:docPartObj>
        <w:docPartGallery w:val="Page Numbers (Bottom of Page)"/>
        <w:docPartUnique/>
      </w:docPartObj>
    </w:sdtPr>
    <w:sdtEndPr>
      <w:rPr>
        <w:noProof/>
      </w:rPr>
    </w:sdtEndPr>
    <w:sdtContent>
      <w:p w:rsidR="00AF2406" w:rsidRDefault="00AF2406" w:rsidP="00AF2406">
        <w:pPr>
          <w:pStyle w:val="Footer"/>
          <w:jc w:val="center"/>
        </w:pPr>
        <w:r>
          <w:fldChar w:fldCharType="begin"/>
        </w:r>
        <w:r>
          <w:instrText xml:space="preserve"> PAGE   \* MERGEFORMAT </w:instrText>
        </w:r>
        <w:r>
          <w:fldChar w:fldCharType="separate"/>
        </w:r>
        <w:r w:rsidR="00F51D04">
          <w:rPr>
            <w:noProof/>
          </w:rPr>
          <w:t>2121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106731"/>
      <w:docPartObj>
        <w:docPartGallery w:val="Page Numbers (Bottom of Page)"/>
        <w:docPartUnique/>
      </w:docPartObj>
    </w:sdtPr>
    <w:sdtEndPr>
      <w:rPr>
        <w:noProof/>
      </w:rPr>
    </w:sdtEndPr>
    <w:sdtContent>
      <w:p w:rsidR="00AF2406" w:rsidRDefault="00AF2406" w:rsidP="00AF2406">
        <w:pPr>
          <w:pStyle w:val="Footer"/>
          <w:jc w:val="center"/>
        </w:pPr>
        <w:r>
          <w:fldChar w:fldCharType="begin"/>
        </w:r>
        <w:r>
          <w:instrText xml:space="preserve"> PAGE   \* MERGEFORMAT </w:instrText>
        </w:r>
        <w:r>
          <w:fldChar w:fldCharType="separate"/>
        </w:r>
        <w:r w:rsidR="00F51D04">
          <w:rPr>
            <w:noProof/>
          </w:rPr>
          <w:t>2090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D2" w:rsidRDefault="003726D2">
      <w:r>
        <w:separator/>
      </w:r>
    </w:p>
  </w:footnote>
  <w:footnote w:type="continuationSeparator" w:id="0">
    <w:p w:rsidR="003726D2" w:rsidRDefault="0037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06" w:rsidRDefault="00AF2406" w:rsidP="00AF2406">
    <w:pPr>
      <w:pStyle w:val="Header"/>
      <w:jc w:val="center"/>
      <w:rPr>
        <w:b/>
      </w:rPr>
    </w:pPr>
    <w:r>
      <w:rPr>
        <w:b/>
      </w:rPr>
      <w:t>WEDNESDAY, MARCH 23, 2016</w:t>
    </w:r>
  </w:p>
  <w:p w:rsidR="00AF2406" w:rsidRDefault="00AF2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06" w:rsidRDefault="00AF2406" w:rsidP="00AF2406">
    <w:pPr>
      <w:pStyle w:val="Header"/>
      <w:jc w:val="center"/>
      <w:rPr>
        <w:b/>
      </w:rPr>
    </w:pPr>
    <w:r>
      <w:rPr>
        <w:b/>
      </w:rPr>
      <w:t>Wednesday, March 23, 2016</w:t>
    </w:r>
  </w:p>
  <w:p w:rsidR="00AF2406" w:rsidRDefault="00AF2406" w:rsidP="00AF240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D2"/>
    <w:rsid w:val="00031B12"/>
    <w:rsid w:val="001C068B"/>
    <w:rsid w:val="00275CF0"/>
    <w:rsid w:val="003726D2"/>
    <w:rsid w:val="008C4C45"/>
    <w:rsid w:val="009D07B2"/>
    <w:rsid w:val="00AF2406"/>
    <w:rsid w:val="00B44671"/>
    <w:rsid w:val="00C16175"/>
    <w:rsid w:val="00E33873"/>
    <w:rsid w:val="00F5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56B353-7747-41BF-844B-8D83BAB2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726D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726D2"/>
    <w:rPr>
      <w:b/>
      <w:sz w:val="22"/>
    </w:rPr>
  </w:style>
  <w:style w:type="paragraph" w:customStyle="1" w:styleId="Cover1">
    <w:name w:val="Cover1"/>
    <w:basedOn w:val="Normal"/>
    <w:rsid w:val="003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726D2"/>
    <w:pPr>
      <w:ind w:firstLine="0"/>
      <w:jc w:val="left"/>
    </w:pPr>
    <w:rPr>
      <w:sz w:val="20"/>
    </w:rPr>
  </w:style>
  <w:style w:type="paragraph" w:customStyle="1" w:styleId="Cover3">
    <w:name w:val="Cover3"/>
    <w:basedOn w:val="Normal"/>
    <w:rsid w:val="003726D2"/>
    <w:pPr>
      <w:ind w:firstLine="0"/>
      <w:jc w:val="center"/>
    </w:pPr>
    <w:rPr>
      <w:b/>
    </w:rPr>
  </w:style>
  <w:style w:type="paragraph" w:customStyle="1" w:styleId="Cover4">
    <w:name w:val="Cover4"/>
    <w:basedOn w:val="Cover1"/>
    <w:rsid w:val="003726D2"/>
    <w:pPr>
      <w:keepNext/>
    </w:pPr>
    <w:rPr>
      <w:b/>
      <w:sz w:val="20"/>
    </w:rPr>
  </w:style>
  <w:style w:type="character" w:customStyle="1" w:styleId="HeaderChar">
    <w:name w:val="Header Char"/>
    <w:basedOn w:val="DefaultParagraphFont"/>
    <w:link w:val="Header"/>
    <w:uiPriority w:val="99"/>
    <w:rsid w:val="00AF2406"/>
    <w:rPr>
      <w:sz w:val="22"/>
    </w:rPr>
  </w:style>
  <w:style w:type="character" w:customStyle="1" w:styleId="FooterChar">
    <w:name w:val="Footer Char"/>
    <w:basedOn w:val="DefaultParagraphFont"/>
    <w:link w:val="Footer"/>
    <w:uiPriority w:val="99"/>
    <w:rsid w:val="00AF24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2</Pages>
  <Words>6710</Words>
  <Characters>38251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3/23/2016 - South Carolina Legislature Online</dc:title>
  <dc:subject/>
  <dc:creator>%USERNAME%</dc:creator>
  <cp:keywords/>
  <dc:description/>
  <cp:lastModifiedBy>Stephanie Doherty</cp:lastModifiedBy>
  <cp:revision>2</cp:revision>
  <cp:lastPrinted>2016-07-01T13:47:00Z</cp:lastPrinted>
  <dcterms:created xsi:type="dcterms:W3CDTF">2017-01-17T16:11:00Z</dcterms:created>
  <dcterms:modified xsi:type="dcterms:W3CDTF">2017-01-17T16:11:00Z</dcterms:modified>
</cp:coreProperties>
</file>