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04CA" w:rsidRDefault="002C04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2C04CA" w:rsidRPr="002C04CA" w:rsidRDefault="002C04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2C04CA" w:rsidRDefault="002C04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C088F" w:rsidRDefault="004C08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4C088F" w:rsidRDefault="004C08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24, 2016</w:t>
      </w:r>
    </w:p>
    <w:p w:rsidR="004C088F" w:rsidRDefault="004C08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C088F" w:rsidRPr="004C088F" w:rsidRDefault="004C088F" w:rsidP="004C088F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1030</w:t>
      </w:r>
    </w:p>
    <w:p w:rsidR="004C088F" w:rsidRDefault="004C08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C088F" w:rsidRDefault="004C088F" w:rsidP="004C0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B743B6">
        <w:t>Senator Cromer</w:t>
      </w:r>
    </w:p>
    <w:p w:rsidR="004C088F" w:rsidRDefault="004C08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C088F" w:rsidRDefault="004C08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5/24/16--H.</w:t>
      </w:r>
    </w:p>
    <w:p w:rsidR="004C088F" w:rsidRDefault="004C08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February 9, 2016.</w:t>
      </w:r>
    </w:p>
    <w:p w:rsidR="004C088F" w:rsidRPr="004C088F" w:rsidRDefault="004C088F" w:rsidP="004C0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4C088F" w:rsidRDefault="004C08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C088F" w:rsidRDefault="004C088F" w:rsidP="004C0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>THE COMMITTEE ON AGRICULTURE, NATURAL</w:t>
      </w:r>
    </w:p>
    <w:p w:rsidR="004C088F" w:rsidRPr="004C088F" w:rsidRDefault="004C088F" w:rsidP="004C0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RESOURCES AND ENVIRONMENTAL AFFAIRS</w:t>
      </w:r>
    </w:p>
    <w:p w:rsidR="004C088F" w:rsidRDefault="004C08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Bill (S. 1030) to amend Section 50</w:t>
      </w:r>
      <w:r>
        <w:rPr>
          <w:rFonts w:eastAsia="Times New Roman"/>
        </w:rPr>
        <w:noBreakHyphen/>
        <w:t>13</w:t>
      </w:r>
      <w:r>
        <w:rPr>
          <w:rFonts w:eastAsia="Times New Roman"/>
        </w:rPr>
        <w:noBreakHyphen/>
        <w:t>645 of the 1976 Code, relating to protection of nongame fish, to provide that it is unlawful for a recreational fisherman to take more, etc., respectfully</w:t>
      </w:r>
    </w:p>
    <w:p w:rsidR="004C088F" w:rsidRPr="004C088F" w:rsidRDefault="004C088F" w:rsidP="004C0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4C088F" w:rsidRDefault="004C08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4C088F" w:rsidRDefault="004C08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C088F" w:rsidRDefault="004C08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DAVID R. HIOTT for Committee.</w:t>
      </w:r>
    </w:p>
    <w:p w:rsidR="004C088F" w:rsidRPr="004C088F" w:rsidRDefault="004C088F" w:rsidP="004C0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4C088F" w:rsidRDefault="004C08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4C088F" w:rsidSect="002C04CA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D66246" w:rsidRPr="00522CE0" w:rsidRDefault="00D662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662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4A0D4F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71B2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50</w:t>
      </w:r>
      <w:r w:rsidR="00CC033E">
        <w:rPr>
          <w:rFonts w:eastAsia="Times New Roman"/>
        </w:rPr>
        <w:noBreakHyphen/>
      </w:r>
      <w:r>
        <w:rPr>
          <w:rFonts w:eastAsia="Times New Roman"/>
        </w:rPr>
        <w:t>13</w:t>
      </w:r>
      <w:r w:rsidR="00CC033E">
        <w:rPr>
          <w:rFonts w:eastAsia="Times New Roman"/>
        </w:rPr>
        <w:noBreakHyphen/>
      </w:r>
      <w:r>
        <w:rPr>
          <w:rFonts w:eastAsia="Times New Roman"/>
        </w:rPr>
        <w:t>645 OF THE 1976 CODE, RELATING TO PROTECTION OF NONGAME FISH, TO PROVIDE THAT IT IS UNLAWFUL FOR A RECREATIONAL FISHERMAN TO TAKE MORE THAN TWENTY</w:t>
      </w:r>
      <w:r w:rsidR="00CC033E">
        <w:rPr>
          <w:rFonts w:eastAsia="Times New Roman"/>
        </w:rPr>
        <w:noBreakHyphen/>
      </w:r>
      <w:r>
        <w:rPr>
          <w:rFonts w:eastAsia="Times New Roman"/>
        </w:rPr>
        <w:t>FIVE AMERICAN EEL A DAY AND THAT EACH AMERICAN EEL TAKEN MUST BE AT LEAST NINE INCHES LONG.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4A0D4F" w:rsidRDefault="004A0D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4A0D4F" w:rsidRDefault="004A0D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71B2D" w:rsidRDefault="004A0D4F" w:rsidP="00471B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471B2D" w:rsidRPr="00D12AA2">
        <w:rPr>
          <w:rFonts w:eastAsia="Times New Roman"/>
          <w:color w:val="000000" w:themeColor="text1"/>
          <w:u w:color="000000" w:themeColor="text1"/>
        </w:rPr>
        <w:t>Section 50</w:t>
      </w:r>
      <w:r w:rsidR="00CC033E">
        <w:rPr>
          <w:rFonts w:eastAsia="Times New Roman"/>
          <w:color w:val="000000" w:themeColor="text1"/>
          <w:u w:color="000000" w:themeColor="text1"/>
        </w:rPr>
        <w:noBreakHyphen/>
      </w:r>
      <w:r w:rsidR="00471B2D">
        <w:rPr>
          <w:rFonts w:eastAsia="Times New Roman"/>
          <w:color w:val="000000" w:themeColor="text1"/>
          <w:u w:color="000000" w:themeColor="text1"/>
        </w:rPr>
        <w:t>13</w:t>
      </w:r>
      <w:r w:rsidR="00CC033E">
        <w:rPr>
          <w:rFonts w:eastAsia="Times New Roman"/>
          <w:color w:val="000000" w:themeColor="text1"/>
          <w:u w:color="000000" w:themeColor="text1"/>
        </w:rPr>
        <w:noBreakHyphen/>
      </w:r>
      <w:r w:rsidR="00471B2D">
        <w:rPr>
          <w:rFonts w:eastAsia="Times New Roman"/>
          <w:color w:val="000000" w:themeColor="text1"/>
          <w:u w:color="000000" w:themeColor="text1"/>
        </w:rPr>
        <w:t>645</w:t>
      </w:r>
      <w:r w:rsidR="00471B2D" w:rsidRPr="00D12AA2">
        <w:rPr>
          <w:rFonts w:eastAsia="Times New Roman"/>
          <w:color w:val="000000" w:themeColor="text1"/>
          <w:u w:color="000000" w:themeColor="text1"/>
        </w:rPr>
        <w:t xml:space="preserve"> of the 1976 Code is amended to read:</w:t>
      </w:r>
    </w:p>
    <w:p w:rsidR="00471B2D" w:rsidRPr="00D12AA2" w:rsidRDefault="00471B2D" w:rsidP="00471B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4A0D4F" w:rsidRDefault="00471B2D" w:rsidP="00471B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tab/>
        <w:t xml:space="preserve">“It is unlawful for a recreational fisherman to take more than </w:t>
      </w:r>
      <w:r w:rsidRPr="003E68F8">
        <w:rPr>
          <w:strike/>
        </w:rPr>
        <w:t>fifty</w:t>
      </w:r>
      <w:r>
        <w:t xml:space="preserve"> </w:t>
      </w:r>
      <w:r w:rsidRPr="003E68F8">
        <w:rPr>
          <w:u w:val="single"/>
        </w:rPr>
        <w:t>twenty</w:t>
      </w:r>
      <w:r w:rsidR="00CC033E">
        <w:rPr>
          <w:u w:val="single"/>
        </w:rPr>
        <w:noBreakHyphen/>
      </w:r>
      <w:r w:rsidRPr="003E68F8">
        <w:rPr>
          <w:u w:val="single"/>
        </w:rPr>
        <w:t>five American</w:t>
      </w:r>
      <w:r w:rsidRPr="003E68F8">
        <w:t xml:space="preserve"> </w:t>
      </w:r>
      <w:r>
        <w:t>eel</w:t>
      </w:r>
      <w:r w:rsidRPr="003E68F8">
        <w:rPr>
          <w:strike/>
        </w:rPr>
        <w:t>s</w:t>
      </w:r>
      <w:r>
        <w:t xml:space="preserve"> </w:t>
      </w:r>
      <w:r w:rsidRPr="00174E70">
        <w:rPr>
          <w:u w:val="single"/>
        </w:rPr>
        <w:t>(</w:t>
      </w:r>
      <w:r w:rsidRPr="00174E70">
        <w:rPr>
          <w:i/>
          <w:u w:val="single"/>
        </w:rPr>
        <w:t>Anguilla rostrata</w:t>
      </w:r>
      <w:r w:rsidRPr="00174E70">
        <w:rPr>
          <w:u w:val="single"/>
        </w:rPr>
        <w:t>)</w:t>
      </w:r>
      <w:r>
        <w:t xml:space="preserve"> a day. Each </w:t>
      </w:r>
      <w:r w:rsidRPr="003E68F8">
        <w:rPr>
          <w:u w:val="single"/>
        </w:rPr>
        <w:t>American</w:t>
      </w:r>
      <w:r>
        <w:t xml:space="preserve"> </w:t>
      </w:r>
      <w:r w:rsidRPr="003E68F8">
        <w:t>eel</w:t>
      </w:r>
      <w:r>
        <w:t xml:space="preserve"> must be at least </w:t>
      </w:r>
      <w:r w:rsidRPr="003E68F8">
        <w:rPr>
          <w:strike/>
        </w:rPr>
        <w:t>six</w:t>
      </w:r>
      <w:r>
        <w:t xml:space="preserve"> </w:t>
      </w:r>
      <w:r>
        <w:rPr>
          <w:u w:val="single"/>
        </w:rPr>
        <w:t>nine</w:t>
      </w:r>
      <w:r>
        <w:t xml:space="preserve"> inches long.</w:t>
      </w:r>
      <w:r w:rsidRPr="003E68F8">
        <w:t>”</w:t>
      </w:r>
    </w:p>
    <w:p w:rsidR="004A0D4F" w:rsidRDefault="004A0D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A0D4F" w:rsidRPr="00522CE0" w:rsidRDefault="004A0D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471B2D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F83593" w:rsidRDefault="00CC033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844015" w:rsidRDefault="00844015" w:rsidP="00844015">
      <w:pPr>
        <w:suppressAutoHyphens/>
        <w:jc w:val="both"/>
        <w:rPr>
          <w:rFonts w:eastAsia="Times New Roman"/>
        </w:rPr>
      </w:pPr>
    </w:p>
    <w:sectPr w:rsidR="00844015" w:rsidSect="002C04C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0D4F" w:rsidRDefault="004A0D4F" w:rsidP="00522CE0">
      <w:r>
        <w:separator/>
      </w:r>
    </w:p>
  </w:endnote>
  <w:endnote w:type="continuationSeparator" w:id="0">
    <w:p w:rsidR="004A0D4F" w:rsidRDefault="004A0D4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7A55AA6-57F2-4532-A3B6-A4390F937FFF}"/>
    <w:embedBold r:id="rId2" w:fontKey="{B96491BF-271D-45F5-B079-74D17A185114}"/>
    <w:embedItalic r:id="rId3" w:fontKey="{28FB54DE-7C11-4DE7-8CD7-93F9E9C0D76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2A15A8F7-C54E-49E1-9A62-AFD8A6C397A3}"/>
    <w:embedItalic r:id="rId5" w:fontKey="{4E51E9B9-DA7E-44D9-890D-6EE7C1E87F3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D018386C-2628-4951-A12A-87DEA24F63D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3593" w:rsidRPr="00D66246" w:rsidRDefault="00D66246" w:rsidP="00D6624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[1030</w:t>
    </w:r>
    <w:r w:rsidR="002C04CA">
      <w:t>-</w:t>
    </w:r>
    <w:r w:rsidR="002C04CA">
      <w:fldChar w:fldCharType="begin"/>
    </w:r>
    <w:r w:rsidR="002C04CA">
      <w:instrText xml:space="preserve"> PAGE  \* MERGEFORMAT </w:instrText>
    </w:r>
    <w:r w:rsidR="002C04CA">
      <w:fldChar w:fldCharType="separate"/>
    </w:r>
    <w:r w:rsidR="00594FF1">
      <w:rPr>
        <w:noProof/>
      </w:rPr>
      <w:t>1</w:t>
    </w:r>
    <w:r w:rsidR="002C04CA">
      <w:fldChar w:fldCharType="end"/>
    </w:r>
    <w:r w:rsidR="002C04CA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04CA" w:rsidRPr="00D66246" w:rsidRDefault="002C04CA" w:rsidP="00D6624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[1030]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4401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0D4F" w:rsidRDefault="004A0D4F" w:rsidP="00522CE0">
      <w:r>
        <w:separator/>
      </w:r>
    </w:p>
  </w:footnote>
  <w:footnote w:type="continuationSeparator" w:id="0">
    <w:p w:rsidR="004A0D4F" w:rsidRDefault="004A0D4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8AMER.DMR.RWC"/>
    <w:docVar w:name="CoverAttorneyInitials" w:val="DMR"/>
    <w:docVar w:name="CoverAttorneyLastName" w:val="Daina Riley"/>
    <w:docVar w:name="CoverBillType" w:val="b"/>
    <w:docVar w:name="CoverSenator" w:val="RWC"/>
    <w:docVar w:name="dvBillNumber" w:val="1030"/>
    <w:docVar w:name="dvBillNumberPrefix" w:val="S. "/>
    <w:docVar w:name="dvOriginalBody" w:val="Senate"/>
    <w:docVar w:name="fulldraftpath" w:val="L:\S-RES\RWC\018AMER.DMR.RWC.DOCX"/>
    <w:docVar w:name="NameofBody" w:val="S"/>
    <w:docVar w:name="vgroup2" w:val="S-RES"/>
  </w:docVars>
  <w:rsids>
    <w:rsidRoot w:val="004A0D4F"/>
    <w:rsid w:val="00042AC1"/>
    <w:rsid w:val="00046516"/>
    <w:rsid w:val="00046893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04CA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4020F"/>
    <w:rsid w:val="00450668"/>
    <w:rsid w:val="00471B2D"/>
    <w:rsid w:val="004813A2"/>
    <w:rsid w:val="004952FA"/>
    <w:rsid w:val="004A0D4F"/>
    <w:rsid w:val="004B6A22"/>
    <w:rsid w:val="004C088F"/>
    <w:rsid w:val="004C5BC9"/>
    <w:rsid w:val="004D7F37"/>
    <w:rsid w:val="00522CE0"/>
    <w:rsid w:val="00565148"/>
    <w:rsid w:val="00570403"/>
    <w:rsid w:val="00593361"/>
    <w:rsid w:val="00594FF1"/>
    <w:rsid w:val="005A413B"/>
    <w:rsid w:val="005A5017"/>
    <w:rsid w:val="005A648C"/>
    <w:rsid w:val="005F1745"/>
    <w:rsid w:val="005F2F28"/>
    <w:rsid w:val="006A1802"/>
    <w:rsid w:val="006C46DD"/>
    <w:rsid w:val="006C74EA"/>
    <w:rsid w:val="00720D40"/>
    <w:rsid w:val="007318D4"/>
    <w:rsid w:val="00765784"/>
    <w:rsid w:val="007A4390"/>
    <w:rsid w:val="007E5CB7"/>
    <w:rsid w:val="008314D2"/>
    <w:rsid w:val="00844015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45A4A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33E"/>
    <w:rsid w:val="00CC0EC7"/>
    <w:rsid w:val="00D1088B"/>
    <w:rsid w:val="00D14DE6"/>
    <w:rsid w:val="00D156D2"/>
    <w:rsid w:val="00D35486"/>
    <w:rsid w:val="00D47015"/>
    <w:rsid w:val="00D53E29"/>
    <w:rsid w:val="00D66246"/>
    <w:rsid w:val="00D86943"/>
    <w:rsid w:val="00DA47B9"/>
    <w:rsid w:val="00DE5635"/>
    <w:rsid w:val="00E058D3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83593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B4FC8701-3D3C-440B-A5E8-63064CE2B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1E83430E.dotm</Template>
  <TotalTime>0</TotalTime>
  <Pages>2</Pages>
  <Words>212</Words>
  <Characters>1044</Characters>
  <Application>Microsoft Office Word</Application>
  <DocSecurity>0</DocSecurity>
  <Lines>56</Lines>
  <Paragraphs>21</Paragraphs>
  <ScaleCrop>false</ScaleCrop>
  <Company> </Company>
  <LinksUpToDate>false</LinksUpToDate>
  <CharactersWithSpaces>1260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1030 Text of Previous Version (May 24, 2016) - South Carolina Legislature Online</dc:title>
  <dc:subject/>
  <dc:creator>%USERNAME%</dc:creator>
  <cp:keywords/>
  <dc:description/>
  <cp:lastModifiedBy>Miriam Cook</cp:lastModifiedBy>
  <cp:revision>2</cp:revision>
  <dcterms:created xsi:type="dcterms:W3CDTF">2016-05-24T22:36:00Z</dcterms:created>
  <dcterms:modified xsi:type="dcterms:W3CDTF">2016-05-24T22:36:00Z</dcterms:modified>
</cp:coreProperties>
</file>