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7927" w:rsidRDefault="003F792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79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37BEA">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B670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245222">
        <w:rPr>
          <w:color w:val="000000" w:themeColor="text1"/>
          <w:u w:color="000000" w:themeColor="text1"/>
        </w:rPr>
        <w:t>KYLE FISHER</w:t>
      </w:r>
      <w:r>
        <w:rPr>
          <w:color w:val="000000" w:themeColor="text1"/>
          <w:u w:color="000000" w:themeColor="text1"/>
        </w:rPr>
        <w:t>, D</w:t>
      </w:r>
      <w:r w:rsidRPr="008F6037">
        <w:rPr>
          <w:color w:val="000000" w:themeColor="text1"/>
          <w:u w:color="000000" w:themeColor="text1"/>
        </w:rPr>
        <w:t>EFENDER</w:t>
      </w:r>
      <w:r>
        <w:rPr>
          <w:color w:val="000000" w:themeColor="text1"/>
          <w:u w:color="000000" w:themeColor="text1"/>
        </w:rPr>
        <w:t xml:space="preserve"> FOR THE CLEMSON UNIVERSITY MEN</w:t>
      </w:r>
      <w:r w:rsidRPr="009F1C8C">
        <w:rPr>
          <w:color w:val="000000" w:themeColor="text1"/>
          <w:u w:color="000000" w:themeColor="text1"/>
        </w:rPr>
        <w:t>’</w:t>
      </w:r>
      <w:r>
        <w:rPr>
          <w:color w:val="000000" w:themeColor="text1"/>
          <w:u w:color="000000" w:themeColor="text1"/>
        </w:rPr>
        <w:t xml:space="preserve">S SOCCER TEAM, FOR A REMARKABLE SEASON AND TO CONGRATULATE HIM FOR BEING NAMED THE 2015 </w:t>
      </w:r>
      <w:r w:rsidRPr="008F6037">
        <w:rPr>
          <w:color w:val="000000" w:themeColor="text1"/>
          <w:u w:color="000000" w:themeColor="text1"/>
        </w:rPr>
        <w:t>A</w:t>
      </w:r>
      <w:r>
        <w:rPr>
          <w:color w:val="000000" w:themeColor="text1"/>
          <w:u w:color="000000" w:themeColor="text1"/>
        </w:rPr>
        <w:t xml:space="preserve">TLANTIC </w:t>
      </w:r>
      <w:r w:rsidRPr="008F6037">
        <w:rPr>
          <w:color w:val="000000" w:themeColor="text1"/>
          <w:u w:color="000000" w:themeColor="text1"/>
        </w:rPr>
        <w:t>C</w:t>
      </w:r>
      <w:r>
        <w:rPr>
          <w:color w:val="000000" w:themeColor="text1"/>
          <w:u w:color="000000" w:themeColor="text1"/>
        </w:rPr>
        <w:t xml:space="preserve">OAST </w:t>
      </w:r>
      <w:r w:rsidRPr="008F6037">
        <w:rPr>
          <w:color w:val="000000" w:themeColor="text1"/>
          <w:u w:color="000000" w:themeColor="text1"/>
        </w:rPr>
        <w:t>C</w:t>
      </w:r>
      <w:r>
        <w:rPr>
          <w:color w:val="000000" w:themeColor="text1"/>
          <w:u w:color="000000" w:themeColor="text1"/>
        </w:rPr>
        <w:t>ONFERENCE</w:t>
      </w:r>
      <w:r w:rsidRPr="008F6037">
        <w:rPr>
          <w:color w:val="000000" w:themeColor="text1"/>
          <w:u w:color="000000" w:themeColor="text1"/>
        </w:rPr>
        <w:t xml:space="preserve"> DEFENSIVE PLAYER OF THE YEAR</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670A" w:rsidRDefault="00537BE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B670A">
        <w:t xml:space="preserve">the members of the South Carolina Senate are delighted to learn that defender </w:t>
      </w:r>
      <w:r w:rsidR="006B670A" w:rsidRPr="00245222">
        <w:rPr>
          <w:color w:val="000000" w:themeColor="text1"/>
          <w:u w:color="000000" w:themeColor="text1"/>
        </w:rPr>
        <w:t>Kyle Fisher</w:t>
      </w:r>
      <w:r w:rsidR="006B670A">
        <w:rPr>
          <w:color w:val="000000" w:themeColor="text1"/>
          <w:u w:color="000000" w:themeColor="text1"/>
        </w:rPr>
        <w:t xml:space="preserve"> was named the </w:t>
      </w:r>
      <w:r w:rsidR="006B670A" w:rsidRPr="008F6037">
        <w:rPr>
          <w:color w:val="000000" w:themeColor="text1"/>
          <w:u w:color="000000" w:themeColor="text1"/>
        </w:rPr>
        <w:t>A</w:t>
      </w:r>
      <w:r w:rsidR="006B670A">
        <w:rPr>
          <w:color w:val="000000" w:themeColor="text1"/>
          <w:u w:color="000000" w:themeColor="text1"/>
        </w:rPr>
        <w:t xml:space="preserve">tlantic </w:t>
      </w:r>
      <w:r w:rsidR="006B670A" w:rsidRPr="008F6037">
        <w:rPr>
          <w:color w:val="000000" w:themeColor="text1"/>
          <w:u w:color="000000" w:themeColor="text1"/>
        </w:rPr>
        <w:t>C</w:t>
      </w:r>
      <w:r w:rsidR="006B670A">
        <w:rPr>
          <w:color w:val="000000" w:themeColor="text1"/>
          <w:u w:color="000000" w:themeColor="text1"/>
        </w:rPr>
        <w:t xml:space="preserve">oast </w:t>
      </w:r>
      <w:r w:rsidR="006B670A" w:rsidRPr="008F6037">
        <w:rPr>
          <w:color w:val="000000" w:themeColor="text1"/>
          <w:u w:color="000000" w:themeColor="text1"/>
        </w:rPr>
        <w:t>C</w:t>
      </w:r>
      <w:r w:rsidR="006B670A">
        <w:rPr>
          <w:color w:val="000000" w:themeColor="text1"/>
          <w:u w:color="000000" w:themeColor="text1"/>
        </w:rPr>
        <w:t>onference</w:t>
      </w:r>
      <w:r w:rsidR="006B670A" w:rsidRPr="008F6037">
        <w:rPr>
          <w:color w:val="000000" w:themeColor="text1"/>
          <w:u w:color="000000" w:themeColor="text1"/>
        </w:rPr>
        <w:t xml:space="preserve"> </w:t>
      </w:r>
      <w:r w:rsidR="006B670A">
        <w:rPr>
          <w:color w:val="000000" w:themeColor="text1"/>
          <w:u w:color="000000" w:themeColor="text1"/>
        </w:rPr>
        <w:t>(</w:t>
      </w:r>
      <w:r w:rsidR="006B670A" w:rsidRPr="008F6037">
        <w:rPr>
          <w:color w:val="000000" w:themeColor="text1"/>
          <w:u w:color="000000" w:themeColor="text1"/>
        </w:rPr>
        <w:t>ACC</w:t>
      </w:r>
      <w:r w:rsidR="006B670A">
        <w:rPr>
          <w:color w:val="000000" w:themeColor="text1"/>
          <w:u w:color="000000" w:themeColor="text1"/>
        </w:rPr>
        <w:t xml:space="preserve">) </w:t>
      </w:r>
      <w:r w:rsidR="006B670A" w:rsidRPr="008F6037">
        <w:rPr>
          <w:color w:val="000000" w:themeColor="text1"/>
          <w:u w:color="000000" w:themeColor="text1"/>
        </w:rPr>
        <w:t>Defensive Player of the Year</w:t>
      </w:r>
      <w:r w:rsidR="006B670A">
        <w:rPr>
          <w:color w:val="000000" w:themeColor="text1"/>
          <w:u w:color="000000" w:themeColor="text1"/>
        </w:rPr>
        <w:t xml:space="preserve"> for 2015;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the 2015 season, Kyle Fisher was a senior studying management as he </w:t>
      </w:r>
      <w:r w:rsidRPr="008F6037">
        <w:rPr>
          <w:color w:val="000000" w:themeColor="text1"/>
          <w:u w:color="000000" w:themeColor="text1"/>
        </w:rPr>
        <w:t>started</w:t>
      </w:r>
      <w:r w:rsidR="000D61A5">
        <w:rPr>
          <w:color w:val="000000" w:themeColor="text1"/>
          <w:u w:color="000000" w:themeColor="text1"/>
        </w:rPr>
        <w:t xml:space="preserve"> in</w:t>
      </w:r>
      <w:r w:rsidRPr="008F6037">
        <w:rPr>
          <w:color w:val="000000" w:themeColor="text1"/>
          <w:u w:color="000000" w:themeColor="text1"/>
        </w:rPr>
        <w:t xml:space="preserve"> </w:t>
      </w:r>
      <w:r>
        <w:rPr>
          <w:color w:val="000000" w:themeColor="text1"/>
          <w:u w:color="000000" w:themeColor="text1"/>
        </w:rPr>
        <w:t>twenty</w:t>
      </w:r>
      <w:r w:rsidRPr="008F6037">
        <w:rPr>
          <w:color w:val="000000" w:themeColor="text1"/>
          <w:u w:color="000000" w:themeColor="text1"/>
        </w:rPr>
        <w:t xml:space="preserve"> games on the Clemson back line, playing </w:t>
      </w:r>
      <w:r>
        <w:rPr>
          <w:color w:val="000000" w:themeColor="text1"/>
          <w:u w:color="000000" w:themeColor="text1"/>
        </w:rPr>
        <w:t xml:space="preserve">for a total of </w:t>
      </w:r>
      <w:r w:rsidRPr="008F6037">
        <w:rPr>
          <w:color w:val="000000" w:themeColor="text1"/>
          <w:u w:color="000000" w:themeColor="text1"/>
        </w:rPr>
        <w:t>1,795 minutes</w:t>
      </w:r>
      <w:r>
        <w:rPr>
          <w:color w:val="000000" w:themeColor="text1"/>
          <w:u w:color="000000" w:themeColor="text1"/>
        </w:rPr>
        <w:t>, and during those twenty games, Clemson o</w:t>
      </w:r>
      <w:r w:rsidRPr="008F6037">
        <w:rPr>
          <w:color w:val="000000" w:themeColor="text1"/>
          <w:u w:color="000000" w:themeColor="text1"/>
        </w:rPr>
        <w:t xml:space="preserve">pponents scored </w:t>
      </w:r>
      <w:r>
        <w:rPr>
          <w:color w:val="000000" w:themeColor="text1"/>
          <w:u w:color="000000" w:themeColor="text1"/>
        </w:rPr>
        <w:t>only seventeen goals</w:t>
      </w:r>
      <w:r w:rsidRPr="008F6037">
        <w:rPr>
          <w:color w:val="000000" w:themeColor="text1"/>
          <w:u w:color="000000" w:themeColor="text1"/>
        </w:rPr>
        <w:t xml:space="preserve"> for a</w:t>
      </w:r>
      <w:r>
        <w:rPr>
          <w:color w:val="000000" w:themeColor="text1"/>
          <w:u w:color="000000" w:themeColor="text1"/>
        </w:rPr>
        <w:t>n average of</w:t>
      </w:r>
      <w:r w:rsidRPr="008F6037">
        <w:rPr>
          <w:color w:val="000000" w:themeColor="text1"/>
          <w:u w:color="000000" w:themeColor="text1"/>
        </w:rPr>
        <w:t xml:space="preserve"> 0.85 goals per game</w:t>
      </w:r>
      <w:r>
        <w:rPr>
          <w:color w:val="000000" w:themeColor="text1"/>
          <w:u w:color="000000" w:themeColor="text1"/>
        </w:rPr>
        <w:t>;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senior from </w:t>
      </w:r>
      <w:r w:rsidRPr="008F6037">
        <w:rPr>
          <w:color w:val="000000" w:themeColor="text1"/>
          <w:u w:color="000000" w:themeColor="text1"/>
        </w:rPr>
        <w:t>Easley</w:t>
      </w:r>
      <w:r>
        <w:rPr>
          <w:color w:val="000000" w:themeColor="text1"/>
          <w:u w:color="000000" w:themeColor="text1"/>
        </w:rPr>
        <w:t xml:space="preserve"> was selected to the </w:t>
      </w:r>
      <w:r w:rsidRPr="00826DA7">
        <w:rPr>
          <w:color w:val="000000" w:themeColor="text1"/>
          <w:u w:color="000000" w:themeColor="text1"/>
        </w:rPr>
        <w:t>N</w:t>
      </w:r>
      <w:r>
        <w:rPr>
          <w:color w:val="000000" w:themeColor="text1"/>
          <w:u w:color="000000" w:themeColor="text1"/>
        </w:rPr>
        <w:t xml:space="preserve">ational </w:t>
      </w:r>
      <w:r w:rsidRPr="00826DA7">
        <w:rPr>
          <w:color w:val="000000" w:themeColor="text1"/>
          <w:u w:color="000000" w:themeColor="text1"/>
        </w:rPr>
        <w:t>S</w:t>
      </w:r>
      <w:r>
        <w:rPr>
          <w:color w:val="000000" w:themeColor="text1"/>
          <w:u w:color="000000" w:themeColor="text1"/>
        </w:rPr>
        <w:t xml:space="preserve">occer </w:t>
      </w:r>
      <w:r w:rsidRPr="00826DA7">
        <w:rPr>
          <w:color w:val="000000" w:themeColor="text1"/>
          <w:u w:color="000000" w:themeColor="text1"/>
        </w:rPr>
        <w:t>C</w:t>
      </w:r>
      <w:r>
        <w:rPr>
          <w:color w:val="000000" w:themeColor="text1"/>
          <w:u w:color="000000" w:themeColor="text1"/>
        </w:rPr>
        <w:t xml:space="preserve">oaches </w:t>
      </w:r>
      <w:r w:rsidRPr="00826DA7">
        <w:rPr>
          <w:color w:val="000000" w:themeColor="text1"/>
          <w:u w:color="000000" w:themeColor="text1"/>
        </w:rPr>
        <w:t>A</w:t>
      </w:r>
      <w:r>
        <w:rPr>
          <w:color w:val="000000" w:themeColor="text1"/>
          <w:u w:color="000000" w:themeColor="text1"/>
        </w:rPr>
        <w:t xml:space="preserve">ssociation of </w:t>
      </w:r>
      <w:r w:rsidRPr="00826DA7">
        <w:rPr>
          <w:color w:val="000000" w:themeColor="text1"/>
          <w:u w:color="000000" w:themeColor="text1"/>
        </w:rPr>
        <w:t>A</w:t>
      </w:r>
      <w:r>
        <w:rPr>
          <w:color w:val="000000" w:themeColor="text1"/>
          <w:u w:color="000000" w:themeColor="text1"/>
        </w:rPr>
        <w:t>merica (</w:t>
      </w:r>
      <w:r w:rsidRPr="00826DA7">
        <w:rPr>
          <w:color w:val="000000" w:themeColor="text1"/>
          <w:u w:color="000000" w:themeColor="text1"/>
        </w:rPr>
        <w:t>NSCAA</w:t>
      </w:r>
      <w:r>
        <w:rPr>
          <w:color w:val="000000" w:themeColor="text1"/>
          <w:u w:color="000000" w:themeColor="text1"/>
        </w:rPr>
        <w:t>)</w:t>
      </w:r>
      <w:r w:rsidRPr="008F6037">
        <w:rPr>
          <w:color w:val="000000" w:themeColor="text1"/>
          <w:u w:color="000000" w:themeColor="text1"/>
        </w:rPr>
        <w:t xml:space="preserve"> First</w:t>
      </w:r>
      <w:r>
        <w:rPr>
          <w:color w:val="000000" w:themeColor="text1"/>
          <w:u w:color="000000" w:themeColor="text1"/>
        </w:rPr>
        <w:noBreakHyphen/>
      </w:r>
      <w:r w:rsidRPr="008F6037">
        <w:rPr>
          <w:color w:val="000000" w:themeColor="text1"/>
          <w:u w:color="000000" w:themeColor="text1"/>
        </w:rPr>
        <w:t>Team All</w:t>
      </w:r>
      <w:r>
        <w:rPr>
          <w:color w:val="000000" w:themeColor="text1"/>
          <w:u w:color="000000" w:themeColor="text1"/>
        </w:rPr>
        <w:noBreakHyphen/>
      </w:r>
      <w:r w:rsidRPr="008F6037">
        <w:rPr>
          <w:color w:val="000000" w:themeColor="text1"/>
          <w:u w:color="000000" w:themeColor="text1"/>
        </w:rPr>
        <w:t>American</w:t>
      </w:r>
      <w:r>
        <w:rPr>
          <w:color w:val="000000" w:themeColor="text1"/>
          <w:u w:color="000000" w:themeColor="text1"/>
        </w:rPr>
        <w:t xml:space="preserve">, the </w:t>
      </w:r>
      <w:r w:rsidRPr="008F6037">
        <w:rPr>
          <w:color w:val="000000" w:themeColor="text1"/>
          <w:u w:color="000000" w:themeColor="text1"/>
        </w:rPr>
        <w:t>College Cup All</w:t>
      </w:r>
      <w:r>
        <w:rPr>
          <w:color w:val="000000" w:themeColor="text1"/>
          <w:u w:color="000000" w:themeColor="text1"/>
        </w:rPr>
        <w:noBreakHyphen/>
      </w:r>
      <w:r w:rsidRPr="008F6037">
        <w:rPr>
          <w:color w:val="000000" w:themeColor="text1"/>
          <w:u w:color="000000" w:themeColor="text1"/>
        </w:rPr>
        <w:t>Tournament Team</w:t>
      </w:r>
      <w:r>
        <w:rPr>
          <w:color w:val="000000" w:themeColor="text1"/>
          <w:u w:color="000000" w:themeColor="text1"/>
        </w:rPr>
        <w:t xml:space="preserve">, the </w:t>
      </w:r>
      <w:r w:rsidRPr="008F6037">
        <w:rPr>
          <w:color w:val="000000" w:themeColor="text1"/>
          <w:u w:color="000000" w:themeColor="text1"/>
        </w:rPr>
        <w:t>First</w:t>
      </w:r>
      <w:r>
        <w:rPr>
          <w:color w:val="000000" w:themeColor="text1"/>
          <w:u w:color="000000" w:themeColor="text1"/>
        </w:rPr>
        <w:noBreakHyphen/>
      </w:r>
      <w:r w:rsidRPr="008F6037">
        <w:rPr>
          <w:color w:val="000000" w:themeColor="text1"/>
          <w:u w:color="000000" w:themeColor="text1"/>
        </w:rPr>
        <w:t>Team All ACC</w:t>
      </w:r>
      <w:r>
        <w:rPr>
          <w:color w:val="000000" w:themeColor="text1"/>
          <w:u w:color="000000" w:themeColor="text1"/>
        </w:rPr>
        <w:t xml:space="preserve">, and </w:t>
      </w:r>
      <w:r w:rsidRPr="008F6037">
        <w:rPr>
          <w:color w:val="000000" w:themeColor="text1"/>
          <w:u w:color="000000" w:themeColor="text1"/>
        </w:rPr>
        <w:t>Top Drawer Soccer Postseason Best XI First Team</w:t>
      </w:r>
      <w:r>
        <w:rPr>
          <w:color w:val="000000" w:themeColor="text1"/>
          <w:u w:color="000000" w:themeColor="text1"/>
        </w:rPr>
        <w:t>; and</w:t>
      </w: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Kyle Fisher was o</w:t>
      </w:r>
      <w:r w:rsidRPr="008F6037">
        <w:rPr>
          <w:color w:val="000000" w:themeColor="text1"/>
          <w:u w:color="000000" w:themeColor="text1"/>
        </w:rPr>
        <w:t xml:space="preserve">ne of </w:t>
      </w:r>
      <w:r>
        <w:rPr>
          <w:color w:val="000000" w:themeColor="text1"/>
          <w:u w:color="000000" w:themeColor="text1"/>
        </w:rPr>
        <w:t>fifteen</w:t>
      </w:r>
      <w:r w:rsidRPr="008F6037">
        <w:rPr>
          <w:color w:val="000000" w:themeColor="text1"/>
          <w:u w:color="000000" w:themeColor="text1"/>
        </w:rPr>
        <w:t xml:space="preserve"> semifinalists for the </w:t>
      </w:r>
      <w:r>
        <w:rPr>
          <w:color w:val="000000" w:themeColor="text1"/>
          <w:u w:color="000000" w:themeColor="text1"/>
        </w:rPr>
        <w:t>Missouri Athletic Club (</w:t>
      </w:r>
      <w:r w:rsidRPr="008F6037">
        <w:rPr>
          <w:color w:val="000000" w:themeColor="text1"/>
          <w:u w:color="000000" w:themeColor="text1"/>
        </w:rPr>
        <w:t>MAC</w:t>
      </w:r>
      <w:r>
        <w:rPr>
          <w:color w:val="000000" w:themeColor="text1"/>
          <w:u w:color="000000" w:themeColor="text1"/>
        </w:rPr>
        <w:t>)</w:t>
      </w:r>
      <w:r w:rsidRPr="008F6037">
        <w:rPr>
          <w:color w:val="000000" w:themeColor="text1"/>
          <w:u w:color="000000" w:themeColor="text1"/>
        </w:rPr>
        <w:t xml:space="preserve"> Herman Trophy Award</w:t>
      </w:r>
      <w:r>
        <w:rPr>
          <w:color w:val="000000" w:themeColor="text1"/>
          <w:u w:color="000000" w:themeColor="text1"/>
        </w:rPr>
        <w:t xml:space="preserve"> and was ranked ten</w:t>
      </w:r>
      <w:r w:rsidRPr="008F6037">
        <w:rPr>
          <w:color w:val="000000" w:themeColor="text1"/>
          <w:u w:color="000000" w:themeColor="text1"/>
        </w:rPr>
        <w:t>th in the Postseason National Top 100 according to Top Drawer Soccer</w:t>
      </w:r>
      <w:r>
        <w:rPr>
          <w:color w:val="000000" w:themeColor="text1"/>
          <w:u w:color="000000" w:themeColor="text1"/>
        </w:rPr>
        <w:t>; and</w:t>
      </w: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B670A" w:rsidRPr="008F6037"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one of Clemson</w:t>
      </w:r>
      <w:r w:rsidRPr="009F1C8C">
        <w:rPr>
          <w:color w:val="000000" w:themeColor="text1"/>
          <w:u w:color="000000" w:themeColor="text1"/>
        </w:rPr>
        <w:t>’</w:t>
      </w:r>
      <w:r>
        <w:rPr>
          <w:color w:val="000000" w:themeColor="text1"/>
          <w:u w:color="000000" w:themeColor="text1"/>
        </w:rPr>
        <w:t>s three team captains, he was a</w:t>
      </w:r>
      <w:r w:rsidRPr="008F6037">
        <w:rPr>
          <w:color w:val="000000" w:themeColor="text1"/>
          <w:u w:color="000000" w:themeColor="text1"/>
        </w:rPr>
        <w:t xml:space="preserve"> first</w:t>
      </w:r>
      <w:r>
        <w:rPr>
          <w:color w:val="000000" w:themeColor="text1"/>
          <w:u w:color="000000" w:themeColor="text1"/>
        </w:rPr>
        <w:noBreakHyphen/>
      </w:r>
      <w:r w:rsidRPr="008F6037">
        <w:rPr>
          <w:color w:val="000000" w:themeColor="text1"/>
          <w:u w:color="000000" w:themeColor="text1"/>
        </w:rPr>
        <w:t xml:space="preserve">round selection </w:t>
      </w:r>
      <w:r>
        <w:rPr>
          <w:color w:val="000000" w:themeColor="text1"/>
          <w:u w:color="000000" w:themeColor="text1"/>
        </w:rPr>
        <w:t>and the fourteen</w:t>
      </w:r>
      <w:r w:rsidRPr="008F6037">
        <w:rPr>
          <w:color w:val="000000" w:themeColor="text1"/>
          <w:u w:color="000000" w:themeColor="text1"/>
        </w:rPr>
        <w:t xml:space="preserve">th overall pick in the 2016 </w:t>
      </w:r>
      <w:r>
        <w:rPr>
          <w:color w:val="000000" w:themeColor="text1"/>
          <w:u w:color="000000" w:themeColor="text1"/>
        </w:rPr>
        <w:t xml:space="preserve">Major League Soccer SuperDraft, chosen </w:t>
      </w:r>
      <w:r w:rsidRPr="008F6037">
        <w:rPr>
          <w:color w:val="000000" w:themeColor="text1"/>
          <w:u w:color="000000" w:themeColor="text1"/>
        </w:rPr>
        <w:t>by the Montreal Impact</w:t>
      </w:r>
      <w:r>
        <w:rPr>
          <w:color w:val="000000" w:themeColor="text1"/>
          <w:u w:color="000000" w:themeColor="text1"/>
        </w:rPr>
        <w:t>; and</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the members of the South Carolina Senate appreciate the honor and recognition that Kyle Fisher has brought to Clemson University and to our State and look to hear of his continued achievements in the days ahead</w:t>
      </w:r>
      <w:r w:rsidR="00537BEA">
        <w:t>.  Now, therefore,</w:t>
      </w: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37BEA" w:rsidRDefault="00537BE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670A" w:rsidRDefault="00537BE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That </w:t>
      </w:r>
      <w:r w:rsidR="006B670A">
        <w:t xml:space="preserve">the members of the South Carolina Senate, by this resolution, recognize and honor </w:t>
      </w:r>
      <w:r w:rsidR="006B670A" w:rsidRPr="00245222">
        <w:rPr>
          <w:color w:val="000000" w:themeColor="text1"/>
          <w:u w:color="000000" w:themeColor="text1"/>
        </w:rPr>
        <w:t>Kyle Fisher</w:t>
      </w:r>
      <w:r w:rsidR="006B670A">
        <w:rPr>
          <w:color w:val="000000" w:themeColor="text1"/>
          <w:u w:color="000000" w:themeColor="text1"/>
        </w:rPr>
        <w:t>, d</w:t>
      </w:r>
      <w:r w:rsidR="006B670A" w:rsidRPr="008F6037">
        <w:rPr>
          <w:color w:val="000000" w:themeColor="text1"/>
          <w:u w:color="000000" w:themeColor="text1"/>
        </w:rPr>
        <w:t>efender</w:t>
      </w:r>
      <w:r w:rsidR="006B670A">
        <w:rPr>
          <w:color w:val="000000" w:themeColor="text1"/>
          <w:u w:color="000000" w:themeColor="text1"/>
        </w:rPr>
        <w:t xml:space="preserve"> for the Clemson University men</w:t>
      </w:r>
      <w:r w:rsidR="006B670A" w:rsidRPr="009F1C8C">
        <w:rPr>
          <w:color w:val="000000" w:themeColor="text1"/>
          <w:u w:color="000000" w:themeColor="text1"/>
        </w:rPr>
        <w:t>’</w:t>
      </w:r>
      <w:r w:rsidR="006B670A">
        <w:rPr>
          <w:color w:val="000000" w:themeColor="text1"/>
          <w:u w:color="000000" w:themeColor="text1"/>
        </w:rPr>
        <w:t xml:space="preserve">s soccer team, for a remarkable season and to congratulate him for being named the 2015 </w:t>
      </w:r>
      <w:r w:rsidR="006B670A" w:rsidRPr="008F6037">
        <w:rPr>
          <w:color w:val="000000" w:themeColor="text1"/>
          <w:u w:color="000000" w:themeColor="text1"/>
        </w:rPr>
        <w:t>A</w:t>
      </w:r>
      <w:r w:rsidR="006B670A">
        <w:rPr>
          <w:color w:val="000000" w:themeColor="text1"/>
          <w:u w:color="000000" w:themeColor="text1"/>
        </w:rPr>
        <w:t xml:space="preserve">tlantic </w:t>
      </w:r>
      <w:r w:rsidR="006B670A" w:rsidRPr="008F6037">
        <w:rPr>
          <w:color w:val="000000" w:themeColor="text1"/>
          <w:u w:color="000000" w:themeColor="text1"/>
        </w:rPr>
        <w:t>C</w:t>
      </w:r>
      <w:r w:rsidR="006B670A">
        <w:rPr>
          <w:color w:val="000000" w:themeColor="text1"/>
          <w:u w:color="000000" w:themeColor="text1"/>
        </w:rPr>
        <w:t xml:space="preserve">oast </w:t>
      </w:r>
      <w:r w:rsidR="006B670A" w:rsidRPr="008F6037">
        <w:rPr>
          <w:color w:val="000000" w:themeColor="text1"/>
          <w:u w:color="000000" w:themeColor="text1"/>
        </w:rPr>
        <w:t>C</w:t>
      </w:r>
      <w:r w:rsidR="006B670A">
        <w:rPr>
          <w:color w:val="000000" w:themeColor="text1"/>
          <w:u w:color="000000" w:themeColor="text1"/>
        </w:rPr>
        <w:t>onference</w:t>
      </w:r>
      <w:r w:rsidR="006B670A" w:rsidRPr="008F6037">
        <w:rPr>
          <w:color w:val="000000" w:themeColor="text1"/>
          <w:u w:color="000000" w:themeColor="text1"/>
        </w:rPr>
        <w:t xml:space="preserve"> Defensive Player of the Year</w:t>
      </w:r>
      <w:r w:rsidR="006B670A">
        <w:rPr>
          <w:color w:val="000000" w:themeColor="text1"/>
          <w:u w:color="000000" w:themeColor="text1"/>
        </w:rPr>
        <w:t>.</w:t>
      </w:r>
    </w:p>
    <w:p w:rsidR="006B670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7BEA" w:rsidRDefault="006B670A" w:rsidP="006B67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Pr="00245222">
        <w:rPr>
          <w:color w:val="000000" w:themeColor="text1"/>
          <w:u w:color="000000" w:themeColor="text1"/>
        </w:rPr>
        <w:t>Kyle Fisher</w:t>
      </w:r>
      <w:r>
        <w:rPr>
          <w:color w:val="000000" w:themeColor="text1"/>
          <w:u w:color="000000" w:themeColor="text1"/>
        </w:rPr>
        <w:t>.</w:t>
      </w:r>
    </w:p>
    <w:p w:rsidR="009C2F3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F7927" w:rsidRDefault="003F7927" w:rsidP="003F7927">
      <w:pPr>
        <w:suppressAutoHyphens/>
      </w:pPr>
    </w:p>
    <w:sectPr w:rsidR="003F7927" w:rsidSect="003F79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BEA" w:rsidRDefault="00537BEA" w:rsidP="009F0C77">
      <w:r>
        <w:separator/>
      </w:r>
    </w:p>
  </w:endnote>
  <w:endnote w:type="continuationSeparator" w:id="0">
    <w:p w:rsidR="00537BEA" w:rsidRDefault="00537B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BF2BF7B-6137-416E-8C3D-079FB4D31A7F}"/>
    <w:embedBold r:id="rId2" w:fontKey="{9295C9A3-95E3-497E-BFBC-319B726CA961}"/>
  </w:font>
  <w:font w:name="Calibri">
    <w:panose1 w:val="020F0502020204030204"/>
    <w:charset w:val="00"/>
    <w:family w:val="swiss"/>
    <w:pitch w:val="variable"/>
    <w:sig w:usb0="E00002FF" w:usb1="4000ACFF" w:usb2="00000001" w:usb3="00000000" w:csb0="0000019F" w:csb1="00000000"/>
    <w:embedRegular r:id="rId3" w:fontKey="{0CD7C27E-3762-4DC3-B809-A687D6EC967D}"/>
  </w:font>
  <w:font w:name="Segoe UI">
    <w:panose1 w:val="020B0502040204020203"/>
    <w:charset w:val="00"/>
    <w:family w:val="swiss"/>
    <w:pitch w:val="variable"/>
    <w:sig w:usb0="E10022FF" w:usb1="C000E47F" w:usb2="00000029" w:usb3="00000000" w:csb0="000001DF" w:csb1="00000000"/>
    <w:embedRegular r:id="rId4" w:fontKey="{9ABBAC1D-6B99-4860-886F-DE23906B3E6D}"/>
  </w:font>
  <w:font w:name="Cambria">
    <w:panose1 w:val="02040503050406030204"/>
    <w:charset w:val="00"/>
    <w:family w:val="roman"/>
    <w:pitch w:val="variable"/>
    <w:sig w:usb0="E00002FF" w:usb1="400004FF" w:usb2="00000000" w:usb3="00000000" w:csb0="0000019F" w:csb1="00000000"/>
    <w:embedRegular r:id="rId5" w:fontKey="{2E564CA4-73DE-4302-8509-6DB87E12FE1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2F3A" w:rsidRPr="003F7927" w:rsidRDefault="003F7927" w:rsidP="003F7927">
    <w:pPr>
      <w:pStyle w:val="Footer"/>
      <w:tabs>
        <w:tab w:val="clear" w:pos="4680"/>
        <w:tab w:val="clear" w:pos="9360"/>
        <w:tab w:val="center" w:pos="2995"/>
      </w:tabs>
      <w:spacing w:before="120"/>
    </w:pPr>
    <w:r>
      <w:t>[1095]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BEA" w:rsidRDefault="00537BEA" w:rsidP="009F0C77">
      <w:r>
        <w:separator/>
      </w:r>
    </w:p>
  </w:footnote>
  <w:footnote w:type="continuationSeparator" w:id="0">
    <w:p w:rsidR="00537BEA" w:rsidRDefault="00537B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620CZ16"/>
    <w:docVar w:name="CoverBillType" w:val="r"/>
    <w:docVar w:name="docpath" w:val="L:\Council\bills\GM\24620CZ16.DOCX"/>
    <w:docVar w:name="dvBillNumber" w:val="1095"/>
    <w:docVar w:name="dvBillNumberPrefix" w:val="S. "/>
    <w:docVar w:name="dvOriginalBody" w:val="Senate"/>
    <w:docVar w:name="dvSteno" w:val="GM"/>
    <w:docVar w:name="NameofBody" w:val="s"/>
    <w:docVar w:name="vgroup2" w:val="Council"/>
  </w:docVars>
  <w:rsids>
    <w:rsidRoot w:val="00537BEA"/>
    <w:rsid w:val="00026C9A"/>
    <w:rsid w:val="000965A1"/>
    <w:rsid w:val="000D61A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7927"/>
    <w:rsid w:val="00400EAA"/>
    <w:rsid w:val="0041760A"/>
    <w:rsid w:val="004203D7"/>
    <w:rsid w:val="004809EE"/>
    <w:rsid w:val="00511EE9"/>
    <w:rsid w:val="00521E00"/>
    <w:rsid w:val="00537BEA"/>
    <w:rsid w:val="00542F78"/>
    <w:rsid w:val="00577C6C"/>
    <w:rsid w:val="0058501B"/>
    <w:rsid w:val="0061228A"/>
    <w:rsid w:val="006215AA"/>
    <w:rsid w:val="006340D9"/>
    <w:rsid w:val="00643B8E"/>
    <w:rsid w:val="00665EBC"/>
    <w:rsid w:val="0069470D"/>
    <w:rsid w:val="006A476C"/>
    <w:rsid w:val="006B670A"/>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76A6"/>
    <w:rsid w:val="008F4429"/>
    <w:rsid w:val="00932670"/>
    <w:rsid w:val="009352BB"/>
    <w:rsid w:val="00990668"/>
    <w:rsid w:val="0099783A"/>
    <w:rsid w:val="009B397B"/>
    <w:rsid w:val="009C2F3A"/>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6354450-D504-4922-9C2E-EDA6FA0B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6B67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70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CECFD-C63C-4775-BEB3-D759BE5F2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22878726.dotm</Template>
  <TotalTime>0</TotalTime>
  <Pages>2</Pages>
  <Words>326</Words>
  <Characters>1678</Characters>
  <Application>Microsoft Office Word</Application>
  <DocSecurity>0</DocSecurity>
  <Lines>57</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1095 Text of Previous Version (Feb. 18, 2016) - South Carolina Legislature Online</dc:title>
  <dc:subject/>
  <dc:creator>Gail Pinckney Moore</dc:creator>
  <cp:keywords/>
  <dc:description/>
  <cp:lastModifiedBy>N Cumfer</cp:lastModifiedBy>
  <cp:revision>2</cp:revision>
  <cp:lastPrinted>2016-02-17T15:18:00Z</cp:lastPrinted>
  <dcterms:created xsi:type="dcterms:W3CDTF">2016-02-18T16:14:00Z</dcterms:created>
  <dcterms:modified xsi:type="dcterms:W3CDTF">2016-02-18T16:14:00Z</dcterms:modified>
</cp:coreProperties>
</file>