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75F" w:rsidRDefault="0070475F" w:rsidP="005D67B5">
      <w:pPr>
        <w:pStyle w:val="BillDots"/>
      </w:pPr>
      <w:bookmarkStart w:id="0" w:name="_GoBack"/>
      <w:bookmarkEnd w:id="0"/>
    </w:p>
    <w:p w:rsidR="005D67B5" w:rsidRDefault="005D67B5" w:rsidP="005D67B5">
      <w:pPr>
        <w:pStyle w:val="Numbersforbills"/>
      </w:pPr>
    </w:p>
    <w:p w:rsidR="005D67B5" w:rsidRDefault="005D67B5" w:rsidP="005D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7B5" w:rsidRDefault="005D67B5" w:rsidP="005D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7B5" w:rsidRDefault="005D67B5" w:rsidP="005D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7B5" w:rsidRDefault="005D67B5" w:rsidP="005D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7B5" w:rsidRDefault="005D67B5" w:rsidP="005D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711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83C" w:rsidRDefault="00CC383C" w:rsidP="00750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 ARTICLE XI OF THE CONSTITUTION OF SOUTH CAROLINA, 1895, RELATING TO FREE PUBLIC SCHOOLS, SO AS TO REQUIRE THE GENERAL ASSEMBLY TO PROVIDE FOR A HIGH</w:t>
      </w:r>
      <w:r w:rsidR="00412CA7">
        <w:noBreakHyphen/>
      </w:r>
      <w:r>
        <w:t>QUALITY EDUCATION FOR ALL CHILDREN OF THE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7118" w:rsidRDefault="000A7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7118" w:rsidRDefault="000A7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83C" w:rsidRDefault="000A7118"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383C">
        <w:t>It is proposed that Section 3, Article XI of the Constitution of this State be amended to read:</w:t>
      </w: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w:t>
      </w:r>
      <w:r w:rsidRPr="00263EFE">
        <w:rPr>
          <w:u w:val="single"/>
        </w:rPr>
        <w:t>so as to p</w:t>
      </w:r>
      <w:r>
        <w:rPr>
          <w:u w:val="single"/>
        </w:rPr>
        <w:t>rovide a high</w:t>
      </w:r>
      <w:r w:rsidR="00412CA7">
        <w:rPr>
          <w:u w:val="single"/>
        </w:rPr>
        <w:noBreakHyphen/>
      </w:r>
      <w:r>
        <w:rPr>
          <w:u w:val="single"/>
        </w:rPr>
        <w:t>quality education allowing each student to reach his highest potential,</w:t>
      </w:r>
      <w:r>
        <w:t xml:space="preserve"> and shall establish, organize and support such other public institutions of learning</w:t>
      </w:r>
      <w:r w:rsidRPr="00263EFE">
        <w:rPr>
          <w:strike/>
        </w:rPr>
        <w:t>,</w:t>
      </w:r>
      <w:r>
        <w:t xml:space="preserve"> as may be desirable.”</w:t>
      </w: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rsidR="00412CA7">
        <w:noBreakHyphen/>
      </w:r>
      <w:r>
        <w:t>quality education for all children of the State?</w:t>
      </w: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C383C"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118" w:rsidRDefault="00CC383C" w:rsidP="00CC3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412CA7" w:rsidRPr="00412CA7">
        <w:t>‘</w:t>
      </w:r>
      <w:r>
        <w:t>Yes</w:t>
      </w:r>
      <w:r w:rsidR="00412CA7" w:rsidRPr="00412CA7">
        <w:t>’</w:t>
      </w:r>
      <w:r>
        <w:t xml:space="preserve">, and those voting against the question shall deposit a ballot with a check or cross mark in the square after the word </w:t>
      </w:r>
      <w:r w:rsidR="00412CA7" w:rsidRPr="00412CA7">
        <w:t>‘</w:t>
      </w:r>
      <w:r>
        <w:t>No</w:t>
      </w:r>
      <w:r w:rsidR="00412CA7" w:rsidRPr="00412CA7">
        <w:t>’</w:t>
      </w:r>
      <w:r>
        <w:t>.”</w:t>
      </w:r>
    </w:p>
    <w:p w:rsidR="00342235" w:rsidRDefault="00412CA7" w:rsidP="00A5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475F" w:rsidRDefault="0070475F" w:rsidP="0070475F">
      <w:pPr>
        <w:suppressAutoHyphens/>
      </w:pPr>
    </w:p>
    <w:sectPr w:rsidR="0070475F" w:rsidSect="007047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118" w:rsidRDefault="000A7118" w:rsidP="009F0C77">
      <w:r>
        <w:separator/>
      </w:r>
    </w:p>
  </w:endnote>
  <w:endnote w:type="continuationSeparator" w:id="0">
    <w:p w:rsidR="000A7118" w:rsidRDefault="000A71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5627AD-C338-436A-9350-086C98DA9B12}"/>
    <w:embedBold r:id="rId2" w:fontKey="{38AC5259-3CDB-4873-B68A-C34999123E16}"/>
  </w:font>
  <w:font w:name="Calibri">
    <w:panose1 w:val="020F0502020204030204"/>
    <w:charset w:val="00"/>
    <w:family w:val="swiss"/>
    <w:pitch w:val="variable"/>
    <w:sig w:usb0="E10002FF" w:usb1="4000ACFF" w:usb2="00000009" w:usb3="00000000" w:csb0="0000019F" w:csb1="00000000"/>
    <w:embedRegular r:id="rId3" w:fontKey="{ECC5EB86-FB00-4761-A8E9-AB7B1CCCCC64}"/>
  </w:font>
  <w:font w:name="Segoe UI">
    <w:panose1 w:val="020B0502040204020203"/>
    <w:charset w:val="00"/>
    <w:family w:val="swiss"/>
    <w:pitch w:val="variable"/>
    <w:sig w:usb0="E10022FF" w:usb1="C000E47F" w:usb2="00000029" w:usb3="00000000" w:csb0="000001DF" w:csb1="00000000"/>
    <w:embedRegular r:id="rId4" w:fontKey="{E12DA961-241B-42D7-8756-E348AF6C5D69}"/>
  </w:font>
  <w:font w:name="Wingdings">
    <w:panose1 w:val="05000000000000000000"/>
    <w:charset w:val="02"/>
    <w:family w:val="auto"/>
    <w:pitch w:val="variable"/>
    <w:sig w:usb0="00000000" w:usb1="10000000" w:usb2="00000000" w:usb3="00000000" w:csb0="80000000" w:csb1="00000000"/>
    <w:embedRegular r:id="rId5" w:fontKey="{405562EC-989C-473E-8AEE-AE63F75F087C}"/>
  </w:font>
  <w:font w:name="Cambria">
    <w:panose1 w:val="02040503050406030204"/>
    <w:charset w:val="00"/>
    <w:family w:val="roman"/>
    <w:pitch w:val="variable"/>
    <w:sig w:usb0="E00002FF" w:usb1="400004FF" w:usb2="00000000" w:usb3="00000000" w:csb0="0000019F" w:csb1="00000000"/>
    <w:embedRegular r:id="rId6" w:fontKey="{A510DE26-29E5-4FE7-9D77-9AC727DA4C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235" w:rsidRPr="0070475F" w:rsidRDefault="0070475F" w:rsidP="0070475F">
    <w:pPr>
      <w:pStyle w:val="Footer"/>
      <w:tabs>
        <w:tab w:val="clear" w:pos="4680"/>
        <w:tab w:val="clear" w:pos="9360"/>
        <w:tab w:val="center" w:pos="2995"/>
      </w:tabs>
      <w:spacing w:before="120"/>
    </w:pPr>
    <w:r>
      <w:t>[3110]</w:t>
    </w:r>
    <w:r>
      <w:tab/>
    </w:r>
    <w:r>
      <w:fldChar w:fldCharType="begin"/>
    </w:r>
    <w:r>
      <w:instrText xml:space="preserve"> PAGE  \* MERGEFORMAT </w:instrText>
    </w:r>
    <w:r>
      <w:fldChar w:fldCharType="separate"/>
    </w:r>
    <w:r w:rsidR="007508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118" w:rsidRDefault="000A7118" w:rsidP="009F0C77">
      <w:r>
        <w:separator/>
      </w:r>
    </w:p>
  </w:footnote>
  <w:footnote w:type="continuationSeparator" w:id="0">
    <w:p w:rsidR="000A7118" w:rsidRDefault="000A71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3AB15"/>
    <w:docVar w:name="CoverBillType" w:val="j"/>
    <w:docVar w:name="docpath" w:val="L:\Council\bills\AGM\18333AB15.DOCX"/>
    <w:docVar w:name="dvBillNumber" w:val="3110"/>
    <w:docVar w:name="dvBillNumberPrefix" w:val="H. "/>
    <w:docVar w:name="dvOriginalBody" w:val="House"/>
    <w:docVar w:name="dvSteno" w:val="AGM"/>
    <w:docVar w:name="NameofBody" w:val="h"/>
    <w:docVar w:name="vgroup2" w:val="Council"/>
  </w:docVars>
  <w:rsids>
    <w:rsidRoot w:val="000A7118"/>
    <w:rsid w:val="00011869"/>
    <w:rsid w:val="00015CD6"/>
    <w:rsid w:val="000A7118"/>
    <w:rsid w:val="000E1785"/>
    <w:rsid w:val="000F40FA"/>
    <w:rsid w:val="0010776B"/>
    <w:rsid w:val="00133E66"/>
    <w:rsid w:val="001435A3"/>
    <w:rsid w:val="001D08F2"/>
    <w:rsid w:val="001D525B"/>
    <w:rsid w:val="001D7F4F"/>
    <w:rsid w:val="002321B6"/>
    <w:rsid w:val="002405F0"/>
    <w:rsid w:val="00250967"/>
    <w:rsid w:val="002543C8"/>
    <w:rsid w:val="00284AAE"/>
    <w:rsid w:val="002E5912"/>
    <w:rsid w:val="00301B21"/>
    <w:rsid w:val="00325348"/>
    <w:rsid w:val="0032732C"/>
    <w:rsid w:val="00336AD0"/>
    <w:rsid w:val="00342235"/>
    <w:rsid w:val="0037079A"/>
    <w:rsid w:val="003D01E8"/>
    <w:rsid w:val="003E5288"/>
    <w:rsid w:val="003F6D79"/>
    <w:rsid w:val="00412CA7"/>
    <w:rsid w:val="0041760A"/>
    <w:rsid w:val="00417C01"/>
    <w:rsid w:val="004809EE"/>
    <w:rsid w:val="004E7D54"/>
    <w:rsid w:val="00514E0F"/>
    <w:rsid w:val="005273C6"/>
    <w:rsid w:val="00530A69"/>
    <w:rsid w:val="00545593"/>
    <w:rsid w:val="00577C6C"/>
    <w:rsid w:val="005C2FE2"/>
    <w:rsid w:val="005D67B5"/>
    <w:rsid w:val="005E2BC9"/>
    <w:rsid w:val="00605102"/>
    <w:rsid w:val="006215AA"/>
    <w:rsid w:val="006913C9"/>
    <w:rsid w:val="0069470D"/>
    <w:rsid w:val="0070475F"/>
    <w:rsid w:val="00734F00"/>
    <w:rsid w:val="007508BE"/>
    <w:rsid w:val="007A70AE"/>
    <w:rsid w:val="0083265F"/>
    <w:rsid w:val="008362E8"/>
    <w:rsid w:val="008A1768"/>
    <w:rsid w:val="008F0F33"/>
    <w:rsid w:val="008F4429"/>
    <w:rsid w:val="009015AB"/>
    <w:rsid w:val="0094021A"/>
    <w:rsid w:val="009B44AF"/>
    <w:rsid w:val="009C6A0B"/>
    <w:rsid w:val="009F0C77"/>
    <w:rsid w:val="009F4DD1"/>
    <w:rsid w:val="00A41684"/>
    <w:rsid w:val="00A527F0"/>
    <w:rsid w:val="00A64E80"/>
    <w:rsid w:val="00A72BCD"/>
    <w:rsid w:val="00A741D9"/>
    <w:rsid w:val="00A833AB"/>
    <w:rsid w:val="00A9741D"/>
    <w:rsid w:val="00AD4B17"/>
    <w:rsid w:val="00B412D4"/>
    <w:rsid w:val="00BE3C22"/>
    <w:rsid w:val="00C0345E"/>
    <w:rsid w:val="00C3483A"/>
    <w:rsid w:val="00C74E9D"/>
    <w:rsid w:val="00C82FD3"/>
    <w:rsid w:val="00C92819"/>
    <w:rsid w:val="00CC383C"/>
    <w:rsid w:val="00CC6B7B"/>
    <w:rsid w:val="00CD2089"/>
    <w:rsid w:val="00D73A67"/>
    <w:rsid w:val="00D970A9"/>
    <w:rsid w:val="00DF3845"/>
    <w:rsid w:val="00E41911"/>
    <w:rsid w:val="00E92EEF"/>
    <w:rsid w:val="00F20DF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B4154C-F1B1-403B-8823-863F6EB50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2C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C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9849C-64C3-4514-AFA5-56BCE35B9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225</Words>
  <Characters>1288</Characters>
  <Application>Microsoft Office Word</Application>
  <DocSecurity>0</DocSecurity>
  <Lines>10</Lines>
  <Paragraphs>3</Paragraphs>
  <ScaleCrop>false</ScaleCrop>
  <Company>LPITS</Company>
  <LinksUpToDate>false</LinksUpToDate>
  <CharactersWithSpaces>1510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3110 Text of Previous Version (Dec. 11, 2014) - South Carolina Legislature Online</dc:title>
  <dc:creator>angiemorgan</dc:creator>
  <cp:lastModifiedBy>N Cumfer</cp:lastModifiedBy>
  <cp:revision>3</cp:revision>
  <cp:lastPrinted>2014-12-05T13:49:00Z</cp:lastPrinted>
  <dcterms:created xsi:type="dcterms:W3CDTF">2014-12-11T22:29:00Z</dcterms:created>
  <dcterms:modified xsi:type="dcterms:W3CDTF">2015-01-07T21:20:00Z</dcterms:modified>
</cp:coreProperties>
</file>