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969" w:rsidRDefault="00DA59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18B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51" w:rsidRDefault="004C144B" w:rsidP="00CA0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8C4851">
        <w:t xml:space="preserve">CONGRATULATE </w:t>
      </w:r>
      <w:r w:rsidR="00755134">
        <w:t>GREENWOOD MILLS</w:t>
      </w:r>
      <w:r w:rsidR="008C4851"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 xml:space="preserve">ON </w:t>
      </w:r>
      <w:r w:rsidR="008C4851">
        <w:rPr>
          <w:color w:val="000000" w:themeColor="text1"/>
          <w:u w:color="000000" w:themeColor="text1"/>
        </w:rPr>
        <w:t xml:space="preserve">ITS </w:t>
      </w:r>
      <w:r w:rsidR="00755134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755134">
        <w:rPr>
          <w:color w:val="000000" w:themeColor="text1"/>
          <w:u w:color="000000" w:themeColor="text1"/>
        </w:rPr>
        <w:t>FIFTH</w:t>
      </w:r>
      <w:r w:rsidR="008C4851">
        <w:rPr>
          <w:color w:val="000000" w:themeColor="text1"/>
          <w:u w:color="000000" w:themeColor="text1"/>
        </w:rPr>
        <w:t xml:space="preserve"> </w:t>
      </w:r>
      <w:r w:rsidR="008C4851" w:rsidRPr="00616F48">
        <w:rPr>
          <w:color w:val="000000" w:themeColor="text1"/>
          <w:u w:color="000000" w:themeColor="text1"/>
        </w:rPr>
        <w:t>ANNIVERSARY</w:t>
      </w:r>
      <w:r w:rsidR="008C4851">
        <w:rPr>
          <w:color w:val="000000" w:themeColor="text1"/>
          <w:u w:color="000000" w:themeColor="text1"/>
        </w:rPr>
        <w:t xml:space="preserve"> AND TO WISH THE COMPANY MANY MORE YEARS OF PROSPERITY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8AA" w:rsidRDefault="00C018BC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48AA">
        <w:t xml:space="preserve">the South Carolina </w:t>
      </w:r>
      <w:r w:rsidR="00755134">
        <w:t>General Assembly</w:t>
      </w:r>
      <w:r w:rsidR="004E48AA">
        <w:t xml:space="preserve"> is pleased to learn that </w:t>
      </w:r>
      <w:r w:rsidR="00EB4081">
        <w:t>Greenwood Mills</w:t>
      </w:r>
      <w:r w:rsidR="00FD0A66">
        <w:t xml:space="preserve">, </w:t>
      </w:r>
      <w:r w:rsidR="004D5166">
        <w:t xml:space="preserve">originally known as Greenwood Cotton Mill, </w:t>
      </w:r>
      <w:r w:rsidR="004E48AA">
        <w:rPr>
          <w:color w:val="000000" w:themeColor="text1"/>
          <w:u w:color="000000" w:themeColor="text1"/>
        </w:rPr>
        <w:t>celebrat</w:t>
      </w:r>
      <w:r w:rsidR="00F13AD8">
        <w:rPr>
          <w:color w:val="000000" w:themeColor="text1"/>
          <w:u w:color="000000" w:themeColor="text1"/>
        </w:rPr>
        <w:t>ed</w:t>
      </w:r>
      <w:r w:rsidR="004E48AA">
        <w:rPr>
          <w:color w:val="000000" w:themeColor="text1"/>
          <w:u w:color="000000" w:themeColor="text1"/>
        </w:rPr>
        <w:t xml:space="preserve"> its </w:t>
      </w:r>
      <w:r w:rsidR="00EB4081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EB4081">
        <w:rPr>
          <w:color w:val="000000" w:themeColor="text1"/>
          <w:u w:color="000000" w:themeColor="text1"/>
        </w:rPr>
        <w:t>fifth</w:t>
      </w:r>
      <w:r w:rsidR="004E48AA">
        <w:rPr>
          <w:color w:val="000000" w:themeColor="text1"/>
          <w:u w:color="000000" w:themeColor="text1"/>
        </w:rPr>
        <w:t xml:space="preserve"> </w:t>
      </w:r>
      <w:r w:rsidR="004E48AA" w:rsidRPr="00616F48">
        <w:rPr>
          <w:color w:val="000000" w:themeColor="text1"/>
          <w:u w:color="000000" w:themeColor="text1"/>
        </w:rPr>
        <w:t>anniversary</w:t>
      </w:r>
      <w:r w:rsidR="004E48AA"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>on October 5, 2014;</w:t>
      </w:r>
      <w:r w:rsidR="004E48AA">
        <w:rPr>
          <w:color w:val="000000" w:themeColor="text1"/>
          <w:u w:color="000000" w:themeColor="text1"/>
        </w:rPr>
        <w:t xml:space="preserve"> and</w:t>
      </w:r>
    </w:p>
    <w:p w:rsidR="00976A80" w:rsidRDefault="00976A80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>he company, founded by William Lowndes Durst</w:t>
      </w:r>
      <w:r w:rsidR="00702C35">
        <w:rPr>
          <w:color w:val="000000" w:themeColor="text1"/>
          <w:u w:color="000000" w:themeColor="text1"/>
        </w:rPr>
        <w:t xml:space="preserve"> </w:t>
      </w:r>
      <w:r w:rsidR="00702C35">
        <w:t>on October 5, 1889</w:t>
      </w:r>
      <w:r>
        <w:rPr>
          <w:color w:val="000000" w:themeColor="text1"/>
          <w:u w:color="000000" w:themeColor="text1"/>
        </w:rPr>
        <w:t xml:space="preserve">, </w:t>
      </w:r>
      <w:r w:rsidRPr="00C37A8D">
        <w:rPr>
          <w:color w:val="000000" w:themeColor="text1"/>
          <w:u w:color="000000" w:themeColor="text1"/>
        </w:rPr>
        <w:t xml:space="preserve">began as a single cotton mill with </w:t>
      </w:r>
      <w:r>
        <w:rPr>
          <w:color w:val="000000" w:themeColor="text1"/>
          <w:u w:color="000000" w:themeColor="text1"/>
        </w:rPr>
        <w:t>seventy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37A8D">
        <w:rPr>
          <w:color w:val="000000" w:themeColor="text1"/>
          <w:u w:color="000000" w:themeColor="text1"/>
        </w:rPr>
        <w:t xml:space="preserve"> employees. While the first </w:t>
      </w:r>
      <w:r>
        <w:rPr>
          <w:color w:val="000000" w:themeColor="text1"/>
          <w:u w:color="000000" w:themeColor="text1"/>
        </w:rPr>
        <w:t>one hundred</w:t>
      </w:r>
      <w:r w:rsidRPr="00C37A8D">
        <w:rPr>
          <w:color w:val="000000" w:themeColor="text1"/>
          <w:u w:color="000000" w:themeColor="text1"/>
        </w:rPr>
        <w:t xml:space="preserve"> years of Greenwood Mills were marked by change and turbulent periods, the company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trajectory was mostly upward. Despite facing some consolidation in the 1980s, it still counted itself among the largest textile companies in the country when it ce</w:t>
      </w:r>
      <w:r>
        <w:rPr>
          <w:color w:val="000000" w:themeColor="text1"/>
          <w:u w:color="000000" w:themeColor="text1"/>
        </w:rPr>
        <w:t>lebrated its centennial in 1989;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 xml:space="preserve">oday, after a </w:t>
      </w:r>
      <w:r>
        <w:rPr>
          <w:color w:val="000000" w:themeColor="text1"/>
          <w:u w:color="000000" w:themeColor="text1"/>
        </w:rPr>
        <w:t>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year period that saw it meet and overcome some of its most daunting challenges, that distinction no longer holds true</w:t>
      </w:r>
      <w:r>
        <w:rPr>
          <w:color w:val="000000" w:themeColor="text1"/>
          <w:u w:color="000000" w:themeColor="text1"/>
        </w:rPr>
        <w:t>, but i</w:t>
      </w:r>
      <w:r w:rsidRPr="00C37A8D">
        <w:rPr>
          <w:color w:val="000000" w:themeColor="text1"/>
          <w:u w:color="000000" w:themeColor="text1"/>
        </w:rPr>
        <w:t>t remains an important, distinguished player in this industry because of its adaptability and flexibility, investment in the latest technologies, its management team, a strong employee base, a resolute focus on the customer, a relentless pursuit of excellence</w:t>
      </w:r>
      <w:r w:rsidR="00817E73"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steadfast commitment to quality;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presently, a</w:t>
      </w:r>
      <w:r w:rsidRPr="00C37A8D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three hundred 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employees</w:t>
      </w:r>
      <w:r w:rsidRPr="00C37A8D">
        <w:rPr>
          <w:color w:val="000000" w:themeColor="text1"/>
          <w:u w:color="000000" w:themeColor="text1"/>
        </w:rPr>
        <w:t xml:space="preserve"> work</w:t>
      </w:r>
      <w:r w:rsidR="00713A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A8D">
        <w:rPr>
          <w:color w:val="000000" w:themeColor="text1"/>
          <w:u w:color="000000" w:themeColor="text1"/>
        </w:rPr>
        <w:t>t the Harris Plant</w:t>
      </w:r>
      <w:r w:rsidR="007E319A">
        <w:rPr>
          <w:color w:val="000000" w:themeColor="text1"/>
          <w:u w:color="000000" w:themeColor="text1"/>
        </w:rPr>
        <w:t xml:space="preserve"> in Greenwood</w:t>
      </w:r>
      <w:r w:rsidR="00713A56">
        <w:rPr>
          <w:color w:val="000000" w:themeColor="text1"/>
          <w:u w:color="000000" w:themeColor="text1"/>
        </w:rPr>
        <w:t xml:space="preserve"> creating </w:t>
      </w:r>
      <w:r w:rsidRPr="00C37A8D">
        <w:rPr>
          <w:color w:val="000000" w:themeColor="text1"/>
          <w:u w:color="000000" w:themeColor="text1"/>
        </w:rPr>
        <w:t xml:space="preserve">fabrics for the military, </w:t>
      </w:r>
      <w:r>
        <w:rPr>
          <w:color w:val="000000" w:themeColor="text1"/>
          <w:u w:color="000000" w:themeColor="text1"/>
        </w:rPr>
        <w:t xml:space="preserve">for </w:t>
      </w:r>
      <w:r w:rsidRPr="00C37A8D">
        <w:rPr>
          <w:color w:val="000000" w:themeColor="text1"/>
          <w:u w:color="000000" w:themeColor="text1"/>
        </w:rPr>
        <w:t>work wear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for </w:t>
      </w:r>
      <w:r w:rsidRPr="00C37A8D">
        <w:rPr>
          <w:color w:val="000000" w:themeColor="text1"/>
          <w:u w:color="000000" w:themeColor="text1"/>
        </w:rPr>
        <w:t>industrial and specialty uses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7A8D">
        <w:rPr>
          <w:color w:val="000000" w:themeColor="text1"/>
          <w:u w:color="000000" w:themeColor="text1"/>
        </w:rPr>
        <w:t>ne of the shining lights of Greenwood Mills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</w:t>
      </w:r>
      <w:r w:rsidR="00272726">
        <w:rPr>
          <w:color w:val="000000" w:themeColor="text1"/>
          <w:u w:color="000000" w:themeColor="text1"/>
        </w:rPr>
        <w:t>p</w:t>
      </w:r>
      <w:r w:rsidRPr="00C37A8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C1EA3"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>year</w:t>
      </w:r>
      <w:r w:rsidR="00272726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is SingleSource Apparel (SSA), a wholly owned </w:t>
      </w:r>
      <w:r w:rsidRPr="00C37A8D">
        <w:rPr>
          <w:color w:val="000000" w:themeColor="text1"/>
          <w:u w:color="000000" w:themeColor="text1"/>
        </w:rPr>
        <w:lastRenderedPageBreak/>
        <w:t>subsidiary. Headquartered in Greenwood, SingleSource was the first U.S.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based vertically integrated manufacturer of denim jeans, jackets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 shirts. </w:t>
      </w:r>
      <w:r w:rsidR="0076663F">
        <w:rPr>
          <w:color w:val="000000" w:themeColor="text1"/>
          <w:u w:color="000000" w:themeColor="text1"/>
        </w:rPr>
        <w:t>SSA</w:t>
      </w:r>
      <w:r w:rsidRPr="00C37A8D">
        <w:rPr>
          <w:color w:val="000000" w:themeColor="text1"/>
          <w:u w:color="000000" w:themeColor="text1"/>
        </w:rPr>
        <w:t xml:space="preserve"> continues today as a viable part of Greenwood</w:t>
      </w:r>
      <w:r w:rsidR="00F13AD8">
        <w:rPr>
          <w:color w:val="000000" w:themeColor="text1"/>
          <w:u w:color="000000" w:themeColor="text1"/>
        </w:rPr>
        <w:t xml:space="preserve"> Mill</w:t>
      </w:r>
      <w:r w:rsidRPr="00C37A8D">
        <w:rPr>
          <w:color w:val="000000" w:themeColor="text1"/>
          <w:u w:color="000000" w:themeColor="text1"/>
        </w:rPr>
        <w:t>s</w:t>
      </w:r>
      <w:r w:rsidR="00F13AD8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operations</w:t>
      </w:r>
      <w:r w:rsidR="0076663F">
        <w:rPr>
          <w:color w:val="000000" w:themeColor="text1"/>
          <w:u w:color="000000" w:themeColor="text1"/>
        </w:rPr>
        <w:t xml:space="preserve"> and a</w:t>
      </w:r>
      <w:r w:rsidRPr="00C37A8D">
        <w:rPr>
          <w:color w:val="000000" w:themeColor="text1"/>
          <w:u w:color="000000" w:themeColor="text1"/>
        </w:rPr>
        <w:t>lso has offices in Easley, where patterns are generated by computer and transmitted electronically to the manufacturing facilities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7A8D">
        <w:rPr>
          <w:color w:val="000000" w:themeColor="text1"/>
          <w:u w:color="000000" w:themeColor="text1"/>
        </w:rPr>
        <w:t>Greenwood</w:t>
      </w:r>
      <w:r w:rsidR="00F13AD8"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supplies fabrics for all four primary branches of the U.S. military and to this day has the lion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share of business for basic uniform fabrics. The company also produces fabrics that are used in jackets, helmet liners, and chemical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protective suits</w:t>
      </w:r>
      <w:r>
        <w:rPr>
          <w:color w:val="000000" w:themeColor="text1"/>
          <w:u w:color="000000" w:themeColor="text1"/>
        </w:rPr>
        <w:t>. In a</w:t>
      </w:r>
      <w:r w:rsidRPr="00C37A8D">
        <w:rPr>
          <w:color w:val="000000" w:themeColor="text1"/>
          <w:u w:color="000000" w:themeColor="text1"/>
        </w:rPr>
        <w:t>ddition, Greenwood</w:t>
      </w:r>
      <w:r w:rsidR="00F13AD8"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has been able to maintain its leading position in niche fabric markets</w:t>
      </w:r>
      <w:r w:rsidR="003B722A"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such as flame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resistant and industrial laundry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C69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company</w:t>
      </w:r>
      <w:r w:rsidR="009D64EB"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has been a significant </w:t>
      </w:r>
      <w:r w:rsidR="004552DB">
        <w:rPr>
          <w:color w:val="000000" w:themeColor="text1"/>
          <w:u w:color="000000" w:themeColor="text1"/>
        </w:rPr>
        <w:t>component</w:t>
      </w:r>
      <w:r>
        <w:rPr>
          <w:color w:val="000000" w:themeColor="text1"/>
          <w:u w:color="000000" w:themeColor="text1"/>
        </w:rPr>
        <w:t xml:space="preserve"> of its success. </w:t>
      </w:r>
      <w:r w:rsidRPr="00C37A8D">
        <w:rPr>
          <w:color w:val="000000" w:themeColor="text1"/>
          <w:u w:color="000000" w:themeColor="text1"/>
        </w:rPr>
        <w:t>Jay Self is the fifth member of his family to serve as president of the company</w:t>
      </w:r>
      <w:r w:rsidR="00015C69">
        <w:rPr>
          <w:color w:val="000000" w:themeColor="text1"/>
          <w:u w:color="000000" w:themeColor="text1"/>
        </w:rPr>
        <w:t xml:space="preserve">, </w:t>
      </w:r>
      <w:r w:rsidR="00CB67AA">
        <w:rPr>
          <w:color w:val="000000" w:themeColor="text1"/>
          <w:u w:color="000000" w:themeColor="text1"/>
        </w:rPr>
        <w:t xml:space="preserve">a line </w:t>
      </w:r>
      <w:r w:rsidR="00015C69">
        <w:rPr>
          <w:color w:val="000000" w:themeColor="text1"/>
          <w:u w:color="000000" w:themeColor="text1"/>
        </w:rPr>
        <w:t>beginning with h</w:t>
      </w:r>
      <w:r w:rsidRPr="00C37A8D">
        <w:rPr>
          <w:color w:val="000000" w:themeColor="text1"/>
          <w:u w:color="000000" w:themeColor="text1"/>
        </w:rPr>
        <w:t>is great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 xml:space="preserve">grandfather, James Cuthbert Self, </w:t>
      </w:r>
      <w:r w:rsidR="00785EF8">
        <w:rPr>
          <w:color w:val="000000" w:themeColor="text1"/>
          <w:u w:color="000000" w:themeColor="text1"/>
        </w:rPr>
        <w:t xml:space="preserve">who </w:t>
      </w:r>
      <w:r w:rsidRPr="00C37A8D">
        <w:rPr>
          <w:color w:val="000000" w:themeColor="text1"/>
          <w:u w:color="000000" w:themeColor="text1"/>
        </w:rPr>
        <w:t>became president in 1908 and served until his death in 1955</w:t>
      </w:r>
      <w:r w:rsidR="00015C69">
        <w:rPr>
          <w:color w:val="000000" w:themeColor="text1"/>
          <w:u w:color="000000" w:themeColor="text1"/>
        </w:rPr>
        <w:t>; and</w:t>
      </w:r>
    </w:p>
    <w:p w:rsidR="00015C69" w:rsidRDefault="00015C69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Pr="00C37A8D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C37A8D">
        <w:rPr>
          <w:color w:val="000000" w:themeColor="text1"/>
          <w:u w:color="000000" w:themeColor="text1"/>
        </w:rPr>
        <w:t xml:space="preserve">ooking back over </w:t>
      </w:r>
      <w:r>
        <w:rPr>
          <w:color w:val="000000" w:themeColor="text1"/>
          <w:u w:color="000000" w:themeColor="text1"/>
        </w:rPr>
        <w:t xml:space="preserve">the </w:t>
      </w:r>
      <w:r w:rsidRPr="00C37A8D">
        <w:rPr>
          <w:color w:val="000000" w:themeColor="text1"/>
          <w:u w:color="000000" w:themeColor="text1"/>
        </w:rPr>
        <w:t>company</w:t>
      </w:r>
      <w:r w:rsidR="009D64EB"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history, </w:t>
      </w:r>
      <w:r>
        <w:rPr>
          <w:color w:val="000000" w:themeColor="text1"/>
          <w:u w:color="000000" w:themeColor="text1"/>
        </w:rPr>
        <w:t xml:space="preserve">Jay </w:t>
      </w:r>
      <w:r w:rsidRPr="00C37A8D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is rightly </w:t>
      </w:r>
      <w:r w:rsidRPr="00C37A8D">
        <w:rPr>
          <w:color w:val="000000" w:themeColor="text1"/>
          <w:u w:color="000000" w:themeColor="text1"/>
        </w:rPr>
        <w:t>proud</w:t>
      </w:r>
      <w:r w:rsidR="007064C8">
        <w:rPr>
          <w:color w:val="000000" w:themeColor="text1"/>
          <w:u w:color="000000" w:themeColor="text1"/>
        </w:rPr>
        <w:t>est</w:t>
      </w:r>
      <w:r w:rsidRPr="00C37A8D">
        <w:rPr>
          <w:color w:val="000000" w:themeColor="text1"/>
          <w:u w:color="000000" w:themeColor="text1"/>
        </w:rPr>
        <w:t xml:space="preserve"> of his family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“ability to provide good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paying jobs and to give back to it</w:t>
      </w:r>
      <w:r w:rsidR="0080464C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community and </w:t>
      </w:r>
      <w:r w:rsidR="00104DF3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tate through </w:t>
      </w:r>
      <w:r w:rsidR="00DE1324">
        <w:rPr>
          <w:color w:val="000000" w:themeColor="text1"/>
          <w:u w:color="000000" w:themeColor="text1"/>
        </w:rPr>
        <w:t>t</w:t>
      </w:r>
      <w:r w:rsidRPr="00C37A8D">
        <w:rPr>
          <w:color w:val="000000" w:themeColor="text1"/>
          <w:u w:color="000000" w:themeColor="text1"/>
        </w:rPr>
        <w:t>he Self Foundation,” which sin</w:t>
      </w:r>
      <w:r>
        <w:rPr>
          <w:color w:val="000000" w:themeColor="text1"/>
          <w:u w:color="000000" w:themeColor="text1"/>
        </w:rPr>
        <w:t>ce 1942 has awarded more than sixty</w:t>
      </w:r>
      <w:r w:rsidRPr="00C37A8D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="001857C5">
        <w:rPr>
          <w:color w:val="000000" w:themeColor="text1"/>
          <w:u w:color="000000" w:themeColor="text1"/>
        </w:rPr>
        <w:t xml:space="preserve">in grants to improve </w:t>
      </w:r>
      <w:r w:rsidRPr="00C37A8D">
        <w:rPr>
          <w:color w:val="000000" w:themeColor="text1"/>
          <w:u w:color="000000" w:themeColor="text1"/>
        </w:rPr>
        <w:t xml:space="preserve">quality of life for the citizens of Greenwood and </w:t>
      </w:r>
      <w:r>
        <w:rPr>
          <w:color w:val="000000" w:themeColor="text1"/>
          <w:u w:color="000000" w:themeColor="text1"/>
        </w:rPr>
        <w:t>beyond</w:t>
      </w:r>
      <w:r w:rsidR="008D72B0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</w:t>
      </w:r>
      <w:r w:rsidR="00D87F00">
        <w:rPr>
          <w:color w:val="000000" w:themeColor="text1"/>
          <w:u w:color="000000" w:themeColor="text1"/>
        </w:rPr>
        <w:t>best in the years to come, the General Assembly</w:t>
      </w:r>
      <w:r>
        <w:rPr>
          <w:color w:val="000000" w:themeColor="text1"/>
          <w:u w:color="000000" w:themeColor="text1"/>
        </w:rPr>
        <w:t xml:space="preserve"> takes great pleasure in congratulating </w:t>
      </w:r>
      <w:r w:rsidR="001749AC">
        <w:rPr>
          <w:color w:val="000000" w:themeColor="text1"/>
          <w:u w:color="000000" w:themeColor="text1"/>
        </w:rPr>
        <w:t>Greenwood Mills</w:t>
      </w:r>
      <w:r>
        <w:rPr>
          <w:color w:val="000000" w:themeColor="text1"/>
          <w:u w:color="000000" w:themeColor="text1"/>
        </w:rPr>
        <w:t xml:space="preserve"> on </w:t>
      </w:r>
      <w:r w:rsidR="001749AC">
        <w:rPr>
          <w:color w:val="000000" w:themeColor="text1"/>
          <w:u w:color="000000" w:themeColor="text1"/>
        </w:rPr>
        <w:t>a century and a quarter</w:t>
      </w:r>
      <w:r>
        <w:rPr>
          <w:color w:val="000000" w:themeColor="text1"/>
          <w:u w:color="000000" w:themeColor="text1"/>
        </w:rPr>
        <w:t xml:space="preserve"> of successful and re</w:t>
      </w:r>
      <w:r w:rsidR="00D87F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pected work in the Palmetto State. N</w:t>
      </w:r>
      <w:r>
        <w:t>ow, therefore,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F00" w:rsidRDefault="00D87F00" w:rsidP="00D8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87F0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FB4C87">
        <w:t>Greenwood Mills</w:t>
      </w:r>
      <w:r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its </w:t>
      </w:r>
      <w:r w:rsidR="00FB4C87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FB4C87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wish the company many more years of prosperity and success.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87A0F">
        <w:t>esented</w:t>
      </w:r>
      <w:r>
        <w:t xml:space="preserve"> to </w:t>
      </w:r>
      <w:r w:rsidR="0034725C">
        <w:t>Greenwood Mills</w:t>
      </w:r>
      <w:r>
        <w:t>.</w:t>
      </w:r>
    </w:p>
    <w:p w:rsidR="00F13C99" w:rsidRDefault="009D64E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969" w:rsidRDefault="00DA5969" w:rsidP="00DA5969">
      <w:pPr>
        <w:suppressAutoHyphens/>
      </w:pPr>
    </w:p>
    <w:sectPr w:rsidR="00DA5969" w:rsidSect="00DA59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AD8" w:rsidRDefault="00F13AD8" w:rsidP="009F0C77">
      <w:r>
        <w:separator/>
      </w:r>
    </w:p>
  </w:endnote>
  <w:endnote w:type="continuationSeparator" w:id="0">
    <w:p w:rsidR="00F13AD8" w:rsidRDefault="00F13A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025768-BFD1-426D-9591-D25B2AEBAC1E}"/>
    <w:embedBold r:id="rId2" w:fontKey="{D81D11E7-B513-4CB2-A3C3-87591303C7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098F4A-7FF4-45E2-853F-C2290C0920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BD3F74-2E31-4140-85FB-C5462A36DD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08B51E-4AD8-4D0B-8D27-20887220B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C99" w:rsidRPr="00DA5969" w:rsidRDefault="00DA5969" w:rsidP="00DA59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0E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AD8" w:rsidRDefault="00F13AD8" w:rsidP="009F0C77">
      <w:r>
        <w:separator/>
      </w:r>
    </w:p>
  </w:footnote>
  <w:footnote w:type="continuationSeparator" w:id="0">
    <w:p w:rsidR="00F13AD8" w:rsidRDefault="00F13A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66AHB15"/>
    <w:docVar w:name="CoverBillType" w:val="c"/>
    <w:docVar w:name="docpath" w:val="L:\Council\bills\RM\1066AHB15.DOCX"/>
    <w:docVar w:name="dvBillNumber" w:val="35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18BC"/>
    <w:rsid w:val="00015C69"/>
    <w:rsid w:val="00026C9A"/>
    <w:rsid w:val="000965A1"/>
    <w:rsid w:val="000E1785"/>
    <w:rsid w:val="000F39F2"/>
    <w:rsid w:val="001023A4"/>
    <w:rsid w:val="00104DF3"/>
    <w:rsid w:val="0010776B"/>
    <w:rsid w:val="00133E66"/>
    <w:rsid w:val="00134ACF"/>
    <w:rsid w:val="00144E15"/>
    <w:rsid w:val="001749AC"/>
    <w:rsid w:val="001857C5"/>
    <w:rsid w:val="001A4A62"/>
    <w:rsid w:val="001A681E"/>
    <w:rsid w:val="001D08F2"/>
    <w:rsid w:val="001F0990"/>
    <w:rsid w:val="002037CA"/>
    <w:rsid w:val="002047A2"/>
    <w:rsid w:val="002321B6"/>
    <w:rsid w:val="0023696B"/>
    <w:rsid w:val="00250967"/>
    <w:rsid w:val="00272726"/>
    <w:rsid w:val="002759C5"/>
    <w:rsid w:val="00277DEE"/>
    <w:rsid w:val="00280D88"/>
    <w:rsid w:val="002819B5"/>
    <w:rsid w:val="00294ABE"/>
    <w:rsid w:val="002A3EB4"/>
    <w:rsid w:val="00325348"/>
    <w:rsid w:val="0034725C"/>
    <w:rsid w:val="00393688"/>
    <w:rsid w:val="003B5B3D"/>
    <w:rsid w:val="003B722A"/>
    <w:rsid w:val="003D411E"/>
    <w:rsid w:val="003E3C1E"/>
    <w:rsid w:val="003E6148"/>
    <w:rsid w:val="00400EAA"/>
    <w:rsid w:val="0041760A"/>
    <w:rsid w:val="0042145B"/>
    <w:rsid w:val="004552DB"/>
    <w:rsid w:val="004809EE"/>
    <w:rsid w:val="0049215A"/>
    <w:rsid w:val="004A5682"/>
    <w:rsid w:val="004C144B"/>
    <w:rsid w:val="004D5166"/>
    <w:rsid w:val="004E48AA"/>
    <w:rsid w:val="004E6830"/>
    <w:rsid w:val="00511EE9"/>
    <w:rsid w:val="00521E00"/>
    <w:rsid w:val="00573EAE"/>
    <w:rsid w:val="00577C6C"/>
    <w:rsid w:val="0058501B"/>
    <w:rsid w:val="005B58C2"/>
    <w:rsid w:val="005C1EA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2C35"/>
    <w:rsid w:val="007064C8"/>
    <w:rsid w:val="00713A56"/>
    <w:rsid w:val="00737463"/>
    <w:rsid w:val="00753C04"/>
    <w:rsid w:val="00755134"/>
    <w:rsid w:val="00756946"/>
    <w:rsid w:val="00757F80"/>
    <w:rsid w:val="00764F76"/>
    <w:rsid w:val="0076663F"/>
    <w:rsid w:val="00771EEC"/>
    <w:rsid w:val="00785EF8"/>
    <w:rsid w:val="00786819"/>
    <w:rsid w:val="007A325A"/>
    <w:rsid w:val="007E319A"/>
    <w:rsid w:val="007F1523"/>
    <w:rsid w:val="007F509E"/>
    <w:rsid w:val="007F5799"/>
    <w:rsid w:val="007F6947"/>
    <w:rsid w:val="0080464C"/>
    <w:rsid w:val="00817E73"/>
    <w:rsid w:val="00872729"/>
    <w:rsid w:val="00887A0F"/>
    <w:rsid w:val="008C4851"/>
    <w:rsid w:val="008D72B0"/>
    <w:rsid w:val="008E1665"/>
    <w:rsid w:val="008F4429"/>
    <w:rsid w:val="00932670"/>
    <w:rsid w:val="009352BB"/>
    <w:rsid w:val="009468DA"/>
    <w:rsid w:val="00964F0D"/>
    <w:rsid w:val="00976A80"/>
    <w:rsid w:val="00990668"/>
    <w:rsid w:val="009B397B"/>
    <w:rsid w:val="009D64EB"/>
    <w:rsid w:val="009F0C77"/>
    <w:rsid w:val="009F4DD1"/>
    <w:rsid w:val="00A12EC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18BC"/>
    <w:rsid w:val="00C038D8"/>
    <w:rsid w:val="00C045DD"/>
    <w:rsid w:val="00C3136F"/>
    <w:rsid w:val="00C3483A"/>
    <w:rsid w:val="00C74E9D"/>
    <w:rsid w:val="00C76689"/>
    <w:rsid w:val="00C82FD3"/>
    <w:rsid w:val="00CA0EDA"/>
    <w:rsid w:val="00CB67AA"/>
    <w:rsid w:val="00CC4BBF"/>
    <w:rsid w:val="00CC6B7B"/>
    <w:rsid w:val="00CC73FE"/>
    <w:rsid w:val="00CD3619"/>
    <w:rsid w:val="00CF4447"/>
    <w:rsid w:val="00D405E7"/>
    <w:rsid w:val="00D41D56"/>
    <w:rsid w:val="00D6260D"/>
    <w:rsid w:val="00D6662B"/>
    <w:rsid w:val="00D87F00"/>
    <w:rsid w:val="00D95E2F"/>
    <w:rsid w:val="00D970A9"/>
    <w:rsid w:val="00DA3963"/>
    <w:rsid w:val="00DA5969"/>
    <w:rsid w:val="00DB3AC0"/>
    <w:rsid w:val="00DC6813"/>
    <w:rsid w:val="00DE1324"/>
    <w:rsid w:val="00DE68F0"/>
    <w:rsid w:val="00DF3845"/>
    <w:rsid w:val="00DF7E17"/>
    <w:rsid w:val="00E862F4"/>
    <w:rsid w:val="00EB00A2"/>
    <w:rsid w:val="00EB1BF3"/>
    <w:rsid w:val="00EB4081"/>
    <w:rsid w:val="00ED464A"/>
    <w:rsid w:val="00EF3EEE"/>
    <w:rsid w:val="00F13AD8"/>
    <w:rsid w:val="00F13C99"/>
    <w:rsid w:val="00F149A7"/>
    <w:rsid w:val="00F50BAF"/>
    <w:rsid w:val="00F52C10"/>
    <w:rsid w:val="00F81FFD"/>
    <w:rsid w:val="00F85228"/>
    <w:rsid w:val="00FB4C87"/>
    <w:rsid w:val="00FB6773"/>
    <w:rsid w:val="00FD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5D91FC-0972-4DE5-A32E-2C52C686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8DB7B-51D1-4B8A-B2CF-1C75D4BE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 Text of Previous Version (Jan. 21, 2015) - South Carolina Legislature Online</dc:title>
  <dc:subject/>
  <dc:creator>McDowell</dc:creator>
  <cp:keywords/>
  <dc:description/>
  <cp:lastModifiedBy>N Cumfer</cp:lastModifiedBy>
  <cp:revision>3</cp:revision>
  <cp:lastPrinted>2015-01-20T20:47:00Z</cp:lastPrinted>
  <dcterms:created xsi:type="dcterms:W3CDTF">2015-01-21T17:13:00Z</dcterms:created>
  <dcterms:modified xsi:type="dcterms:W3CDTF">2015-02-09T18:53:00Z</dcterms:modified>
</cp:coreProperties>
</file>