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854" w:rsidRDefault="0067785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8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CHAPTER 37, TITLE 33, CODE OF LAWS OF SOUTH CAROLINA, 1976, RELATING TO SOUTH CAROLINA BUSINESS DEVELOPMENT CORPORATIONS, SO AS TO FURTHER PROVIDE FOR THE MANNER IN WHICH THESE CORPORATIONS ARE ORGANIZED, REGULATED, AND PERMITTED TO OPERATE.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3866" w:rsidRDefault="00363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3866" w:rsidRDefault="00363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363866"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8">
        <w:t>Article 1, Chapter 37, Title 33 of the 1976 Code is amended to read: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036E9C">
        <w:rPr>
          <w:rFonts w:eastAsiaTheme="minorHAnsi"/>
          <w:szCs w:val="22"/>
        </w:rPr>
        <w:noBreakHyphen/>
      </w:r>
      <w:r w:rsidRPr="00907986">
        <w:rPr>
          <w:rFonts w:eastAsiaTheme="minorHAnsi"/>
          <w:szCs w:val="22"/>
        </w:rPr>
        <w:t>37</w:t>
      </w:r>
      <w:r w:rsidR="00036E9C">
        <w:rPr>
          <w:rFonts w:eastAsiaTheme="minorHAnsi"/>
          <w:szCs w:val="22"/>
        </w:rPr>
        <w:noBreakHyphen/>
      </w:r>
      <w:r w:rsidRPr="00907986">
        <w:rPr>
          <w:rFonts w:eastAsiaTheme="minorHAnsi"/>
          <w:szCs w:val="22"/>
        </w:rPr>
        <w:t>10.</w:t>
      </w:r>
      <w:r>
        <w:rPr>
          <w:rFonts w:eastAsiaTheme="minorHAnsi"/>
          <w:szCs w:val="22"/>
        </w:rPr>
        <w:tab/>
        <w:t>As used in this chapter:</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652D24">
        <w:rPr>
          <w:rFonts w:eastAsiaTheme="minorHAnsi"/>
          <w:szCs w:val="22"/>
        </w:rPr>
        <w:t>‘</w:t>
      </w:r>
      <w:r>
        <w:rPr>
          <w:rFonts w:eastAsiaTheme="minorHAnsi" w:cstheme="minorBidi"/>
          <w:szCs w:val="22"/>
        </w:rPr>
        <w:t>Corporation</w:t>
      </w:r>
      <w:r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61AF8" w:rsidRPr="005B031B"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Pr="00652D24">
        <w:rPr>
          <w:rFonts w:eastAsiaTheme="minorHAnsi"/>
          <w:szCs w:val="22"/>
          <w:u w:val="single"/>
        </w:rPr>
        <w:t>‘</w:t>
      </w:r>
      <w:r w:rsidRPr="005B031B">
        <w:rPr>
          <w:rFonts w:eastAsiaTheme="minorHAnsi" w:cstheme="minorBidi"/>
          <w:szCs w:val="22"/>
          <w:u w:val="single"/>
        </w:rPr>
        <w:t>Area of operation</w:t>
      </w:r>
      <w:r>
        <w:rPr>
          <w:rFonts w:eastAsiaTheme="minorHAnsi" w:cstheme="minorBidi"/>
          <w:szCs w:val="22"/>
          <w:u w:val="single"/>
        </w:rPr>
        <w:t>s</w:t>
      </w:r>
      <w:r w:rsidRPr="00652D24">
        <w:rPr>
          <w:rFonts w:eastAsiaTheme="minorHAnsi"/>
          <w:szCs w:val="22"/>
          <w:u w:val="single"/>
        </w:rPr>
        <w:t>’</w:t>
      </w:r>
      <w:r w:rsidRPr="005B031B">
        <w:rPr>
          <w:rFonts w:eastAsiaTheme="minorHAnsi" w:cstheme="minorBidi"/>
          <w:szCs w:val="22"/>
          <w:u w:val="single"/>
        </w:rPr>
        <w:t xml:space="preserve"> means the </w:t>
      </w:r>
      <w:r>
        <w:rPr>
          <w:rFonts w:eastAsiaTheme="minorHAnsi" w:cstheme="minorBidi"/>
          <w:szCs w:val="22"/>
          <w:u w:val="single"/>
        </w:rPr>
        <w:t>entirety of the states that comprise Federal Reserve Districts Five and Six as the geographic area the corporation is authorized to transact business pursuant to the chapter</w:t>
      </w:r>
      <w:r w:rsidRPr="005B031B">
        <w:rPr>
          <w:rFonts w:eastAsiaTheme="minorHAnsi" w:cstheme="minorBidi"/>
          <w:szCs w:val="22"/>
          <w:u w:val="single"/>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Financial institution</w:t>
      </w:r>
      <w:r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w:t>
      </w:r>
      <w:r w:rsidRPr="005E70B7">
        <w:rPr>
          <w:rFonts w:eastAsiaTheme="minorHAnsi" w:cstheme="minorBidi"/>
          <w:szCs w:val="22"/>
        </w:rPr>
        <w:lastRenderedPageBreak/>
        <w:t>including, without limitation, the Small Business Administration, an agency of the United States Government.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Member</w:t>
      </w:r>
      <w:r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Board of directors</w:t>
      </w:r>
      <w:r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call</w:t>
      </w:r>
      <w:r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of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call agreement</w:t>
      </w:r>
      <w:r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Pr="00652D24">
        <w:rPr>
          <w:rFonts w:eastAsiaTheme="minorHAnsi"/>
          <w:szCs w:val="22"/>
        </w:rPr>
        <w:t>’</w:t>
      </w:r>
      <w:r w:rsidRPr="005E70B7">
        <w:rPr>
          <w:rFonts w:eastAsiaTheme="minorHAnsi" w:cstheme="minorBidi"/>
          <w:szCs w:val="22"/>
        </w:rPr>
        <w:t>s right to make loan calls to its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limit</w:t>
      </w:r>
      <w:r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Pr>
          <w:rFonts w:eastAsiaTheme="minorHAnsi" w:cstheme="minorBidi"/>
          <w:strike/>
          <w:szCs w:val="22"/>
        </w:rPr>
        <w:t>such</w:t>
      </w:r>
      <w:r>
        <w:rPr>
          <w:rFonts w:eastAsiaTheme="minorHAnsi" w:cstheme="minorBidi"/>
          <w:szCs w:val="22"/>
        </w:rPr>
        <w:t xml:space="preserve"> </w:t>
      </w:r>
      <w:r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FF7B23"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036E9C">
        <w:rPr>
          <w:rFonts w:eastAsiaTheme="minorHAnsi"/>
          <w:szCs w:val="22"/>
        </w:rPr>
        <w:noBreakHyphen/>
      </w:r>
      <w:r w:rsidRPr="00C77D4E">
        <w:rPr>
          <w:rFonts w:eastAsiaTheme="minorHAnsi"/>
          <w:szCs w:val="22"/>
        </w:rPr>
        <w:t>37</w:t>
      </w:r>
      <w:r w:rsidR="00036E9C">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Pr>
          <w:rFonts w:eastAsiaTheme="minorHAnsi" w:cstheme="minorBidi"/>
          <w:szCs w:val="22"/>
        </w:rPr>
        <w:t xml:space="preserve">  </w:t>
      </w:r>
      <w:r w:rsidRPr="007843C1">
        <w:rPr>
          <w:rFonts w:eastAsiaTheme="minorHAnsi" w:cstheme="minorBidi"/>
          <w:szCs w:val="22"/>
          <w:u w:val="single"/>
        </w:rPr>
        <w:t>RESERVED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FF7B23"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036E9C">
        <w:rPr>
          <w:rFonts w:eastAsiaTheme="minorHAnsi"/>
          <w:szCs w:val="22"/>
        </w:rPr>
        <w:noBreakHyphen/>
      </w:r>
      <w:r w:rsidRPr="00C77D4E">
        <w:rPr>
          <w:rFonts w:eastAsiaTheme="minorHAnsi"/>
          <w:szCs w:val="22"/>
        </w:rPr>
        <w:t>37</w:t>
      </w:r>
      <w:r w:rsidR="00036E9C">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Pr>
          <w:rFonts w:eastAsiaTheme="minorHAnsi" w:cstheme="minorBidi"/>
          <w:szCs w:val="22"/>
        </w:rPr>
        <w:t xml:space="preserve">  </w:t>
      </w:r>
      <w:r w:rsidRPr="007843C1">
        <w:rPr>
          <w:rFonts w:eastAsiaTheme="minorHAnsi" w:cstheme="minorBidi"/>
          <w:szCs w:val="22"/>
          <w:u w:val="single"/>
        </w:rPr>
        <w:t>RESERVED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Pr>
          <w:rFonts w:eastAsiaTheme="minorHAnsi" w:cstheme="minorBidi"/>
          <w:szCs w:val="22"/>
        </w:rPr>
        <w:t xml:space="preserve"> </w:t>
      </w:r>
      <w:r>
        <w:rPr>
          <w:rFonts w:eastAsiaTheme="minorHAnsi" w:cstheme="minorBidi"/>
          <w:strike/>
          <w:szCs w:val="22"/>
        </w:rPr>
        <w:t>such</w:t>
      </w:r>
      <w:r w:rsidRPr="005E70B7">
        <w:rPr>
          <w:rFonts w:eastAsiaTheme="minorHAnsi" w:cstheme="minorBidi"/>
          <w:szCs w:val="22"/>
        </w:rPr>
        <w:t xml:space="preserve"> </w:t>
      </w:r>
      <w:r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w:t>
      </w:r>
      <w:r w:rsidRPr="005E70B7">
        <w:rPr>
          <w:rFonts w:eastAsiaTheme="minorHAnsi" w:cstheme="minorBidi"/>
          <w:szCs w:val="22"/>
        </w:rPr>
        <w:lastRenderedPageBreak/>
        <w:t>the principal office as set forth in the declaration of charter as required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210, as may be fixed by the board of directors.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B031B"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Pr="00652D24">
        <w:rPr>
          <w:rFonts w:eastAsiaTheme="minorHAnsi"/>
          <w:szCs w:val="22"/>
          <w:u w:val="single"/>
        </w:rPr>
        <w:t>’</w:t>
      </w:r>
      <w:r>
        <w:rPr>
          <w:rFonts w:eastAsiaTheme="minorHAnsi" w:cstheme="minorBidi"/>
          <w:szCs w:val="22"/>
          <w:u w:val="single"/>
        </w:rPr>
        <w:t>s subsidiaries apply for and receive a charter to operate as a bank, then the corporation or the subsidiary chartered as a bank is subject to all taxes or license fees applicable to banks.</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stockholder</w:t>
      </w:r>
      <w:r w:rsidRPr="00652D24">
        <w:rPr>
          <w:rFonts w:eastAsiaTheme="minorHAnsi"/>
          <w:szCs w:val="22"/>
        </w:rPr>
        <w:t>’</w:t>
      </w:r>
      <w:r w:rsidRPr="005E70B7">
        <w:rPr>
          <w:rFonts w:eastAsiaTheme="minorHAnsi" w:cstheme="minorBidi"/>
          <w:szCs w:val="22"/>
        </w:rPr>
        <w:t>s, member</w:t>
      </w:r>
      <w:r w:rsidRPr="00652D24">
        <w:rPr>
          <w:rFonts w:eastAsiaTheme="minorHAnsi"/>
          <w:szCs w:val="22"/>
        </w:rPr>
        <w:t>’</w:t>
      </w:r>
      <w:r w:rsidRPr="005E70B7">
        <w:rPr>
          <w:rFonts w:eastAsiaTheme="minorHAnsi" w:cstheme="minorBidi"/>
          <w:szCs w:val="22"/>
        </w:rPr>
        <w:t>s or other holder</w:t>
      </w:r>
      <w:r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Pr="00D0682E">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036E9C">
        <w:rPr>
          <w:rFonts w:eastAsiaTheme="minorHAnsi" w:cstheme="minorBidi"/>
          <w:szCs w:val="22"/>
        </w:rPr>
        <w:noBreakHyphen/>
      </w:r>
      <w:r w:rsidRPr="005E70B7">
        <w:rPr>
          <w:rFonts w:eastAsiaTheme="minorHAnsi" w:cstheme="minorBidi"/>
          <w:szCs w:val="22"/>
        </w:rPr>
        <w:t xml:space="preserve">five or more persons, a majority of whom shall be residents of this State, who may desire to create a business development corporation under the provisions of this chapter for the purpose of promoting, developing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w:t>
      </w:r>
      <w:r w:rsidRPr="005E70B7">
        <w:rPr>
          <w:rFonts w:eastAsiaTheme="minorHAnsi" w:cstheme="minorBidi"/>
          <w:szCs w:val="22"/>
        </w:rPr>
        <w:t xml:space="preserve">he name of the corporation, which shall include the words </w:t>
      </w:r>
      <w:r w:rsidR="003266F0">
        <w:rPr>
          <w:rFonts w:eastAsiaTheme="minorHAnsi" w:cstheme="minorBidi"/>
          <w:szCs w:val="22"/>
        </w:rPr>
        <w:t>‘</w:t>
      </w:r>
      <w:r w:rsidRPr="005E70B7">
        <w:rPr>
          <w:rFonts w:eastAsiaTheme="minorHAnsi" w:cstheme="minorBidi"/>
          <w:szCs w:val="22"/>
        </w:rPr>
        <w:t>Business Development Corporation of South Carolina</w:t>
      </w:r>
      <w:r w:rsidR="003266F0">
        <w:rPr>
          <w:rFonts w:eastAsiaTheme="minorHAnsi" w:cstheme="minorBidi"/>
          <w:szCs w:val="22"/>
        </w:rPr>
        <w:t>’</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w:t>
      </w:r>
      <w:r w:rsidRPr="005E70B7">
        <w:rPr>
          <w:rFonts w:eastAsiaTheme="minorHAnsi" w:cstheme="minorBidi"/>
          <w:szCs w:val="22"/>
        </w:rPr>
        <w:t>he location of the principal office of the corporation; and</w:t>
      </w:r>
    </w:p>
    <w:p w:rsidR="003266F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w:t>
      </w:r>
      <w:r>
        <w:rPr>
          <w:rFonts w:eastAsiaTheme="minorHAnsi" w:cstheme="minorBidi"/>
          <w:szCs w:val="22"/>
        </w:rPr>
        <w:t xml:space="preserve"> to</w:t>
      </w:r>
      <w:r>
        <w:rPr>
          <w:rFonts w:eastAsiaTheme="minorHAnsi" w:cstheme="minorBidi"/>
          <w:szCs w:val="22"/>
          <w:u w:val="single"/>
        </w:rPr>
        <w:t>:</w:t>
      </w:r>
      <w:r>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(a</w:t>
      </w:r>
      <w:r w:rsidR="00961AF8" w:rsidRPr="00D0682E">
        <w:rPr>
          <w:rFonts w:eastAsiaTheme="minorHAnsi" w:cstheme="minorBidi"/>
          <w:szCs w:val="22"/>
          <w:u w:val="single"/>
        </w:rPr>
        <w:t>)</w:t>
      </w:r>
      <w:r w:rsidR="009B12AA" w:rsidRPr="009B12AA">
        <w:rPr>
          <w:rFonts w:eastAsiaTheme="minorHAnsi" w:cstheme="minorBidi"/>
          <w:szCs w:val="22"/>
        </w:rPr>
        <w:tab/>
      </w:r>
      <w:r w:rsidR="00961AF8" w:rsidRPr="005E70B7">
        <w:rPr>
          <w:rFonts w:eastAsiaTheme="minorHAnsi" w:cstheme="minorBidi"/>
          <w:szCs w:val="22"/>
        </w:rPr>
        <w:t>promote, stimulate, develop</w:t>
      </w:r>
      <w:r w:rsidR="00961AF8">
        <w:rPr>
          <w:rFonts w:eastAsiaTheme="minorHAnsi" w:cstheme="minorBidi"/>
          <w:szCs w:val="22"/>
          <w:u w:val="single"/>
        </w:rPr>
        <w:t>,</w:t>
      </w:r>
      <w:r w:rsidR="00961AF8" w:rsidRPr="005E70B7">
        <w:rPr>
          <w:rFonts w:eastAsiaTheme="minorHAnsi" w:cstheme="minorBidi"/>
          <w:szCs w:val="22"/>
        </w:rPr>
        <w:t xml:space="preserve"> and advance the business prosperity and economic welfare </w:t>
      </w:r>
      <w:r w:rsidR="00961AF8" w:rsidRPr="00EC3FB9">
        <w:rPr>
          <w:rFonts w:eastAsiaTheme="minorHAnsi" w:cstheme="minorBidi"/>
          <w:szCs w:val="22"/>
        </w:rPr>
        <w:t xml:space="preserve">of </w:t>
      </w:r>
      <w:r w:rsidR="00961AF8" w:rsidRPr="00785F09">
        <w:rPr>
          <w:rFonts w:eastAsiaTheme="minorHAnsi" w:cstheme="minorBidi"/>
          <w:strike/>
          <w:szCs w:val="22"/>
        </w:rPr>
        <w:t>this State</w:t>
      </w:r>
      <w:r w:rsidR="00961AF8" w:rsidRPr="005E70B7">
        <w:rPr>
          <w:rFonts w:eastAsiaTheme="minorHAnsi" w:cstheme="minorBidi"/>
          <w:szCs w:val="22"/>
        </w:rPr>
        <w:t xml:space="preserve"> </w:t>
      </w:r>
      <w:r w:rsidR="00961AF8">
        <w:rPr>
          <w:rFonts w:eastAsiaTheme="minorHAnsi" w:cstheme="minorBidi"/>
          <w:szCs w:val="22"/>
          <w:u w:val="single"/>
        </w:rPr>
        <w:t>the corporation</w:t>
      </w:r>
      <w:r w:rsidR="00961AF8" w:rsidRPr="00652D24">
        <w:rPr>
          <w:rFonts w:eastAsiaTheme="minorHAnsi"/>
          <w:szCs w:val="22"/>
          <w:u w:val="single"/>
        </w:rPr>
        <w:t>’</w:t>
      </w:r>
      <w:r w:rsidR="00961AF8">
        <w:rPr>
          <w:rFonts w:eastAsiaTheme="minorHAnsi" w:cstheme="minorBidi"/>
          <w:szCs w:val="22"/>
          <w:u w:val="single"/>
        </w:rPr>
        <w:t>s area of operations</w:t>
      </w:r>
      <w:r w:rsidR="00961AF8">
        <w:rPr>
          <w:rFonts w:eastAsiaTheme="minorHAnsi" w:cstheme="minorBidi"/>
          <w:szCs w:val="22"/>
        </w:rPr>
        <w:t xml:space="preserve"> </w:t>
      </w:r>
      <w:r w:rsidR="00961AF8" w:rsidRPr="005E70B7">
        <w:rPr>
          <w:rFonts w:eastAsiaTheme="minorHAnsi" w:cstheme="minorBidi"/>
          <w:szCs w:val="22"/>
        </w:rPr>
        <w:t xml:space="preserve">and its citizens;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961AF8">
        <w:rPr>
          <w:rFonts w:eastAsiaTheme="minorHAnsi" w:cstheme="minorBidi"/>
          <w:szCs w:val="22"/>
        </w:rPr>
        <w:tab/>
      </w:r>
      <w:r w:rsidR="00961AF8" w:rsidRPr="00D0682E">
        <w:rPr>
          <w:rFonts w:eastAsiaTheme="minorHAnsi" w:cstheme="minorBidi"/>
          <w:szCs w:val="22"/>
          <w:u w:val="single"/>
        </w:rPr>
        <w:t>(</w:t>
      </w:r>
      <w:r>
        <w:rPr>
          <w:rFonts w:eastAsiaTheme="minorHAnsi" w:cstheme="minorBidi"/>
          <w:szCs w:val="22"/>
          <w:u w:val="single"/>
        </w:rPr>
        <w:t>b</w:t>
      </w:r>
      <w:r w:rsidR="00961AF8" w:rsidRPr="00D0682E">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Pr>
          <w:rFonts w:eastAsiaTheme="minorHAnsi" w:cstheme="minorBidi"/>
          <w:szCs w:val="22"/>
        </w:rPr>
        <w:t xml:space="preserve"> </w:t>
      </w:r>
      <w:r w:rsidR="00961AF8" w:rsidRPr="005E70B7">
        <w:rPr>
          <w:rFonts w:eastAsiaTheme="minorHAnsi" w:cstheme="minorBidi"/>
          <w:szCs w:val="22"/>
        </w:rPr>
        <w:t xml:space="preserve">encourage and assist through loans, investments or other business transactions, in the location of new business and industry in </w:t>
      </w:r>
      <w:r w:rsidR="00961AF8" w:rsidRPr="00E05420">
        <w:rPr>
          <w:rFonts w:eastAsiaTheme="minorHAnsi" w:cstheme="minorBidi"/>
          <w:strike/>
          <w:szCs w:val="22"/>
        </w:rPr>
        <w:t>this S</w:t>
      </w:r>
      <w:r w:rsidR="00961AF8" w:rsidRPr="00785F09">
        <w:rPr>
          <w:rFonts w:eastAsiaTheme="minorHAnsi" w:cstheme="minorBidi"/>
          <w:strike/>
          <w:szCs w:val="22"/>
        </w:rPr>
        <w:t>tate</w:t>
      </w:r>
      <w:r w:rsidR="00961AF8" w:rsidRPr="005E70B7">
        <w:rPr>
          <w:rFonts w:eastAsiaTheme="minorHAnsi" w:cstheme="minorBidi"/>
          <w:szCs w:val="22"/>
        </w:rPr>
        <w:t xml:space="preserve"> </w:t>
      </w:r>
      <w:r w:rsidR="00961AF8">
        <w:rPr>
          <w:rFonts w:eastAsiaTheme="minorHAnsi" w:cstheme="minorBidi"/>
          <w:szCs w:val="22"/>
          <w:u w:val="single"/>
        </w:rPr>
        <w:t>its area of operations,</w:t>
      </w:r>
      <w:r w:rsidR="00961AF8">
        <w:rPr>
          <w:rFonts w:eastAsiaTheme="minorHAnsi" w:cstheme="minorBidi"/>
          <w:szCs w:val="22"/>
        </w:rPr>
        <w:t xml:space="preserve"> </w:t>
      </w:r>
      <w:r w:rsidR="00961AF8" w:rsidRPr="005E70B7">
        <w:rPr>
          <w:rFonts w:eastAsiaTheme="minorHAnsi" w:cstheme="minorBidi"/>
          <w:szCs w:val="22"/>
        </w:rPr>
        <w:t xml:space="preserve">and to rehabilitate and assist </w:t>
      </w:r>
      <w:r w:rsidR="00961AF8">
        <w:rPr>
          <w:rFonts w:eastAsiaTheme="minorHAnsi" w:cstheme="minorBidi"/>
          <w:szCs w:val="22"/>
        </w:rPr>
        <w:t xml:space="preserve">existing business and industry; </w:t>
      </w:r>
      <w:r w:rsidR="00961AF8" w:rsidRPr="00D0682E">
        <w:rPr>
          <w:rFonts w:eastAsiaTheme="minorHAnsi" w:cstheme="minorBidi"/>
          <w:strike/>
          <w:szCs w:val="22"/>
        </w:rPr>
        <w:t>and so</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961AF8">
        <w:rPr>
          <w:rFonts w:eastAsiaTheme="minorHAnsi" w:cstheme="minorBidi"/>
          <w:szCs w:val="22"/>
        </w:rPr>
        <w:tab/>
      </w:r>
      <w:r w:rsidR="00961AF8" w:rsidRPr="004A5DA1">
        <w:rPr>
          <w:rFonts w:eastAsiaTheme="minorHAnsi" w:cstheme="minorBidi"/>
          <w:szCs w:val="22"/>
          <w:u w:val="single"/>
        </w:rPr>
        <w:t>(</w:t>
      </w:r>
      <w:r>
        <w:rPr>
          <w:rFonts w:eastAsiaTheme="minorHAnsi" w:cstheme="minorBidi"/>
          <w:szCs w:val="22"/>
          <w:u w:val="single"/>
        </w:rPr>
        <w:t>c</w:t>
      </w:r>
      <w:r w:rsidR="00961AF8" w:rsidRPr="004A5DA1">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00961AF8" w:rsidRPr="00495FCB">
        <w:rPr>
          <w:rFonts w:eastAsiaTheme="minorHAnsi" w:cstheme="minorBidi"/>
          <w:strike/>
          <w:szCs w:val="22"/>
        </w:rPr>
        <w:t xml:space="preserve">this </w:t>
      </w:r>
      <w:r w:rsidR="00961AF8" w:rsidRPr="00785F09">
        <w:rPr>
          <w:rFonts w:eastAsiaTheme="minorHAnsi" w:cstheme="minorBidi"/>
          <w:strike/>
          <w:szCs w:val="22"/>
        </w:rPr>
        <w:t>State</w:t>
      </w:r>
      <w:r w:rsidR="00961AF8">
        <w:rPr>
          <w:rFonts w:eastAsiaTheme="minorHAnsi" w:cstheme="minorBidi"/>
          <w:szCs w:val="22"/>
        </w:rPr>
        <w:t xml:space="preserve"> </w:t>
      </w:r>
      <w:r w:rsidR="00961AF8" w:rsidRPr="00495FCB">
        <w:rPr>
          <w:rFonts w:eastAsiaTheme="minorHAnsi" w:cstheme="minorBidi"/>
          <w:szCs w:val="22"/>
          <w:u w:val="single"/>
        </w:rPr>
        <w:t>its area of operations</w:t>
      </w:r>
      <w:r w:rsidR="00961AF8" w:rsidRPr="005E70B7">
        <w:rPr>
          <w:rFonts w:eastAsiaTheme="minorHAnsi" w:cstheme="minorBidi"/>
          <w:szCs w:val="22"/>
        </w:rPr>
        <w:t>, provide maximum opportunities for employment, encourage thrift</w:t>
      </w:r>
      <w:r w:rsidR="00961AF8">
        <w:rPr>
          <w:rFonts w:eastAsiaTheme="minorHAnsi" w:cstheme="minorBidi"/>
          <w:szCs w:val="22"/>
          <w:u w:val="single"/>
        </w:rPr>
        <w:t>,</w:t>
      </w:r>
      <w:r w:rsidR="00961AF8" w:rsidRPr="005E70B7">
        <w:rPr>
          <w:rFonts w:eastAsiaTheme="minorHAnsi" w:cstheme="minorBidi"/>
          <w:szCs w:val="22"/>
        </w:rPr>
        <w:t xml:space="preserve"> and improve the standard of living of the citizens of </w:t>
      </w:r>
      <w:r w:rsidR="00961AF8" w:rsidRPr="00495FCB">
        <w:rPr>
          <w:rFonts w:eastAsiaTheme="minorHAnsi" w:cstheme="minorBidi"/>
          <w:strike/>
          <w:szCs w:val="22"/>
        </w:rPr>
        <w:t>this</w:t>
      </w:r>
      <w:r w:rsidR="00961AF8" w:rsidRPr="003266F0">
        <w:rPr>
          <w:rFonts w:eastAsiaTheme="minorHAnsi" w:cstheme="minorBidi"/>
          <w:strike/>
          <w:szCs w:val="22"/>
        </w:rPr>
        <w:t xml:space="preserve">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Pr>
          <w:rFonts w:eastAsiaTheme="minorHAnsi" w:cstheme="minorBidi"/>
          <w:szCs w:val="22"/>
          <w:u w:val="single"/>
        </w:rPr>
        <w:t>(</w:t>
      </w:r>
      <w:r>
        <w:rPr>
          <w:rFonts w:eastAsiaTheme="minorHAnsi" w:cstheme="minorBidi"/>
          <w:szCs w:val="22"/>
          <w:u w:val="single"/>
        </w:rPr>
        <w:t>d</w:t>
      </w:r>
      <w:r w:rsidR="00961AF8" w:rsidRPr="004A5DA1">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similarly, to</w:t>
      </w:r>
      <w:r w:rsidR="00961AF8" w:rsidRPr="005E70B7">
        <w:rPr>
          <w:rFonts w:eastAsiaTheme="minorHAnsi" w:cstheme="minorBidi"/>
          <w:szCs w:val="22"/>
        </w:rPr>
        <w:t xml:space="preserve"> cooperate and act in conjunction with other organizations, public or private, in the promotion and advancement of industrial, commercial, agricultural</w:t>
      </w:r>
      <w:r w:rsidR="00961AF8">
        <w:rPr>
          <w:rFonts w:eastAsiaTheme="minorHAnsi" w:cstheme="minorBidi"/>
          <w:szCs w:val="22"/>
          <w:u w:val="single"/>
        </w:rPr>
        <w:t>,</w:t>
      </w:r>
      <w:r w:rsidR="00961AF8" w:rsidRPr="005E70B7">
        <w:rPr>
          <w:rFonts w:eastAsiaTheme="minorHAnsi" w:cstheme="minorBidi"/>
          <w:szCs w:val="22"/>
        </w:rPr>
        <w:t xml:space="preserve"> and recreational developments in </w:t>
      </w:r>
      <w:r w:rsidR="00961AF8" w:rsidRPr="00495FCB">
        <w:rPr>
          <w:rFonts w:eastAsiaTheme="minorHAnsi" w:cstheme="minorBidi"/>
          <w:strike/>
          <w:szCs w:val="22"/>
        </w:rPr>
        <w:t xml:space="preserve">this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 xml:space="preserve">; and </w:t>
      </w:r>
    </w:p>
    <w:p w:rsidR="00961AF8" w:rsidRPr="00D0682E"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8D6BFB">
        <w:rPr>
          <w:rFonts w:eastAsiaTheme="minorHAnsi" w:cstheme="minorBidi"/>
          <w:szCs w:val="22"/>
          <w:u w:val="single"/>
        </w:rPr>
        <w:t>(</w:t>
      </w:r>
      <w:r>
        <w:rPr>
          <w:rFonts w:eastAsiaTheme="minorHAnsi" w:cstheme="minorBidi"/>
          <w:szCs w:val="22"/>
          <w:u w:val="single"/>
        </w:rPr>
        <w:t>e</w:t>
      </w:r>
      <w:r w:rsidR="00961AF8" w:rsidRPr="008D6BFB">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sidRPr="005E70B7">
        <w:rPr>
          <w:rFonts w:eastAsiaTheme="minorHAnsi" w:cstheme="minorBidi"/>
          <w:szCs w:val="22"/>
        </w:rPr>
        <w:t xml:space="preserve"> provide financing for the promotion, development</w:t>
      </w:r>
      <w:r w:rsidR="00961AF8">
        <w:rPr>
          <w:rFonts w:eastAsiaTheme="minorHAnsi" w:cstheme="minorBidi"/>
          <w:szCs w:val="22"/>
          <w:u w:val="single"/>
        </w:rPr>
        <w:t>,</w:t>
      </w:r>
      <w:r w:rsidR="00961AF8" w:rsidRPr="005E70B7">
        <w:rPr>
          <w:rFonts w:eastAsiaTheme="minorHAnsi" w:cstheme="minorBidi"/>
          <w:szCs w:val="22"/>
        </w:rPr>
        <w:t xml:space="preserve"> and conduct of all kinds of business activity in </w:t>
      </w:r>
      <w:r w:rsidR="00961AF8" w:rsidRPr="00495FCB">
        <w:rPr>
          <w:rFonts w:eastAsiaTheme="minorHAnsi" w:cstheme="minorBidi"/>
          <w:strike/>
          <w:szCs w:val="22"/>
        </w:rPr>
        <w:t>this</w:t>
      </w:r>
      <w:r w:rsidR="00961AF8" w:rsidRPr="009B12AA">
        <w:rPr>
          <w:rFonts w:eastAsiaTheme="minorHAnsi" w:cstheme="minorBidi"/>
          <w:strike/>
          <w:szCs w:val="22"/>
        </w:rPr>
        <w:t xml:space="preserve">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w:t>
      </w:r>
      <w:r w:rsidR="00961AF8">
        <w:rPr>
          <w:rFonts w:eastAsiaTheme="minorHAnsi" w:cstheme="minorBidi"/>
          <w:szCs w:val="22"/>
        </w:rPr>
        <w:t xml:space="preserve">  </w:t>
      </w:r>
      <w:r w:rsidR="00961AF8">
        <w:rPr>
          <w:rFonts w:eastAsiaTheme="minorHAnsi" w:cstheme="minorBidi"/>
          <w:szCs w:val="22"/>
          <w:u w:val="single"/>
        </w:rPr>
        <w:t>However, in no event shall the corporation or its subsidiaries use state or federal funds provided for use exclusively in South Carolina in any other state as long as the programs providing these funds exist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Pr>
          <w:rFonts w:eastAsiaTheme="minorHAnsi" w:cstheme="minorBidi"/>
          <w:szCs w:val="22"/>
        </w:rPr>
        <w:t xml:space="preserve"> </w:t>
      </w:r>
      <w:r>
        <w:rPr>
          <w:rFonts w:eastAsiaTheme="minorHAnsi" w:cstheme="minorBidi"/>
          <w:szCs w:val="22"/>
          <w:u w:val="single"/>
        </w:rPr>
        <w:t>state</w:t>
      </w:r>
      <w:r w:rsidRPr="00EC3FB9">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Pr>
          <w:rFonts w:eastAsiaTheme="minorHAnsi" w:cstheme="minorBidi"/>
          <w:szCs w:val="22"/>
          <w:u w:val="single"/>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Pr>
          <w:rFonts w:eastAsiaTheme="minorHAnsi" w:cstheme="minorBidi"/>
          <w:szCs w:val="22"/>
          <w:u w:val="single"/>
        </w:rPr>
        <w:t>;</w:t>
      </w:r>
      <w:r w:rsidRPr="005E70B7">
        <w:rPr>
          <w:rFonts w:eastAsiaTheme="minorHAnsi" w:cstheme="minorBidi"/>
          <w:szCs w:val="22"/>
        </w:rPr>
        <w:t xml:space="preserve">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036E9C">
        <w:rPr>
          <w:rFonts w:eastAsiaTheme="minorHAnsi" w:cstheme="minorBidi"/>
          <w:szCs w:val="22"/>
        </w:rPr>
        <w:noBreakHyphen/>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in accordance with the provisions of Section 33</w:t>
      </w:r>
      <w:r w:rsidR="00036E9C">
        <w:rPr>
          <w:rFonts w:eastAsiaTheme="minorHAnsi" w:cstheme="minorBidi"/>
          <w:szCs w:val="22"/>
        </w:rPr>
        <w:noBreakHyphen/>
      </w:r>
      <w:r w:rsidRPr="005E70B7">
        <w:rPr>
          <w:rFonts w:eastAsiaTheme="minorHAnsi" w:cstheme="minorBidi"/>
          <w:szCs w:val="22"/>
        </w:rPr>
        <w:t>2</w:t>
      </w:r>
      <w:r w:rsidR="00036E9C">
        <w:rPr>
          <w:rFonts w:eastAsiaTheme="minorHAnsi" w:cstheme="minorBidi"/>
          <w:szCs w:val="22"/>
        </w:rPr>
        <w:noBreakHyphen/>
      </w:r>
      <w:r w:rsidRPr="005E70B7">
        <w:rPr>
          <w:rFonts w:eastAsiaTheme="minorHAnsi" w:cstheme="minorBidi"/>
          <w:szCs w:val="22"/>
        </w:rPr>
        <w:t>102.</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sidRPr="003266F0">
        <w:rPr>
          <w:rFonts w:eastAsiaTheme="minorHAnsi" w:cstheme="minorBidi"/>
          <w:szCs w:val="22"/>
        </w:rPr>
        <w:t xml:space="preserve">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unanimous agreement of the incorporators.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Pr="004A5DA1">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Pr>
          <w:rFonts w:eastAsiaTheme="minorHAnsi" w:cstheme="minorBidi"/>
          <w:szCs w:val="22"/>
          <w:u w:val="single"/>
        </w:rPr>
        <w:t>choosing</w:t>
      </w:r>
      <w:r>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or in any other manner;</w:t>
      </w:r>
    </w:p>
    <w:p w:rsidR="003266F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w:t>
      </w:r>
      <w:r w:rsidR="003266F0">
        <w:rPr>
          <w:rFonts w:eastAsiaTheme="minorHAnsi" w:cstheme="minorBidi"/>
          <w:szCs w:val="22"/>
          <w:u w:val="single"/>
        </w:rPr>
        <w:t>:</w:t>
      </w:r>
      <w:r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w:t>
      </w:r>
      <w:r>
        <w:rPr>
          <w:rFonts w:eastAsiaTheme="minorHAnsi" w:cstheme="minorBidi"/>
          <w:szCs w:val="22"/>
          <w:u w:val="single"/>
        </w:rPr>
        <w:t>a</w:t>
      </w:r>
      <w:r w:rsidR="00961AF8" w:rsidRPr="005E70B7">
        <w:rPr>
          <w:rFonts w:eastAsiaTheme="minorHAnsi" w:cstheme="minorBidi"/>
          <w:szCs w:val="22"/>
        </w:rPr>
        <w:t>)</w:t>
      </w:r>
      <w:r>
        <w:rPr>
          <w:rFonts w:eastAsiaTheme="minorHAnsi" w:cstheme="minorBidi"/>
          <w:szCs w:val="22"/>
        </w:rPr>
        <w:tab/>
      </w:r>
      <w:r w:rsidR="00961AF8" w:rsidRPr="005E70B7">
        <w:rPr>
          <w:rFonts w:eastAsiaTheme="minorHAnsi" w:cstheme="minorBidi"/>
          <w:szCs w:val="22"/>
        </w:rPr>
        <w:t>the members</w:t>
      </w:r>
      <w:r w:rsidR="00961AF8" w:rsidRPr="003266F0">
        <w:rPr>
          <w:rFonts w:eastAsiaTheme="minorHAnsi" w:cstheme="minorBidi"/>
          <w:strike/>
          <w:szCs w:val="22"/>
        </w:rPr>
        <w:t>,</w:t>
      </w:r>
      <w:r>
        <w:rPr>
          <w:rFonts w:eastAsiaTheme="minorHAnsi" w:cstheme="minorBidi"/>
          <w:szCs w:val="22"/>
          <w:u w:val="single"/>
        </w:rPr>
        <w:t>;</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ii</w:t>
      </w:r>
      <w:r>
        <w:rPr>
          <w:rFonts w:eastAsiaTheme="minorHAnsi" w:cstheme="minorBidi"/>
          <w:szCs w:val="22"/>
          <w:u w:val="single"/>
        </w:rPr>
        <w:t>b</w:t>
      </w:r>
      <w:r w:rsidR="00961AF8" w:rsidRPr="005E70B7">
        <w:rPr>
          <w:rFonts w:eastAsiaTheme="minorHAnsi" w:cstheme="minorBidi"/>
          <w:szCs w:val="22"/>
        </w:rPr>
        <w:t>)</w:t>
      </w:r>
      <w:r>
        <w:rPr>
          <w:rFonts w:eastAsiaTheme="minorHAnsi" w:cstheme="minorBidi"/>
          <w:szCs w:val="22"/>
        </w:rPr>
        <w:tab/>
      </w:r>
      <w:r w:rsidR="00961AF8" w:rsidRPr="005E70B7">
        <w:rPr>
          <w:rFonts w:eastAsiaTheme="minorHAnsi" w:cstheme="minorBidi"/>
          <w:szCs w:val="22"/>
        </w:rPr>
        <w:t>the Small Business Administration, an agency of the United States Government</w:t>
      </w:r>
      <w:r w:rsidR="00961AF8" w:rsidRPr="003266F0">
        <w:rPr>
          <w:rFonts w:eastAsiaTheme="minorHAnsi" w:cstheme="minorBidi"/>
          <w:strike/>
          <w:szCs w:val="22"/>
        </w:rPr>
        <w:t>,</w:t>
      </w:r>
      <w:r>
        <w:rPr>
          <w:rFonts w:eastAsiaTheme="minorHAnsi" w:cstheme="minorBidi"/>
          <w:szCs w:val="22"/>
          <w:u w:val="single"/>
        </w:rPr>
        <w:t>;</w:t>
      </w:r>
      <w:r w:rsidR="00961AF8" w:rsidRPr="005E70B7">
        <w:rPr>
          <w:rFonts w:eastAsiaTheme="minorHAnsi" w:cstheme="minorBidi"/>
          <w:szCs w:val="22"/>
        </w:rPr>
        <w:t xml:space="preserve"> and </w:t>
      </w:r>
    </w:p>
    <w:p w:rsidR="00961AF8" w:rsidRPr="005E70B7"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iii</w:t>
      </w:r>
      <w:r>
        <w:rPr>
          <w:rFonts w:eastAsiaTheme="minorHAnsi" w:cstheme="minorBidi"/>
          <w:szCs w:val="22"/>
          <w:u w:val="single"/>
        </w:rPr>
        <w:t>c</w:t>
      </w:r>
      <w:r>
        <w:rPr>
          <w:rFonts w:eastAsiaTheme="minorHAnsi" w:cstheme="minorBidi"/>
          <w:szCs w:val="22"/>
        </w:rPr>
        <w:t>)</w:t>
      </w:r>
      <w:r>
        <w:rPr>
          <w:rFonts w:eastAsiaTheme="minorHAnsi" w:cstheme="minorBidi"/>
          <w:szCs w:val="22"/>
        </w:rPr>
        <w:tab/>
      </w:r>
      <w:r w:rsidR="00961AF8" w:rsidRPr="005E70B7">
        <w:rPr>
          <w:rFonts w:eastAsiaTheme="minorHAnsi" w:cstheme="minorBidi"/>
          <w:szCs w:val="22"/>
        </w:rPr>
        <w:t>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036E9C">
        <w:rPr>
          <w:rFonts w:eastAsiaTheme="minorHAnsi" w:cstheme="minorBidi"/>
          <w:szCs w:val="22"/>
        </w:rPr>
        <w:noBreakHyphen/>
      </w:r>
      <w:r w:rsidR="00961AF8" w:rsidRPr="005E70B7">
        <w:rPr>
          <w:rFonts w:eastAsiaTheme="minorHAnsi" w:cstheme="minorBidi"/>
          <w:szCs w:val="22"/>
        </w:rPr>
        <w:t>37</w:t>
      </w:r>
      <w:r w:rsidR="00036E9C">
        <w:rPr>
          <w:rFonts w:eastAsiaTheme="minorHAnsi" w:cstheme="minorBidi"/>
          <w:szCs w:val="22"/>
        </w:rPr>
        <w:noBreakHyphen/>
      </w:r>
      <w:r w:rsidR="00961AF8" w:rsidRPr="005E70B7">
        <w:rPr>
          <w:rFonts w:eastAsiaTheme="minorHAnsi" w:cstheme="minorBidi"/>
          <w:szCs w:val="22"/>
        </w:rPr>
        <w:t xml:space="preserve">465 and item (9) </w:t>
      </w:r>
      <w:r w:rsidR="00961AF8" w:rsidRPr="002A15D3">
        <w:rPr>
          <w:rFonts w:eastAsiaTheme="minorHAnsi" w:cstheme="minorBidi"/>
          <w:strike/>
          <w:szCs w:val="22"/>
        </w:rPr>
        <w:t>of this section</w:t>
      </w:r>
      <w:r w:rsidR="00961AF8"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036E9C">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036E9C">
        <w:rPr>
          <w:rFonts w:eastAsiaTheme="minorHAnsi" w:cstheme="minorBidi"/>
          <w:szCs w:val="22"/>
        </w:rPr>
        <w:noBreakHyphen/>
      </w:r>
      <w:r w:rsidRPr="005E70B7">
        <w:rPr>
          <w:rFonts w:eastAsiaTheme="minorHAnsi" w:cstheme="minorBidi"/>
          <w:szCs w:val="22"/>
        </w:rPr>
        <w:t>stock company, association, or trust;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61AF8" w:rsidRPr="00785F0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61AF8" w:rsidRPr="00785F0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 xml:space="preserve">The charter may be amended by the votes of the stockholders and the members of the corporation voting separately by classes. The amendments require approval by the affirmative vote of two thirds of the votes to which the stockholders are entitled and two 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by the affirmative vote of a majority of the votes to which the stockholders are entitled.  If the charter so provides, the board of directors shall have the authority to set the terms of a class or series of stock as provided by Section 33</w:t>
      </w:r>
      <w:r w:rsidR="00036E9C">
        <w:rPr>
          <w:rFonts w:eastAsiaTheme="minorHAnsi" w:cstheme="minorBidi"/>
          <w:szCs w:val="22"/>
          <w:u w:val="single"/>
        </w:rPr>
        <w:noBreakHyphen/>
      </w:r>
      <w:r>
        <w:rPr>
          <w:rFonts w:eastAsiaTheme="minorHAnsi" w:cstheme="minorBidi"/>
          <w:szCs w:val="22"/>
          <w:u w:val="single"/>
        </w:rPr>
        <w:t>6</w:t>
      </w:r>
      <w:r w:rsidR="00036E9C">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Pr="00652D24">
        <w:rPr>
          <w:rFonts w:eastAsiaTheme="minorHAnsi"/>
          <w:szCs w:val="22"/>
        </w:rPr>
        <w:t>’</w:t>
      </w:r>
      <w:r w:rsidRPr="005E70B7">
        <w:rPr>
          <w:rFonts w:eastAsiaTheme="minorHAnsi" w:cstheme="minorBidi"/>
          <w:szCs w:val="22"/>
        </w:rPr>
        <w:t>s right to withdraw from membership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430, or affects a member</w:t>
      </w:r>
      <w:r w:rsidRPr="00652D24">
        <w:rPr>
          <w:rFonts w:eastAsiaTheme="minorHAnsi"/>
          <w:szCs w:val="22"/>
        </w:rPr>
        <w:t>’</w:t>
      </w:r>
      <w:r w:rsidRPr="005E70B7">
        <w:rPr>
          <w:rFonts w:eastAsiaTheme="minorHAnsi" w:cstheme="minorBidi"/>
          <w:szCs w:val="22"/>
        </w:rPr>
        <w:t>s voting rights as provided in Sections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440 and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Pr>
          <w:rFonts w:eastAsiaTheme="minorHAnsi" w:cstheme="minorBidi"/>
          <w:szCs w:val="22"/>
          <w:u w:val="single"/>
        </w:rPr>
        <w:t>,</w:t>
      </w:r>
      <w:r w:rsidRPr="005E70B7">
        <w:rPr>
          <w:rFonts w:eastAsiaTheme="minorHAnsi" w:cstheme="minorBidi"/>
          <w:szCs w:val="22"/>
        </w:rPr>
        <w:t xml:space="preserve"> articles of amendment signed and sworn to by the president, treasurer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Pr>
          <w:rFonts w:eastAsiaTheme="minorHAnsi" w:cstheme="minorBidi"/>
          <w:szCs w:val="22"/>
        </w:rPr>
        <w:t xml:space="preserve"> </w:t>
      </w:r>
      <w:r>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Pr>
          <w:rFonts w:eastAsiaTheme="minorHAnsi" w:cstheme="minorBidi"/>
          <w:szCs w:val="22"/>
        </w:rPr>
        <w:t xml:space="preserve"> </w:t>
      </w:r>
      <w:r>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Pr>
          <w:rFonts w:eastAsiaTheme="minorHAnsi" w:cstheme="minorBidi"/>
          <w:szCs w:val="22"/>
        </w:rPr>
        <w:t xml:space="preserve"> </w:t>
      </w:r>
      <w:r>
        <w:rPr>
          <w:rFonts w:eastAsiaTheme="minorHAnsi" w:cstheme="minorBidi"/>
          <w:szCs w:val="22"/>
          <w:u w:val="single"/>
        </w:rPr>
        <w:t>as required above</w:t>
      </w:r>
      <w:r w:rsidRPr="005E70B7">
        <w:rPr>
          <w:rFonts w:eastAsiaTheme="minorHAnsi" w:cstheme="minorBidi"/>
          <w:szCs w:val="22"/>
        </w:rPr>
        <w: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C43B16"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036E9C">
        <w:rPr>
          <w:rFonts w:eastAsiaTheme="minorHAnsi" w:cstheme="minorBidi"/>
          <w:szCs w:val="22"/>
          <w:u w:val="single"/>
        </w:rPr>
        <w:noBreakHyphen/>
      </w:r>
      <w:r>
        <w:rPr>
          <w:rFonts w:eastAsiaTheme="minorHAnsi" w:cstheme="minorBidi"/>
          <w:szCs w:val="22"/>
          <w:u w:val="single"/>
        </w:rPr>
        <w:t>37</w:t>
      </w:r>
      <w:r w:rsidR="00036E9C">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036E9C">
        <w:rPr>
          <w:color w:val="000000" w:themeColor="text1"/>
          <w:u w:val="single" w:color="000000" w:themeColor="text1"/>
        </w:rPr>
        <w:noBreakHyphen/>
      </w:r>
      <w:r w:rsidRPr="00C70348">
        <w:rPr>
          <w:color w:val="000000" w:themeColor="text1"/>
          <w:u w:val="single" w:color="000000" w:themeColor="text1"/>
        </w:rPr>
        <w:t>37</w:t>
      </w:r>
      <w:r w:rsidR="00036E9C">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Pr>
          <w:color w:val="000000" w:themeColor="text1"/>
          <w:u w:val="single" w:color="000000" w:themeColor="text1"/>
        </w:rPr>
        <w:t>and these entities</w:t>
      </w:r>
      <w:r w:rsidRPr="00C70348">
        <w:rPr>
          <w:color w:val="000000" w:themeColor="text1"/>
          <w:u w:val="single" w:color="000000" w:themeColor="text1"/>
        </w:rPr>
        <w:t xml:space="preserve"> </w:t>
      </w:r>
      <w:r>
        <w:rPr>
          <w:color w:val="000000" w:themeColor="text1"/>
          <w:u w:val="single" w:color="000000" w:themeColor="text1"/>
        </w:rPr>
        <w:t>shall</w:t>
      </w:r>
      <w:r w:rsidRPr="00C70348">
        <w:rPr>
          <w:color w:val="000000" w:themeColor="text1"/>
          <w:u w:val="single" w:color="000000" w:themeColor="text1"/>
        </w:rPr>
        <w:t xml:space="preserve"> have all </w:t>
      </w:r>
      <w:r>
        <w:rPr>
          <w:color w:val="000000" w:themeColor="text1"/>
          <w:u w:val="single" w:color="000000" w:themeColor="text1"/>
        </w:rPr>
        <w:t>those</w:t>
      </w:r>
      <w:r w:rsidRPr="00C70348">
        <w:rPr>
          <w:color w:val="000000" w:themeColor="text1"/>
          <w:u w:val="single" w:color="000000" w:themeColor="text1"/>
        </w:rPr>
        <w:t xml:space="preserve"> powers conferred on or permitted to </w:t>
      </w:r>
      <w:r>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3266F0">
        <w:rPr>
          <w:color w:val="000000" w:themeColor="text1"/>
          <w:u w:val="single" w:color="000000" w:themeColor="text1"/>
        </w:rPr>
        <w:t>ry approval pursuant to</w:t>
      </w:r>
      <w:r>
        <w:rPr>
          <w:color w:val="000000" w:themeColor="text1"/>
          <w:u w:val="single" w:color="000000" w:themeColor="text1"/>
        </w:rPr>
        <w:t xml:space="preserve"> Title 34. </w:t>
      </w:r>
      <w:r w:rsidRPr="00C70348">
        <w:rPr>
          <w:color w:val="000000" w:themeColor="text1"/>
          <w:u w:val="single" w:color="000000" w:themeColor="text1"/>
        </w:rPr>
        <w:t xml:space="preserve"> </w:t>
      </w:r>
      <w:r>
        <w:rPr>
          <w:color w:val="000000" w:themeColor="text1"/>
          <w:u w:val="single" w:color="000000" w:themeColor="text1"/>
        </w:rPr>
        <w:t>However,</w:t>
      </w:r>
      <w:r w:rsidRPr="00C70348">
        <w:rPr>
          <w:color w:val="000000" w:themeColor="text1"/>
          <w:u w:val="single" w:color="000000" w:themeColor="text1"/>
        </w:rPr>
        <w:t xml:space="preserve"> </w:t>
      </w:r>
      <w:r>
        <w:rPr>
          <w:color w:val="000000" w:themeColor="text1"/>
          <w:u w:val="single" w:color="000000" w:themeColor="text1"/>
        </w:rPr>
        <w:t>these subsidiary entities</w:t>
      </w:r>
      <w:r w:rsidRPr="00C70348">
        <w:rPr>
          <w:color w:val="000000" w:themeColor="text1"/>
          <w:u w:val="single" w:color="000000" w:themeColor="text1"/>
        </w:rPr>
        <w:t xml:space="preserve"> </w:t>
      </w:r>
      <w:r>
        <w:rPr>
          <w:color w:val="000000" w:themeColor="text1"/>
          <w:u w:val="single" w:color="000000" w:themeColor="text1"/>
        </w:rPr>
        <w:t xml:space="preserve">are </w:t>
      </w:r>
      <w:r w:rsidRPr="00C70348">
        <w:rPr>
          <w:color w:val="000000" w:themeColor="text1"/>
          <w:u w:val="single" w:color="000000" w:themeColor="text1"/>
        </w:rPr>
        <w:t xml:space="preserve">not subject to any restrictions or limitations provided for in this chapter which are applicable to the corporation, except </w:t>
      </w:r>
      <w:r>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61AF8" w:rsidRPr="00C7034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410.</w:t>
      </w:r>
      <w:r>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61AF8" w:rsidRPr="00C7034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that</w:t>
      </w:r>
      <w:r>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that</w:t>
      </w:r>
      <w:r>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Pr>
          <w:rFonts w:eastAsiaTheme="minorHAnsi" w:cstheme="minorBidi"/>
          <w:szCs w:val="22"/>
          <w:u w:val="single"/>
        </w:rPr>
        <w:t>becomes</w:t>
      </w:r>
      <w:r>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application by the board.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notice.</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w:t>
      </w:r>
      <w:r w:rsidRPr="005E70B7">
        <w:rPr>
          <w:rFonts w:eastAsiaTheme="minorHAnsi" w:cstheme="minorBidi"/>
          <w:szCs w:val="22"/>
        </w:rPr>
        <w:t>o elect directors;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w:t>
      </w:r>
      <w:r w:rsidRPr="005E70B7">
        <w:rPr>
          <w:rFonts w:eastAsiaTheme="minorHAnsi" w:cstheme="minorBidi"/>
          <w:szCs w:val="22"/>
        </w:rPr>
        <w:t>o make, amend and repeal bylaws;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t</w:t>
      </w:r>
      <w:r w:rsidRPr="005E70B7">
        <w:rPr>
          <w:rFonts w:eastAsiaTheme="minorHAnsi" w:cstheme="minorBidi"/>
          <w:szCs w:val="22"/>
        </w:rPr>
        <w:t>o amend the charter;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036E9C">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These short</w:t>
      </w:r>
      <w:r w:rsidR="00036E9C">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When the purpose of the short</w:t>
      </w:r>
      <w:r w:rsidR="00036E9C">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036E9C">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036E9C">
        <w:rPr>
          <w:rFonts w:eastAsiaTheme="minorHAnsi" w:cstheme="minorBidi"/>
          <w:szCs w:val="22"/>
        </w:rPr>
        <w:noBreakHyphen/>
      </w:r>
      <w:r w:rsidRPr="005E70B7">
        <w:rPr>
          <w:rFonts w:eastAsiaTheme="minorHAnsi" w:cstheme="minorBidi"/>
          <w:szCs w:val="22"/>
        </w:rPr>
        <w:t>term loan.</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036E9C">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3266F0">
        <w:rPr>
          <w:rFonts w:eastAsiaTheme="minorHAnsi" w:cstheme="minorBidi"/>
          <w:strike/>
          <w:szCs w:val="22"/>
        </w:rPr>
        <w:t>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filled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elected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630.</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 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are</w:t>
      </w:r>
      <w:r>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directors and officers.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Pr="00652D24">
        <w:rPr>
          <w:rFonts w:eastAsiaTheme="minorHAnsi"/>
          <w:szCs w:val="22"/>
        </w:rPr>
        <w:t>‘</w:t>
      </w:r>
      <w:r>
        <w:rPr>
          <w:rFonts w:eastAsiaTheme="minorHAnsi" w:cstheme="minorBidi"/>
          <w:szCs w:val="22"/>
        </w:rPr>
        <w:t>CAP</w:t>
      </w:r>
      <w:r w:rsidRPr="00652D24">
        <w:rPr>
          <w:rFonts w:eastAsiaTheme="minorHAnsi"/>
          <w:szCs w:val="22"/>
        </w:rPr>
        <w:t>’</w:t>
      </w:r>
      <w:r w:rsidRPr="005E70B7">
        <w:rPr>
          <w:rFonts w:eastAsiaTheme="minorHAnsi" w:cstheme="minorBidi"/>
          <w:szCs w:val="22"/>
        </w:rPr>
        <w:t xml:space="preserve"> means the capital access program created in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Pr="00652D24">
        <w:rPr>
          <w:rFonts w:eastAsiaTheme="minorHAnsi"/>
          <w:szCs w:val="22"/>
        </w:rPr>
        <w:t>‘</w:t>
      </w:r>
      <w:r>
        <w:rPr>
          <w:rFonts w:eastAsiaTheme="minorHAnsi" w:cstheme="minorBidi"/>
          <w:szCs w:val="22"/>
        </w:rPr>
        <w:t>BDC</w:t>
      </w:r>
      <w:r w:rsidRPr="00652D24">
        <w:rPr>
          <w:rFonts w:eastAsiaTheme="minorHAnsi"/>
          <w:szCs w:val="22"/>
        </w:rPr>
        <w:t>’</w:t>
      </w:r>
      <w:r w:rsidRPr="005E70B7">
        <w:rPr>
          <w:rFonts w:eastAsiaTheme="minorHAnsi" w:cstheme="minorBidi"/>
          <w:szCs w:val="22"/>
        </w:rPr>
        <w:t xml:space="preserve"> means Business Development Corporation of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652D24">
        <w:rPr>
          <w:rFonts w:eastAsiaTheme="minorHAnsi"/>
          <w:szCs w:val="22"/>
        </w:rPr>
        <w:t>‘</w:t>
      </w:r>
      <w:r>
        <w:rPr>
          <w:rFonts w:eastAsiaTheme="minorHAnsi" w:cstheme="minorBidi"/>
          <w:szCs w:val="22"/>
        </w:rPr>
        <w:t>Financial institution</w:t>
      </w:r>
      <w:r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Pr="00652D24">
        <w:rPr>
          <w:rFonts w:eastAsiaTheme="minorHAnsi"/>
          <w:szCs w:val="22"/>
        </w:rPr>
        <w:t>’</w:t>
      </w:r>
      <w:r w:rsidRPr="005E70B7">
        <w:rPr>
          <w:rFonts w:eastAsiaTheme="minorHAnsi" w:cstheme="minorBidi"/>
          <w:szCs w:val="22"/>
        </w:rPr>
        <w:t xml:space="preserve"> means a financial institution participating in the capital access program.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Pr="00652D24">
        <w:rPr>
          <w:rFonts w:eastAsiaTheme="minorHAnsi"/>
          <w:szCs w:val="22"/>
        </w:rPr>
        <w:t>‘</w:t>
      </w:r>
      <w:r>
        <w:rPr>
          <w:rFonts w:eastAsiaTheme="minorHAnsi" w:cstheme="minorBidi"/>
          <w:szCs w:val="22"/>
        </w:rPr>
        <w:t>Small business</w:t>
      </w:r>
      <w:r w:rsidRPr="00652D24">
        <w:rPr>
          <w:rFonts w:eastAsiaTheme="minorHAnsi"/>
          <w:szCs w:val="22"/>
        </w:rPr>
        <w:t>’</w:t>
      </w:r>
      <w:r w:rsidRPr="005E70B7">
        <w:rPr>
          <w:rFonts w:eastAsiaTheme="minorHAnsi" w:cstheme="minorBidi"/>
          <w:szCs w:val="22"/>
        </w:rPr>
        <w:t xml:space="preserve"> means: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Pr="00652D24">
        <w:rPr>
          <w:rFonts w:eastAsiaTheme="minorHAnsi"/>
          <w:szCs w:val="22"/>
        </w:rPr>
        <w:t>‘</w:t>
      </w:r>
      <w:r>
        <w:rPr>
          <w:rFonts w:eastAsiaTheme="minorHAnsi" w:cstheme="minorBidi"/>
          <w:szCs w:val="22"/>
        </w:rPr>
        <w:t>State fund</w:t>
      </w:r>
      <w:r w:rsidRPr="00652D24">
        <w:rPr>
          <w:rFonts w:eastAsiaTheme="minorHAnsi"/>
          <w:szCs w:val="22"/>
        </w:rPr>
        <w:t>’</w:t>
      </w:r>
      <w:r>
        <w:rPr>
          <w:rFonts w:eastAsiaTheme="minorHAnsi" w:cstheme="minorBidi"/>
          <w:szCs w:val="22"/>
        </w:rPr>
        <w:t xml:space="preserve"> and </w:t>
      </w:r>
      <w:r w:rsidRPr="00652D24">
        <w:rPr>
          <w:rFonts w:eastAsiaTheme="minorHAnsi"/>
          <w:szCs w:val="22"/>
        </w:rPr>
        <w:t>‘</w:t>
      </w:r>
      <w:r>
        <w:rPr>
          <w:rFonts w:eastAsiaTheme="minorHAnsi" w:cstheme="minorBidi"/>
          <w:szCs w:val="22"/>
        </w:rPr>
        <w:t>state fund account</w:t>
      </w:r>
      <w:r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036E9C">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Pr="00652D24">
        <w:rPr>
          <w:rFonts w:eastAsiaTheme="minorHAnsi"/>
          <w:szCs w:val="22"/>
        </w:rPr>
        <w:t>‘</w:t>
      </w:r>
      <w:r>
        <w:rPr>
          <w:rFonts w:eastAsiaTheme="minorHAnsi" w:cstheme="minorBidi"/>
          <w:szCs w:val="22"/>
        </w:rPr>
        <w:t>Loss reserve account</w:t>
      </w:r>
      <w:r w:rsidRPr="00652D24">
        <w:rPr>
          <w:rFonts w:eastAsiaTheme="minorHAnsi"/>
          <w:szCs w:val="22"/>
        </w:rPr>
        <w:t>’</w:t>
      </w:r>
      <w:r w:rsidRPr="005E70B7">
        <w:rPr>
          <w:rFonts w:eastAsiaTheme="minorHAnsi" w:cstheme="minorBidi"/>
          <w:szCs w:val="22"/>
        </w:rPr>
        <w:t xml:space="preserve"> means one or more interest</w:t>
      </w:r>
      <w:r w:rsidR="00036E9C">
        <w:rPr>
          <w:rFonts w:eastAsiaTheme="minorHAnsi" w:cstheme="minorBidi"/>
          <w:szCs w:val="22"/>
        </w:rPr>
        <w:noBreakHyphen/>
      </w:r>
      <w:r w:rsidRPr="005E70B7">
        <w:rPr>
          <w:rFonts w:eastAsiaTheme="minorHAnsi" w:cstheme="minorBidi"/>
          <w:szCs w:val="22"/>
        </w:rPr>
        <w:t xml:space="preserve"> bearing trust accounts maintained by BDC for holding and administering the loan loss reserve pursuant to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036E9C">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036E9C">
        <w:rPr>
          <w:rFonts w:eastAsiaTheme="minorHAnsi" w:cstheme="minorBidi"/>
          <w:szCs w:val="22"/>
        </w:rPr>
        <w:noBreakHyphen/>
      </w:r>
      <w:r w:rsidRPr="005E70B7">
        <w:rPr>
          <w:rFonts w:eastAsiaTheme="minorHAnsi" w:cstheme="minorBidi"/>
          <w:szCs w:val="22"/>
        </w:rPr>
        <w:t>half percent but no more than three and one</w:t>
      </w:r>
      <w:r w:rsidR="00036E9C">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In the event the interest paid to the BDC amounts to less than fifty thousand dollars in any year, the difference between the amount paid from interest and fifty thousand dollars must be paid to the BDC from the state fund account, if available, in January of the following year</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66"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029F" w:rsidRDefault="00036E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854" w:rsidRDefault="00677854" w:rsidP="00677854">
      <w:pPr>
        <w:suppressAutoHyphens/>
      </w:pPr>
    </w:p>
    <w:sectPr w:rsidR="00677854" w:rsidSect="006778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866" w:rsidRDefault="00363866" w:rsidP="009F0C77">
      <w:r>
        <w:separator/>
      </w:r>
    </w:p>
  </w:endnote>
  <w:endnote w:type="continuationSeparator" w:id="0">
    <w:p w:rsidR="00363866" w:rsidRDefault="003638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098E14-41C2-495C-A0D9-0CB0E2572C9E}"/>
    <w:embedBold r:id="rId2" w:fontKey="{3F882280-4300-4C38-9A2C-355DFEBCE91F}"/>
  </w:font>
  <w:font w:name="Calibri">
    <w:panose1 w:val="020F0502020204030204"/>
    <w:charset w:val="00"/>
    <w:family w:val="swiss"/>
    <w:pitch w:val="variable"/>
    <w:sig w:usb0="E10002FF" w:usb1="4000ACFF" w:usb2="00000009" w:usb3="00000000" w:csb0="0000019F" w:csb1="00000000"/>
    <w:embedRegular r:id="rId3" w:fontKey="{161A4785-1C89-48B3-AD6F-F0EBB5F4D535}"/>
    <w:embedBold r:id="rId4" w:fontKey="{425BE658-64D3-4254-BCD5-3C8E0B392D91}"/>
  </w:font>
  <w:font w:name="Segoe UI">
    <w:panose1 w:val="020B0502040204020203"/>
    <w:charset w:val="00"/>
    <w:family w:val="swiss"/>
    <w:pitch w:val="variable"/>
    <w:sig w:usb0="E10022FF" w:usb1="C000E47F" w:usb2="00000029" w:usb3="00000000" w:csb0="000001DF" w:csb1="00000000"/>
    <w:embedRegular r:id="rId5" w:fontKey="{441B00EC-5B3D-4C25-9B12-9D2BA39169EA}"/>
  </w:font>
  <w:font w:name="Cambria">
    <w:panose1 w:val="02040503050406030204"/>
    <w:charset w:val="00"/>
    <w:family w:val="roman"/>
    <w:pitch w:val="variable"/>
    <w:sig w:usb0="E00002FF" w:usb1="400004FF" w:usb2="00000000" w:usb3="00000000" w:csb0="0000019F" w:csb1="00000000"/>
    <w:embedRegular r:id="rId6" w:fontKey="{16274083-6ED8-480B-B69D-C69C8921F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29F" w:rsidRPr="00677854" w:rsidRDefault="00677854" w:rsidP="00677854">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866" w:rsidRDefault="00363866" w:rsidP="009F0C77">
      <w:r>
        <w:separator/>
      </w:r>
    </w:p>
  </w:footnote>
  <w:footnote w:type="continuationSeparator" w:id="0">
    <w:p w:rsidR="00363866" w:rsidRDefault="003638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8AB15"/>
    <w:docVar w:name="CoverBillType" w:val="b"/>
    <w:docVar w:name="docpath" w:val="L:\Council\bills\AGM\18558AB15.DOCX"/>
    <w:docVar w:name="dvBillNumber" w:val="3785"/>
    <w:docVar w:name="dvBillNumberPrefix" w:val="H. "/>
    <w:docVar w:name="dvOriginalBody" w:val="House"/>
    <w:docVar w:name="dvSteno" w:val="AGM"/>
    <w:docVar w:name="NameofBody" w:val="h"/>
    <w:docVar w:name="vgroup2" w:val="Council"/>
  </w:docVars>
  <w:rsids>
    <w:rsidRoot w:val="00363866"/>
    <w:rsid w:val="00011869"/>
    <w:rsid w:val="00015CD6"/>
    <w:rsid w:val="00036E9C"/>
    <w:rsid w:val="000B029F"/>
    <w:rsid w:val="000E1785"/>
    <w:rsid w:val="000F40FA"/>
    <w:rsid w:val="0010776B"/>
    <w:rsid w:val="00133E66"/>
    <w:rsid w:val="001435A3"/>
    <w:rsid w:val="00146ED3"/>
    <w:rsid w:val="00151044"/>
    <w:rsid w:val="00155BCD"/>
    <w:rsid w:val="001D08F2"/>
    <w:rsid w:val="001D525B"/>
    <w:rsid w:val="001D7F4F"/>
    <w:rsid w:val="00205238"/>
    <w:rsid w:val="002321B6"/>
    <w:rsid w:val="00250967"/>
    <w:rsid w:val="002543C8"/>
    <w:rsid w:val="0025541D"/>
    <w:rsid w:val="00284AAE"/>
    <w:rsid w:val="002E5912"/>
    <w:rsid w:val="00301B21"/>
    <w:rsid w:val="003041E4"/>
    <w:rsid w:val="00325348"/>
    <w:rsid w:val="003266F0"/>
    <w:rsid w:val="0032732C"/>
    <w:rsid w:val="00336AD0"/>
    <w:rsid w:val="00363866"/>
    <w:rsid w:val="0037079A"/>
    <w:rsid w:val="003B1C2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854"/>
    <w:rsid w:val="006913C9"/>
    <w:rsid w:val="0069470D"/>
    <w:rsid w:val="00734F00"/>
    <w:rsid w:val="00770F3E"/>
    <w:rsid w:val="007A70AE"/>
    <w:rsid w:val="008362E8"/>
    <w:rsid w:val="008A1768"/>
    <w:rsid w:val="008A49E4"/>
    <w:rsid w:val="008F0F33"/>
    <w:rsid w:val="008F4429"/>
    <w:rsid w:val="0094021A"/>
    <w:rsid w:val="00961AF8"/>
    <w:rsid w:val="009B12A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9076-98B8-4E87-8CAF-E74E1495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5CCB6-DC9F-4643-9065-3A37CE50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6115</Words>
  <Characters>31654</Characters>
  <Application>Microsoft Office Word</Application>
  <DocSecurity>0</DocSecurity>
  <Lines>712</Lines>
  <Paragraphs>136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3785 Text of Previous Version (Mar. 5, 2015) - South Carolina Legislature Online</dc:title>
  <dc:creator>angiemorgan</dc:creator>
  <cp:lastModifiedBy>N Cumfer</cp:lastModifiedBy>
  <cp:revision>2</cp:revision>
  <cp:lastPrinted>2015-03-03T17:14:00Z</cp:lastPrinted>
  <dcterms:created xsi:type="dcterms:W3CDTF">2015-03-05T15:58:00Z</dcterms:created>
  <dcterms:modified xsi:type="dcterms:W3CDTF">2015-03-05T15:58:00Z</dcterms:modified>
</cp:coreProperties>
</file>