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ECA" w:rsidRDefault="00F51E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1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576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64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</w:t>
      </w:r>
      <w:r w:rsidR="00E0277B">
        <w:t xml:space="preserve">HONOR FRANK A. MCLEOD III, A REGISTERED FORESTER, AND TO EXPRESS DEEP APPRECIATION TO HIM FOR MORE THAN FOUR DECADES OF </w:t>
      </w:r>
      <w:r w:rsidR="00FA3C5F">
        <w:t xml:space="preserve">OUTSTANDING </w:t>
      </w:r>
      <w:r>
        <w:t>SERVICE TO THE SOUTH CAROLINA FORESTRY COMMISSION AND TO THE FORESTRY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64DD" w:rsidRDefault="00EB57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364DD">
        <w:t>Frank A. McLeod III attended Wofford College and earned a bachelor</w:t>
      </w:r>
      <w:r w:rsidR="00FA3C5F" w:rsidRPr="00FA3C5F">
        <w:t>’</w:t>
      </w:r>
      <w:r w:rsidR="00E364DD">
        <w:t>s degree in forest management from Clemson University; and</w:t>
      </w:r>
    </w:p>
    <w:p w:rsidR="00E364DD" w:rsidRDefault="00E364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4DD" w:rsidRDefault="00E364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earned a master</w:t>
      </w:r>
      <w:r w:rsidR="00FA3C5F" w:rsidRPr="00FA3C5F">
        <w:t>’</w:t>
      </w:r>
      <w:r>
        <w:t>s degree in business administration from the University of South Carolina; and</w:t>
      </w:r>
    </w:p>
    <w:p w:rsidR="00E364DD" w:rsidRDefault="00E364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4DD" w:rsidRDefault="00E364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0277B">
        <w:t xml:space="preserve">for thirteen years, </w:t>
      </w:r>
      <w:r>
        <w:t xml:space="preserve">he served as a member of the South Carolina Forestry Commission and as its chairman for eight years during a very </w:t>
      </w:r>
      <w:r w:rsidR="00FA3C5F">
        <w:t>challenging</w:t>
      </w:r>
      <w:r>
        <w:t xml:space="preserve"> economic recession which resulted in severe agency budget reductions; and</w:t>
      </w:r>
    </w:p>
    <w:p w:rsidR="00E364DD" w:rsidRDefault="00E364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4DD" w:rsidRDefault="00E364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Mr. McLeod</w:t>
      </w:r>
      <w:r w:rsidR="00FA3C5F" w:rsidRPr="00FA3C5F">
        <w:t>’</w:t>
      </w:r>
      <w:r>
        <w:t>s tenure as chairman of the commission, the State saw the passage of Act 271</w:t>
      </w:r>
      <w:r w:rsidR="00FA3C5F">
        <w:t>,</w:t>
      </w:r>
      <w:r>
        <w:t xml:space="preserve"> which created a recurring source of funding for firefighting and fire suppression equipment; and</w:t>
      </w:r>
    </w:p>
    <w:p w:rsidR="00E364DD" w:rsidRDefault="00E364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4DD" w:rsidRDefault="00E364DD" w:rsidP="00E36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registered forester in South Carolina, Mr. McLeod is a member of the Congaree Land Trust, Nature Conservancy, South Carolina Wildlife Federation, South Carolina Forestry Association, Society of American Foresters, and Association of Consulting Foresters; and</w:t>
      </w:r>
    </w:p>
    <w:p w:rsidR="00E0277B" w:rsidRDefault="00E0277B" w:rsidP="00E36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77B" w:rsidRDefault="00E0277B" w:rsidP="00E36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he has served the State of South Carolina and the forestry community and industry for over forty years as a consulting forester with American Forest Management; and</w:t>
      </w:r>
    </w:p>
    <w:p w:rsidR="00E364DD" w:rsidRDefault="00E364DD" w:rsidP="00E36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4DD" w:rsidRDefault="00E364DD" w:rsidP="00E36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General Assembly </w:t>
      </w:r>
      <w:r w:rsidR="00FA3C5F">
        <w:t>is</w:t>
      </w:r>
      <w:r>
        <w:t xml:space="preserve"> deeply grateful to Frank McLeod for </w:t>
      </w:r>
      <w:r w:rsidR="00E0277B">
        <w:t>his service to South Carolina</w:t>
      </w:r>
      <w:r w:rsidR="00FA3C5F">
        <w:t>,</w:t>
      </w:r>
      <w:r w:rsidR="00E0277B">
        <w:t xml:space="preserve"> and the members wish him much success and happiness in all his future endeavors</w:t>
      </w:r>
      <w:r>
        <w:t xml:space="preserve">.  Now, therefore, </w:t>
      </w:r>
    </w:p>
    <w:p w:rsidR="00E364DD" w:rsidRDefault="00E364DD" w:rsidP="00E36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76A" w:rsidRDefault="00EB57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B576A" w:rsidRDefault="00EB57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76A" w:rsidRDefault="00EB57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364DD">
        <w:t xml:space="preserve"> </w:t>
      </w:r>
      <w:r w:rsidR="00E0277B">
        <w:t xml:space="preserve">the members of the South Carolina General Assembly, by this resolution, </w:t>
      </w:r>
      <w:r w:rsidR="00E364DD">
        <w:t xml:space="preserve">recognize and </w:t>
      </w:r>
      <w:r w:rsidR="00E0277B">
        <w:t xml:space="preserve">honor Frank A. McLeod III, a registered forester, and express deep appreciation to him for more than four decades of </w:t>
      </w:r>
      <w:r w:rsidR="00FA3C5F">
        <w:t xml:space="preserve">outstanding </w:t>
      </w:r>
      <w:r w:rsidR="00E364DD">
        <w:t>service to the South Carolina Forestry Commission and to the forestry community.</w:t>
      </w:r>
    </w:p>
    <w:p w:rsidR="00EB576A" w:rsidRDefault="00EB57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76A" w:rsidRDefault="00EB57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E364DD">
        <w:t>t a copy of this resolution be provi</w:t>
      </w:r>
      <w:r>
        <w:t>ded to</w:t>
      </w:r>
      <w:r w:rsidR="00E364DD">
        <w:t xml:space="preserve"> Frank A. McLeod III.</w:t>
      </w:r>
    </w:p>
    <w:p w:rsidR="00B13CB0" w:rsidRDefault="00FA3C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1ECA" w:rsidRDefault="00F51ECA" w:rsidP="00F51ECA">
      <w:pPr>
        <w:suppressAutoHyphens/>
      </w:pPr>
    </w:p>
    <w:sectPr w:rsidR="00F51ECA" w:rsidSect="00F51E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77B" w:rsidRDefault="00E0277B" w:rsidP="009F0C77">
      <w:r>
        <w:separator/>
      </w:r>
    </w:p>
  </w:endnote>
  <w:endnote w:type="continuationSeparator" w:id="0">
    <w:p w:rsidR="00E0277B" w:rsidRDefault="00E027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29D748-1D90-494A-AD33-B8B4F8152F72}"/>
    <w:embedBold r:id="rId2" w:fontKey="{25F2CC74-DF92-475F-9D5F-E6569A7D2B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DC0F50A-E1E0-43F1-B832-22F00BA0D96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B4DF0B3-BF63-4ACD-AAC2-BD65C85D26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CDA141-79E9-4FDC-9626-5D0EA5AAD6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3CB0" w:rsidRPr="00F51ECA" w:rsidRDefault="00F51ECA" w:rsidP="00F51E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77B" w:rsidRDefault="00E0277B" w:rsidP="009F0C77">
      <w:r>
        <w:separator/>
      </w:r>
    </w:p>
  </w:footnote>
  <w:footnote w:type="continuationSeparator" w:id="0">
    <w:p w:rsidR="00E0277B" w:rsidRDefault="00E027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55CM15"/>
    <w:docVar w:name="CoverBillType" w:val="c"/>
    <w:docVar w:name="docpath" w:val="L:\Council\bills\GM\24455CM15.DOCX"/>
    <w:docVar w:name="dvBillNumber" w:val="42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B576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79A3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0B8F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3CB0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277B"/>
    <w:rsid w:val="00E364DD"/>
    <w:rsid w:val="00E41911"/>
    <w:rsid w:val="00E92EEF"/>
    <w:rsid w:val="00EB576A"/>
    <w:rsid w:val="00EF2368"/>
    <w:rsid w:val="00F24442"/>
    <w:rsid w:val="00F50AE3"/>
    <w:rsid w:val="00F51ECA"/>
    <w:rsid w:val="00F656BA"/>
    <w:rsid w:val="00F67CF1"/>
    <w:rsid w:val="00F840F0"/>
    <w:rsid w:val="00FA3C5F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9E4F5F-F7FD-4125-9748-A20D7EC68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3C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C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635EF-EB5D-47E8-8A86-B0B7D2C6D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2724A4CF.dotm</Template>
  <TotalTime>0</TotalTime>
  <Pages>2</Pages>
  <Words>320</Words>
  <Characters>1737</Characters>
  <Application>Microsoft Office Word</Application>
  <DocSecurity>0</DocSecurity>
  <Lines>61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4265 Text of Previous Version (May 27, 2015) - South Carolina Legislature Online</dc:title>
  <dc:creator>Gail Pinckney Moore</dc:creator>
  <cp:lastModifiedBy>N Cumfer</cp:lastModifiedBy>
  <cp:revision>2</cp:revision>
  <cp:lastPrinted>2015-05-26T19:54:00Z</cp:lastPrinted>
  <dcterms:created xsi:type="dcterms:W3CDTF">2015-05-27T14:16:00Z</dcterms:created>
  <dcterms:modified xsi:type="dcterms:W3CDTF">2015-05-27T14:16:00Z</dcterms:modified>
</cp:coreProperties>
</file>