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EDF" w:rsidRDefault="00670E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5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8BD" w:rsidRPr="00CB7C4D" w:rsidRDefault="006A6ACC" w:rsidP="00BD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D68BD">
        <w:t>CONGRATULATE</w:t>
      </w:r>
      <w:r w:rsidR="00BD68BD" w:rsidRPr="00CB7C4D">
        <w:rPr>
          <w:color w:val="000000" w:themeColor="text1"/>
          <w:u w:color="000000" w:themeColor="text1"/>
        </w:rPr>
        <w:t xml:space="preserve"> </w:t>
      </w:r>
      <w:r w:rsidR="00BD68BD">
        <w:rPr>
          <w:color w:val="000000" w:themeColor="text1"/>
          <w:u w:color="000000" w:themeColor="text1"/>
        </w:rPr>
        <w:t xml:space="preserve">CAROL CLOSE, </w:t>
      </w:r>
      <w:r w:rsidR="00BD68BD" w:rsidRPr="001857B4">
        <w:rPr>
          <w:color w:val="000000" w:themeColor="text1"/>
          <w:u w:color="000000" w:themeColor="text1"/>
        </w:rPr>
        <w:t xml:space="preserve">MANAGER OF PUBLIC AFFAIRS </w:t>
      </w:r>
      <w:r w:rsidR="00BD68BD">
        <w:rPr>
          <w:color w:val="000000" w:themeColor="text1"/>
          <w:u w:color="000000" w:themeColor="text1"/>
        </w:rPr>
        <w:t>FOR BLUECROSS BLUESHIELD OF SOUTH CAROLINA,</w:t>
      </w:r>
      <w:r w:rsidR="00BD68BD" w:rsidRPr="00CB7C4D">
        <w:rPr>
          <w:color w:val="000000" w:themeColor="text1"/>
          <w:u w:color="000000" w:themeColor="text1"/>
        </w:rPr>
        <w:t xml:space="preserve"> ON THE OCCASION OF HER RETIREMENT</w:t>
      </w:r>
      <w:r w:rsidR="00BD68BD">
        <w:rPr>
          <w:color w:val="000000" w:themeColor="text1"/>
          <w:u w:color="000000" w:themeColor="text1"/>
        </w:rPr>
        <w:t>, TO COMMEND HER</w:t>
      </w:r>
      <w:r w:rsidR="00BD68BD" w:rsidRPr="00CB7C4D">
        <w:rPr>
          <w:color w:val="000000" w:themeColor="text1"/>
          <w:u w:color="000000" w:themeColor="text1"/>
        </w:rPr>
        <w:t xml:space="preserve"> </w:t>
      </w:r>
      <w:r w:rsidR="00BD68BD">
        <w:rPr>
          <w:color w:val="000000" w:themeColor="text1"/>
          <w:u w:color="000000" w:themeColor="text1"/>
        </w:rPr>
        <w:t>FOR HER THIRTY</w:t>
      </w:r>
      <w:r w:rsidR="00FF03BF">
        <w:rPr>
          <w:color w:val="000000" w:themeColor="text1"/>
          <w:u w:color="000000" w:themeColor="text1"/>
        </w:rPr>
        <w:noBreakHyphen/>
      </w:r>
      <w:r w:rsidR="00BD68BD">
        <w:rPr>
          <w:color w:val="000000" w:themeColor="text1"/>
          <w:u w:color="000000" w:themeColor="text1"/>
        </w:rPr>
        <w:t>NINE</w:t>
      </w:r>
      <w:r w:rsidR="00BD68BD" w:rsidRPr="00CB7C4D">
        <w:rPr>
          <w:color w:val="000000" w:themeColor="text1"/>
          <w:u w:color="000000" w:themeColor="text1"/>
        </w:rPr>
        <w:t xml:space="preserve"> YEARS OF </w:t>
      </w:r>
      <w:r w:rsidR="00BD68BD">
        <w:rPr>
          <w:color w:val="000000" w:themeColor="text1"/>
          <w:u w:color="000000" w:themeColor="text1"/>
        </w:rPr>
        <w:t>DEDICATED</w:t>
      </w:r>
      <w:r w:rsidR="00BD68BD" w:rsidRPr="00CB7C4D">
        <w:rPr>
          <w:color w:val="000000" w:themeColor="text1"/>
          <w:u w:color="000000" w:themeColor="text1"/>
        </w:rPr>
        <w:t xml:space="preserve"> SERVICE</w:t>
      </w:r>
      <w:r w:rsidR="00BD68BD">
        <w:rPr>
          <w:color w:val="000000" w:themeColor="text1"/>
          <w:u w:color="000000" w:themeColor="text1"/>
        </w:rPr>
        <w:t xml:space="preserve">, </w:t>
      </w:r>
      <w:r w:rsidR="00BD68BD" w:rsidRPr="00CB7C4D">
        <w:rPr>
          <w:color w:val="000000" w:themeColor="text1"/>
          <w:u w:color="000000" w:themeColor="text1"/>
        </w:rPr>
        <w:t xml:space="preserve">AND TO </w:t>
      </w:r>
      <w:r w:rsidR="00BD68BD">
        <w:rPr>
          <w:color w:val="000000" w:themeColor="text1"/>
          <w:u w:color="000000" w:themeColor="text1"/>
        </w:rPr>
        <w:t>EXTEND BEST WISHES FOR MUCH HAPPINESS AND FULFILLMENT IN THE YEARS TO COME</w:t>
      </w:r>
      <w:r w:rsidR="00BD68BD" w:rsidRPr="00CB7C4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46A" w:rsidRDefault="004D6526"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4446A">
        <w:t>for thirty</w:t>
      </w:r>
      <w:r w:rsidR="00FF03BF">
        <w:noBreakHyphen/>
      </w:r>
      <w:r w:rsidR="00B4446A">
        <w:t>nine years, B</w:t>
      </w:r>
      <w:r w:rsidR="00B4446A">
        <w:rPr>
          <w:color w:val="000000" w:themeColor="text1"/>
          <w:u w:color="000000" w:themeColor="text1"/>
        </w:rPr>
        <w:t>lueCross BlueShield of South Carolina</w:t>
      </w:r>
      <w:r w:rsidR="00B4446A">
        <w:t xml:space="preserve"> (BCBSS</w:t>
      </w:r>
      <w:r w:rsidR="00A332C3">
        <w:t>C</w:t>
      </w:r>
      <w:r w:rsidR="00B4446A">
        <w:t>) has enjoyed the professional knowledge, skill, and experience of Carol Close, BCBSS</w:t>
      </w:r>
      <w:r w:rsidR="00A332C3">
        <w:t>C</w:t>
      </w:r>
      <w:r w:rsidR="00B4446A">
        <w:t xml:space="preserve"> manager of public affairs, who on October 1, 2015, will begin a </w:t>
      </w:r>
      <w:r w:rsidR="00B4446A" w:rsidRPr="00CB7C4D">
        <w:rPr>
          <w:color w:val="000000" w:themeColor="text1"/>
          <w:u w:color="000000" w:themeColor="text1"/>
        </w:rPr>
        <w:t>well</w:t>
      </w:r>
      <w:r w:rsidR="00FF03BF">
        <w:rPr>
          <w:color w:val="000000" w:themeColor="text1"/>
          <w:u w:color="000000" w:themeColor="text1"/>
        </w:rPr>
        <w:noBreakHyphen/>
      </w:r>
      <w:r w:rsidR="00B4446A" w:rsidRPr="00CB7C4D">
        <w:rPr>
          <w:color w:val="000000" w:themeColor="text1"/>
          <w:u w:color="000000" w:themeColor="text1"/>
        </w:rPr>
        <w:t>deserved retirement;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joined BlueCross BlueShield of South Carolina in 1967, Carol Close has served the company continuously since that time except for the years she devoted to raising her children. In 1996, she took up her duties as m</w:t>
      </w:r>
      <w:r w:rsidRPr="001857B4">
        <w:rPr>
          <w:color w:val="000000" w:themeColor="text1"/>
          <w:u w:color="000000" w:themeColor="text1"/>
        </w:rPr>
        <w:t xml:space="preserve">anager of </w:t>
      </w:r>
      <w:r>
        <w:rPr>
          <w:color w:val="000000" w:themeColor="text1"/>
          <w:u w:color="000000" w:themeColor="text1"/>
        </w:rPr>
        <w:t>p</w:t>
      </w:r>
      <w:r w:rsidRPr="001857B4">
        <w:rPr>
          <w:color w:val="000000" w:themeColor="text1"/>
          <w:u w:color="000000" w:themeColor="text1"/>
        </w:rPr>
        <w:t xml:space="preserve">ublic </w:t>
      </w:r>
      <w:r>
        <w:rPr>
          <w:color w:val="000000" w:themeColor="text1"/>
          <w:u w:color="000000" w:themeColor="text1"/>
        </w:rPr>
        <w:t>affairs and has served in that post for nineteen years;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well</w:t>
      </w:r>
      <w:r w:rsidR="00FF03BF">
        <w:rPr>
          <w:color w:val="000000" w:themeColor="text1"/>
          <w:u w:color="000000" w:themeColor="text1"/>
        </w:rPr>
        <w:noBreakHyphen/>
      </w:r>
      <w:r>
        <w:rPr>
          <w:color w:val="000000" w:themeColor="text1"/>
          <w:u w:color="000000" w:themeColor="text1"/>
        </w:rPr>
        <w:t xml:space="preserve">respected by her colleagues, </w:t>
      </w:r>
      <w:r w:rsidRPr="001857B4">
        <w:rPr>
          <w:color w:val="000000" w:themeColor="text1"/>
          <w:u w:color="000000" w:themeColor="text1"/>
        </w:rPr>
        <w:t>Carol has organized, planned</w:t>
      </w:r>
      <w:r>
        <w:rPr>
          <w:color w:val="000000" w:themeColor="text1"/>
          <w:u w:color="000000" w:themeColor="text1"/>
        </w:rPr>
        <w:t>,</w:t>
      </w:r>
      <w:r w:rsidRPr="001857B4">
        <w:rPr>
          <w:color w:val="000000" w:themeColor="text1"/>
          <w:u w:color="000000" w:themeColor="text1"/>
        </w:rPr>
        <w:t xml:space="preserve"> and managed every one of the </w:t>
      </w:r>
      <w:r>
        <w:rPr>
          <w:color w:val="000000" w:themeColor="text1"/>
          <w:u w:color="000000" w:themeColor="text1"/>
        </w:rPr>
        <w:t>twenty</w:t>
      </w:r>
      <w:r w:rsidR="00FF03BF">
        <w:rPr>
          <w:color w:val="000000" w:themeColor="text1"/>
          <w:u w:color="000000" w:themeColor="text1"/>
        </w:rPr>
        <w:noBreakHyphen/>
      </w:r>
      <w:r>
        <w:rPr>
          <w:color w:val="000000" w:themeColor="text1"/>
          <w:u w:color="000000" w:themeColor="text1"/>
        </w:rPr>
        <w:t>two</w:t>
      </w:r>
      <w:r w:rsidRPr="001857B4">
        <w:rPr>
          <w:color w:val="000000" w:themeColor="text1"/>
          <w:u w:color="000000" w:themeColor="text1"/>
        </w:rPr>
        <w:t xml:space="preserve"> legislative softball games</w:t>
      </w:r>
      <w:r>
        <w:rPr>
          <w:color w:val="000000" w:themeColor="text1"/>
          <w:u w:color="000000" w:themeColor="text1"/>
        </w:rPr>
        <w:t xml:space="preserve"> held during her tenure;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she </w:t>
      </w:r>
      <w:r w:rsidRPr="001857B4">
        <w:rPr>
          <w:color w:val="000000" w:themeColor="text1"/>
          <w:u w:color="000000" w:themeColor="text1"/>
        </w:rPr>
        <w:t>has provided dedicated service to our legislators, their families, and hundreds of their constituents by assisting them in navigating their health insurance coverage</w:t>
      </w:r>
      <w:r>
        <w:rPr>
          <w:color w:val="000000" w:themeColor="text1"/>
          <w:u w:color="000000" w:themeColor="text1"/>
        </w:rPr>
        <w:t>,</w:t>
      </w:r>
      <w:r w:rsidRPr="001857B4">
        <w:rPr>
          <w:color w:val="000000" w:themeColor="text1"/>
          <w:u w:color="000000" w:themeColor="text1"/>
        </w:rPr>
        <w:t xml:space="preserve"> often in moments of crisis. </w:t>
      </w:r>
      <w:r>
        <w:rPr>
          <w:color w:val="000000" w:themeColor="text1"/>
          <w:u w:color="000000" w:themeColor="text1"/>
        </w:rPr>
        <w:t>She</w:t>
      </w:r>
      <w:r w:rsidRPr="001857B4">
        <w:rPr>
          <w:color w:val="000000" w:themeColor="text1"/>
          <w:u w:color="000000" w:themeColor="text1"/>
        </w:rPr>
        <w:t xml:space="preserve"> has provided such assistance diligently and with tremendous grace and compassion</w:t>
      </w:r>
      <w:r>
        <w:rPr>
          <w:color w:val="000000" w:themeColor="text1"/>
          <w:u w:color="000000" w:themeColor="text1"/>
        </w:rPr>
        <w:t>;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Carol </w:t>
      </w:r>
      <w:r w:rsidRPr="00B0049F">
        <w:rPr>
          <w:color w:val="000000" w:themeColor="text1"/>
          <w:u w:color="000000" w:themeColor="text1"/>
        </w:rPr>
        <w:t>finds strength for her labors in the strong support of her family: her husband</w:t>
      </w:r>
      <w:r>
        <w:rPr>
          <w:color w:val="000000" w:themeColor="text1"/>
          <w:u w:color="000000" w:themeColor="text1"/>
        </w:rPr>
        <w:t xml:space="preserve">, Rory Close; </w:t>
      </w:r>
      <w:r w:rsidRPr="00B0049F">
        <w:rPr>
          <w:color w:val="000000" w:themeColor="text1"/>
          <w:u w:color="000000" w:themeColor="text1"/>
        </w:rPr>
        <w:t xml:space="preserve">their </w:t>
      </w:r>
      <w:r>
        <w:rPr>
          <w:color w:val="000000" w:themeColor="text1"/>
          <w:u w:color="000000" w:themeColor="text1"/>
        </w:rPr>
        <w:t xml:space="preserve">lovely daughter, Kim </w:t>
      </w:r>
      <w:r>
        <w:rPr>
          <w:color w:val="000000" w:themeColor="text1"/>
          <w:u w:color="000000" w:themeColor="text1"/>
        </w:rPr>
        <w:lastRenderedPageBreak/>
        <w:t xml:space="preserve">Lunsford; and their delightful grandchildren, </w:t>
      </w:r>
      <w:r w:rsidRPr="001857B4">
        <w:rPr>
          <w:color w:val="000000" w:themeColor="text1"/>
          <w:u w:color="000000" w:themeColor="text1"/>
        </w:rPr>
        <w:t>Taylor and Baleigh Lunsford</w:t>
      </w:r>
      <w:r>
        <w:rPr>
          <w:color w:val="000000" w:themeColor="text1"/>
          <w:u w:color="000000" w:themeColor="text1"/>
        </w:rPr>
        <w:t>;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on the occasion of her retirement, Carol</w:t>
      </w:r>
      <w:r w:rsidR="00FF03BF" w:rsidRPr="00FF03BF">
        <w:t>’</w:t>
      </w:r>
      <w:r>
        <w:t>s BCBSS</w:t>
      </w:r>
      <w:r w:rsidR="00A332C3">
        <w:t>C</w:t>
      </w:r>
      <w:r>
        <w:t xml:space="preserve"> colleagues will gather to honor her at a celebratory event to be held in October 2015;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Pr="00037992"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w:t>
      </w:r>
      <w:r w:rsidRPr="00CB7C4D">
        <w:rPr>
          <w:color w:val="000000" w:themeColor="text1"/>
          <w:u w:color="000000" w:themeColor="text1"/>
        </w:rPr>
        <w:t xml:space="preserve"> </w:t>
      </w:r>
      <w:r>
        <w:rPr>
          <w:color w:val="000000" w:themeColor="text1"/>
          <w:u w:color="000000" w:themeColor="text1"/>
        </w:rPr>
        <w:t>appreciative of Carol Close</w:t>
      </w:r>
      <w:r w:rsidR="00FF03BF" w:rsidRPr="00FF03BF">
        <w:rPr>
          <w:color w:val="000000" w:themeColor="text1"/>
          <w:u w:color="000000" w:themeColor="text1"/>
        </w:rPr>
        <w:t>’</w:t>
      </w:r>
      <w:r>
        <w:rPr>
          <w:color w:val="000000" w:themeColor="text1"/>
          <w:u w:color="000000" w:themeColor="text1"/>
        </w:rPr>
        <w:t xml:space="preserve">s long commitment to her profession, </w:t>
      </w:r>
      <w:r w:rsidRPr="00E04106">
        <w:rPr>
          <w:color w:val="000000" w:themeColor="text1"/>
          <w:u w:color="000000" w:themeColor="text1"/>
        </w:rPr>
        <w:t xml:space="preserve">the House </w:t>
      </w:r>
      <w:r>
        <w:rPr>
          <w:color w:val="000000" w:themeColor="text1"/>
          <w:u w:color="000000" w:themeColor="text1"/>
        </w:rPr>
        <w:t xml:space="preserve">extends grateful thanks for her service to the citizens of this great State. The members </w:t>
      </w:r>
      <w:r w:rsidRPr="00E04106">
        <w:rPr>
          <w:color w:val="000000" w:themeColor="text1"/>
          <w:u w:color="000000" w:themeColor="text1"/>
        </w:rPr>
        <w:t xml:space="preserve">trust </w:t>
      </w:r>
      <w:r>
        <w:rPr>
          <w:color w:val="000000" w:themeColor="text1"/>
          <w:u w:color="000000" w:themeColor="text1"/>
        </w:rPr>
        <w:t>s</w:t>
      </w:r>
      <w:r>
        <w:rPr>
          <w:rFonts w:eastAsiaTheme="minorHAnsi"/>
          <w:color w:val="000000" w:themeColor="text1"/>
          <w:szCs w:val="22"/>
          <w:u w:color="000000" w:themeColor="text1"/>
        </w:rPr>
        <w:t xml:space="preserve">he will find much enjoyment in the more leisurely pace of the days ahead. </w:t>
      </w:r>
      <w:r w:rsidRPr="00037992">
        <w:rPr>
          <w:rFonts w:eastAsiaTheme="minorHAnsi"/>
          <w:color w:val="000000" w:themeColor="text1"/>
          <w:szCs w:val="22"/>
          <w:u w:color="000000" w:themeColor="text1"/>
        </w:rPr>
        <w:t>Now, therefore,</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446A" w:rsidRPr="00CB7C4D"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Pr="00CB7C4D"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That the members of the South Carolina</w:t>
      </w:r>
      <w:r>
        <w:rPr>
          <w:color w:val="000000" w:themeColor="text1"/>
          <w:u w:color="000000" w:themeColor="text1"/>
        </w:rPr>
        <w:t xml:space="preserve"> </w:t>
      </w:r>
      <w:r>
        <w:t>House of Representatives</w:t>
      </w:r>
      <w:r w:rsidRPr="00CB7C4D">
        <w:rPr>
          <w:color w:val="000000" w:themeColor="text1"/>
          <w:u w:color="000000" w:themeColor="text1"/>
        </w:rPr>
        <w:t xml:space="preserve">, by this resolution, </w:t>
      </w:r>
      <w:r>
        <w:t>congratulate</w:t>
      </w:r>
      <w:r w:rsidRPr="00CB7C4D">
        <w:rPr>
          <w:color w:val="000000" w:themeColor="text1"/>
          <w:u w:color="000000" w:themeColor="text1"/>
        </w:rPr>
        <w:t xml:space="preserve"> </w:t>
      </w:r>
      <w:r>
        <w:rPr>
          <w:color w:val="000000" w:themeColor="text1"/>
          <w:u w:color="000000" w:themeColor="text1"/>
        </w:rPr>
        <w:t xml:space="preserve">Carol Close, </w:t>
      </w:r>
      <w:r w:rsidRPr="001857B4">
        <w:rPr>
          <w:color w:val="000000" w:themeColor="text1"/>
          <w:u w:color="000000" w:themeColor="text1"/>
        </w:rPr>
        <w:t xml:space="preserve">manager of public affairs </w:t>
      </w:r>
      <w:r>
        <w:rPr>
          <w:color w:val="000000" w:themeColor="text1"/>
          <w:u w:color="000000" w:themeColor="text1"/>
        </w:rPr>
        <w:t>for BlueCross BlueShield of South Carolina,</w:t>
      </w:r>
      <w:r w:rsidRPr="00CB7C4D">
        <w:rPr>
          <w:color w:val="000000" w:themeColor="text1"/>
          <w:u w:color="000000" w:themeColor="text1"/>
        </w:rPr>
        <w:t xml:space="preserve"> on the occasion of her retirement</w:t>
      </w:r>
      <w:r>
        <w:rPr>
          <w:color w:val="000000" w:themeColor="text1"/>
          <w:u w:color="000000" w:themeColor="text1"/>
        </w:rPr>
        <w:t>, commend her</w:t>
      </w:r>
      <w:r w:rsidRPr="00CB7C4D">
        <w:rPr>
          <w:color w:val="000000" w:themeColor="text1"/>
          <w:u w:color="000000" w:themeColor="text1"/>
        </w:rPr>
        <w:t xml:space="preserve"> </w:t>
      </w:r>
      <w:r>
        <w:rPr>
          <w:color w:val="000000" w:themeColor="text1"/>
          <w:u w:color="000000" w:themeColor="text1"/>
        </w:rPr>
        <w:t>for her thirty</w:t>
      </w:r>
      <w:r w:rsidR="00FF03BF">
        <w:rPr>
          <w:color w:val="000000" w:themeColor="text1"/>
          <w:u w:color="000000" w:themeColor="text1"/>
        </w:rPr>
        <w:noBreakHyphen/>
      </w:r>
      <w:r>
        <w:rPr>
          <w:color w:val="000000" w:themeColor="text1"/>
          <w:u w:color="000000" w:themeColor="text1"/>
        </w:rPr>
        <w:t>nine</w:t>
      </w:r>
      <w:r w:rsidRPr="00CB7C4D">
        <w:rPr>
          <w:color w:val="000000" w:themeColor="text1"/>
          <w:u w:color="000000" w:themeColor="text1"/>
        </w:rPr>
        <w:t xml:space="preserve"> years of </w:t>
      </w:r>
      <w:r>
        <w:rPr>
          <w:color w:val="000000" w:themeColor="text1"/>
          <w:u w:color="000000" w:themeColor="text1"/>
        </w:rPr>
        <w:t>dedicated</w:t>
      </w:r>
      <w:r w:rsidRPr="00CB7C4D">
        <w:rPr>
          <w:color w:val="000000" w:themeColor="text1"/>
          <w:u w:color="000000" w:themeColor="text1"/>
        </w:rPr>
        <w:t xml:space="preserve"> service</w:t>
      </w:r>
      <w:r>
        <w:rPr>
          <w:color w:val="000000" w:themeColor="text1"/>
          <w:u w:color="000000" w:themeColor="text1"/>
        </w:rPr>
        <w:t>, and extend best wishes for much happiness and fulfillment in the years to come</w:t>
      </w:r>
      <w:r w:rsidRPr="00CB7C4D">
        <w:rPr>
          <w:color w:val="000000" w:themeColor="text1"/>
          <w:u w:color="000000" w:themeColor="text1"/>
        </w:rPr>
        <w:t>.</w:t>
      </w:r>
    </w:p>
    <w:p w:rsidR="00B4446A" w:rsidRPr="00CB7C4D"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C4D">
        <w:rPr>
          <w:color w:val="000000" w:themeColor="text1"/>
          <w:u w:color="000000" w:themeColor="text1"/>
        </w:rPr>
        <w:t>Be it further resolved that a copy of this resolution be pr</w:t>
      </w:r>
      <w:r>
        <w:rPr>
          <w:color w:val="000000" w:themeColor="text1"/>
          <w:u w:color="000000" w:themeColor="text1"/>
        </w:rPr>
        <w:t>ovided</w:t>
      </w:r>
      <w:r w:rsidRPr="00CB7C4D">
        <w:rPr>
          <w:color w:val="000000" w:themeColor="text1"/>
          <w:u w:color="000000" w:themeColor="text1"/>
        </w:rPr>
        <w:t xml:space="preserve"> to </w:t>
      </w:r>
      <w:r>
        <w:rPr>
          <w:color w:val="000000" w:themeColor="text1"/>
          <w:u w:color="000000" w:themeColor="text1"/>
        </w:rPr>
        <w:t>Carol Close.</w:t>
      </w:r>
    </w:p>
    <w:p w:rsidR="001913C8" w:rsidRDefault="00FF03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0EDF" w:rsidRDefault="00670EDF" w:rsidP="00670EDF">
      <w:pPr>
        <w:suppressAutoHyphens/>
      </w:pPr>
    </w:p>
    <w:sectPr w:rsidR="00670EDF" w:rsidSect="00670E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526" w:rsidRDefault="004D6526" w:rsidP="009F0C77">
      <w:r>
        <w:separator/>
      </w:r>
    </w:p>
  </w:endnote>
  <w:endnote w:type="continuationSeparator" w:id="0">
    <w:p w:rsidR="004D6526" w:rsidRDefault="004D65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A0F34B-5E25-4433-824E-7429BE8B8454}"/>
    <w:embedBold r:id="rId2" w:fontKey="{CE642A51-7168-46EF-BDFE-4947E7E4AD03}"/>
  </w:font>
  <w:font w:name="Calibri">
    <w:panose1 w:val="020F0502020204030204"/>
    <w:charset w:val="00"/>
    <w:family w:val="swiss"/>
    <w:pitch w:val="variable"/>
    <w:sig w:usb0="E10002FF" w:usb1="4000ACFF" w:usb2="00000009" w:usb3="00000000" w:csb0="0000019F" w:csb1="00000000"/>
    <w:embedRegular r:id="rId3" w:fontKey="{937288DA-0902-43E2-82BC-2FFAB0D44F50}"/>
  </w:font>
  <w:font w:name="Segoe UI">
    <w:panose1 w:val="020B0502040204020203"/>
    <w:charset w:val="00"/>
    <w:family w:val="swiss"/>
    <w:pitch w:val="variable"/>
    <w:sig w:usb0="E10022FF" w:usb1="C000E47F" w:usb2="00000029" w:usb3="00000000" w:csb0="000001DF" w:csb1="00000000"/>
    <w:embedRegular r:id="rId4" w:fontKey="{71D603C9-4BB1-468C-819F-E46BD46963D7}"/>
  </w:font>
  <w:font w:name="Cambria">
    <w:panose1 w:val="02040503050406030204"/>
    <w:charset w:val="00"/>
    <w:family w:val="roman"/>
    <w:pitch w:val="variable"/>
    <w:sig w:usb0="E00002FF" w:usb1="400004FF" w:usb2="00000000" w:usb3="00000000" w:csb0="0000019F" w:csb1="00000000"/>
    <w:embedRegular r:id="rId5" w:fontKey="{263ADFF3-80F8-4756-9870-5890AF970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3C8" w:rsidRPr="00670EDF" w:rsidRDefault="00670EDF" w:rsidP="00670EDF">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526" w:rsidRDefault="004D6526" w:rsidP="009F0C77">
      <w:r>
        <w:separator/>
      </w:r>
    </w:p>
  </w:footnote>
  <w:footnote w:type="continuationSeparator" w:id="0">
    <w:p w:rsidR="004D6526" w:rsidRDefault="004D65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1CM15"/>
    <w:docVar w:name="CoverBillType" w:val="r"/>
    <w:docVar w:name="docpath" w:val="L:\Council\bills\RM\1351CM15.DOCX"/>
    <w:docVar w:name="dvBillNumber" w:val="4377"/>
    <w:docVar w:name="dvBillNumberPrefix" w:val="H. "/>
    <w:docVar w:name="dvOriginalBody" w:val="House"/>
    <w:docVar w:name="dvSteno" w:val="RM"/>
    <w:docVar w:name="NameofBody" w:val="h"/>
    <w:docVar w:name="vgroup2" w:val="Council"/>
  </w:docVars>
  <w:rsids>
    <w:rsidRoot w:val="004D6526"/>
    <w:rsid w:val="00011869"/>
    <w:rsid w:val="00015CD6"/>
    <w:rsid w:val="000E1785"/>
    <w:rsid w:val="000F40FA"/>
    <w:rsid w:val="0010776B"/>
    <w:rsid w:val="00133E66"/>
    <w:rsid w:val="001435A3"/>
    <w:rsid w:val="00146ED3"/>
    <w:rsid w:val="00151044"/>
    <w:rsid w:val="001913C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526"/>
    <w:rsid w:val="004E7D54"/>
    <w:rsid w:val="005273C6"/>
    <w:rsid w:val="00530A69"/>
    <w:rsid w:val="00545593"/>
    <w:rsid w:val="00577C6C"/>
    <w:rsid w:val="005C2FE2"/>
    <w:rsid w:val="005E2BC9"/>
    <w:rsid w:val="00605102"/>
    <w:rsid w:val="006215AA"/>
    <w:rsid w:val="00670EDF"/>
    <w:rsid w:val="006913C9"/>
    <w:rsid w:val="0069470D"/>
    <w:rsid w:val="006A6ACC"/>
    <w:rsid w:val="00734F00"/>
    <w:rsid w:val="007A70AE"/>
    <w:rsid w:val="008362E8"/>
    <w:rsid w:val="008A1768"/>
    <w:rsid w:val="008F0F33"/>
    <w:rsid w:val="008F4429"/>
    <w:rsid w:val="0094021A"/>
    <w:rsid w:val="009B44AF"/>
    <w:rsid w:val="009C6A0B"/>
    <w:rsid w:val="009F0C77"/>
    <w:rsid w:val="009F4DD1"/>
    <w:rsid w:val="00A332C3"/>
    <w:rsid w:val="00A41684"/>
    <w:rsid w:val="00A64E80"/>
    <w:rsid w:val="00A72BCD"/>
    <w:rsid w:val="00A741D9"/>
    <w:rsid w:val="00A833AB"/>
    <w:rsid w:val="00A9741D"/>
    <w:rsid w:val="00AD4B17"/>
    <w:rsid w:val="00B412D4"/>
    <w:rsid w:val="00B4446A"/>
    <w:rsid w:val="00B83ECF"/>
    <w:rsid w:val="00BD68BD"/>
    <w:rsid w:val="00BE3C22"/>
    <w:rsid w:val="00C0345E"/>
    <w:rsid w:val="00C3483A"/>
    <w:rsid w:val="00C74E9D"/>
    <w:rsid w:val="00C82FD3"/>
    <w:rsid w:val="00C92819"/>
    <w:rsid w:val="00CC6B7B"/>
    <w:rsid w:val="00CD2089"/>
    <w:rsid w:val="00D73A67"/>
    <w:rsid w:val="00D86637"/>
    <w:rsid w:val="00D970A9"/>
    <w:rsid w:val="00DF3845"/>
    <w:rsid w:val="00E41911"/>
    <w:rsid w:val="00E53520"/>
    <w:rsid w:val="00E92EEF"/>
    <w:rsid w:val="00EF2368"/>
    <w:rsid w:val="00F24442"/>
    <w:rsid w:val="00F50AE3"/>
    <w:rsid w:val="00F656BA"/>
    <w:rsid w:val="00F67CF1"/>
    <w:rsid w:val="00F840F0"/>
    <w:rsid w:val="00FB0D0D"/>
    <w:rsid w:val="00FB43B4"/>
    <w:rsid w:val="00FF03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618C2-7624-44E2-9BB9-6E49FF27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3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2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47626-EC2B-4EAF-AD68-C116F4A7F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4DD887A4.dotm</Template>
  <TotalTime>0</TotalTime>
  <Pages>2</Pages>
  <Words>388</Words>
  <Characters>2086</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4377 Text of Previous Version (Jul. 8, 2015) - South Carolina Legislature Online</dc:title>
  <dc:creator>McDowell</dc:creator>
  <cp:lastModifiedBy>N Cumfer</cp:lastModifiedBy>
  <cp:revision>2</cp:revision>
  <cp:lastPrinted>2015-07-08T15:35:00Z</cp:lastPrinted>
  <dcterms:created xsi:type="dcterms:W3CDTF">2015-07-09T05:26:00Z</dcterms:created>
  <dcterms:modified xsi:type="dcterms:W3CDTF">2015-07-09T05:26:00Z</dcterms:modified>
</cp:coreProperties>
</file>