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10F8" w:rsidRDefault="003210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167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40E" w:rsidRPr="003E1FFC" w:rsidRDefault="00B63472" w:rsidP="00795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79540E" w:rsidRPr="003E1FFC">
        <w:rPr>
          <w:color w:val="000000" w:themeColor="text1"/>
          <w:u w:color="000000" w:themeColor="text1"/>
        </w:rPr>
        <w:t>RECOGNIZE AND HONOR MR. CHARLES M. “CHARLIE” COMPTON, DIRECTOR OF PLANNING AND GIS FOR LEXINGTON COUNTY, UPON THE OCCASION OF HIS RETIREMENT, TO EXTEND DEEP APPRECIATION FOR HIS FORTY YEARS OF SERVICE, AND TO OFFER BEST WISHES FOR A SATISFYING AND REWARDING RETIREMENT.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53F3" w:rsidRPr="003E1FFC" w:rsidRDefault="007E167F" w:rsidP="00E45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453F3" w:rsidRPr="003E1FFC">
        <w:rPr>
          <w:color w:val="000000" w:themeColor="text1"/>
          <w:u w:color="000000" w:themeColor="text1"/>
        </w:rPr>
        <w:t xml:space="preserve">for over forty years, Charles M. “Charlie” Compton has served as </w:t>
      </w:r>
      <w:r w:rsidR="003B6582">
        <w:rPr>
          <w:color w:val="000000" w:themeColor="text1"/>
          <w:u w:color="000000" w:themeColor="text1"/>
        </w:rPr>
        <w:t>p</w:t>
      </w:r>
      <w:r w:rsidR="00E453F3" w:rsidRPr="003E1FFC">
        <w:rPr>
          <w:color w:val="000000" w:themeColor="text1"/>
          <w:u w:color="000000" w:themeColor="text1"/>
        </w:rPr>
        <w:t xml:space="preserve">lanning </w:t>
      </w:r>
      <w:r w:rsidR="003B6582">
        <w:rPr>
          <w:color w:val="000000" w:themeColor="text1"/>
          <w:u w:color="000000" w:themeColor="text1"/>
        </w:rPr>
        <w:t>d</w:t>
      </w:r>
      <w:r w:rsidR="00E453F3" w:rsidRPr="003E1FFC">
        <w:rPr>
          <w:color w:val="000000" w:themeColor="text1"/>
          <w:u w:color="000000" w:themeColor="text1"/>
        </w:rPr>
        <w:t>irector for Lexington County. He will retire on September 30, 2015; and</w:t>
      </w:r>
    </w:p>
    <w:p w:rsidR="00E453F3" w:rsidRPr="003E1FFC" w:rsidRDefault="00E453F3" w:rsidP="00E45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3F3" w:rsidRPr="003E1FFC" w:rsidRDefault="00E453F3" w:rsidP="00E45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1FFC">
        <w:rPr>
          <w:color w:val="000000" w:themeColor="text1"/>
          <w:u w:color="000000" w:themeColor="text1"/>
        </w:rPr>
        <w:t xml:space="preserve">Whereas, Mr. Compton is a graduate of Clemson University and a veteran of the Vietnam War. He is a devoted husband, father, grandfather, </w:t>
      </w:r>
      <w:r w:rsidR="003B6582">
        <w:rPr>
          <w:color w:val="000000" w:themeColor="text1"/>
          <w:u w:color="000000" w:themeColor="text1"/>
        </w:rPr>
        <w:t xml:space="preserve">and </w:t>
      </w:r>
      <w:r w:rsidRPr="003E1FFC">
        <w:rPr>
          <w:color w:val="000000" w:themeColor="text1"/>
          <w:u w:color="000000" w:themeColor="text1"/>
        </w:rPr>
        <w:t>church and community leader; and</w:t>
      </w:r>
    </w:p>
    <w:p w:rsidR="00E453F3" w:rsidRPr="003E1FFC" w:rsidRDefault="00E453F3" w:rsidP="00E45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3F3" w:rsidRPr="003E1FFC" w:rsidRDefault="00E453F3" w:rsidP="00E45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1FFC">
        <w:rPr>
          <w:color w:val="000000" w:themeColor="text1"/>
          <w:u w:color="000000" w:themeColor="text1"/>
        </w:rPr>
        <w:t>Whereas, Mr. Compton has been a leader in the planning profession for many years, making invaluable contributions to the development, improvement, and recognition of county planning. He has held numerous leadership roles, including serving as South Carolina</w:t>
      </w:r>
      <w:r w:rsidR="004E6B2E" w:rsidRPr="004E6B2E">
        <w:rPr>
          <w:color w:val="000000" w:themeColor="text1"/>
          <w:u w:color="000000" w:themeColor="text1"/>
        </w:rPr>
        <w:t>’</w:t>
      </w:r>
      <w:r w:rsidRPr="003E1FFC">
        <w:rPr>
          <w:color w:val="000000" w:themeColor="text1"/>
          <w:u w:color="000000" w:themeColor="text1"/>
        </w:rPr>
        <w:t>s American Planning Association (APA) chapter vice president and president, chapter representative to the APA Chapter Delegate Assembly, member on the South Carolina Academy for Planning Board, and president of the National Association of County Planners; and</w:t>
      </w:r>
    </w:p>
    <w:p w:rsidR="00E453F3" w:rsidRPr="003E1FFC" w:rsidRDefault="00E453F3" w:rsidP="00E45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3F3" w:rsidRPr="003E1FFC" w:rsidRDefault="00E453F3" w:rsidP="00E45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1FFC">
        <w:rPr>
          <w:color w:val="000000" w:themeColor="text1"/>
          <w:u w:color="000000" w:themeColor="text1"/>
        </w:rPr>
        <w:t>Whereas, Mr. Compton has distinguished himself in his career through his work in numerous efforts, including his success in leading the effort to form the County Planning Division of APA, his service to the APA</w:t>
      </w:r>
      <w:r w:rsidR="004E6B2E" w:rsidRPr="004E6B2E">
        <w:rPr>
          <w:color w:val="000000" w:themeColor="text1"/>
          <w:u w:color="000000" w:themeColor="text1"/>
        </w:rPr>
        <w:t>’</w:t>
      </w:r>
      <w:r w:rsidRPr="003E1FFC">
        <w:rPr>
          <w:color w:val="000000" w:themeColor="text1"/>
          <w:u w:color="000000" w:themeColor="text1"/>
        </w:rPr>
        <w:t xml:space="preserve">s Growing Smart Directorate, his work pioneering the creation and development of innovative performance zoning in Lexington County, </w:t>
      </w:r>
      <w:r w:rsidR="002A4FF7">
        <w:rPr>
          <w:color w:val="000000" w:themeColor="text1"/>
          <w:u w:color="000000" w:themeColor="text1"/>
        </w:rPr>
        <w:t xml:space="preserve">his labors in </w:t>
      </w:r>
      <w:r w:rsidRPr="003E1FFC">
        <w:rPr>
          <w:color w:val="000000" w:themeColor="text1"/>
          <w:u w:color="000000" w:themeColor="text1"/>
        </w:rPr>
        <w:t xml:space="preserve">championing the implementation and development of a digital Geographic </w:t>
      </w:r>
      <w:r w:rsidRPr="003E1FFC">
        <w:rPr>
          <w:color w:val="000000" w:themeColor="text1"/>
          <w:u w:color="000000" w:themeColor="text1"/>
        </w:rPr>
        <w:lastRenderedPageBreak/>
        <w:t>Information System (GIS) in Lexington County, and his work to teach K</w:t>
      </w:r>
      <w:r w:rsidR="004E6B2E">
        <w:rPr>
          <w:color w:val="000000" w:themeColor="text1"/>
          <w:u w:color="000000" w:themeColor="text1"/>
        </w:rPr>
        <w:noBreakHyphen/>
      </w:r>
      <w:r w:rsidRPr="003E1FFC">
        <w:rPr>
          <w:color w:val="000000" w:themeColor="text1"/>
          <w:u w:color="000000" w:themeColor="text1"/>
        </w:rPr>
        <w:t>12 students about local government policies and planning practices; and</w:t>
      </w:r>
    </w:p>
    <w:p w:rsidR="00E453F3" w:rsidRPr="003E1FFC" w:rsidRDefault="00E453F3" w:rsidP="00E45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3F3" w:rsidRPr="003E1FFC" w:rsidRDefault="00E453F3" w:rsidP="00E45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1FFC">
        <w:rPr>
          <w:color w:val="000000" w:themeColor="text1"/>
          <w:u w:color="000000" w:themeColor="text1"/>
        </w:rPr>
        <w:t xml:space="preserve">Whereas, </w:t>
      </w:r>
      <w:r w:rsidR="00C46C3B">
        <w:rPr>
          <w:color w:val="000000" w:themeColor="text1"/>
          <w:u w:color="000000" w:themeColor="text1"/>
        </w:rPr>
        <w:t xml:space="preserve">as a result of his </w:t>
      </w:r>
      <w:r w:rsidR="00D668AA">
        <w:rPr>
          <w:color w:val="000000" w:themeColor="text1"/>
          <w:u w:color="000000" w:themeColor="text1"/>
        </w:rPr>
        <w:t xml:space="preserve">continuing </w:t>
      </w:r>
      <w:r w:rsidR="00C46C3B">
        <w:rPr>
          <w:color w:val="000000" w:themeColor="text1"/>
          <w:u w:color="000000" w:themeColor="text1"/>
        </w:rPr>
        <w:t>position a</w:t>
      </w:r>
      <w:r w:rsidRPr="003E1FFC">
        <w:rPr>
          <w:color w:val="000000" w:themeColor="text1"/>
          <w:u w:color="000000" w:themeColor="text1"/>
        </w:rPr>
        <w:t>t the forefront of his industry</w:t>
      </w:r>
      <w:r w:rsidR="00C46C3B">
        <w:rPr>
          <w:color w:val="000000" w:themeColor="text1"/>
          <w:u w:color="000000" w:themeColor="text1"/>
        </w:rPr>
        <w:t xml:space="preserve">, he was </w:t>
      </w:r>
      <w:r w:rsidRPr="003E1FFC">
        <w:rPr>
          <w:color w:val="000000" w:themeColor="text1"/>
          <w:u w:color="000000" w:themeColor="text1"/>
        </w:rPr>
        <w:t>inducted as a Fellow of the American Institute of Certified Planners (AICP); and</w:t>
      </w:r>
    </w:p>
    <w:p w:rsidR="00E453F3" w:rsidRPr="003E1FFC" w:rsidRDefault="00E453F3" w:rsidP="00E45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3F3" w:rsidRPr="003E1FFC" w:rsidRDefault="00E453F3" w:rsidP="00E45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1FFC">
        <w:rPr>
          <w:color w:val="000000" w:themeColor="text1"/>
          <w:u w:color="000000" w:themeColor="text1"/>
        </w:rPr>
        <w:t>Whereas, Mr. Compton</w:t>
      </w:r>
      <w:r w:rsidR="004E6B2E" w:rsidRPr="004E6B2E">
        <w:rPr>
          <w:color w:val="000000" w:themeColor="text1"/>
          <w:u w:color="000000" w:themeColor="text1"/>
        </w:rPr>
        <w:t>’</w:t>
      </w:r>
      <w:r w:rsidRPr="003E1FFC">
        <w:rPr>
          <w:color w:val="000000" w:themeColor="text1"/>
          <w:u w:color="000000" w:themeColor="text1"/>
        </w:rPr>
        <w:t xml:space="preserve">s contributions to his community, county, and </w:t>
      </w:r>
      <w:r w:rsidR="00FF26BA">
        <w:rPr>
          <w:color w:val="000000" w:themeColor="text1"/>
          <w:u w:color="000000" w:themeColor="text1"/>
        </w:rPr>
        <w:t>S</w:t>
      </w:r>
      <w:r w:rsidRPr="003E1FFC">
        <w:rPr>
          <w:color w:val="000000" w:themeColor="text1"/>
          <w:u w:color="000000" w:themeColor="text1"/>
        </w:rPr>
        <w:t>tate exemplify a record of service, commitment, and character that comprises a legacy of civic involvement and public service. Now, therefore,</w:t>
      </w:r>
    </w:p>
    <w:p w:rsidR="00E453F3" w:rsidRPr="003E1FFC" w:rsidRDefault="00E453F3" w:rsidP="00E45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513D" w:rsidRDefault="0089513D" w:rsidP="00895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453F3" w:rsidRPr="003E1FFC" w:rsidRDefault="00E453F3" w:rsidP="00E45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888" w:rsidRPr="003E1FFC" w:rsidRDefault="00AC7738" w:rsidP="00F35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House of Representatives, by this resolution, </w:t>
      </w:r>
      <w:r w:rsidR="0019748A" w:rsidRPr="003E1FFC">
        <w:rPr>
          <w:color w:val="000000" w:themeColor="text1"/>
          <w:u w:color="000000" w:themeColor="text1"/>
        </w:rPr>
        <w:t xml:space="preserve">recognize and honor </w:t>
      </w:r>
      <w:r w:rsidR="0019748A">
        <w:rPr>
          <w:color w:val="000000" w:themeColor="text1"/>
          <w:u w:color="000000" w:themeColor="text1"/>
        </w:rPr>
        <w:t>M</w:t>
      </w:r>
      <w:r w:rsidR="0019748A" w:rsidRPr="003E1FFC">
        <w:rPr>
          <w:color w:val="000000" w:themeColor="text1"/>
          <w:u w:color="000000" w:themeColor="text1"/>
        </w:rPr>
        <w:t xml:space="preserve">r. </w:t>
      </w:r>
      <w:r w:rsidR="0019748A">
        <w:rPr>
          <w:color w:val="000000" w:themeColor="text1"/>
          <w:u w:color="000000" w:themeColor="text1"/>
        </w:rPr>
        <w:t>C</w:t>
      </w:r>
      <w:r w:rsidR="0019748A" w:rsidRPr="003E1FFC">
        <w:rPr>
          <w:color w:val="000000" w:themeColor="text1"/>
          <w:u w:color="000000" w:themeColor="text1"/>
        </w:rPr>
        <w:t xml:space="preserve">harles </w:t>
      </w:r>
      <w:r w:rsidR="0019748A">
        <w:rPr>
          <w:color w:val="000000" w:themeColor="text1"/>
          <w:u w:color="000000" w:themeColor="text1"/>
        </w:rPr>
        <w:t>M</w:t>
      </w:r>
      <w:r w:rsidR="0019748A" w:rsidRPr="003E1FFC">
        <w:rPr>
          <w:color w:val="000000" w:themeColor="text1"/>
          <w:u w:color="000000" w:themeColor="text1"/>
        </w:rPr>
        <w:t>. “</w:t>
      </w:r>
      <w:r w:rsidR="0019748A">
        <w:rPr>
          <w:color w:val="000000" w:themeColor="text1"/>
          <w:u w:color="000000" w:themeColor="text1"/>
        </w:rPr>
        <w:t>C</w:t>
      </w:r>
      <w:r w:rsidR="0019748A" w:rsidRPr="003E1FFC">
        <w:rPr>
          <w:color w:val="000000" w:themeColor="text1"/>
          <w:u w:color="000000" w:themeColor="text1"/>
        </w:rPr>
        <w:t xml:space="preserve">harlie” </w:t>
      </w:r>
      <w:r w:rsidR="0019748A">
        <w:rPr>
          <w:color w:val="000000" w:themeColor="text1"/>
          <w:u w:color="000000" w:themeColor="text1"/>
        </w:rPr>
        <w:t>C</w:t>
      </w:r>
      <w:r w:rsidR="0019748A" w:rsidRPr="003E1FFC">
        <w:rPr>
          <w:color w:val="000000" w:themeColor="text1"/>
          <w:u w:color="000000" w:themeColor="text1"/>
        </w:rPr>
        <w:t xml:space="preserve">ompton, director of planning and </w:t>
      </w:r>
      <w:r w:rsidR="0019748A">
        <w:rPr>
          <w:color w:val="000000" w:themeColor="text1"/>
          <w:u w:color="000000" w:themeColor="text1"/>
        </w:rPr>
        <w:t>GIS</w:t>
      </w:r>
      <w:r w:rsidR="0019748A" w:rsidRPr="003E1FFC">
        <w:rPr>
          <w:color w:val="000000" w:themeColor="text1"/>
          <w:u w:color="000000" w:themeColor="text1"/>
        </w:rPr>
        <w:t xml:space="preserve"> for </w:t>
      </w:r>
      <w:r w:rsidR="0019748A">
        <w:rPr>
          <w:color w:val="000000" w:themeColor="text1"/>
          <w:u w:color="000000" w:themeColor="text1"/>
        </w:rPr>
        <w:t>L</w:t>
      </w:r>
      <w:r w:rsidR="0019748A" w:rsidRPr="003E1FFC">
        <w:rPr>
          <w:color w:val="000000" w:themeColor="text1"/>
          <w:u w:color="000000" w:themeColor="text1"/>
        </w:rPr>
        <w:t xml:space="preserve">exington </w:t>
      </w:r>
      <w:r w:rsidR="0019748A">
        <w:rPr>
          <w:color w:val="000000" w:themeColor="text1"/>
          <w:u w:color="000000" w:themeColor="text1"/>
        </w:rPr>
        <w:t>C</w:t>
      </w:r>
      <w:r w:rsidR="0019748A" w:rsidRPr="003E1FFC">
        <w:rPr>
          <w:color w:val="000000" w:themeColor="text1"/>
          <w:u w:color="000000" w:themeColor="text1"/>
        </w:rPr>
        <w:t>ounty, upon the</w:t>
      </w:r>
      <w:r w:rsidR="0019748A">
        <w:rPr>
          <w:color w:val="000000" w:themeColor="text1"/>
          <w:u w:color="000000" w:themeColor="text1"/>
        </w:rPr>
        <w:t xml:space="preserve"> occasion of his retirement, </w:t>
      </w:r>
      <w:r w:rsidR="0019748A" w:rsidRPr="003E1FFC">
        <w:rPr>
          <w:color w:val="000000" w:themeColor="text1"/>
          <w:u w:color="000000" w:themeColor="text1"/>
        </w:rPr>
        <w:t>extend deep appreciation for his</w:t>
      </w:r>
      <w:r w:rsidR="0019748A">
        <w:rPr>
          <w:color w:val="000000" w:themeColor="text1"/>
          <w:u w:color="000000" w:themeColor="text1"/>
        </w:rPr>
        <w:t xml:space="preserve"> forty years of service, and </w:t>
      </w:r>
      <w:r w:rsidR="0019748A" w:rsidRPr="003E1FFC">
        <w:rPr>
          <w:color w:val="000000" w:themeColor="text1"/>
          <w:u w:color="000000" w:themeColor="text1"/>
        </w:rPr>
        <w:t>offer best wishes for a satisfying and rewarding retirement.</w:t>
      </w:r>
    </w:p>
    <w:p w:rsidR="00E453F3" w:rsidRPr="003E1FFC" w:rsidRDefault="00E453F3" w:rsidP="00E45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3F3" w:rsidRPr="003E1FFC" w:rsidRDefault="00E453F3" w:rsidP="00E45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1FFC">
        <w:rPr>
          <w:color w:val="000000" w:themeColor="text1"/>
          <w:u w:color="000000" w:themeColor="text1"/>
        </w:rPr>
        <w:t xml:space="preserve">Be it further resolved that a copy of this resolution be </w:t>
      </w:r>
      <w:r>
        <w:rPr>
          <w:color w:val="000000" w:themeColor="text1"/>
          <w:u w:color="000000" w:themeColor="text1"/>
        </w:rPr>
        <w:t>presented</w:t>
      </w:r>
      <w:r w:rsidRPr="003E1FFC">
        <w:rPr>
          <w:color w:val="000000" w:themeColor="text1"/>
          <w:u w:color="000000" w:themeColor="text1"/>
        </w:rPr>
        <w:t xml:space="preserve"> to Mr. Charles M. “Charlie” Compton.</w:t>
      </w:r>
    </w:p>
    <w:p w:rsidR="003F1A9C" w:rsidRDefault="004E6B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10F8" w:rsidRDefault="003210F8" w:rsidP="003210F8">
      <w:pPr>
        <w:suppressAutoHyphens/>
      </w:pPr>
    </w:p>
    <w:sectPr w:rsidR="003210F8" w:rsidSect="003210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7738" w:rsidRDefault="00AC7738" w:rsidP="009F0C77">
      <w:r>
        <w:separator/>
      </w:r>
    </w:p>
  </w:endnote>
  <w:endnote w:type="continuationSeparator" w:id="0">
    <w:p w:rsidR="00AC7738" w:rsidRDefault="00AC77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0AA0E2-56D5-4DCA-8F6D-F9E5909A4B2E}"/>
    <w:embedBold r:id="rId2" w:fontKey="{A952B7D9-BD6B-42F5-88BB-518B23B2A8A2}"/>
  </w:font>
  <w:font w:name="Calibri">
    <w:panose1 w:val="020F0502020204030204"/>
    <w:charset w:val="00"/>
    <w:family w:val="swiss"/>
    <w:pitch w:val="variable"/>
    <w:sig w:usb0="E00002FF" w:usb1="4000ACFF" w:usb2="00000001" w:usb3="00000000" w:csb0="0000019F" w:csb1="00000000"/>
    <w:embedRegular r:id="rId3" w:fontKey="{57224248-78A6-409D-8FF3-771F08428B99}"/>
  </w:font>
  <w:font w:name="Segoe UI">
    <w:panose1 w:val="020B0502040204020203"/>
    <w:charset w:val="00"/>
    <w:family w:val="swiss"/>
    <w:pitch w:val="variable"/>
    <w:sig w:usb0="E10022FF" w:usb1="C000E47F" w:usb2="00000029" w:usb3="00000000" w:csb0="000001DF" w:csb1="00000000"/>
    <w:embedRegular r:id="rId4" w:fontKey="{F8AE8ADE-F73A-47F2-AAA0-370C8D16E68D}"/>
  </w:font>
  <w:font w:name="Cambria">
    <w:panose1 w:val="02040503050406030204"/>
    <w:charset w:val="00"/>
    <w:family w:val="roman"/>
    <w:pitch w:val="variable"/>
    <w:sig w:usb0="E00002FF" w:usb1="400004FF" w:usb2="00000000" w:usb3="00000000" w:csb0="0000019F" w:csb1="00000000"/>
    <w:embedRegular r:id="rId5" w:fontKey="{8708C631-ACE8-4095-9331-3B3F1116AF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A9C" w:rsidRPr="003210F8" w:rsidRDefault="003210F8" w:rsidP="003210F8">
    <w:pPr>
      <w:pStyle w:val="Footer"/>
      <w:tabs>
        <w:tab w:val="clear" w:pos="4680"/>
        <w:tab w:val="clear" w:pos="9360"/>
        <w:tab w:val="center" w:pos="2995"/>
      </w:tabs>
      <w:spacing w:before="120"/>
    </w:pPr>
    <w:r>
      <w:t>[4612]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7738" w:rsidRDefault="00AC7738" w:rsidP="009F0C77">
      <w:r>
        <w:separator/>
      </w:r>
    </w:p>
  </w:footnote>
  <w:footnote w:type="continuationSeparator" w:id="0">
    <w:p w:rsidR="00AC7738" w:rsidRDefault="00AC77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0VR16"/>
    <w:docVar w:name="CoverBillType" w:val="r"/>
    <w:docVar w:name="docpath" w:val="L:\Council\bills\RM\1370VR16.DOCX"/>
    <w:docVar w:name="dvBillNumber" w:val="4612"/>
    <w:docVar w:name="dvBillNumberPrefix" w:val="H. "/>
    <w:docVar w:name="dvOriginalBody" w:val="House"/>
    <w:docVar w:name="dvSteno" w:val="RM"/>
    <w:docVar w:name="NameofBody" w:val="h"/>
    <w:docVar w:name="vgroup2" w:val="Council"/>
  </w:docVars>
  <w:rsids>
    <w:rsidRoot w:val="007E167F"/>
    <w:rsid w:val="00011869"/>
    <w:rsid w:val="00015CD6"/>
    <w:rsid w:val="00016B2D"/>
    <w:rsid w:val="000E1785"/>
    <w:rsid w:val="000F40FA"/>
    <w:rsid w:val="0010776B"/>
    <w:rsid w:val="00133E66"/>
    <w:rsid w:val="001435A3"/>
    <w:rsid w:val="00146ED3"/>
    <w:rsid w:val="00151044"/>
    <w:rsid w:val="0019748A"/>
    <w:rsid w:val="001D08F2"/>
    <w:rsid w:val="001D525B"/>
    <w:rsid w:val="001D7F4F"/>
    <w:rsid w:val="00205238"/>
    <w:rsid w:val="002321B6"/>
    <w:rsid w:val="00250967"/>
    <w:rsid w:val="002543C8"/>
    <w:rsid w:val="0025541D"/>
    <w:rsid w:val="00284AAE"/>
    <w:rsid w:val="0029744B"/>
    <w:rsid w:val="002A4FF7"/>
    <w:rsid w:val="002E5912"/>
    <w:rsid w:val="00301B21"/>
    <w:rsid w:val="003210F8"/>
    <w:rsid w:val="00325348"/>
    <w:rsid w:val="0032732C"/>
    <w:rsid w:val="00336AD0"/>
    <w:rsid w:val="0037079A"/>
    <w:rsid w:val="003B6582"/>
    <w:rsid w:val="003C4DAB"/>
    <w:rsid w:val="003D01E8"/>
    <w:rsid w:val="003E5288"/>
    <w:rsid w:val="003F1A9C"/>
    <w:rsid w:val="003F6D79"/>
    <w:rsid w:val="0041760A"/>
    <w:rsid w:val="00417C01"/>
    <w:rsid w:val="004403BD"/>
    <w:rsid w:val="00461441"/>
    <w:rsid w:val="004809EE"/>
    <w:rsid w:val="004E6B2E"/>
    <w:rsid w:val="004E7D54"/>
    <w:rsid w:val="005273C6"/>
    <w:rsid w:val="00530A69"/>
    <w:rsid w:val="00545593"/>
    <w:rsid w:val="00577C6C"/>
    <w:rsid w:val="005A5F30"/>
    <w:rsid w:val="005C2FE2"/>
    <w:rsid w:val="005E2BC9"/>
    <w:rsid w:val="00605102"/>
    <w:rsid w:val="006215AA"/>
    <w:rsid w:val="006913C9"/>
    <w:rsid w:val="0069470D"/>
    <w:rsid w:val="00695E8D"/>
    <w:rsid w:val="00734F00"/>
    <w:rsid w:val="00737392"/>
    <w:rsid w:val="0079540E"/>
    <w:rsid w:val="007A70AE"/>
    <w:rsid w:val="007E167F"/>
    <w:rsid w:val="008362E8"/>
    <w:rsid w:val="008779BD"/>
    <w:rsid w:val="0089513D"/>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C7738"/>
    <w:rsid w:val="00AD4B17"/>
    <w:rsid w:val="00AF7791"/>
    <w:rsid w:val="00B22059"/>
    <w:rsid w:val="00B412D4"/>
    <w:rsid w:val="00B63472"/>
    <w:rsid w:val="00BE3C22"/>
    <w:rsid w:val="00C0345E"/>
    <w:rsid w:val="00C3483A"/>
    <w:rsid w:val="00C46C3B"/>
    <w:rsid w:val="00C74E9D"/>
    <w:rsid w:val="00C82FD3"/>
    <w:rsid w:val="00C92819"/>
    <w:rsid w:val="00CC6B7B"/>
    <w:rsid w:val="00CD2089"/>
    <w:rsid w:val="00D52A65"/>
    <w:rsid w:val="00D668AA"/>
    <w:rsid w:val="00D73A67"/>
    <w:rsid w:val="00D95497"/>
    <w:rsid w:val="00D970A9"/>
    <w:rsid w:val="00DF3845"/>
    <w:rsid w:val="00E41911"/>
    <w:rsid w:val="00E453F3"/>
    <w:rsid w:val="00E601C3"/>
    <w:rsid w:val="00E92EEF"/>
    <w:rsid w:val="00EF2368"/>
    <w:rsid w:val="00F24442"/>
    <w:rsid w:val="00F35888"/>
    <w:rsid w:val="00F50AE3"/>
    <w:rsid w:val="00F656BA"/>
    <w:rsid w:val="00F67CF1"/>
    <w:rsid w:val="00F840F0"/>
    <w:rsid w:val="00FA6E3F"/>
    <w:rsid w:val="00FB0D0D"/>
    <w:rsid w:val="00FB43B4"/>
    <w:rsid w:val="00FF26B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9BE889-A91F-406A-8CDF-463AA0922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01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01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BCD3E-1FEC-4A28-BC47-56DA9BA60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50B9B62E.dotm</Template>
  <TotalTime>0</TotalTime>
  <Pages>2</Pages>
  <Words>400</Words>
  <Characters>2204</Characters>
  <Application>Microsoft Office Word</Application>
  <DocSecurity>0</DocSecurity>
  <Lines>67</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4612 Text of Previous Version (Jan. 12, 2016) - South Carolina Legislature Online</dc:title>
  <dc:creator>McDowell</dc:creator>
  <cp:lastModifiedBy>N Cumfer</cp:lastModifiedBy>
  <cp:revision>2</cp:revision>
  <cp:lastPrinted>2015-09-17T14:14:00Z</cp:lastPrinted>
  <dcterms:created xsi:type="dcterms:W3CDTF">2016-01-12T19:34:00Z</dcterms:created>
  <dcterms:modified xsi:type="dcterms:W3CDTF">2016-01-12T19:34:00Z</dcterms:modified>
</cp:coreProperties>
</file>