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FD4" w:rsidRDefault="00665FD4" w:rsidP="00327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27933" w:rsidRDefault="00327933" w:rsidP="00327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7933" w:rsidRDefault="00327933" w:rsidP="00327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7933" w:rsidRDefault="00327933" w:rsidP="00327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7933" w:rsidRDefault="00327933" w:rsidP="00327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7933" w:rsidRDefault="00327933" w:rsidP="00327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7933" w:rsidRDefault="00327933" w:rsidP="00327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5F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A216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778E" w:rsidRPr="00517FA9" w:rsidRDefault="00D7778E" w:rsidP="00D77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17FA9">
        <w:t>TO AMEND THE CODE OF LAWS OF SOUTH CAROLINA, 1976, BY ADDING SECTION 59</w:t>
      </w:r>
      <w:r w:rsidR="00637D28">
        <w:noBreakHyphen/>
      </w:r>
      <w:r w:rsidRPr="00517FA9">
        <w:t>29</w:t>
      </w:r>
      <w:r w:rsidR="00637D28">
        <w:noBreakHyphen/>
      </w:r>
      <w:r w:rsidRPr="00517FA9">
        <w:t>45 SO AS TO DESIGNATE THE SECOND WEEK OF NOVEMBER AS “YOUTH ATV SAFETY WEEK” IN THE PUBLIC SCHOOLS OF THIS STATE TO PROMOTE THE SAFE RECREATIONAL USE OF ALL</w:t>
      </w:r>
      <w:r w:rsidR="00637D28">
        <w:noBreakHyphen/>
      </w:r>
      <w:r w:rsidRPr="00517FA9">
        <w:t xml:space="preserve">TERRAIN VEHICLES BY YOUTH, TO REQUIRE RELATED CLASSROOM INSTRUCTION AND AN INSTRUCTIONAL ASSEMBLY FOR ALL STUDENTS; TO REQUIRE THE STATE DEPARTMENT OF EDUCATION TO PROVIDE </w:t>
      </w:r>
      <w:r>
        <w:t xml:space="preserve">CERTAIN </w:t>
      </w:r>
      <w:r w:rsidRPr="00517FA9">
        <w:t>RELATED CURRICULUM, PROMOTIONAL, AND OTHER SUPPORT MATERIALS; AND TO DEFINE NECESSARY TERMINOLOGY.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7778E" w:rsidRPr="00517FA9" w:rsidRDefault="00D7778E" w:rsidP="00D77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17FA9">
        <w:t xml:space="preserve">Whereas, South Carolina offers a wealth of opportunities for outdoor recreation, </w:t>
      </w:r>
      <w:r>
        <w:t>among which</w:t>
      </w:r>
      <w:r w:rsidRPr="00517FA9">
        <w:t xml:space="preserve"> recreational use of all</w:t>
      </w:r>
      <w:r w:rsidR="00637D28">
        <w:noBreakHyphen/>
      </w:r>
      <w:r w:rsidRPr="00517FA9">
        <w:t>terra</w:t>
      </w:r>
      <w:r>
        <w:t>i</w:t>
      </w:r>
      <w:r w:rsidRPr="00517FA9">
        <w:t>n</w:t>
      </w:r>
      <w:r>
        <w:t xml:space="preserve"> </w:t>
      </w:r>
      <w:r w:rsidRPr="00517FA9">
        <w:t xml:space="preserve">vehicles enjoys great popularity; and  </w:t>
      </w:r>
    </w:p>
    <w:p w:rsidR="00D7778E" w:rsidRPr="00517FA9" w:rsidRDefault="00D7778E" w:rsidP="00D77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778E" w:rsidRPr="00517FA9" w:rsidRDefault="00D7778E" w:rsidP="00D77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17FA9">
        <w:t xml:space="preserve">Whereas, </w:t>
      </w:r>
      <w:r>
        <w:t xml:space="preserve">an understanding of the safe operation of </w:t>
      </w:r>
      <w:r w:rsidRPr="00517FA9">
        <w:t>all</w:t>
      </w:r>
      <w:r w:rsidR="00637D28">
        <w:noBreakHyphen/>
      </w:r>
      <w:r w:rsidRPr="00517FA9">
        <w:t>terra</w:t>
      </w:r>
      <w:r>
        <w:t>i</w:t>
      </w:r>
      <w:r w:rsidRPr="00517FA9">
        <w:t>n</w:t>
      </w:r>
      <w:r>
        <w:t xml:space="preserve"> vehicles is critically important,</w:t>
      </w:r>
      <w:r w:rsidRPr="00517FA9">
        <w:t xml:space="preserve"> particularly among children because of their relative lack of physical strength and motor coordination needed to safely handle an all</w:t>
      </w:r>
      <w:r w:rsidR="00637D28">
        <w:noBreakHyphen/>
      </w:r>
      <w:r w:rsidRPr="00517FA9">
        <w:t>terra</w:t>
      </w:r>
      <w:r>
        <w:t>i</w:t>
      </w:r>
      <w:r w:rsidRPr="00517FA9">
        <w:t xml:space="preserve">n vehicle, their limited maturity, and their perceptional and </w:t>
      </w:r>
      <w:r>
        <w:t xml:space="preserve">relative lack of </w:t>
      </w:r>
      <w:r w:rsidRPr="00517FA9">
        <w:t xml:space="preserve">cognitive abilities </w:t>
      </w:r>
      <w:r>
        <w:t>needed to</w:t>
      </w:r>
      <w:r w:rsidRPr="00517FA9">
        <w:t xml:space="preserve"> react quickly and appropriately in dangerous situations;</w:t>
      </w:r>
      <w:r>
        <w:t xml:space="preserve"> and</w:t>
      </w:r>
    </w:p>
    <w:p w:rsidR="00D7778E" w:rsidRPr="00517FA9" w:rsidRDefault="00D7778E" w:rsidP="00D77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778E" w:rsidRDefault="00D7778E" w:rsidP="00D77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17FA9">
        <w:t>Whereas, in South Carolina, an average of six children die annually and an average of four</w:t>
      </w:r>
      <w:r>
        <w:t xml:space="preserve"> </w:t>
      </w:r>
      <w:r w:rsidRPr="00517FA9">
        <w:t>hundred and fifty children are injured annually in all</w:t>
      </w:r>
      <w:r w:rsidR="00637D28">
        <w:noBreakHyphen/>
      </w:r>
      <w:r w:rsidRPr="00517FA9">
        <w:t>terra</w:t>
      </w:r>
      <w:r>
        <w:t>i</w:t>
      </w:r>
      <w:r w:rsidRPr="00517FA9">
        <w:t>n vehicle use</w:t>
      </w:r>
      <w:r>
        <w:t xml:space="preserve">, making an understanding of the safe operation of </w:t>
      </w:r>
      <w:r w:rsidRPr="00517FA9">
        <w:t>all</w:t>
      </w:r>
      <w:r w:rsidR="00637D28">
        <w:noBreakHyphen/>
      </w:r>
      <w:r w:rsidRPr="00517FA9">
        <w:t>terra</w:t>
      </w:r>
      <w:r>
        <w:t>i</w:t>
      </w:r>
      <w:r w:rsidRPr="00517FA9">
        <w:t>n</w:t>
      </w:r>
      <w:r>
        <w:t xml:space="preserve"> vehicles a tremendous source of concern; and</w:t>
      </w:r>
    </w:p>
    <w:p w:rsidR="00D7778E" w:rsidRDefault="00D7778E" w:rsidP="00D77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778E" w:rsidRDefault="00D7778E" w:rsidP="00D77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 promote among the children of South Carolina a firm awareness of the importance of the safe operation of </w:t>
      </w:r>
      <w:r w:rsidRPr="00517FA9">
        <w:t>all</w:t>
      </w:r>
      <w:r w:rsidR="00637D28">
        <w:noBreakHyphen/>
      </w:r>
      <w:r w:rsidRPr="00517FA9">
        <w:t>terra</w:t>
      </w:r>
      <w:r>
        <w:t>i</w:t>
      </w:r>
      <w:r w:rsidRPr="00517FA9">
        <w:t>n</w:t>
      </w:r>
      <w:r>
        <w:t xml:space="preserve"> </w:t>
      </w:r>
      <w:r>
        <w:lastRenderedPageBreak/>
        <w:t>vehicles, the South Carolina General Assembly finds it essential to create a related initiative in our public schools. Now, therefore,</w:t>
      </w:r>
    </w:p>
    <w:p w:rsidR="00D7778E" w:rsidRDefault="00D777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2164" w:rsidRDefault="00CA21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A2164" w:rsidRDefault="00CA21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778E" w:rsidRPr="00517FA9" w:rsidRDefault="00CA2164" w:rsidP="00D77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7778E" w:rsidRPr="00517FA9">
        <w:t>Article 1, Chapter 29, Title 59 of the 1976 Code is amended by adding:</w:t>
      </w:r>
    </w:p>
    <w:p w:rsidR="00D7778E" w:rsidRPr="00517FA9" w:rsidRDefault="00D7778E" w:rsidP="00D77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778E" w:rsidRPr="00517FA9" w:rsidRDefault="00D7778E" w:rsidP="00D77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517FA9">
        <w:t>“Section 59</w:t>
      </w:r>
      <w:r w:rsidR="00637D28">
        <w:noBreakHyphen/>
      </w:r>
      <w:r w:rsidRPr="00517FA9">
        <w:t>29</w:t>
      </w:r>
      <w:r w:rsidR="00637D28">
        <w:noBreakHyphen/>
      </w:r>
      <w:r w:rsidRPr="00517FA9">
        <w:t>45.</w:t>
      </w:r>
      <w:r>
        <w:tab/>
      </w:r>
      <w:r w:rsidRPr="00517FA9">
        <w:t>(A)</w:t>
      </w:r>
      <w:r>
        <w:tab/>
      </w:r>
      <w:r w:rsidRPr="00517FA9">
        <w:t xml:space="preserve">For the purposes of this section, </w:t>
      </w:r>
      <w:r w:rsidR="00637D28" w:rsidRPr="00637D28">
        <w:t>‘</w:t>
      </w:r>
      <w:r w:rsidRPr="00517FA9">
        <w:t>All</w:t>
      </w:r>
      <w:r w:rsidR="00637D28">
        <w:noBreakHyphen/>
      </w:r>
      <w:r w:rsidRPr="00517FA9">
        <w:t>terrain vehicle</w:t>
      </w:r>
      <w:r w:rsidR="00637D28" w:rsidRPr="00637D28">
        <w:t>’</w:t>
      </w:r>
      <w:r w:rsidRPr="00517FA9">
        <w:t xml:space="preserve"> or </w:t>
      </w:r>
      <w:r w:rsidR="00637D28" w:rsidRPr="00637D28">
        <w:t>‘</w:t>
      </w:r>
      <w:r w:rsidRPr="00517FA9">
        <w:t>ATV</w:t>
      </w:r>
      <w:r w:rsidR="00637D28" w:rsidRPr="00637D28">
        <w:t>’</w:t>
      </w:r>
      <w:r w:rsidRPr="00517FA9">
        <w:t xml:space="preserve"> means a motor vehicle measuring fifty inches or less in width, designed to travel on three or more wheels and designed primarily for off</w:t>
      </w:r>
      <w:r w:rsidR="00637D28">
        <w:noBreakHyphen/>
      </w:r>
      <w:r w:rsidRPr="00517FA9">
        <w:t>road recreational use, but not including farm tractors or equipment, construction equipment, forestry vehicles, or lawn and grounds maintenance vehicles.</w:t>
      </w:r>
      <w:r w:rsidRPr="00517FA9">
        <w:tab/>
      </w:r>
    </w:p>
    <w:p w:rsidR="00D7778E" w:rsidRPr="00517FA9" w:rsidRDefault="00D7778E" w:rsidP="00D77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517FA9">
        <w:t>(B)</w:t>
      </w:r>
      <w:r>
        <w:tab/>
      </w:r>
      <w:r w:rsidRPr="00517FA9">
        <w:t>To promote the safe recreational use of all</w:t>
      </w:r>
      <w:r w:rsidR="00637D28">
        <w:noBreakHyphen/>
      </w:r>
      <w:r w:rsidRPr="00517FA9">
        <w:t xml:space="preserve">terrain vehicles by youth in this State, each year the second full week in November is designated and must be recognized as </w:t>
      </w:r>
      <w:r w:rsidR="00637D28" w:rsidRPr="00637D28">
        <w:t>‘</w:t>
      </w:r>
      <w:r w:rsidRPr="00517FA9">
        <w:t>Youth ATV Safety Week</w:t>
      </w:r>
      <w:r w:rsidR="00637D28" w:rsidRPr="00637D28">
        <w:t>’</w:t>
      </w:r>
      <w:r w:rsidRPr="00517FA9">
        <w:t>.  During this week, each district board of trustees shall require each school principal to:</w:t>
      </w:r>
    </w:p>
    <w:p w:rsidR="00D7778E" w:rsidRPr="00517FA9" w:rsidRDefault="00D7778E" w:rsidP="00D77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Pr="00517FA9">
        <w:t>require each class from kindergarten through twelfth grade have instruction for at least thirty minutes concerning the safe use of all</w:t>
      </w:r>
      <w:r w:rsidR="00637D28">
        <w:noBreakHyphen/>
      </w:r>
      <w:r w:rsidRPr="00517FA9">
        <w:t>terrain vehicles, laws applicable to the operation of all</w:t>
      </w:r>
      <w:r w:rsidR="00637D28">
        <w:noBreakHyphen/>
      </w:r>
      <w:r w:rsidRPr="00517FA9">
        <w:t>terrain vehicles, and the risks and dangers involved in the improper use of all</w:t>
      </w:r>
      <w:r w:rsidR="00637D28">
        <w:noBreakHyphen/>
      </w:r>
      <w:r w:rsidRPr="00517FA9">
        <w:t>terrain vehicles; and</w:t>
      </w:r>
    </w:p>
    <w:p w:rsidR="00D7778E" w:rsidRPr="00517FA9" w:rsidRDefault="00D7778E" w:rsidP="00D77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517FA9">
        <w:t>(2)</w:t>
      </w:r>
      <w:r>
        <w:tab/>
      </w:r>
      <w:r w:rsidRPr="00517FA9">
        <w:t>organize and conduct at least one assembly session during the week to address topics concerning the safe use of all</w:t>
      </w:r>
      <w:r w:rsidR="00637D28">
        <w:noBreakHyphen/>
      </w:r>
      <w:r w:rsidRPr="00517FA9">
        <w:t>terrain vehicles, laws applicable to the operation of all</w:t>
      </w:r>
      <w:r w:rsidR="00637D28">
        <w:noBreakHyphen/>
      </w:r>
      <w:r w:rsidRPr="00517FA9">
        <w:t>terrain vehicles, and the risks and dangers involved in the improper use of all</w:t>
      </w:r>
      <w:r w:rsidR="00637D28">
        <w:noBreakHyphen/>
      </w:r>
      <w:r w:rsidRPr="00517FA9">
        <w:t>terrain vehicles.</w:t>
      </w:r>
    </w:p>
    <w:p w:rsidR="00D7778E" w:rsidRPr="00517FA9" w:rsidRDefault="00D7778E" w:rsidP="00D77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517FA9">
        <w:t>(C)</w:t>
      </w:r>
      <w:r>
        <w:t>(1)</w:t>
      </w:r>
      <w:r>
        <w:tab/>
      </w:r>
      <w:r w:rsidRPr="00517FA9">
        <w:t>To help local schools carry out the purposes of this section, the State Department of Education shall provide each school with:</w:t>
      </w:r>
    </w:p>
    <w:p w:rsidR="00D7778E" w:rsidRPr="00517FA9" w:rsidRDefault="00D7778E" w:rsidP="00D77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17FA9">
        <w:tab/>
      </w:r>
      <w:r>
        <w:tab/>
      </w:r>
      <w:r>
        <w:tab/>
      </w:r>
      <w:r w:rsidRPr="00517FA9">
        <w:t>(</w:t>
      </w:r>
      <w:r>
        <w:t>a</w:t>
      </w:r>
      <w:r w:rsidRPr="00517FA9">
        <w:t>)</w:t>
      </w:r>
      <w:r>
        <w:tab/>
      </w:r>
      <w:r w:rsidRPr="00517FA9">
        <w:t>suitable promotional materials for South Carolina Youth ATV Safety Week;</w:t>
      </w:r>
    </w:p>
    <w:p w:rsidR="00D7778E" w:rsidRPr="00517FA9" w:rsidRDefault="00D7778E" w:rsidP="00D77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17FA9">
        <w:tab/>
      </w:r>
      <w:r>
        <w:tab/>
      </w:r>
      <w:r>
        <w:tab/>
      </w:r>
      <w:r w:rsidRPr="00517FA9">
        <w:t>(</w:t>
      </w:r>
      <w:r>
        <w:t>b</w:t>
      </w:r>
      <w:r w:rsidRPr="00517FA9">
        <w:t>)</w:t>
      </w:r>
      <w:r>
        <w:tab/>
      </w:r>
      <w:r w:rsidRPr="00517FA9">
        <w:t>grade</w:t>
      </w:r>
      <w:r w:rsidR="00637D28">
        <w:noBreakHyphen/>
      </w:r>
      <w:r w:rsidRPr="00517FA9">
        <w:t>appropriate curriculum for classroom instruction required in subsection (B)</w:t>
      </w:r>
      <w:r>
        <w:t>(1)</w:t>
      </w:r>
      <w:r w:rsidRPr="00517FA9">
        <w:t>; and</w:t>
      </w:r>
    </w:p>
    <w:p w:rsidR="00D7778E" w:rsidRDefault="00D7778E" w:rsidP="00D77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17FA9">
        <w:tab/>
      </w:r>
      <w:r>
        <w:tab/>
      </w:r>
      <w:r>
        <w:tab/>
      </w:r>
      <w:r w:rsidRPr="00517FA9">
        <w:t>(</w:t>
      </w:r>
      <w:r>
        <w:t>c</w:t>
      </w:r>
      <w:r w:rsidRPr="00517FA9">
        <w:t>)</w:t>
      </w:r>
      <w:r>
        <w:tab/>
      </w:r>
      <w:r w:rsidRPr="00517FA9">
        <w:t>lecture materials and accompanying audiovisual materials appropriate to conduct an assembly required in subsection (B)</w:t>
      </w:r>
      <w:r>
        <w:t>(2)</w:t>
      </w:r>
      <w:r w:rsidRPr="00517FA9">
        <w:t>. Three separate school</w:t>
      </w:r>
      <w:r w:rsidR="00637D28">
        <w:noBreakHyphen/>
      </w:r>
      <w:r w:rsidRPr="00517FA9">
        <w:t>level appropriate sets of these materials must be provided for elementary schools, middle schools, and high schools, respectively.</w:t>
      </w:r>
    </w:p>
    <w:p w:rsidR="00D7778E" w:rsidRDefault="00D7778E" w:rsidP="00D77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 w:rsidR="00637D28">
        <w:tab/>
      </w:r>
      <w:r>
        <w:t>(2)</w:t>
      </w:r>
      <w:r w:rsidR="00637D28">
        <w:tab/>
      </w:r>
      <w:r>
        <w:t>The topics that curriculums and assemblies required in this section must address include:</w:t>
      </w:r>
    </w:p>
    <w:p w:rsidR="00D7778E" w:rsidRDefault="00637D28" w:rsidP="00D77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</w:r>
      <w:r w:rsidR="00D7778E">
        <w:t>statistical information concerning injuries and deaths to children from ATV use nationally and in South Carolina; and</w:t>
      </w:r>
    </w:p>
    <w:p w:rsidR="00D7778E" w:rsidRDefault="00637D28" w:rsidP="00D77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D7778E">
        <w:tab/>
      </w:r>
      <w:r w:rsidR="00D7778E">
        <w:tab/>
        <w:t>(b)</w:t>
      </w:r>
      <w:r>
        <w:tab/>
      </w:r>
      <w:r w:rsidR="00D7778E">
        <w:t xml:space="preserve">the importance of operating an ATV that is the appropriate size for the child operator based on industry recommendations; </w:t>
      </w:r>
    </w:p>
    <w:p w:rsidR="00D7778E" w:rsidRDefault="00637D28" w:rsidP="00D77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D7778E">
        <w:tab/>
      </w:r>
      <w:r w:rsidR="00D7778E">
        <w:tab/>
        <w:t>(c)</w:t>
      </w:r>
      <w:r>
        <w:tab/>
      </w:r>
      <w:r w:rsidR="00D7778E">
        <w:t xml:space="preserve">the importance of using the appropriate safety gear; </w:t>
      </w:r>
    </w:p>
    <w:p w:rsidR="00D7778E" w:rsidRDefault="00637D28" w:rsidP="00D77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D7778E">
        <w:tab/>
      </w:r>
      <w:r w:rsidR="00D7778E">
        <w:tab/>
        <w:t>(d)</w:t>
      </w:r>
      <w:r>
        <w:tab/>
      </w:r>
      <w:r w:rsidR="00D7778E">
        <w:t>statutory restrictions on the legal operation of an ATV in South Carolina found in Chandler</w:t>
      </w:r>
      <w:r w:rsidRPr="00637D28">
        <w:t>’</w:t>
      </w:r>
      <w:r w:rsidR="00D7778E">
        <w:t>s Law; and</w:t>
      </w:r>
    </w:p>
    <w:p w:rsidR="00CA2164" w:rsidRDefault="00637D28" w:rsidP="00D77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D7778E">
        <w:tab/>
      </w:r>
      <w:r w:rsidR="00D7778E">
        <w:tab/>
        <w:t>(e)</w:t>
      </w:r>
      <w:r>
        <w:tab/>
      </w:r>
      <w:r w:rsidR="00D7778E">
        <w:t>other topics the department or the State Board of Education considers appropriate.”</w:t>
      </w:r>
    </w:p>
    <w:p w:rsidR="00CA2164" w:rsidRDefault="00CA21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2164" w:rsidRDefault="00CA21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7778E">
        <w:t>2</w:t>
      </w:r>
      <w:r>
        <w:t>.</w:t>
      </w:r>
      <w:r>
        <w:tab/>
        <w:t>This act takes effect upon approval by the Governor.</w:t>
      </w:r>
    </w:p>
    <w:p w:rsidR="006E5607" w:rsidRDefault="00637D2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65FD4" w:rsidRDefault="00665FD4" w:rsidP="00665FD4">
      <w:pPr>
        <w:suppressAutoHyphens/>
      </w:pPr>
    </w:p>
    <w:sectPr w:rsidR="00665FD4" w:rsidSect="00665FD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778E" w:rsidRDefault="00D7778E" w:rsidP="009F0C77">
      <w:r>
        <w:separator/>
      </w:r>
    </w:p>
  </w:endnote>
  <w:endnote w:type="continuationSeparator" w:id="0">
    <w:p w:rsidR="00D7778E" w:rsidRDefault="00D777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FA570AC-3B7B-4B6B-88AE-E7ECFB1DA7AC}"/>
    <w:embedBold r:id="rId2" w:fontKey="{C0D56FCF-3145-4620-BD91-0CB55B7E24E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22D8C3C-175D-44ED-9DD6-EDF586B0664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43950CF-7C3A-41C7-B1A6-4AD329B18F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D5634F-4878-41B3-AFA7-C0E23C5451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607" w:rsidRPr="00665FD4" w:rsidRDefault="00665FD4" w:rsidP="00665F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778E" w:rsidRDefault="00D7778E" w:rsidP="009F0C77">
      <w:r>
        <w:separator/>
      </w:r>
    </w:p>
  </w:footnote>
  <w:footnote w:type="continuationSeparator" w:id="0">
    <w:p w:rsidR="00D7778E" w:rsidRDefault="00D777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847AB16"/>
    <w:docVar w:name="CoverBillType" w:val="b"/>
    <w:docVar w:name="docpath" w:val="L:\Council\bills\AGM\18847AB16.DOCX"/>
    <w:docVar w:name="dvBillNumber" w:val="469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CA2164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2914"/>
    <w:rsid w:val="00325348"/>
    <w:rsid w:val="0032732C"/>
    <w:rsid w:val="00327933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7D28"/>
    <w:rsid w:val="00665FD4"/>
    <w:rsid w:val="006913C9"/>
    <w:rsid w:val="0069470D"/>
    <w:rsid w:val="006E5607"/>
    <w:rsid w:val="00734F00"/>
    <w:rsid w:val="007A70AE"/>
    <w:rsid w:val="008362E8"/>
    <w:rsid w:val="008A1768"/>
    <w:rsid w:val="008F0F33"/>
    <w:rsid w:val="008F4429"/>
    <w:rsid w:val="0091797A"/>
    <w:rsid w:val="0094021A"/>
    <w:rsid w:val="00946EFB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1DE8"/>
    <w:rsid w:val="00BE3C22"/>
    <w:rsid w:val="00C0345E"/>
    <w:rsid w:val="00C3483A"/>
    <w:rsid w:val="00C74E9D"/>
    <w:rsid w:val="00C82FD3"/>
    <w:rsid w:val="00C92819"/>
    <w:rsid w:val="00CA2164"/>
    <w:rsid w:val="00CC6B7B"/>
    <w:rsid w:val="00CD2089"/>
    <w:rsid w:val="00D73A67"/>
    <w:rsid w:val="00D7778E"/>
    <w:rsid w:val="00D970A9"/>
    <w:rsid w:val="00DF3845"/>
    <w:rsid w:val="00E41911"/>
    <w:rsid w:val="00E87B96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3DABB0-264E-4EA3-BDE6-ECBBE5950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7D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D2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99CF36-5B67-4F10-89FD-18114ADBE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B010D3B1.dotm</Template>
  <TotalTime>0</TotalTime>
  <Pages>3</Pages>
  <Words>650</Words>
  <Characters>3624</Characters>
  <Application>Microsoft Office Word</Application>
  <DocSecurity>0</DocSecurity>
  <Lines>99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4691 Text of Previous Version (Jan. 19, 2016) - South Carolina Legislature Online</dc:title>
  <dc:creator>angiemorgan</dc:creator>
  <cp:lastModifiedBy>N Cumfer</cp:lastModifiedBy>
  <cp:revision>2</cp:revision>
  <cp:lastPrinted>2016-01-19T14:16:00Z</cp:lastPrinted>
  <dcterms:created xsi:type="dcterms:W3CDTF">2016-01-19T18:00:00Z</dcterms:created>
  <dcterms:modified xsi:type="dcterms:W3CDTF">2016-01-19T18:00:00Z</dcterms:modified>
</cp:coreProperties>
</file>