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552" w:rsidRDefault="008E25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2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60A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42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87511">
        <w:rPr>
          <w:color w:val="000000" w:themeColor="text1"/>
          <w:u w:color="000000" w:themeColor="text1"/>
        </w:rPr>
        <w:t xml:space="preserve">TO RECOGNIZE AND COMMEND THE OUTSTANDING LEGACY AND FINE PROFESSIONAL TRADITION OF </w:t>
      </w:r>
      <w:r w:rsidR="00E140CF" w:rsidRPr="00057EAD">
        <w:rPr>
          <w:color w:val="000000" w:themeColor="text1"/>
          <w:u w:color="000000" w:themeColor="text1"/>
        </w:rPr>
        <w:t>J</w:t>
      </w:r>
      <w:r w:rsidR="004D3C23">
        <w:rPr>
          <w:color w:val="000000" w:themeColor="text1"/>
          <w:u w:color="000000" w:themeColor="text1"/>
        </w:rPr>
        <w:t>.</w:t>
      </w:r>
      <w:r w:rsidR="00E140CF" w:rsidRPr="00057EAD">
        <w:rPr>
          <w:color w:val="000000" w:themeColor="text1"/>
          <w:u w:color="000000" w:themeColor="text1"/>
        </w:rPr>
        <w:t xml:space="preserve"> W. WOODWARD FUNERAL HOME</w:t>
      </w:r>
      <w:r w:rsidR="00E140CF" w:rsidRPr="00D87511">
        <w:rPr>
          <w:color w:val="000000" w:themeColor="text1"/>
          <w:u w:color="000000" w:themeColor="text1"/>
        </w:rPr>
        <w:t xml:space="preserve"> OF </w:t>
      </w:r>
      <w:r w:rsidR="00E140CF" w:rsidRPr="00057EAD">
        <w:rPr>
          <w:color w:val="000000" w:themeColor="text1"/>
          <w:u w:color="000000" w:themeColor="text1"/>
        </w:rPr>
        <w:t>SPARTANBURG</w:t>
      </w:r>
      <w:r w:rsidR="00E140CF" w:rsidRPr="00D87511">
        <w:rPr>
          <w:color w:val="000000" w:themeColor="text1"/>
          <w:u w:color="000000" w:themeColor="text1"/>
        </w:rPr>
        <w:t xml:space="preserve"> A</w:t>
      </w:r>
      <w:r w:rsidRPr="00D87511">
        <w:rPr>
          <w:color w:val="000000" w:themeColor="text1"/>
          <w:u w:color="000000" w:themeColor="text1"/>
        </w:rPr>
        <w:t>ND TO CONGRATULATE THE FAMILY OWNE</w:t>
      </w:r>
      <w:r w:rsidR="00060010">
        <w:rPr>
          <w:color w:val="000000" w:themeColor="text1"/>
          <w:u w:color="000000" w:themeColor="text1"/>
        </w:rPr>
        <w:t xml:space="preserve">RS AND STAFF AS THEY CELEBRATE </w:t>
      </w:r>
      <w:r w:rsidRPr="00D87511">
        <w:rPr>
          <w:color w:val="000000" w:themeColor="text1"/>
          <w:u w:color="000000" w:themeColor="text1"/>
        </w:rPr>
        <w:t>ONE HUNDRED</w:t>
      </w:r>
      <w:r w:rsidR="00060010">
        <w:rPr>
          <w:color w:val="000000" w:themeColor="text1"/>
          <w:u w:color="000000" w:themeColor="text1"/>
        </w:rPr>
        <w:t xml:space="preserve"> </w:t>
      </w:r>
      <w:r w:rsidR="00381330">
        <w:rPr>
          <w:color w:val="000000" w:themeColor="text1"/>
          <w:u w:color="000000" w:themeColor="text1"/>
        </w:rPr>
        <w:t>YEAR</w:t>
      </w:r>
      <w:r w:rsidR="00060010">
        <w:rPr>
          <w:color w:val="000000" w:themeColor="text1"/>
          <w:u w:color="000000" w:themeColor="text1"/>
        </w:rPr>
        <w:t>S</w:t>
      </w:r>
      <w:r w:rsidRPr="00D87511">
        <w:rPr>
          <w:color w:val="000000" w:themeColor="text1"/>
          <w:u w:color="000000" w:themeColor="text1"/>
        </w:rPr>
        <w:t xml:space="preserve"> OF SERVING FAMILIES </w:t>
      </w:r>
      <w:r w:rsidR="00EF71FD">
        <w:rPr>
          <w:color w:val="000000" w:themeColor="text1"/>
          <w:u w:color="000000" w:themeColor="text1"/>
        </w:rPr>
        <w:t>WITH DIGNITY AND COMPASSION.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4290" w:rsidRDefault="007160A3" w:rsidP="00A74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74290">
        <w:t>i</w:t>
      </w:r>
      <w:r w:rsidR="00A74290" w:rsidRPr="00057EAD">
        <w:rPr>
          <w:color w:val="000000" w:themeColor="text1"/>
          <w:u w:color="000000" w:themeColor="text1"/>
        </w:rPr>
        <w:t>n 1916, J.</w:t>
      </w:r>
      <w:r w:rsidR="00A74290">
        <w:rPr>
          <w:color w:val="000000" w:themeColor="text1"/>
          <w:u w:color="000000" w:themeColor="text1"/>
        </w:rPr>
        <w:t xml:space="preserve"> </w:t>
      </w:r>
      <w:r w:rsidR="00A74290" w:rsidRPr="00057EAD">
        <w:rPr>
          <w:color w:val="000000" w:themeColor="text1"/>
          <w:u w:color="000000" w:themeColor="text1"/>
        </w:rPr>
        <w:t xml:space="preserve">F. Floyd of Floyd Mortuary in Spartanburg suggested that John Woodward and several associates </w:t>
      </w:r>
      <w:r w:rsidR="00345873">
        <w:rPr>
          <w:color w:val="000000" w:themeColor="text1"/>
          <w:u w:color="000000" w:themeColor="text1"/>
        </w:rPr>
        <w:t>o</w:t>
      </w:r>
      <w:r w:rsidR="00947CB8">
        <w:rPr>
          <w:color w:val="000000" w:themeColor="text1"/>
          <w:u w:color="000000" w:themeColor="text1"/>
        </w:rPr>
        <w:t>rganize</w:t>
      </w:r>
      <w:r w:rsidR="00A74290" w:rsidRPr="00057EAD">
        <w:rPr>
          <w:color w:val="000000" w:themeColor="text1"/>
          <w:u w:color="000000" w:themeColor="text1"/>
        </w:rPr>
        <w:t xml:space="preserve"> a local mortuary for citizens of color</w:t>
      </w:r>
      <w:r w:rsidR="00A74290">
        <w:rPr>
          <w:color w:val="000000" w:themeColor="text1"/>
          <w:u w:color="000000" w:themeColor="text1"/>
        </w:rPr>
        <w:t>; and</w:t>
      </w:r>
    </w:p>
    <w:p w:rsidR="00A74290" w:rsidRDefault="00A74290" w:rsidP="00A74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74290" w:rsidRDefault="00A74290" w:rsidP="00A74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in 1873, John Woodward,</w:t>
      </w:r>
      <w:r w:rsidRPr="00057EAD">
        <w:rPr>
          <w:color w:val="000000" w:themeColor="text1"/>
          <w:u w:color="000000" w:themeColor="text1"/>
        </w:rPr>
        <w:t xml:space="preserve"> a farmer whose family originated in Fairfield County</w:t>
      </w:r>
      <w:r>
        <w:rPr>
          <w:color w:val="000000" w:themeColor="text1"/>
          <w:u w:color="000000" w:themeColor="text1"/>
        </w:rPr>
        <w:t>,</w:t>
      </w:r>
      <w:r w:rsidRPr="00057EAD">
        <w:rPr>
          <w:color w:val="000000" w:themeColor="text1"/>
          <w:u w:color="000000" w:themeColor="text1"/>
        </w:rPr>
        <w:t xml:space="preserve"> open</w:t>
      </w:r>
      <w:r w:rsidR="00345873">
        <w:rPr>
          <w:color w:val="000000" w:themeColor="text1"/>
          <w:u w:color="000000" w:themeColor="text1"/>
        </w:rPr>
        <w:t>ed</w:t>
      </w:r>
      <w:r w:rsidRPr="00057EAD">
        <w:rPr>
          <w:color w:val="000000" w:themeColor="text1"/>
          <w:u w:color="000000" w:themeColor="text1"/>
        </w:rPr>
        <w:t xml:space="preserve"> </w:t>
      </w:r>
      <w:r w:rsidR="00345873">
        <w:rPr>
          <w:color w:val="000000" w:themeColor="text1"/>
          <w:u w:color="000000" w:themeColor="text1"/>
        </w:rPr>
        <w:t>J.</w:t>
      </w:r>
      <w:r w:rsidR="00DE418E">
        <w:rPr>
          <w:color w:val="000000" w:themeColor="text1"/>
          <w:u w:color="000000" w:themeColor="text1"/>
        </w:rPr>
        <w:t xml:space="preserve"> </w:t>
      </w:r>
      <w:r w:rsidR="00345873">
        <w:rPr>
          <w:color w:val="000000" w:themeColor="text1"/>
          <w:u w:color="000000" w:themeColor="text1"/>
        </w:rPr>
        <w:t>W. Woodward Funeral Home. It</w:t>
      </w:r>
      <w:r w:rsidR="00F22E90">
        <w:rPr>
          <w:color w:val="000000" w:themeColor="text1"/>
          <w:u w:color="000000" w:themeColor="text1"/>
        </w:rPr>
        <w:t xml:space="preserve"> </w:t>
      </w:r>
      <w:r w:rsidRPr="00057EAD">
        <w:rPr>
          <w:color w:val="000000" w:themeColor="text1"/>
          <w:u w:color="000000" w:themeColor="text1"/>
        </w:rPr>
        <w:t>first</w:t>
      </w:r>
      <w:r w:rsidR="00B1741E">
        <w:rPr>
          <w:color w:val="000000" w:themeColor="text1"/>
          <w:u w:color="000000" w:themeColor="text1"/>
        </w:rPr>
        <w:t xml:space="preserve"> was</w:t>
      </w:r>
      <w:r w:rsidRPr="00057EAD">
        <w:rPr>
          <w:color w:val="000000" w:themeColor="text1"/>
          <w:u w:color="000000" w:themeColor="text1"/>
        </w:rPr>
        <w:t xml:space="preserve"> located on Short Wofford Street in Spartanburg</w:t>
      </w:r>
      <w:r w:rsidR="00345873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057EAD">
        <w:rPr>
          <w:color w:val="000000" w:themeColor="text1"/>
          <w:u w:color="000000" w:themeColor="text1"/>
        </w:rPr>
        <w:t xml:space="preserve">moved to its current location </w:t>
      </w:r>
      <w:r>
        <w:rPr>
          <w:color w:val="000000" w:themeColor="text1"/>
          <w:u w:color="000000" w:themeColor="text1"/>
        </w:rPr>
        <w:t xml:space="preserve">on Howard Street in 1946, which had </w:t>
      </w:r>
      <w:r w:rsidRPr="00057EAD">
        <w:rPr>
          <w:color w:val="000000" w:themeColor="text1"/>
          <w:u w:color="000000" w:themeColor="text1"/>
        </w:rPr>
        <w:t>formerly housed</w:t>
      </w:r>
      <w:r>
        <w:rPr>
          <w:color w:val="000000" w:themeColor="text1"/>
          <w:u w:color="000000" w:themeColor="text1"/>
        </w:rPr>
        <w:t xml:space="preserve"> a hospital for people of color; and</w:t>
      </w:r>
    </w:p>
    <w:p w:rsidR="00A74290" w:rsidRDefault="00A74290" w:rsidP="00A74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74290" w:rsidRDefault="00A74290" w:rsidP="008E4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John Woodward died in 1947, </w:t>
      </w:r>
      <w:r w:rsidR="00345873">
        <w:rPr>
          <w:color w:val="000000" w:themeColor="text1"/>
          <w:u w:color="000000" w:themeColor="text1"/>
        </w:rPr>
        <w:t xml:space="preserve">his son </w:t>
      </w:r>
      <w:r w:rsidRPr="00057EAD">
        <w:rPr>
          <w:color w:val="000000" w:themeColor="text1"/>
          <w:u w:color="000000" w:themeColor="text1"/>
        </w:rPr>
        <w:t xml:space="preserve">John Stinson Woodward, </w:t>
      </w:r>
      <w:r w:rsidR="00345873">
        <w:rPr>
          <w:color w:val="000000" w:themeColor="text1"/>
          <w:u w:color="000000" w:themeColor="text1"/>
        </w:rPr>
        <w:t xml:space="preserve">a graduate of </w:t>
      </w:r>
      <w:r w:rsidRPr="00057EAD">
        <w:rPr>
          <w:color w:val="000000" w:themeColor="text1"/>
          <w:u w:color="000000" w:themeColor="text1"/>
        </w:rPr>
        <w:t xml:space="preserve">Renard College </w:t>
      </w:r>
      <w:r w:rsidR="008E4858">
        <w:rPr>
          <w:color w:val="000000" w:themeColor="text1"/>
          <w:u w:color="000000" w:themeColor="text1"/>
        </w:rPr>
        <w:t>of Mortuary Science in New York</w:t>
      </w:r>
      <w:r w:rsidR="00345873">
        <w:rPr>
          <w:color w:val="000000" w:themeColor="text1"/>
          <w:u w:color="000000" w:themeColor="text1"/>
        </w:rPr>
        <w:t xml:space="preserve">, assumed </w:t>
      </w:r>
      <w:r w:rsidRPr="00057EAD">
        <w:rPr>
          <w:color w:val="000000" w:themeColor="text1"/>
          <w:u w:color="000000" w:themeColor="text1"/>
        </w:rPr>
        <w:t>ow</w:t>
      </w:r>
      <w:r w:rsidR="00345873">
        <w:rPr>
          <w:color w:val="000000" w:themeColor="text1"/>
          <w:u w:color="000000" w:themeColor="text1"/>
        </w:rPr>
        <w:t>nership</w:t>
      </w:r>
      <w:r w:rsidRPr="00057EAD">
        <w:rPr>
          <w:color w:val="000000" w:themeColor="text1"/>
          <w:u w:color="000000" w:themeColor="text1"/>
        </w:rPr>
        <w:t xml:space="preserve"> of J.</w:t>
      </w:r>
      <w:r w:rsidR="008E4858">
        <w:rPr>
          <w:color w:val="000000" w:themeColor="text1"/>
          <w:u w:color="000000" w:themeColor="text1"/>
        </w:rPr>
        <w:t xml:space="preserve"> </w:t>
      </w:r>
      <w:r w:rsidRPr="00057EAD">
        <w:rPr>
          <w:color w:val="000000" w:themeColor="text1"/>
          <w:u w:color="000000" w:themeColor="text1"/>
        </w:rPr>
        <w:t>W. Woodward Funeral Home.</w:t>
      </w:r>
      <w:r w:rsidR="00345873">
        <w:rPr>
          <w:color w:val="000000" w:themeColor="text1"/>
          <w:u w:color="000000" w:themeColor="text1"/>
        </w:rPr>
        <w:t xml:space="preserve"> Another son, Lawrence</w:t>
      </w:r>
      <w:r w:rsidR="00947CB8">
        <w:rPr>
          <w:color w:val="000000" w:themeColor="text1"/>
          <w:u w:color="000000" w:themeColor="text1"/>
        </w:rPr>
        <w:t>,</w:t>
      </w:r>
      <w:r w:rsidR="00345873">
        <w:rPr>
          <w:color w:val="000000" w:themeColor="text1"/>
          <w:u w:color="000000" w:themeColor="text1"/>
        </w:rPr>
        <w:t xml:space="preserve"> moved to Brooklyn, New York, and founded the Lawrence H. Woodward Funeral Home</w:t>
      </w:r>
      <w:r w:rsidR="008E4858">
        <w:rPr>
          <w:color w:val="000000" w:themeColor="text1"/>
          <w:u w:color="000000" w:themeColor="text1"/>
        </w:rPr>
        <w:t>; and</w:t>
      </w:r>
    </w:p>
    <w:p w:rsidR="008E4858" w:rsidRPr="00057EAD" w:rsidRDefault="008E4858" w:rsidP="008E4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74290" w:rsidRDefault="008E4858" w:rsidP="00A74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2E90" w:rsidRPr="00057EAD">
        <w:rPr>
          <w:color w:val="000000" w:themeColor="text1"/>
          <w:u w:color="000000" w:themeColor="text1"/>
        </w:rPr>
        <w:t>John Stinson Woodward</w:t>
      </w:r>
      <w:r>
        <w:rPr>
          <w:color w:val="000000" w:themeColor="text1"/>
          <w:u w:color="000000" w:themeColor="text1"/>
        </w:rPr>
        <w:t xml:space="preserve"> </w:t>
      </w:r>
      <w:r w:rsidR="00345873">
        <w:rPr>
          <w:color w:val="000000" w:themeColor="text1"/>
          <w:u w:color="000000" w:themeColor="text1"/>
        </w:rPr>
        <w:t xml:space="preserve">operated </w:t>
      </w:r>
      <w:r w:rsidR="00A74290" w:rsidRPr="00057EAD">
        <w:rPr>
          <w:color w:val="000000" w:themeColor="text1"/>
          <w:u w:color="000000" w:themeColor="text1"/>
        </w:rPr>
        <w:t>J.</w:t>
      </w:r>
      <w:r>
        <w:rPr>
          <w:color w:val="000000" w:themeColor="text1"/>
          <w:u w:color="000000" w:themeColor="text1"/>
        </w:rPr>
        <w:t xml:space="preserve"> </w:t>
      </w:r>
      <w:r w:rsidR="00A74290" w:rsidRPr="00057EAD">
        <w:rPr>
          <w:color w:val="000000" w:themeColor="text1"/>
          <w:u w:color="000000" w:themeColor="text1"/>
        </w:rPr>
        <w:t>W. Woodward Funeral Home for most of his life, pioneer</w:t>
      </w:r>
      <w:r>
        <w:rPr>
          <w:color w:val="000000" w:themeColor="text1"/>
          <w:u w:color="000000" w:themeColor="text1"/>
        </w:rPr>
        <w:t>ing</w:t>
      </w:r>
      <w:r w:rsidR="00A74290" w:rsidRPr="00057EAD">
        <w:rPr>
          <w:color w:val="000000" w:themeColor="text1"/>
          <w:u w:color="000000" w:themeColor="text1"/>
        </w:rPr>
        <w:t xml:space="preserve"> as a licensed funeral director and embalmer in the </w:t>
      </w:r>
      <w:r>
        <w:rPr>
          <w:color w:val="000000" w:themeColor="text1"/>
          <w:u w:color="000000" w:themeColor="text1"/>
        </w:rPr>
        <w:t>S</w:t>
      </w:r>
      <w:r w:rsidR="00A74290" w:rsidRPr="00057EAD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for more than seventy</w:t>
      </w:r>
      <w:r w:rsidR="00052B8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057EAD">
        <w:rPr>
          <w:color w:val="000000" w:themeColor="text1"/>
          <w:u w:color="000000" w:themeColor="text1"/>
        </w:rPr>
        <w:t xml:space="preserve"> years</w:t>
      </w:r>
      <w:r w:rsidR="004D3C23">
        <w:rPr>
          <w:color w:val="000000" w:themeColor="text1"/>
          <w:u w:color="000000" w:themeColor="text1"/>
        </w:rPr>
        <w:t xml:space="preserve">.  </w:t>
      </w:r>
      <w:r w:rsidR="00345873">
        <w:rPr>
          <w:color w:val="000000" w:themeColor="text1"/>
          <w:u w:color="000000" w:themeColor="text1"/>
        </w:rPr>
        <w:t xml:space="preserve">He also </w:t>
      </w:r>
      <w:r w:rsidRPr="00057EAD">
        <w:rPr>
          <w:color w:val="000000" w:themeColor="text1"/>
          <w:u w:color="000000" w:themeColor="text1"/>
        </w:rPr>
        <w:t xml:space="preserve">provided many </w:t>
      </w:r>
      <w:r>
        <w:rPr>
          <w:color w:val="000000" w:themeColor="text1"/>
          <w:u w:color="000000" w:themeColor="text1"/>
        </w:rPr>
        <w:t xml:space="preserve">other </w:t>
      </w:r>
      <w:r w:rsidRPr="00057EAD">
        <w:rPr>
          <w:color w:val="000000" w:themeColor="text1"/>
          <w:u w:color="000000" w:themeColor="text1"/>
        </w:rPr>
        <w:t xml:space="preserve">services to </w:t>
      </w:r>
      <w:r w:rsidR="00345873">
        <w:rPr>
          <w:color w:val="000000" w:themeColor="text1"/>
          <w:u w:color="000000" w:themeColor="text1"/>
        </w:rPr>
        <w:t xml:space="preserve">African-Americans in </w:t>
      </w:r>
      <w:r w:rsidRPr="00057EAD">
        <w:rPr>
          <w:color w:val="000000" w:themeColor="text1"/>
          <w:u w:color="000000" w:themeColor="text1"/>
        </w:rPr>
        <w:t xml:space="preserve">the Spartanburg community not available </w:t>
      </w:r>
      <w:r w:rsidR="00345873">
        <w:rPr>
          <w:color w:val="000000" w:themeColor="text1"/>
          <w:u w:color="000000" w:themeColor="text1"/>
        </w:rPr>
        <w:t xml:space="preserve">to them </w:t>
      </w:r>
      <w:r w:rsidRPr="00057EAD">
        <w:rPr>
          <w:color w:val="000000" w:themeColor="text1"/>
          <w:u w:color="000000" w:themeColor="text1"/>
        </w:rPr>
        <w:t>at the time</w:t>
      </w:r>
      <w:r>
        <w:rPr>
          <w:color w:val="000000" w:themeColor="text1"/>
          <w:u w:color="000000" w:themeColor="text1"/>
        </w:rPr>
        <w:t>; and</w:t>
      </w:r>
    </w:p>
    <w:p w:rsidR="008E4858" w:rsidRPr="00057EAD" w:rsidRDefault="008E4858" w:rsidP="00A74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4290" w:rsidRPr="00057EAD" w:rsidRDefault="008E4858" w:rsidP="00A74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by </w:t>
      </w:r>
      <w:r w:rsidRPr="00057EAD">
        <w:rPr>
          <w:color w:val="000000" w:themeColor="text1"/>
          <w:u w:color="000000" w:themeColor="text1"/>
        </w:rPr>
        <w:t>1980</w:t>
      </w:r>
      <w:r>
        <w:rPr>
          <w:color w:val="000000" w:themeColor="text1"/>
          <w:u w:color="000000" w:themeColor="text1"/>
        </w:rPr>
        <w:t>, his</w:t>
      </w:r>
      <w:r w:rsidR="00A74290" w:rsidRPr="00057EAD">
        <w:rPr>
          <w:color w:val="000000" w:themeColor="text1"/>
          <w:u w:color="000000" w:themeColor="text1"/>
        </w:rPr>
        <w:t xml:space="preserve"> daughter, Kay Elizabeth Woodward, </w:t>
      </w:r>
      <w:r w:rsidR="009E7E47">
        <w:rPr>
          <w:color w:val="000000" w:themeColor="text1"/>
          <w:u w:color="000000" w:themeColor="text1"/>
        </w:rPr>
        <w:t xml:space="preserve">was </w:t>
      </w:r>
      <w:r w:rsidR="009E7E47" w:rsidRPr="00057EAD">
        <w:rPr>
          <w:color w:val="000000" w:themeColor="text1"/>
          <w:u w:color="000000" w:themeColor="text1"/>
        </w:rPr>
        <w:t>part</w:t>
      </w:r>
      <w:r w:rsidR="00052B88">
        <w:rPr>
          <w:color w:val="000000" w:themeColor="text1"/>
          <w:u w:color="000000" w:themeColor="text1"/>
        </w:rPr>
        <w:noBreakHyphen/>
      </w:r>
      <w:r w:rsidR="009E7E47" w:rsidRPr="00057EAD">
        <w:rPr>
          <w:color w:val="000000" w:themeColor="text1"/>
          <w:u w:color="000000" w:themeColor="text1"/>
        </w:rPr>
        <w:t>owner of the mortuary</w:t>
      </w:r>
      <w:r w:rsidR="009E7E47">
        <w:rPr>
          <w:color w:val="000000" w:themeColor="text1"/>
          <w:u w:color="000000" w:themeColor="text1"/>
        </w:rPr>
        <w:t xml:space="preserve"> and </w:t>
      </w:r>
      <w:r w:rsidR="00A74290" w:rsidRPr="00057EAD">
        <w:rPr>
          <w:color w:val="000000" w:themeColor="text1"/>
          <w:u w:color="000000" w:themeColor="text1"/>
        </w:rPr>
        <w:t>obtained he</w:t>
      </w:r>
      <w:r>
        <w:rPr>
          <w:color w:val="000000" w:themeColor="text1"/>
          <w:u w:color="000000" w:themeColor="text1"/>
        </w:rPr>
        <w:t>r funeral director</w:t>
      </w:r>
      <w:r w:rsidR="00052B88" w:rsidRPr="00052B8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license</w:t>
      </w:r>
      <w:r w:rsidR="00F22E90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F22E90" w:rsidRPr="00057EAD">
        <w:rPr>
          <w:color w:val="000000" w:themeColor="text1"/>
          <w:u w:color="000000" w:themeColor="text1"/>
        </w:rPr>
        <w:t xml:space="preserve"> </w:t>
      </w:r>
      <w:r w:rsidR="00F22E90">
        <w:rPr>
          <w:color w:val="000000" w:themeColor="text1"/>
          <w:u w:color="000000" w:themeColor="text1"/>
        </w:rPr>
        <w:t>I</w:t>
      </w:r>
      <w:r w:rsidR="00F22E90" w:rsidRPr="00057EAD">
        <w:rPr>
          <w:color w:val="000000" w:themeColor="text1"/>
          <w:u w:color="000000" w:themeColor="text1"/>
        </w:rPr>
        <w:t>n 1985</w:t>
      </w:r>
      <w:r w:rsidR="00F22E90">
        <w:rPr>
          <w:color w:val="000000" w:themeColor="text1"/>
          <w:u w:color="000000" w:themeColor="text1"/>
        </w:rPr>
        <w:t xml:space="preserve">, she </w:t>
      </w:r>
      <w:r w:rsidR="009E7E47">
        <w:rPr>
          <w:color w:val="000000" w:themeColor="text1"/>
          <w:u w:color="000000" w:themeColor="text1"/>
        </w:rPr>
        <w:t>join</w:t>
      </w:r>
      <w:r w:rsidR="00F22E90">
        <w:rPr>
          <w:color w:val="000000" w:themeColor="text1"/>
          <w:u w:color="000000" w:themeColor="text1"/>
        </w:rPr>
        <w:t>ed</w:t>
      </w:r>
      <w:r w:rsidR="00A74290" w:rsidRPr="00057EAD">
        <w:rPr>
          <w:color w:val="000000" w:themeColor="text1"/>
          <w:u w:color="000000" w:themeColor="text1"/>
        </w:rPr>
        <w:t xml:space="preserve"> the mortuary staff full</w:t>
      </w:r>
      <w:r w:rsidR="00052B88">
        <w:rPr>
          <w:color w:val="000000" w:themeColor="text1"/>
          <w:u w:color="000000" w:themeColor="text1"/>
        </w:rPr>
        <w:noBreakHyphen/>
      </w:r>
      <w:r w:rsidR="00A74290" w:rsidRPr="00057EAD">
        <w:rPr>
          <w:color w:val="000000" w:themeColor="text1"/>
          <w:u w:color="000000" w:themeColor="text1"/>
        </w:rPr>
        <w:t>time</w:t>
      </w:r>
      <w:r>
        <w:rPr>
          <w:color w:val="000000" w:themeColor="text1"/>
          <w:u w:color="000000" w:themeColor="text1"/>
        </w:rPr>
        <w:t xml:space="preserve"> as its v</w:t>
      </w:r>
      <w:r w:rsidRPr="00057EAD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lastRenderedPageBreak/>
        <w:t>p</w:t>
      </w:r>
      <w:r w:rsidRPr="00057EAD">
        <w:rPr>
          <w:color w:val="000000" w:themeColor="text1"/>
          <w:u w:color="000000" w:themeColor="text1"/>
        </w:rPr>
        <w:t>resident</w:t>
      </w:r>
      <w:r w:rsidR="00A74290" w:rsidRPr="00057EAD">
        <w:rPr>
          <w:color w:val="000000" w:themeColor="text1"/>
          <w:u w:color="000000" w:themeColor="text1"/>
        </w:rPr>
        <w:t xml:space="preserve"> after l</w:t>
      </w:r>
      <w:r w:rsidR="00381330">
        <w:rPr>
          <w:color w:val="000000" w:themeColor="text1"/>
          <w:u w:color="000000" w:themeColor="text1"/>
        </w:rPr>
        <w:t xml:space="preserve">eaving her professorship </w:t>
      </w:r>
      <w:r w:rsidR="00B1741E">
        <w:rPr>
          <w:color w:val="000000" w:themeColor="text1"/>
          <w:u w:color="000000" w:themeColor="text1"/>
        </w:rPr>
        <w:t xml:space="preserve">in the psychology department </w:t>
      </w:r>
      <w:r w:rsidR="00381330">
        <w:rPr>
          <w:color w:val="000000" w:themeColor="text1"/>
          <w:u w:color="000000" w:themeColor="text1"/>
        </w:rPr>
        <w:t xml:space="preserve">at </w:t>
      </w:r>
      <w:r w:rsidR="00A74290" w:rsidRPr="00057EAD">
        <w:rPr>
          <w:color w:val="000000" w:themeColor="text1"/>
          <w:u w:color="000000" w:themeColor="text1"/>
        </w:rPr>
        <w:t>Converse College</w:t>
      </w:r>
      <w:r>
        <w:rPr>
          <w:color w:val="000000" w:themeColor="text1"/>
          <w:u w:color="000000" w:themeColor="text1"/>
        </w:rPr>
        <w:t>; and</w:t>
      </w:r>
    </w:p>
    <w:p w:rsidR="008E4858" w:rsidRDefault="008E4858" w:rsidP="00A74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741E" w:rsidRDefault="009E7E47" w:rsidP="00765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her father died </w:t>
      </w:r>
      <w:r w:rsidRPr="00057EAD">
        <w:rPr>
          <w:color w:val="000000" w:themeColor="text1"/>
          <w:u w:color="000000" w:themeColor="text1"/>
        </w:rPr>
        <w:t>in 2002</w:t>
      </w:r>
      <w:r>
        <w:rPr>
          <w:color w:val="000000" w:themeColor="text1"/>
          <w:u w:color="000000" w:themeColor="text1"/>
        </w:rPr>
        <w:t xml:space="preserve">, Ms. </w:t>
      </w:r>
      <w:r w:rsidR="00A74290" w:rsidRPr="00057EAD">
        <w:rPr>
          <w:color w:val="000000" w:themeColor="text1"/>
          <w:u w:color="000000" w:themeColor="text1"/>
        </w:rPr>
        <w:t xml:space="preserve">Woodward became </w:t>
      </w:r>
      <w:r>
        <w:rPr>
          <w:color w:val="000000" w:themeColor="text1"/>
          <w:u w:color="000000" w:themeColor="text1"/>
        </w:rPr>
        <w:t>p</w:t>
      </w:r>
      <w:r w:rsidR="00A74290" w:rsidRPr="00057EAD">
        <w:rPr>
          <w:color w:val="000000" w:themeColor="text1"/>
          <w:u w:color="000000" w:themeColor="text1"/>
        </w:rPr>
        <w:t xml:space="preserve">resident and </w:t>
      </w:r>
      <w:r w:rsidR="00B1741E">
        <w:rPr>
          <w:color w:val="000000" w:themeColor="text1"/>
          <w:u w:color="000000" w:themeColor="text1"/>
        </w:rPr>
        <w:t xml:space="preserve">sole </w:t>
      </w:r>
      <w:r>
        <w:rPr>
          <w:color w:val="000000" w:themeColor="text1"/>
          <w:u w:color="000000" w:themeColor="text1"/>
        </w:rPr>
        <w:t>o</w:t>
      </w:r>
      <w:r w:rsidR="00A74290" w:rsidRPr="00057EAD">
        <w:rPr>
          <w:color w:val="000000" w:themeColor="text1"/>
          <w:u w:color="000000" w:themeColor="text1"/>
        </w:rPr>
        <w:t>wner of the mortuary</w:t>
      </w:r>
      <w:r w:rsidR="00B1741E">
        <w:rPr>
          <w:color w:val="000000" w:themeColor="text1"/>
          <w:u w:color="000000" w:themeColor="text1"/>
        </w:rPr>
        <w:t xml:space="preserve"> and has held her funeral director license for thirty-five years; and</w:t>
      </w:r>
    </w:p>
    <w:p w:rsidR="00B1741E" w:rsidRDefault="00B1741E" w:rsidP="00765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55BF" w:rsidRPr="00057EAD" w:rsidRDefault="00B1741E" w:rsidP="00765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381330">
        <w:rPr>
          <w:color w:val="000000" w:themeColor="text1"/>
          <w:u w:color="000000" w:themeColor="text1"/>
        </w:rPr>
        <w:t xml:space="preserve">er </w:t>
      </w:r>
      <w:r w:rsidR="007655BF" w:rsidRPr="00057EAD">
        <w:rPr>
          <w:color w:val="000000" w:themeColor="text1"/>
          <w:u w:color="000000" w:themeColor="text1"/>
        </w:rPr>
        <w:t>son</w:t>
      </w:r>
      <w:r w:rsidR="007655BF">
        <w:rPr>
          <w:color w:val="000000" w:themeColor="text1"/>
          <w:u w:color="000000" w:themeColor="text1"/>
        </w:rPr>
        <w:t>,</w:t>
      </w:r>
      <w:r w:rsidR="007655BF" w:rsidRPr="00057EAD">
        <w:rPr>
          <w:color w:val="000000" w:themeColor="text1"/>
          <w:u w:color="000000" w:themeColor="text1"/>
        </w:rPr>
        <w:t xml:space="preserve"> James Cleveland Ferguson, Jr., has supported the family business since 2005</w:t>
      </w:r>
      <w:r w:rsidR="00381330">
        <w:rPr>
          <w:color w:val="000000" w:themeColor="text1"/>
          <w:u w:color="000000" w:themeColor="text1"/>
        </w:rPr>
        <w:t>, and h</w:t>
      </w:r>
      <w:r w:rsidR="007655BF">
        <w:rPr>
          <w:color w:val="000000" w:themeColor="text1"/>
          <w:u w:color="000000" w:themeColor="text1"/>
        </w:rPr>
        <w:t>er</w:t>
      </w:r>
      <w:r w:rsidR="007655BF" w:rsidRPr="00057EAD">
        <w:rPr>
          <w:color w:val="000000" w:themeColor="text1"/>
          <w:u w:color="000000" w:themeColor="text1"/>
        </w:rPr>
        <w:t xml:space="preserve"> daughter, Stinson Woodward Ferguson, a </w:t>
      </w:r>
      <w:r w:rsidR="00381330">
        <w:rPr>
          <w:color w:val="000000" w:themeColor="text1"/>
          <w:u w:color="000000" w:themeColor="text1"/>
        </w:rPr>
        <w:t xml:space="preserve">licensed attorney, is </w:t>
      </w:r>
      <w:r w:rsidR="007655BF" w:rsidRPr="00057EAD">
        <w:rPr>
          <w:color w:val="000000" w:themeColor="text1"/>
          <w:u w:color="000000" w:themeColor="text1"/>
        </w:rPr>
        <w:t>an apprentice funeral director at the family business</w:t>
      </w:r>
      <w:r w:rsidR="00F22E90">
        <w:rPr>
          <w:color w:val="000000" w:themeColor="text1"/>
          <w:u w:color="000000" w:themeColor="text1"/>
        </w:rPr>
        <w:t>,</w:t>
      </w:r>
      <w:r w:rsidR="007655BF" w:rsidRPr="00057EAD">
        <w:rPr>
          <w:color w:val="000000" w:themeColor="text1"/>
          <w:u w:color="000000" w:themeColor="text1"/>
        </w:rPr>
        <w:t xml:space="preserve"> </w:t>
      </w:r>
      <w:r w:rsidR="003F1F16">
        <w:rPr>
          <w:color w:val="000000" w:themeColor="text1"/>
          <w:u w:color="000000" w:themeColor="text1"/>
        </w:rPr>
        <w:t xml:space="preserve">having </w:t>
      </w:r>
      <w:r w:rsidR="00D15027">
        <w:rPr>
          <w:color w:val="000000" w:themeColor="text1"/>
          <w:u w:color="000000" w:themeColor="text1"/>
        </w:rPr>
        <w:t xml:space="preserve">left a private law firm to </w:t>
      </w:r>
      <w:r w:rsidR="007655BF" w:rsidRPr="00057EAD">
        <w:rPr>
          <w:color w:val="000000" w:themeColor="text1"/>
          <w:u w:color="000000" w:themeColor="text1"/>
        </w:rPr>
        <w:t xml:space="preserve">join </w:t>
      </w:r>
      <w:r w:rsidR="00D15027">
        <w:rPr>
          <w:color w:val="000000" w:themeColor="text1"/>
          <w:u w:color="000000" w:themeColor="text1"/>
        </w:rPr>
        <w:t>the mortuary</w:t>
      </w:r>
      <w:r w:rsidR="007655BF" w:rsidRPr="00057EAD">
        <w:rPr>
          <w:color w:val="000000" w:themeColor="text1"/>
          <w:u w:color="000000" w:themeColor="text1"/>
        </w:rPr>
        <w:t xml:space="preserve"> full</w:t>
      </w:r>
      <w:r w:rsidR="00052B88">
        <w:rPr>
          <w:color w:val="000000" w:themeColor="text1"/>
          <w:u w:color="000000" w:themeColor="text1"/>
        </w:rPr>
        <w:noBreakHyphen/>
      </w:r>
      <w:r w:rsidR="007655BF" w:rsidRPr="00057EAD">
        <w:rPr>
          <w:color w:val="000000" w:themeColor="text1"/>
          <w:u w:color="000000" w:themeColor="text1"/>
        </w:rPr>
        <w:t>time in 2015</w:t>
      </w:r>
      <w:r w:rsidR="007655BF">
        <w:rPr>
          <w:color w:val="000000" w:themeColor="text1"/>
          <w:u w:color="000000" w:themeColor="text1"/>
        </w:rPr>
        <w:t>; and</w:t>
      </w:r>
    </w:p>
    <w:p w:rsidR="007655BF" w:rsidRDefault="009E7E47" w:rsidP="00A74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</w:t>
      </w:r>
    </w:p>
    <w:p w:rsidR="007655BF" w:rsidRDefault="007655BF" w:rsidP="00765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57EAD">
        <w:rPr>
          <w:color w:val="000000" w:themeColor="text1"/>
          <w:u w:color="000000" w:themeColor="text1"/>
        </w:rPr>
        <w:t xml:space="preserve">Reverend William E. Smith, </w:t>
      </w:r>
      <w:r>
        <w:rPr>
          <w:color w:val="000000" w:themeColor="text1"/>
          <w:u w:color="000000" w:themeColor="text1"/>
        </w:rPr>
        <w:t xml:space="preserve">a </w:t>
      </w:r>
      <w:r w:rsidRPr="00057EAD">
        <w:rPr>
          <w:color w:val="000000" w:themeColor="text1"/>
          <w:u w:color="000000" w:themeColor="text1"/>
        </w:rPr>
        <w:t>licensed funeral director, has</w:t>
      </w:r>
      <w:r>
        <w:rPr>
          <w:color w:val="000000" w:themeColor="text1"/>
          <w:u w:color="000000" w:themeColor="text1"/>
        </w:rPr>
        <w:t xml:space="preserve"> </w:t>
      </w:r>
      <w:r w:rsidRPr="00057EAD">
        <w:rPr>
          <w:color w:val="000000" w:themeColor="text1"/>
          <w:u w:color="000000" w:themeColor="text1"/>
        </w:rPr>
        <w:t>serve</w:t>
      </w:r>
      <w:r>
        <w:rPr>
          <w:color w:val="000000" w:themeColor="text1"/>
          <w:u w:color="000000" w:themeColor="text1"/>
        </w:rPr>
        <w:t>d</w:t>
      </w:r>
      <w:r w:rsidRPr="00057EAD">
        <w:rPr>
          <w:color w:val="000000" w:themeColor="text1"/>
          <w:u w:color="000000" w:themeColor="text1"/>
        </w:rPr>
        <w:t xml:space="preserve"> the mortuary for </w:t>
      </w:r>
      <w:r>
        <w:rPr>
          <w:color w:val="000000" w:themeColor="text1"/>
          <w:u w:color="000000" w:themeColor="text1"/>
        </w:rPr>
        <w:t>forty</w:t>
      </w:r>
      <w:r w:rsidR="00052B8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</w:t>
      </w:r>
      <w:r w:rsidRPr="00057EAD">
        <w:rPr>
          <w:color w:val="000000" w:themeColor="text1"/>
          <w:u w:color="000000" w:themeColor="text1"/>
        </w:rPr>
        <w:t>years</w:t>
      </w:r>
      <w:r w:rsidR="00B1741E">
        <w:rPr>
          <w:color w:val="000000" w:themeColor="text1"/>
          <w:u w:color="000000" w:themeColor="text1"/>
        </w:rPr>
        <w:t xml:space="preserve"> and still does today</w:t>
      </w:r>
      <w:r>
        <w:rPr>
          <w:color w:val="000000" w:themeColor="text1"/>
          <w:u w:color="000000" w:themeColor="text1"/>
        </w:rPr>
        <w:t>;</w:t>
      </w:r>
      <w:r w:rsidRPr="00057EAD">
        <w:rPr>
          <w:color w:val="000000" w:themeColor="text1"/>
          <w:u w:color="000000" w:themeColor="text1"/>
        </w:rPr>
        <w:t xml:space="preserve"> and </w:t>
      </w:r>
    </w:p>
    <w:p w:rsidR="007655BF" w:rsidRPr="00057EAD" w:rsidRDefault="007655BF" w:rsidP="00765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E47" w:rsidRDefault="007655BF" w:rsidP="00A74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9E7E47">
        <w:rPr>
          <w:color w:val="000000" w:themeColor="text1"/>
          <w:u w:color="000000" w:themeColor="text1"/>
        </w:rPr>
        <w:t xml:space="preserve">wo of </w:t>
      </w:r>
      <w:r w:rsidR="00A74290" w:rsidRPr="00057EAD">
        <w:rPr>
          <w:color w:val="000000" w:themeColor="text1"/>
          <w:u w:color="000000" w:themeColor="text1"/>
        </w:rPr>
        <w:t>John Stinson Woodward</w:t>
      </w:r>
      <w:r w:rsidR="00052B88" w:rsidRPr="00052B88">
        <w:rPr>
          <w:color w:val="000000" w:themeColor="text1"/>
          <w:u w:color="000000" w:themeColor="text1"/>
        </w:rPr>
        <w:t>’</w:t>
      </w:r>
      <w:r w:rsidR="00A74290" w:rsidRPr="00057EAD">
        <w:rPr>
          <w:color w:val="000000" w:themeColor="text1"/>
          <w:u w:color="000000" w:themeColor="text1"/>
        </w:rPr>
        <w:t>s nephew</w:t>
      </w:r>
      <w:r w:rsidR="009E7E47">
        <w:rPr>
          <w:color w:val="000000" w:themeColor="text1"/>
          <w:u w:color="000000" w:themeColor="text1"/>
        </w:rPr>
        <w:t>s</w:t>
      </w:r>
      <w:r w:rsidR="00A74290" w:rsidRPr="00057EAD">
        <w:rPr>
          <w:color w:val="000000" w:themeColor="text1"/>
          <w:u w:color="000000" w:themeColor="text1"/>
        </w:rPr>
        <w:t xml:space="preserve">, </w:t>
      </w:r>
      <w:r w:rsidR="00D15027">
        <w:rPr>
          <w:color w:val="000000" w:themeColor="text1"/>
          <w:u w:color="000000" w:themeColor="text1"/>
        </w:rPr>
        <w:t xml:space="preserve">the late </w:t>
      </w:r>
      <w:r w:rsidR="009E7E47" w:rsidRPr="00057EAD">
        <w:rPr>
          <w:color w:val="000000" w:themeColor="text1"/>
          <w:u w:color="000000" w:themeColor="text1"/>
        </w:rPr>
        <w:t>Walter C. Woodward</w:t>
      </w:r>
      <w:r w:rsidR="009E7E47">
        <w:rPr>
          <w:color w:val="000000" w:themeColor="text1"/>
          <w:u w:color="000000" w:themeColor="text1"/>
        </w:rPr>
        <w:t xml:space="preserve"> and </w:t>
      </w:r>
      <w:r w:rsidR="00D15027">
        <w:rPr>
          <w:color w:val="000000" w:themeColor="text1"/>
          <w:u w:color="000000" w:themeColor="text1"/>
        </w:rPr>
        <w:t xml:space="preserve">the late </w:t>
      </w:r>
      <w:r w:rsidR="00A74290" w:rsidRPr="00057EAD">
        <w:rPr>
          <w:color w:val="000000" w:themeColor="text1"/>
          <w:u w:color="000000" w:themeColor="text1"/>
        </w:rPr>
        <w:t>George Herman Woodward supported the family business for many years.</w:t>
      </w:r>
      <w:r w:rsidR="009E7E47">
        <w:rPr>
          <w:color w:val="000000" w:themeColor="text1"/>
          <w:u w:color="000000" w:themeColor="text1"/>
        </w:rPr>
        <w:t xml:space="preserve">  D</w:t>
      </w:r>
      <w:r w:rsidR="009E7E47" w:rsidRPr="00057EAD">
        <w:rPr>
          <w:color w:val="000000" w:themeColor="text1"/>
          <w:u w:color="000000" w:themeColor="text1"/>
        </w:rPr>
        <w:t>edicated employee</w:t>
      </w:r>
      <w:r w:rsidR="009E7E47">
        <w:rPr>
          <w:color w:val="000000" w:themeColor="text1"/>
          <w:u w:color="000000" w:themeColor="text1"/>
        </w:rPr>
        <w:t>s</w:t>
      </w:r>
      <w:r w:rsidR="00052B88">
        <w:rPr>
          <w:color w:val="000000" w:themeColor="text1"/>
          <w:u w:color="000000" w:themeColor="text1"/>
        </w:rPr>
        <w:t>,</w:t>
      </w:r>
      <w:r w:rsidR="009E7E47">
        <w:rPr>
          <w:color w:val="000000" w:themeColor="text1"/>
          <w:u w:color="000000" w:themeColor="text1"/>
        </w:rPr>
        <w:t xml:space="preserve"> </w:t>
      </w:r>
      <w:r w:rsidR="00B1741E">
        <w:rPr>
          <w:color w:val="000000" w:themeColor="text1"/>
          <w:u w:color="000000" w:themeColor="text1"/>
        </w:rPr>
        <w:t>including</w:t>
      </w:r>
      <w:r w:rsidR="009E7E47" w:rsidRPr="00057EAD">
        <w:rPr>
          <w:color w:val="000000" w:themeColor="text1"/>
          <w:u w:color="000000" w:themeColor="text1"/>
        </w:rPr>
        <w:t xml:space="preserve"> </w:t>
      </w:r>
      <w:r w:rsidR="009E7E47">
        <w:rPr>
          <w:color w:val="000000" w:themeColor="text1"/>
          <w:u w:color="000000" w:themeColor="text1"/>
        </w:rPr>
        <w:t xml:space="preserve">the late Albert Crawford, </w:t>
      </w:r>
      <w:r w:rsidR="00D15027">
        <w:rPr>
          <w:color w:val="000000" w:themeColor="text1"/>
          <w:u w:color="000000" w:themeColor="text1"/>
        </w:rPr>
        <w:t xml:space="preserve">the late </w:t>
      </w:r>
      <w:r w:rsidR="00A74290" w:rsidRPr="00057EAD">
        <w:rPr>
          <w:color w:val="000000" w:themeColor="text1"/>
          <w:u w:color="000000" w:themeColor="text1"/>
        </w:rPr>
        <w:t>Ada Parks Owens</w:t>
      </w:r>
      <w:r w:rsidR="009E7E47">
        <w:rPr>
          <w:color w:val="000000" w:themeColor="text1"/>
          <w:u w:color="000000" w:themeColor="text1"/>
        </w:rPr>
        <w:t>, and</w:t>
      </w:r>
      <w:r w:rsidR="00A74290" w:rsidRPr="00057EAD">
        <w:rPr>
          <w:color w:val="000000" w:themeColor="text1"/>
          <w:u w:color="000000" w:themeColor="text1"/>
        </w:rPr>
        <w:t xml:space="preserve"> </w:t>
      </w:r>
      <w:r w:rsidR="00D15027">
        <w:rPr>
          <w:color w:val="000000" w:themeColor="text1"/>
          <w:u w:color="000000" w:themeColor="text1"/>
        </w:rPr>
        <w:t xml:space="preserve">the late </w:t>
      </w:r>
      <w:r w:rsidR="009E7E47" w:rsidRPr="00057EAD">
        <w:rPr>
          <w:color w:val="000000" w:themeColor="text1"/>
          <w:u w:color="000000" w:themeColor="text1"/>
        </w:rPr>
        <w:t>Donald Cheatham</w:t>
      </w:r>
      <w:r w:rsidR="00052B88">
        <w:rPr>
          <w:color w:val="000000" w:themeColor="text1"/>
          <w:u w:color="000000" w:themeColor="text1"/>
        </w:rPr>
        <w:t>,</w:t>
      </w:r>
      <w:r w:rsidR="009E7E47">
        <w:rPr>
          <w:color w:val="000000" w:themeColor="text1"/>
          <w:u w:color="000000" w:themeColor="text1"/>
        </w:rPr>
        <w:t xml:space="preserve"> </w:t>
      </w:r>
      <w:r w:rsidR="00060010">
        <w:rPr>
          <w:color w:val="000000" w:themeColor="text1"/>
          <w:u w:color="000000" w:themeColor="text1"/>
        </w:rPr>
        <w:t xml:space="preserve">each </w:t>
      </w:r>
      <w:r w:rsidR="009E7E47">
        <w:rPr>
          <w:color w:val="000000" w:themeColor="text1"/>
          <w:u w:color="000000" w:themeColor="text1"/>
        </w:rPr>
        <w:t>served the mortuary for decades; and</w:t>
      </w:r>
    </w:p>
    <w:p w:rsidR="009E7E47" w:rsidRDefault="009E7E47" w:rsidP="00A74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4290" w:rsidRDefault="009E7E47" w:rsidP="00A74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F1F16" w:rsidRPr="00057EAD">
        <w:rPr>
          <w:color w:val="000000" w:themeColor="text1"/>
          <w:u w:color="000000" w:themeColor="text1"/>
        </w:rPr>
        <w:t>serv</w:t>
      </w:r>
      <w:r w:rsidR="003F1F16">
        <w:rPr>
          <w:color w:val="000000" w:themeColor="text1"/>
          <w:u w:color="000000" w:themeColor="text1"/>
        </w:rPr>
        <w:t>ing and employing</w:t>
      </w:r>
      <w:r w:rsidR="003F1F16" w:rsidRPr="00057EAD">
        <w:rPr>
          <w:color w:val="000000" w:themeColor="text1"/>
          <w:u w:color="000000" w:themeColor="text1"/>
        </w:rPr>
        <w:t xml:space="preserve"> citizens of </w:t>
      </w:r>
      <w:r w:rsidR="00381330">
        <w:rPr>
          <w:color w:val="000000" w:themeColor="text1"/>
          <w:u w:color="000000" w:themeColor="text1"/>
        </w:rPr>
        <w:t>different</w:t>
      </w:r>
      <w:r w:rsidR="003F1F16" w:rsidRPr="00057EAD">
        <w:rPr>
          <w:color w:val="000000" w:themeColor="text1"/>
          <w:u w:color="000000" w:themeColor="text1"/>
        </w:rPr>
        <w:t xml:space="preserve"> ethnic, religious, and social backgrounds</w:t>
      </w:r>
      <w:r w:rsidR="003F1F16">
        <w:rPr>
          <w:color w:val="000000" w:themeColor="text1"/>
          <w:u w:color="000000" w:themeColor="text1"/>
        </w:rPr>
        <w:t xml:space="preserve">, </w:t>
      </w:r>
      <w:r w:rsidR="00D15027" w:rsidRPr="00057EAD">
        <w:rPr>
          <w:color w:val="000000" w:themeColor="text1"/>
          <w:u w:color="000000" w:themeColor="text1"/>
        </w:rPr>
        <w:t>J</w:t>
      </w:r>
      <w:r w:rsidR="004D3C23">
        <w:rPr>
          <w:color w:val="000000" w:themeColor="text1"/>
          <w:u w:color="000000" w:themeColor="text1"/>
        </w:rPr>
        <w:t>.</w:t>
      </w:r>
      <w:r w:rsidR="00D15027" w:rsidRPr="00057EAD">
        <w:rPr>
          <w:color w:val="000000" w:themeColor="text1"/>
          <w:u w:color="000000" w:themeColor="text1"/>
        </w:rPr>
        <w:t xml:space="preserve"> W. Woodward Funeral Home</w:t>
      </w:r>
      <w:r w:rsidR="003F1F16">
        <w:rPr>
          <w:color w:val="000000" w:themeColor="text1"/>
          <w:u w:color="000000" w:themeColor="text1"/>
        </w:rPr>
        <w:t xml:space="preserve"> is</w:t>
      </w:r>
      <w:r w:rsidRPr="00057EAD">
        <w:rPr>
          <w:color w:val="000000" w:themeColor="text1"/>
          <w:u w:color="000000" w:themeColor="text1"/>
        </w:rPr>
        <w:t xml:space="preserve"> the oldest African</w:t>
      </w:r>
      <w:r w:rsidR="00052B88">
        <w:rPr>
          <w:color w:val="000000" w:themeColor="text1"/>
          <w:u w:color="000000" w:themeColor="text1"/>
        </w:rPr>
        <w:noBreakHyphen/>
      </w:r>
      <w:r w:rsidRPr="00057EAD">
        <w:rPr>
          <w:color w:val="000000" w:themeColor="text1"/>
          <w:u w:color="000000" w:themeColor="text1"/>
        </w:rPr>
        <w:t>American business in Spartanburg</w:t>
      </w:r>
      <w:r w:rsidR="003F1F16">
        <w:rPr>
          <w:color w:val="000000" w:themeColor="text1"/>
          <w:u w:color="000000" w:themeColor="text1"/>
        </w:rPr>
        <w:t xml:space="preserve"> and is</w:t>
      </w:r>
      <w:r w:rsidR="00A74290" w:rsidRPr="00057EAD">
        <w:rPr>
          <w:color w:val="000000" w:themeColor="text1"/>
          <w:u w:color="000000" w:themeColor="text1"/>
        </w:rPr>
        <w:t xml:space="preserve"> celebrat</w:t>
      </w:r>
      <w:r w:rsidR="003F1F16">
        <w:rPr>
          <w:color w:val="000000" w:themeColor="text1"/>
          <w:u w:color="000000" w:themeColor="text1"/>
        </w:rPr>
        <w:t>ing</w:t>
      </w:r>
      <w:r w:rsidR="00A74290" w:rsidRPr="00057EAD">
        <w:rPr>
          <w:color w:val="000000" w:themeColor="text1"/>
          <w:u w:color="000000" w:themeColor="text1"/>
        </w:rPr>
        <w:t xml:space="preserve"> its </w:t>
      </w:r>
      <w:r>
        <w:rPr>
          <w:color w:val="000000" w:themeColor="text1"/>
          <w:u w:color="000000" w:themeColor="text1"/>
        </w:rPr>
        <w:t>centennial</w:t>
      </w:r>
      <w:r w:rsidR="00A74290" w:rsidRPr="00057EAD">
        <w:rPr>
          <w:color w:val="000000" w:themeColor="text1"/>
          <w:u w:color="000000" w:themeColor="text1"/>
        </w:rPr>
        <w:t xml:space="preserve"> anniversary during 2016</w:t>
      </w:r>
      <w:r>
        <w:rPr>
          <w:color w:val="000000" w:themeColor="text1"/>
          <w:u w:color="000000" w:themeColor="text1"/>
        </w:rPr>
        <w:t>; and</w:t>
      </w:r>
    </w:p>
    <w:p w:rsidR="00A74290" w:rsidRDefault="00A74290" w:rsidP="00A74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160A3" w:rsidRDefault="00A74290" w:rsidP="00A74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87511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>House of Representatives</w:t>
      </w:r>
      <w:r w:rsidRPr="00D87511">
        <w:rPr>
          <w:color w:val="000000" w:themeColor="text1"/>
          <w:u w:color="000000" w:themeColor="text1"/>
        </w:rPr>
        <w:t xml:space="preserve"> is profoundly gratefu</w:t>
      </w:r>
      <w:r>
        <w:rPr>
          <w:color w:val="000000" w:themeColor="text1"/>
          <w:u w:color="000000" w:themeColor="text1"/>
        </w:rPr>
        <w:t>l for the centennial legacy of</w:t>
      </w:r>
      <w:r w:rsidRPr="00D87511">
        <w:rPr>
          <w:color w:val="000000" w:themeColor="text1"/>
          <w:u w:color="000000" w:themeColor="text1"/>
        </w:rPr>
        <w:t xml:space="preserve"> </w:t>
      </w:r>
      <w:r w:rsidRPr="00057EAD">
        <w:rPr>
          <w:color w:val="000000" w:themeColor="text1"/>
          <w:u w:color="000000" w:themeColor="text1"/>
        </w:rPr>
        <w:t>J</w:t>
      </w:r>
      <w:r w:rsidR="004D3C23">
        <w:rPr>
          <w:color w:val="000000" w:themeColor="text1"/>
          <w:u w:color="000000" w:themeColor="text1"/>
        </w:rPr>
        <w:t>.</w:t>
      </w:r>
      <w:r w:rsidRPr="00057EAD">
        <w:rPr>
          <w:color w:val="000000" w:themeColor="text1"/>
          <w:u w:color="000000" w:themeColor="text1"/>
        </w:rPr>
        <w:t xml:space="preserve"> W. Woodward Funeral Home</w:t>
      </w:r>
      <w:r w:rsidRPr="00D87511">
        <w:rPr>
          <w:color w:val="000000" w:themeColor="text1"/>
          <w:u w:color="000000" w:themeColor="text1"/>
        </w:rPr>
        <w:t>, and the members honor the dignity and compassion that ha</w:t>
      </w:r>
      <w:r w:rsidR="00947CB8">
        <w:rPr>
          <w:color w:val="000000" w:themeColor="text1"/>
          <w:u w:color="000000" w:themeColor="text1"/>
        </w:rPr>
        <w:t>ve</w:t>
      </w:r>
      <w:r w:rsidRPr="00D87511">
        <w:rPr>
          <w:color w:val="000000" w:themeColor="text1"/>
          <w:u w:color="000000" w:themeColor="text1"/>
        </w:rPr>
        <w:t xml:space="preserve"> defined and distinguished the courteous and professional service of the </w:t>
      </w:r>
      <w:r w:rsidR="003F1F16">
        <w:rPr>
          <w:color w:val="000000" w:themeColor="text1"/>
          <w:u w:color="000000" w:themeColor="text1"/>
        </w:rPr>
        <w:t>Woodward</w:t>
      </w:r>
      <w:r w:rsidRPr="00D87511">
        <w:rPr>
          <w:color w:val="000000" w:themeColor="text1"/>
          <w:u w:color="000000" w:themeColor="text1"/>
        </w:rPr>
        <w:t xml:space="preserve"> famil</w:t>
      </w:r>
      <w:r>
        <w:rPr>
          <w:color w:val="000000" w:themeColor="text1"/>
          <w:u w:color="000000" w:themeColor="text1"/>
        </w:rPr>
        <w:t>y</w:t>
      </w:r>
      <w:r w:rsidR="007160A3">
        <w:t>.  Now, therefore,</w:t>
      </w:r>
    </w:p>
    <w:p w:rsidR="007160A3" w:rsidRDefault="00716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0A3" w:rsidRDefault="00716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71FD" w:rsidRDefault="00EF71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0A3" w:rsidRDefault="00716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A74290">
        <w:t xml:space="preserve"> </w:t>
      </w:r>
      <w:r w:rsidR="00A74290" w:rsidRPr="00D87511">
        <w:rPr>
          <w:color w:val="000000" w:themeColor="text1"/>
          <w:u w:color="000000" w:themeColor="text1"/>
        </w:rPr>
        <w:t xml:space="preserve">the members of the </w:t>
      </w:r>
      <w:r w:rsidR="00381330">
        <w:rPr>
          <w:color w:val="000000" w:themeColor="text1"/>
          <w:u w:color="000000" w:themeColor="text1"/>
        </w:rPr>
        <w:t>House of Representatives</w:t>
      </w:r>
      <w:r w:rsidR="00A74290" w:rsidRPr="00D87511">
        <w:rPr>
          <w:color w:val="000000" w:themeColor="text1"/>
          <w:u w:color="000000" w:themeColor="text1"/>
        </w:rPr>
        <w:t xml:space="preserve"> of the State of South Carolina, by this resolution, recognize and commend the outstanding legacy and fine professional tradition of </w:t>
      </w:r>
      <w:r w:rsidR="00A74290" w:rsidRPr="00057EAD">
        <w:rPr>
          <w:color w:val="000000" w:themeColor="text1"/>
          <w:u w:color="000000" w:themeColor="text1"/>
        </w:rPr>
        <w:t>J</w:t>
      </w:r>
      <w:r w:rsidR="004D3C23">
        <w:rPr>
          <w:color w:val="000000" w:themeColor="text1"/>
          <w:u w:color="000000" w:themeColor="text1"/>
        </w:rPr>
        <w:t xml:space="preserve">. </w:t>
      </w:r>
      <w:r w:rsidR="00A74290" w:rsidRPr="00057EAD">
        <w:rPr>
          <w:color w:val="000000" w:themeColor="text1"/>
          <w:u w:color="000000" w:themeColor="text1"/>
        </w:rPr>
        <w:t>W. Woodward Funeral Home</w:t>
      </w:r>
      <w:r w:rsidR="00A74290" w:rsidRPr="00D87511">
        <w:rPr>
          <w:color w:val="000000" w:themeColor="text1"/>
          <w:u w:color="000000" w:themeColor="text1"/>
        </w:rPr>
        <w:t xml:space="preserve"> of </w:t>
      </w:r>
      <w:r w:rsidR="00A74290">
        <w:rPr>
          <w:color w:val="000000" w:themeColor="text1"/>
          <w:u w:color="000000" w:themeColor="text1"/>
        </w:rPr>
        <w:t>Spartanburg</w:t>
      </w:r>
      <w:r w:rsidR="00A74290" w:rsidRPr="00D87511">
        <w:rPr>
          <w:color w:val="000000" w:themeColor="text1"/>
          <w:u w:color="000000" w:themeColor="text1"/>
        </w:rPr>
        <w:t xml:space="preserve"> and congratulate the family owners</w:t>
      </w:r>
      <w:r w:rsidR="00060010">
        <w:rPr>
          <w:color w:val="000000" w:themeColor="text1"/>
          <w:u w:color="000000" w:themeColor="text1"/>
        </w:rPr>
        <w:t xml:space="preserve"> and staff as they celebrate </w:t>
      </w:r>
      <w:r w:rsidR="00A74290" w:rsidRPr="00D87511">
        <w:rPr>
          <w:color w:val="000000" w:themeColor="text1"/>
          <w:u w:color="000000" w:themeColor="text1"/>
        </w:rPr>
        <w:t xml:space="preserve">one hundred </w:t>
      </w:r>
      <w:r w:rsidR="00EF71FD">
        <w:rPr>
          <w:color w:val="000000" w:themeColor="text1"/>
          <w:u w:color="000000" w:themeColor="text1"/>
        </w:rPr>
        <w:t>year</w:t>
      </w:r>
      <w:r w:rsidR="00060010">
        <w:rPr>
          <w:color w:val="000000" w:themeColor="text1"/>
          <w:u w:color="000000" w:themeColor="text1"/>
        </w:rPr>
        <w:t>s</w:t>
      </w:r>
      <w:r w:rsidR="00EF71FD">
        <w:rPr>
          <w:color w:val="000000" w:themeColor="text1"/>
          <w:u w:color="000000" w:themeColor="text1"/>
        </w:rPr>
        <w:t xml:space="preserve"> </w:t>
      </w:r>
      <w:r w:rsidR="00A74290" w:rsidRPr="00D87511">
        <w:rPr>
          <w:color w:val="000000" w:themeColor="text1"/>
          <w:u w:color="000000" w:themeColor="text1"/>
        </w:rPr>
        <w:t xml:space="preserve">of serving families </w:t>
      </w:r>
      <w:r w:rsidR="00EF71FD">
        <w:rPr>
          <w:color w:val="000000" w:themeColor="text1"/>
          <w:u w:color="000000" w:themeColor="text1"/>
        </w:rPr>
        <w:t>with dignity and compassion</w:t>
      </w:r>
      <w:r w:rsidR="00A74290" w:rsidRPr="00D87511">
        <w:rPr>
          <w:color w:val="000000" w:themeColor="text1"/>
          <w:u w:color="000000" w:themeColor="text1"/>
        </w:rPr>
        <w:t>.</w:t>
      </w:r>
    </w:p>
    <w:p w:rsidR="00381330" w:rsidRDefault="003813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60010" w:rsidRDefault="00381330" w:rsidP="00381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</w:t>
      </w:r>
      <w:r w:rsidR="00947CB8">
        <w:t>a copy of this resolution be provide</w:t>
      </w:r>
      <w:r>
        <w:t>d to the family of J.</w:t>
      </w:r>
      <w:r w:rsidR="00DE418E">
        <w:t xml:space="preserve"> </w:t>
      </w:r>
      <w:r>
        <w:t>W. Woodward.</w:t>
      </w:r>
    </w:p>
    <w:p w:rsidR="00A7239E" w:rsidRDefault="00052B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2552" w:rsidRDefault="008E2552" w:rsidP="008E2552">
      <w:pPr>
        <w:suppressAutoHyphens/>
      </w:pPr>
    </w:p>
    <w:sectPr w:rsidR="008E2552" w:rsidSect="008E25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741E" w:rsidRDefault="00B1741E" w:rsidP="009F0C77">
      <w:r>
        <w:separator/>
      </w:r>
    </w:p>
  </w:endnote>
  <w:endnote w:type="continuationSeparator" w:id="0">
    <w:p w:rsidR="00B1741E" w:rsidRDefault="00B174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B0CE15-2F69-42E5-B2DB-8BB67980FD19}"/>
    <w:embedBold r:id="rId2" w:fontKey="{09975F80-DEBA-425C-86F9-EAA45FFE73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76457E5-102F-4911-A420-5D1D705B86B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13F077B-F590-4B0A-BE94-5EB79512A8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C32C95-6BBC-4DCE-A1DC-52E084212C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39E" w:rsidRPr="008E2552" w:rsidRDefault="008E2552" w:rsidP="008E25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41E" w:rsidRDefault="00B1741E" w:rsidP="009F0C77">
      <w:r>
        <w:separator/>
      </w:r>
    </w:p>
  </w:footnote>
  <w:footnote w:type="continuationSeparator" w:id="0">
    <w:p w:rsidR="00B1741E" w:rsidRDefault="00B174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96VR16"/>
    <w:docVar w:name="CoverBillType" w:val="r"/>
    <w:docVar w:name="docpath" w:val="L:\Council\bills\GM\24596VR16.DOCX"/>
    <w:docVar w:name="dvBillNumber" w:val="483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160A3"/>
    <w:rsid w:val="00011869"/>
    <w:rsid w:val="00015CD6"/>
    <w:rsid w:val="00052B88"/>
    <w:rsid w:val="00060010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5873"/>
    <w:rsid w:val="0037079A"/>
    <w:rsid w:val="00381330"/>
    <w:rsid w:val="003C4DAB"/>
    <w:rsid w:val="003D01E8"/>
    <w:rsid w:val="003D37AD"/>
    <w:rsid w:val="003E5288"/>
    <w:rsid w:val="003F1F16"/>
    <w:rsid w:val="003F6D79"/>
    <w:rsid w:val="0041760A"/>
    <w:rsid w:val="00417C01"/>
    <w:rsid w:val="004403BD"/>
    <w:rsid w:val="00461441"/>
    <w:rsid w:val="004809EE"/>
    <w:rsid w:val="004D3C2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60A3"/>
    <w:rsid w:val="00734F00"/>
    <w:rsid w:val="007655BF"/>
    <w:rsid w:val="007A70AE"/>
    <w:rsid w:val="008362E8"/>
    <w:rsid w:val="008A1768"/>
    <w:rsid w:val="008E2552"/>
    <w:rsid w:val="008E4858"/>
    <w:rsid w:val="008F0F33"/>
    <w:rsid w:val="008F4429"/>
    <w:rsid w:val="0094021A"/>
    <w:rsid w:val="00947CB8"/>
    <w:rsid w:val="009B44AF"/>
    <w:rsid w:val="009C6A0B"/>
    <w:rsid w:val="009E7E47"/>
    <w:rsid w:val="009F0C77"/>
    <w:rsid w:val="009F4DD1"/>
    <w:rsid w:val="00A41684"/>
    <w:rsid w:val="00A64E80"/>
    <w:rsid w:val="00A7239E"/>
    <w:rsid w:val="00A72BCD"/>
    <w:rsid w:val="00A741D9"/>
    <w:rsid w:val="00A74290"/>
    <w:rsid w:val="00A833AB"/>
    <w:rsid w:val="00A9741D"/>
    <w:rsid w:val="00AB0AEC"/>
    <w:rsid w:val="00AD4B17"/>
    <w:rsid w:val="00B1741E"/>
    <w:rsid w:val="00B412D4"/>
    <w:rsid w:val="00BE3C22"/>
    <w:rsid w:val="00C0345E"/>
    <w:rsid w:val="00C3483A"/>
    <w:rsid w:val="00C747DB"/>
    <w:rsid w:val="00C74E9D"/>
    <w:rsid w:val="00C82FD3"/>
    <w:rsid w:val="00C92819"/>
    <w:rsid w:val="00CC6B7B"/>
    <w:rsid w:val="00CD2089"/>
    <w:rsid w:val="00D15027"/>
    <w:rsid w:val="00D73A67"/>
    <w:rsid w:val="00D970A9"/>
    <w:rsid w:val="00DE418E"/>
    <w:rsid w:val="00DF3845"/>
    <w:rsid w:val="00E140CF"/>
    <w:rsid w:val="00E41911"/>
    <w:rsid w:val="00E92EEF"/>
    <w:rsid w:val="00EF2368"/>
    <w:rsid w:val="00EF71FD"/>
    <w:rsid w:val="00F22E90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D277F8-D591-424C-9B6E-227ACEDD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42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29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544D5-B134-4F7A-BFAE-5EAFFC556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F7CF2C5.dotm</Template>
  <TotalTime>0</TotalTime>
  <Pages>3</Pages>
  <Words>569</Words>
  <Characters>3052</Characters>
  <Application>Microsoft Office Word</Application>
  <DocSecurity>0</DocSecurity>
  <Lines>87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4836 Text of Previous Version (Feb. 4, 2016) - South Carolina Legislature Online</dc:title>
  <dc:creator>Gail Pinckney Moore</dc:creator>
  <cp:lastModifiedBy>N Cumfer</cp:lastModifiedBy>
  <cp:revision>2</cp:revision>
  <cp:lastPrinted>2016-02-03T19:03:00Z</cp:lastPrinted>
  <dcterms:created xsi:type="dcterms:W3CDTF">2016-02-04T15:51:00Z</dcterms:created>
  <dcterms:modified xsi:type="dcterms:W3CDTF">2016-02-04T15:51:00Z</dcterms:modified>
</cp:coreProperties>
</file>