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A5E" w:rsidRDefault="00454A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4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45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3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703E5">
        <w:t xml:space="preserve">EXPRESS THE PROFOUND SORROW OF THE MEMBERS OF THE SOUTH CAROLINA HOUSE OF REPRESENTATIVES UPON THE DEATH </w:t>
      </w:r>
      <w:r w:rsidR="00340E78">
        <w:t xml:space="preserve">OF </w:t>
      </w:r>
      <w:r w:rsidR="00340E78" w:rsidRPr="00E10658">
        <w:rPr>
          <w:color w:val="000000" w:themeColor="text1"/>
          <w:u w:color="000000" w:themeColor="text1"/>
        </w:rPr>
        <w:t xml:space="preserve">MINNIE L. JACKSON </w:t>
      </w:r>
      <w:r w:rsidR="00340E78">
        <w:rPr>
          <w:color w:val="000000" w:themeColor="text1"/>
          <w:u w:color="000000" w:themeColor="text1"/>
        </w:rPr>
        <w:t>OF BIS</w:t>
      </w:r>
      <w:r w:rsidR="00C703E5">
        <w:rPr>
          <w:color w:val="000000" w:themeColor="text1"/>
          <w:u w:color="000000" w:themeColor="text1"/>
        </w:rPr>
        <w:t>HOPVILLE</w:t>
      </w:r>
      <w:r w:rsidR="00C703E5">
        <w:t xml:space="preserve"> AND TO EXTEND THE DEEPEST SYMPATHY TO H</w:t>
      </w:r>
      <w:r w:rsidR="00EC2BBA">
        <w:t>ER</w:t>
      </w:r>
      <w:r w:rsidR="00C703E5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C6A" w:rsidRDefault="00FC45B0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05C6A">
        <w:t xml:space="preserve">the members of the South Carolina House of Representatives were deeply saddened to learn of the death of </w:t>
      </w:r>
      <w:r w:rsidR="0009646F" w:rsidRPr="00E10658">
        <w:rPr>
          <w:color w:val="000000" w:themeColor="text1"/>
          <w:u w:color="000000" w:themeColor="text1"/>
        </w:rPr>
        <w:t xml:space="preserve">Minnie L. Jackson </w:t>
      </w:r>
      <w:r w:rsidR="00605C6A">
        <w:rPr>
          <w:color w:val="000000" w:themeColor="text1"/>
          <w:u w:color="000000" w:themeColor="text1"/>
        </w:rPr>
        <w:t>of Bishopville</w:t>
      </w:r>
      <w:r w:rsidR="00605C6A">
        <w:t xml:space="preserve"> on </w:t>
      </w:r>
      <w:r w:rsidR="005E706A" w:rsidRPr="00E10658">
        <w:rPr>
          <w:color w:val="000000" w:themeColor="text1"/>
          <w:u w:color="000000" w:themeColor="text1"/>
        </w:rPr>
        <w:t>April 14, 2016</w:t>
      </w:r>
      <w:r w:rsidR="005E706A">
        <w:t>, at the venerable age of ninety</w:t>
      </w:r>
      <w:r w:rsidR="001123A1">
        <w:noBreakHyphen/>
      </w:r>
      <w:r w:rsidR="005E706A">
        <w:t>one</w:t>
      </w:r>
      <w:r w:rsidR="00605C6A">
        <w:t>; and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5C3" w:rsidRDefault="00605C6A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to </w:t>
      </w:r>
      <w:r w:rsidR="005E706A" w:rsidRPr="00E10658">
        <w:rPr>
          <w:color w:val="000000" w:themeColor="text1"/>
          <w:u w:color="000000" w:themeColor="text1"/>
        </w:rPr>
        <w:t>William and Vermell Baker</w:t>
      </w:r>
      <w:r w:rsidR="00C029DA">
        <w:rPr>
          <w:color w:val="000000" w:themeColor="text1"/>
          <w:u w:color="000000" w:themeColor="text1"/>
        </w:rPr>
        <w:t xml:space="preserve">, </w:t>
      </w:r>
      <w:r w:rsidR="00C029DA" w:rsidRPr="00E10658">
        <w:rPr>
          <w:color w:val="000000" w:themeColor="text1"/>
          <w:u w:color="000000" w:themeColor="text1"/>
        </w:rPr>
        <w:t>Minnie L. Jackson</w:t>
      </w:r>
      <w:r>
        <w:rPr>
          <w:color w:val="000000" w:themeColor="text1"/>
          <w:u w:color="000000" w:themeColor="text1"/>
        </w:rPr>
        <w:t xml:space="preserve"> 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AA209E" w:rsidRPr="00E10658">
        <w:rPr>
          <w:color w:val="000000" w:themeColor="text1"/>
          <w:u w:color="000000" w:themeColor="text1"/>
        </w:rPr>
        <w:t>August 4, 1924</w:t>
      </w:r>
      <w:r>
        <w:rPr>
          <w:color w:val="000000" w:themeColor="text1"/>
          <w:u w:color="000000" w:themeColor="text1"/>
        </w:rPr>
        <w:t xml:space="preserve">, </w:t>
      </w:r>
      <w:r w:rsidR="007525C3">
        <w:rPr>
          <w:color w:val="000000" w:themeColor="text1"/>
          <w:u w:color="000000" w:themeColor="text1"/>
        </w:rPr>
        <w:t xml:space="preserve">when </w:t>
      </w:r>
      <w:r w:rsidR="007525C3" w:rsidRPr="00194DA8">
        <w:rPr>
          <w:color w:val="000000" w:themeColor="text1"/>
          <w:u w:color="000000" w:themeColor="text1"/>
        </w:rPr>
        <w:t xml:space="preserve">the twentieth century was still in its youth, </w:t>
      </w:r>
      <w:r w:rsidR="00A238B1">
        <w:rPr>
          <w:color w:val="000000" w:themeColor="text1"/>
          <w:u w:color="000000" w:themeColor="text1"/>
        </w:rPr>
        <w:t xml:space="preserve">and </w:t>
      </w:r>
      <w:r w:rsidR="007525C3" w:rsidRPr="00194DA8">
        <w:rPr>
          <w:color w:val="000000" w:themeColor="text1"/>
          <w:u w:color="000000" w:themeColor="text1"/>
        </w:rPr>
        <w:t xml:space="preserve">she </w:t>
      </w:r>
      <w:r w:rsidR="007525C3">
        <w:rPr>
          <w:color w:val="000000" w:themeColor="text1"/>
          <w:u w:color="000000" w:themeColor="text1"/>
        </w:rPr>
        <w:t>was a</w:t>
      </w:r>
      <w:r w:rsidR="007525C3"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 w:rsidR="007525C3">
        <w:rPr>
          <w:color w:val="000000" w:themeColor="text1"/>
          <w:u w:color="000000" w:themeColor="text1"/>
        </w:rPr>
        <w:t xml:space="preserve">second decade of the </w:t>
      </w:r>
      <w:r w:rsidR="007525C3" w:rsidRPr="00194DA8">
        <w:rPr>
          <w:color w:val="000000" w:themeColor="text1"/>
          <w:u w:color="000000" w:themeColor="text1"/>
        </w:rPr>
        <w:t>twenty</w:t>
      </w:r>
      <w:r w:rsidR="001123A1">
        <w:rPr>
          <w:color w:val="000000" w:themeColor="text1"/>
          <w:u w:color="000000" w:themeColor="text1"/>
        </w:rPr>
        <w:noBreakHyphen/>
      </w:r>
      <w:r w:rsidR="007525C3">
        <w:rPr>
          <w:color w:val="000000" w:themeColor="text1"/>
          <w:u w:color="000000" w:themeColor="text1"/>
        </w:rPr>
        <w:t>first century; and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25" w:rsidRDefault="007525C3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the young </w:t>
      </w:r>
      <w:r w:rsidR="00F170B3">
        <w:rPr>
          <w:color w:val="000000" w:themeColor="text1"/>
          <w:u w:color="000000" w:themeColor="text1"/>
        </w:rPr>
        <w:t>Minnie</w:t>
      </w:r>
      <w:r>
        <w:rPr>
          <w:color w:val="000000" w:themeColor="text1"/>
          <w:u w:color="000000" w:themeColor="text1"/>
        </w:rPr>
        <w:t xml:space="preserve"> met</w:t>
      </w:r>
      <w:r w:rsidRPr="00284303">
        <w:rPr>
          <w:color w:val="000000" w:themeColor="text1"/>
          <w:u w:color="000000" w:themeColor="text1"/>
        </w:rPr>
        <w:t xml:space="preserve"> </w:t>
      </w:r>
      <w:r w:rsidR="00F170B3">
        <w:rPr>
          <w:color w:val="000000" w:themeColor="text1"/>
          <w:u w:color="000000" w:themeColor="text1"/>
        </w:rPr>
        <w:t>T.J. Jackson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</w:t>
      </w:r>
      <w:r w:rsidRPr="00EC1975">
        <w:rPr>
          <w:color w:val="000000" w:themeColor="text1"/>
          <w:u w:color="000000" w:themeColor="text1"/>
        </w:rPr>
        <w:t xml:space="preserve"> </w:t>
      </w:r>
      <w:r w:rsidR="00F170B3">
        <w:rPr>
          <w:color w:val="000000" w:themeColor="text1"/>
          <w:u w:color="000000" w:themeColor="text1"/>
        </w:rPr>
        <w:t>o</w:t>
      </w:r>
      <w:r w:rsidRPr="00EC1975">
        <w:rPr>
          <w:color w:val="000000" w:themeColor="text1"/>
          <w:u w:color="000000" w:themeColor="text1"/>
        </w:rPr>
        <w:t xml:space="preserve">n </w:t>
      </w:r>
      <w:r w:rsidR="00F170B3">
        <w:rPr>
          <w:color w:val="000000" w:themeColor="text1"/>
          <w:u w:color="000000" w:themeColor="text1"/>
        </w:rPr>
        <w:t>December 27, 1942</w:t>
      </w:r>
      <w:r>
        <w:rPr>
          <w:color w:val="000000" w:themeColor="text1"/>
          <w:u w:color="000000" w:themeColor="text1"/>
        </w:rPr>
        <w:t xml:space="preserve">, God blessing their union with </w:t>
      </w:r>
      <w:r w:rsidR="00F170B3">
        <w:rPr>
          <w:color w:val="000000" w:themeColor="text1"/>
          <w:u w:color="000000" w:themeColor="text1"/>
        </w:rPr>
        <w:t>two beautiful daughters</w:t>
      </w:r>
      <w:r w:rsidRPr="00EC1975">
        <w:rPr>
          <w:color w:val="000000" w:themeColor="text1"/>
          <w:u w:color="000000" w:themeColor="text1"/>
        </w:rPr>
        <w:t xml:space="preserve">, </w:t>
      </w:r>
      <w:r w:rsidR="00AD7625">
        <w:rPr>
          <w:color w:val="000000" w:themeColor="text1"/>
          <w:u w:color="000000" w:themeColor="text1"/>
        </w:rPr>
        <w:t>a</w:t>
      </w:r>
      <w:r w:rsidR="00AD7625" w:rsidRPr="00E10658">
        <w:rPr>
          <w:color w:val="000000" w:themeColor="text1"/>
          <w:u w:color="000000" w:themeColor="text1"/>
        </w:rPr>
        <w:t xml:space="preserve"> grandson, and two great</w:t>
      </w:r>
      <w:r w:rsidR="001123A1">
        <w:rPr>
          <w:color w:val="000000" w:themeColor="text1"/>
          <w:u w:color="000000" w:themeColor="text1"/>
        </w:rPr>
        <w:noBreakHyphen/>
      </w:r>
      <w:r w:rsidR="00AD7625" w:rsidRPr="00E10658">
        <w:rPr>
          <w:color w:val="000000" w:themeColor="text1"/>
          <w:u w:color="000000" w:themeColor="text1"/>
        </w:rPr>
        <w:t>grandsons</w:t>
      </w:r>
      <w:r w:rsidR="00AD7625">
        <w:rPr>
          <w:color w:val="000000" w:themeColor="text1"/>
          <w:u w:color="000000" w:themeColor="text1"/>
        </w:rPr>
        <w:t>; and</w:t>
      </w:r>
    </w:p>
    <w:p w:rsidR="00AD7625" w:rsidRDefault="00AD7625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25" w:rsidRDefault="007525C3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accomplished homemaker, </w:t>
      </w:r>
      <w:r w:rsidR="00AD7625">
        <w:rPr>
          <w:color w:val="000000" w:themeColor="text1"/>
          <w:u w:color="000000" w:themeColor="text1"/>
        </w:rPr>
        <w:t>Minnie</w:t>
      </w:r>
      <w:r w:rsidRPr="00EC1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lovingly </w:t>
      </w:r>
      <w:r w:rsidRPr="00EC1975">
        <w:rPr>
          <w:color w:val="000000" w:themeColor="text1"/>
          <w:u w:color="000000" w:themeColor="text1"/>
        </w:rPr>
        <w:t>reared her children</w:t>
      </w:r>
      <w:r w:rsidR="00AD7625">
        <w:rPr>
          <w:color w:val="000000" w:themeColor="text1"/>
          <w:u w:color="000000" w:themeColor="text1"/>
        </w:rPr>
        <w:t xml:space="preserve"> and </w:t>
      </w:r>
      <w:r w:rsidR="00D5264D">
        <w:rPr>
          <w:color w:val="000000" w:themeColor="text1"/>
          <w:u w:color="000000" w:themeColor="text1"/>
        </w:rPr>
        <w:t>treasured</w:t>
      </w:r>
      <w:r w:rsidR="00AD7625">
        <w:rPr>
          <w:color w:val="000000" w:themeColor="text1"/>
          <w:u w:color="000000" w:themeColor="text1"/>
        </w:rPr>
        <w:t xml:space="preserve"> spending time with her</w:t>
      </w:r>
      <w:r w:rsidRPr="00EC1975">
        <w:rPr>
          <w:color w:val="000000" w:themeColor="text1"/>
          <w:u w:color="000000" w:themeColor="text1"/>
        </w:rPr>
        <w:t xml:space="preserve"> </w:t>
      </w:r>
      <w:r w:rsidR="00FF3A6E">
        <w:rPr>
          <w:color w:val="000000" w:themeColor="text1"/>
          <w:u w:color="000000" w:themeColor="text1"/>
        </w:rPr>
        <w:t>grandchild and great</w:t>
      </w:r>
      <w:r w:rsidR="001123A1">
        <w:rPr>
          <w:color w:val="000000" w:themeColor="text1"/>
          <w:u w:color="000000" w:themeColor="text1"/>
        </w:rPr>
        <w:noBreakHyphen/>
      </w:r>
      <w:r w:rsidRPr="00EC1975">
        <w:rPr>
          <w:color w:val="000000" w:themeColor="text1"/>
          <w:u w:color="000000" w:themeColor="text1"/>
        </w:rPr>
        <w:t>grandchildren</w:t>
      </w:r>
      <w:r w:rsidR="00AD7625">
        <w:rPr>
          <w:color w:val="000000" w:themeColor="text1"/>
          <w:u w:color="000000" w:themeColor="text1"/>
        </w:rPr>
        <w:t>. If friends and family could not find her in the house, they were likely to find her outside tending her garden. When her schedule allowed it, she also enjoyed traveling; and</w:t>
      </w:r>
    </w:p>
    <w:p w:rsidR="00AD7625" w:rsidRDefault="00AD7625" w:rsidP="0075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07E" w:rsidRPr="00807D62" w:rsidRDefault="00605C6A" w:rsidP="00C63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307E">
        <w:rPr>
          <w:color w:val="000000" w:themeColor="text1"/>
          <w:u w:color="000000" w:themeColor="text1"/>
        </w:rPr>
        <w:t xml:space="preserve">having been </w:t>
      </w:r>
      <w:r w:rsidR="00C6307E" w:rsidRPr="00E10658">
        <w:rPr>
          <w:color w:val="000000" w:themeColor="text1"/>
          <w:u w:color="000000" w:themeColor="text1"/>
        </w:rPr>
        <w:t>preceded in death by her beloved husband, T</w:t>
      </w:r>
      <w:r w:rsidR="00C6307E">
        <w:rPr>
          <w:color w:val="000000" w:themeColor="text1"/>
          <w:u w:color="000000" w:themeColor="text1"/>
        </w:rPr>
        <w:t>.</w:t>
      </w:r>
      <w:r w:rsidR="00C6307E" w:rsidRPr="00E10658">
        <w:rPr>
          <w:color w:val="000000" w:themeColor="text1"/>
          <w:u w:color="000000" w:themeColor="text1"/>
        </w:rPr>
        <w:t>J</w:t>
      </w:r>
      <w:r w:rsidR="00C6307E">
        <w:rPr>
          <w:color w:val="000000" w:themeColor="text1"/>
          <w:u w:color="000000" w:themeColor="text1"/>
        </w:rPr>
        <w:t>.</w:t>
      </w:r>
      <w:r w:rsidR="00C6307E" w:rsidRPr="00E10658">
        <w:rPr>
          <w:color w:val="000000" w:themeColor="text1"/>
          <w:u w:color="000000" w:themeColor="text1"/>
        </w:rPr>
        <w:t xml:space="preserve"> Jackson, </w:t>
      </w:r>
      <w:r w:rsidR="00C6307E">
        <w:rPr>
          <w:color w:val="000000" w:themeColor="text1"/>
          <w:u w:color="000000" w:themeColor="text1"/>
        </w:rPr>
        <w:t xml:space="preserve">as well as </w:t>
      </w:r>
      <w:r w:rsidR="00C6307E" w:rsidRPr="00E10658">
        <w:rPr>
          <w:color w:val="000000" w:themeColor="text1"/>
          <w:u w:color="000000" w:themeColor="text1"/>
        </w:rPr>
        <w:t xml:space="preserve">two brothers, Hoyt and Marvin Baker, and </w:t>
      </w:r>
      <w:r w:rsidR="00A603A5">
        <w:rPr>
          <w:color w:val="000000" w:themeColor="text1"/>
          <w:u w:color="000000" w:themeColor="text1"/>
        </w:rPr>
        <w:t>a</w:t>
      </w:r>
      <w:r w:rsidR="00C6307E" w:rsidRPr="00E10658">
        <w:rPr>
          <w:color w:val="000000" w:themeColor="text1"/>
          <w:u w:color="000000" w:themeColor="text1"/>
        </w:rPr>
        <w:t xml:space="preserve"> sister, Lila Marsh</w:t>
      </w:r>
      <w:r w:rsidR="00C6307E">
        <w:rPr>
          <w:color w:val="000000" w:themeColor="text1"/>
          <w:u w:color="000000" w:themeColor="text1"/>
        </w:rPr>
        <w:t xml:space="preserve">, </w:t>
      </w:r>
      <w:r w:rsidR="00AD762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</w:t>
      </w:r>
      <w:r w:rsidRPr="00023A8E">
        <w:rPr>
          <w:color w:val="000000" w:themeColor="text1"/>
          <w:u w:color="000000" w:themeColor="text1"/>
        </w:rPr>
        <w:t>e leaves to cherish h</w:t>
      </w:r>
      <w:r w:rsidR="00AD7625">
        <w:rPr>
          <w:color w:val="000000" w:themeColor="text1"/>
          <w:u w:color="000000" w:themeColor="text1"/>
        </w:rPr>
        <w:t>er</w:t>
      </w:r>
      <w:r w:rsidRPr="00023A8E">
        <w:rPr>
          <w:color w:val="000000" w:themeColor="text1"/>
          <w:u w:color="000000" w:themeColor="text1"/>
        </w:rPr>
        <w:t xml:space="preserve"> memor</w:t>
      </w:r>
      <w:r w:rsidR="00AD7625">
        <w:rPr>
          <w:color w:val="000000" w:themeColor="text1"/>
          <w:u w:color="000000" w:themeColor="text1"/>
        </w:rPr>
        <w:t xml:space="preserve">y </w:t>
      </w:r>
      <w:r w:rsidR="00283152" w:rsidRPr="00E10658">
        <w:rPr>
          <w:color w:val="000000" w:themeColor="text1"/>
          <w:u w:color="000000" w:themeColor="text1"/>
        </w:rPr>
        <w:t xml:space="preserve">her daughters, </w:t>
      </w:r>
      <w:r w:rsidR="00283152" w:rsidRPr="00E10658">
        <w:rPr>
          <w:color w:val="000000" w:themeColor="text1"/>
          <w:u w:color="000000" w:themeColor="text1"/>
        </w:rPr>
        <w:lastRenderedPageBreak/>
        <w:t>Barbara Ann Blackwell (Carl) and Clara Lynn Jackson</w:t>
      </w:r>
      <w:r w:rsidR="00C6307E">
        <w:rPr>
          <w:color w:val="000000" w:themeColor="text1"/>
          <w:u w:color="000000" w:themeColor="text1"/>
        </w:rPr>
        <w:t>;</w:t>
      </w:r>
      <w:r w:rsidR="00283152" w:rsidRPr="00E10658">
        <w:rPr>
          <w:color w:val="000000" w:themeColor="text1"/>
          <w:u w:color="000000" w:themeColor="text1"/>
        </w:rPr>
        <w:t xml:space="preserve"> her grandson, Carl “C</w:t>
      </w:r>
      <w:r w:rsidR="00C6307E">
        <w:rPr>
          <w:color w:val="000000" w:themeColor="text1"/>
          <w:u w:color="000000" w:themeColor="text1"/>
        </w:rPr>
        <w:t>.</w:t>
      </w:r>
      <w:r w:rsidR="00283152" w:rsidRPr="00E10658">
        <w:rPr>
          <w:color w:val="000000" w:themeColor="text1"/>
          <w:u w:color="000000" w:themeColor="text1"/>
        </w:rPr>
        <w:t>W</w:t>
      </w:r>
      <w:r w:rsidR="00C6307E">
        <w:rPr>
          <w:color w:val="000000" w:themeColor="text1"/>
          <w:u w:color="000000" w:themeColor="text1"/>
        </w:rPr>
        <w:t>.</w:t>
      </w:r>
      <w:r w:rsidR="00283152" w:rsidRPr="00E10658">
        <w:rPr>
          <w:color w:val="000000" w:themeColor="text1"/>
          <w:u w:color="000000" w:themeColor="text1"/>
        </w:rPr>
        <w:t>” Blackwell, Jr. (Michelle)</w:t>
      </w:r>
      <w:r w:rsidR="00C6307E">
        <w:rPr>
          <w:color w:val="000000" w:themeColor="text1"/>
          <w:u w:color="000000" w:themeColor="text1"/>
        </w:rPr>
        <w:t>;</w:t>
      </w:r>
      <w:r w:rsidR="00283152" w:rsidRPr="00E10658">
        <w:rPr>
          <w:color w:val="000000" w:themeColor="text1"/>
          <w:u w:color="000000" w:themeColor="text1"/>
        </w:rPr>
        <w:t xml:space="preserve"> two great</w:t>
      </w:r>
      <w:r w:rsidR="001123A1">
        <w:rPr>
          <w:color w:val="000000" w:themeColor="text1"/>
          <w:u w:color="000000" w:themeColor="text1"/>
        </w:rPr>
        <w:noBreakHyphen/>
      </w:r>
      <w:r w:rsidR="00283152" w:rsidRPr="00E10658">
        <w:rPr>
          <w:color w:val="000000" w:themeColor="text1"/>
          <w:u w:color="000000" w:themeColor="text1"/>
        </w:rPr>
        <w:t xml:space="preserve">grandsons, Carl (Trace) Blackwell III and Thomas Blackwell; her brother, Jesse Baker; </w:t>
      </w:r>
      <w:r w:rsidR="00C6307E">
        <w:rPr>
          <w:color w:val="000000" w:themeColor="text1"/>
          <w:u w:color="000000" w:themeColor="text1"/>
        </w:rPr>
        <w:t xml:space="preserve">her </w:t>
      </w:r>
      <w:r w:rsidR="00283152" w:rsidRPr="00E10658">
        <w:rPr>
          <w:color w:val="000000" w:themeColor="text1"/>
          <w:u w:color="000000" w:themeColor="text1"/>
        </w:rPr>
        <w:t xml:space="preserve">sister, Virginia Brown; </w:t>
      </w:r>
      <w:r w:rsidR="00C6307E">
        <w:rPr>
          <w:color w:val="000000" w:themeColor="text1"/>
          <w:u w:color="000000" w:themeColor="text1"/>
        </w:rPr>
        <w:t xml:space="preserve">and a host of other relatives and friends. She will be missed. </w:t>
      </w:r>
      <w:r w:rsidR="00C6307E">
        <w:t>Now, therefore,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C2BBA" w:rsidRPr="00E10658">
        <w:rPr>
          <w:color w:val="000000" w:themeColor="text1"/>
          <w:u w:color="000000" w:themeColor="text1"/>
        </w:rPr>
        <w:t xml:space="preserve">Minnie L. Jackson </w:t>
      </w:r>
      <w:r w:rsidR="00EC2BBA">
        <w:rPr>
          <w:color w:val="000000" w:themeColor="text1"/>
          <w:u w:color="000000" w:themeColor="text1"/>
        </w:rPr>
        <w:t>of Bishopville</w:t>
      </w:r>
      <w:r>
        <w:t xml:space="preserve"> and extend the deepest sympathy to h</w:t>
      </w:r>
      <w:r w:rsidR="00EC2BBA">
        <w:t>er</w:t>
      </w:r>
      <w:r>
        <w:t xml:space="preserve"> family and many friends.</w:t>
      </w:r>
    </w:p>
    <w:p w:rsidR="00605C6A" w:rsidRDefault="00605C6A" w:rsidP="00605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C45B0" w:rsidRDefault="0060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0273A">
        <w:t>esented</w:t>
      </w:r>
      <w:r>
        <w:t xml:space="preserve"> to Mrs. </w:t>
      </w:r>
      <w:r w:rsidR="00A05BE3" w:rsidRPr="00E10658">
        <w:rPr>
          <w:color w:val="000000" w:themeColor="text1"/>
          <w:u w:color="000000" w:themeColor="text1"/>
        </w:rPr>
        <w:t>Barbara Ann Blackwell</w:t>
      </w:r>
      <w:r>
        <w:t xml:space="preserve"> for the family.</w:t>
      </w:r>
    </w:p>
    <w:p w:rsidR="00261F61" w:rsidRDefault="001123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4A5E" w:rsidRDefault="00454A5E" w:rsidP="00454A5E">
      <w:pPr>
        <w:suppressAutoHyphens/>
      </w:pPr>
    </w:p>
    <w:sectPr w:rsidR="00454A5E" w:rsidSect="00454A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5B0" w:rsidRDefault="00FC45B0" w:rsidP="009F0C77">
      <w:r>
        <w:separator/>
      </w:r>
    </w:p>
  </w:endnote>
  <w:endnote w:type="continuationSeparator" w:id="0">
    <w:p w:rsidR="00FC45B0" w:rsidRDefault="00FC45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098E52-CA3E-4A1F-A2DB-02E85FDD0856}"/>
    <w:embedBold r:id="rId2" w:fontKey="{15255963-CC1F-47DB-9298-D7B20FB57C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55FCB2-C8C4-486E-AC12-69E588B025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CEACD6-D9D4-4900-A5EA-FC91F8F9DA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3EAA8-A237-4995-8B70-10D124ACE6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61" w:rsidRPr="00454A5E" w:rsidRDefault="00454A5E" w:rsidP="00454A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5B0" w:rsidRDefault="00FC45B0" w:rsidP="009F0C77">
      <w:r>
        <w:separator/>
      </w:r>
    </w:p>
  </w:footnote>
  <w:footnote w:type="continuationSeparator" w:id="0">
    <w:p w:rsidR="00FC45B0" w:rsidRDefault="00FC45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0VR16"/>
    <w:docVar w:name="CoverBillType" w:val="r"/>
    <w:docVar w:name="docpath" w:val="L:\Council\bills\RM\1600VR16.DOCX"/>
    <w:docVar w:name="dvBillNumber" w:val="5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45B0"/>
    <w:rsid w:val="00007CDB"/>
    <w:rsid w:val="00011869"/>
    <w:rsid w:val="00015CD6"/>
    <w:rsid w:val="0009646F"/>
    <w:rsid w:val="000B18DF"/>
    <w:rsid w:val="000E1785"/>
    <w:rsid w:val="000F40FA"/>
    <w:rsid w:val="001026ED"/>
    <w:rsid w:val="0010776B"/>
    <w:rsid w:val="001123A1"/>
    <w:rsid w:val="001333D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F61"/>
    <w:rsid w:val="00281770"/>
    <w:rsid w:val="00283152"/>
    <w:rsid w:val="00284AAE"/>
    <w:rsid w:val="002E5912"/>
    <w:rsid w:val="00301B21"/>
    <w:rsid w:val="00325348"/>
    <w:rsid w:val="0032732C"/>
    <w:rsid w:val="00336AD0"/>
    <w:rsid w:val="00340E78"/>
    <w:rsid w:val="0037079A"/>
    <w:rsid w:val="003C4DAB"/>
    <w:rsid w:val="003D01E8"/>
    <w:rsid w:val="003E5288"/>
    <w:rsid w:val="003F6D79"/>
    <w:rsid w:val="0041760A"/>
    <w:rsid w:val="00417C01"/>
    <w:rsid w:val="004403BD"/>
    <w:rsid w:val="00454A5E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6757"/>
    <w:rsid w:val="005E706A"/>
    <w:rsid w:val="00605102"/>
    <w:rsid w:val="00605C6A"/>
    <w:rsid w:val="00606AEC"/>
    <w:rsid w:val="006215AA"/>
    <w:rsid w:val="006913C9"/>
    <w:rsid w:val="0069470D"/>
    <w:rsid w:val="00734F00"/>
    <w:rsid w:val="007525C3"/>
    <w:rsid w:val="007A70AE"/>
    <w:rsid w:val="007E7952"/>
    <w:rsid w:val="008362E8"/>
    <w:rsid w:val="0086412B"/>
    <w:rsid w:val="00886763"/>
    <w:rsid w:val="008A1768"/>
    <w:rsid w:val="008F039B"/>
    <w:rsid w:val="008F0F33"/>
    <w:rsid w:val="008F4429"/>
    <w:rsid w:val="0094021A"/>
    <w:rsid w:val="009B44AF"/>
    <w:rsid w:val="009C6A0B"/>
    <w:rsid w:val="009F0C77"/>
    <w:rsid w:val="009F4DD1"/>
    <w:rsid w:val="00A05BE3"/>
    <w:rsid w:val="00A238B1"/>
    <w:rsid w:val="00A41684"/>
    <w:rsid w:val="00A603A5"/>
    <w:rsid w:val="00A64E80"/>
    <w:rsid w:val="00A72BCD"/>
    <w:rsid w:val="00A741D9"/>
    <w:rsid w:val="00A833AB"/>
    <w:rsid w:val="00A9741D"/>
    <w:rsid w:val="00AA1381"/>
    <w:rsid w:val="00AA209E"/>
    <w:rsid w:val="00AD4B17"/>
    <w:rsid w:val="00AD7625"/>
    <w:rsid w:val="00B0273A"/>
    <w:rsid w:val="00B21065"/>
    <w:rsid w:val="00B412D4"/>
    <w:rsid w:val="00BE3C22"/>
    <w:rsid w:val="00C029DA"/>
    <w:rsid w:val="00C0345E"/>
    <w:rsid w:val="00C3483A"/>
    <w:rsid w:val="00C6307E"/>
    <w:rsid w:val="00C703E5"/>
    <w:rsid w:val="00C74E9D"/>
    <w:rsid w:val="00C82FD3"/>
    <w:rsid w:val="00C92819"/>
    <w:rsid w:val="00CC6B7B"/>
    <w:rsid w:val="00CD2089"/>
    <w:rsid w:val="00D5264D"/>
    <w:rsid w:val="00D73A67"/>
    <w:rsid w:val="00D970A9"/>
    <w:rsid w:val="00DF3845"/>
    <w:rsid w:val="00E12626"/>
    <w:rsid w:val="00E41911"/>
    <w:rsid w:val="00E92EEF"/>
    <w:rsid w:val="00EC2BBA"/>
    <w:rsid w:val="00EF2368"/>
    <w:rsid w:val="00F170B3"/>
    <w:rsid w:val="00F24442"/>
    <w:rsid w:val="00F50AE3"/>
    <w:rsid w:val="00F656BA"/>
    <w:rsid w:val="00F67CF1"/>
    <w:rsid w:val="00F840F0"/>
    <w:rsid w:val="00FB0D0D"/>
    <w:rsid w:val="00FB43B4"/>
    <w:rsid w:val="00FC45B0"/>
    <w:rsid w:val="00FF2AE4"/>
    <w:rsid w:val="00FF3A6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924A5-6345-4F38-B736-31B2FFCA5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B2F98-D210-4D3B-BBB6-4201E104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4DB48CFC.dotm</Template>
  <TotalTime>0</TotalTime>
  <Pages>2</Pages>
  <Words>362</Words>
  <Characters>1840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5255 Text of Previous Version (Apr. 21, 2016) - South Carolina Legislature Online</dc:title>
  <dc:creator>McDowell</dc:creator>
  <cp:lastModifiedBy>N Cumfer</cp:lastModifiedBy>
  <cp:revision>2</cp:revision>
  <cp:lastPrinted>2016-04-20T16:08:00Z</cp:lastPrinted>
  <dcterms:created xsi:type="dcterms:W3CDTF">2016-04-21T15:06:00Z</dcterms:created>
  <dcterms:modified xsi:type="dcterms:W3CDTF">2016-04-21T15:06:00Z</dcterms:modified>
</cp:coreProperties>
</file>