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59D1" w:rsidRDefault="006B5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6B59D1" w:rsidRDefault="006B5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7, 2015</w:t>
      </w:r>
    </w:p>
    <w:p w:rsidR="006B59D1" w:rsidRDefault="006B5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59D1" w:rsidRPr="006B59D1" w:rsidRDefault="006B59D1" w:rsidP="006B59D1">
      <w:pPr>
        <w:tabs>
          <w:tab w:val="right" w:pos="5933"/>
        </w:tabs>
        <w:suppressAutoHyphens/>
        <w:jc w:val="both"/>
        <w:rPr>
          <w:rFonts w:eastAsia="Times New Roman"/>
        </w:rPr>
      </w:pPr>
      <w:r>
        <w:rPr>
          <w:rFonts w:eastAsia="Times New Roman"/>
        </w:rPr>
        <w:tab/>
      </w:r>
      <w:r>
        <w:rPr>
          <w:rFonts w:eastAsia="Times New Roman"/>
          <w:b/>
          <w:sz w:val="36"/>
        </w:rPr>
        <w:t>S. 720</w:t>
      </w:r>
    </w:p>
    <w:p w:rsidR="006B59D1" w:rsidRDefault="006B5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59D1" w:rsidRDefault="006B59D1" w:rsidP="006B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Nicholson, Shealy and L. Martin</w:t>
      </w:r>
    </w:p>
    <w:p w:rsidR="006B59D1" w:rsidRDefault="006B5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59D1" w:rsidRDefault="006B59D1" w:rsidP="004D4DA4">
      <w:pPr>
        <w:tabs>
          <w:tab w:val="right" w:pos="5933"/>
        </w:tabs>
        <w:suppressAutoHyphens/>
        <w:jc w:val="both"/>
        <w:rPr>
          <w:rFonts w:eastAsia="Times New Roman"/>
        </w:rPr>
      </w:pPr>
      <w:r>
        <w:rPr>
          <w:rFonts w:eastAsia="Times New Roman"/>
        </w:rPr>
        <w:t>S. Printed 5/7/15--S.</w:t>
      </w:r>
      <w:r w:rsidR="004D4DA4">
        <w:rPr>
          <w:rFonts w:eastAsia="Times New Roman"/>
        </w:rPr>
        <w:tab/>
        <w:t>[SEC 5/8/15 11:48 AM]</w:t>
      </w:r>
    </w:p>
    <w:p w:rsidR="006B59D1" w:rsidRDefault="006B5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28, 2015.</w:t>
      </w:r>
    </w:p>
    <w:p w:rsidR="006B59D1" w:rsidRPr="006B59D1" w:rsidRDefault="006B59D1" w:rsidP="006B5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B59D1" w:rsidRDefault="006B5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59D1" w:rsidRDefault="006B5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B59D1" w:rsidSect="006B59D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B59D1" w:rsidRPr="00522CE0" w:rsidRDefault="006B59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7A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648FC">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31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59108E">
        <w:rPr>
          <w:rFonts w:eastAsia="Times New Roman"/>
        </w:rPr>
        <w:t xml:space="preserve">DECLARE THE MONTH OF </w:t>
      </w:r>
      <w:r>
        <w:rPr>
          <w:rFonts w:eastAsia="Times New Roman"/>
        </w:rPr>
        <w:t>MAY 2015 AS “TEEN PREGNANCY PREVENTION MONTH” THROUGHOUT THE STATE AND TO ENCOURAGE ALL SOUTH CAROLINIANS TO WORK TOGETHER TO REDUCE AND PREVENT TEEN PREGNANCY FOR THE FUTURE SUCCESS OF OUR YOUNG PEOPLE.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31F3A" w:rsidRDefault="00F31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teen pregnancies have far</w:t>
      </w:r>
      <w:r w:rsidR="002C22CD">
        <w:rPr>
          <w:rFonts w:eastAsia="Times New Roman"/>
        </w:rPr>
        <w:noBreakHyphen/>
      </w:r>
      <w:r>
        <w:rPr>
          <w:rFonts w:eastAsia="Times New Roman"/>
        </w:rPr>
        <w:t>reaching consequences that adversely affect the health, education, and economic future of our young people; and</w:t>
      </w:r>
    </w:p>
    <w:p w:rsidR="00F31F3A" w:rsidRDefault="00F31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108E" w:rsidRDefault="00F31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9108E">
        <w:rPr>
          <w:rFonts w:eastAsia="Times New Roman"/>
        </w:rPr>
        <w:t xml:space="preserve">teen pregnancy in the United States is at a historic low. In South Carolina, there has been a </w:t>
      </w:r>
      <w:r w:rsidR="002C22CD">
        <w:rPr>
          <w:rFonts w:eastAsia="Times New Roman"/>
        </w:rPr>
        <w:t>fifty</w:t>
      </w:r>
      <w:r w:rsidR="002C22CD">
        <w:rPr>
          <w:rFonts w:eastAsia="Times New Roman"/>
        </w:rPr>
        <w:noBreakHyphen/>
        <w:t>four</w:t>
      </w:r>
      <w:r w:rsidR="0059108E">
        <w:rPr>
          <w:rFonts w:eastAsia="Times New Roman"/>
        </w:rPr>
        <w:t xml:space="preserve"> percent decline in the teen birth rate</w:t>
      </w:r>
      <w:r w:rsidR="002C22CD">
        <w:rPr>
          <w:rFonts w:eastAsia="Times New Roman"/>
        </w:rPr>
        <w:t xml:space="preserve"> since 1992</w:t>
      </w:r>
      <w:r w:rsidR="0059108E">
        <w:rPr>
          <w:rFonts w:eastAsia="Times New Roman"/>
        </w:rPr>
        <w:t>; and</w:t>
      </w:r>
    </w:p>
    <w:p w:rsidR="0059108E" w:rsidRDefault="00591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6804" w:rsidRDefault="005910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although </w:t>
      </w:r>
      <w:r w:rsidR="00B86804">
        <w:rPr>
          <w:rFonts w:eastAsia="Times New Roman"/>
        </w:rPr>
        <w:t>the State has made great strides in reducing this statistic</w:t>
      </w:r>
      <w:r>
        <w:rPr>
          <w:rFonts w:eastAsia="Times New Roman"/>
        </w:rPr>
        <w:t>, there is</w:t>
      </w:r>
      <w:r w:rsidR="002C22CD">
        <w:rPr>
          <w:rFonts w:eastAsia="Times New Roman"/>
        </w:rPr>
        <w:t xml:space="preserve"> still</w:t>
      </w:r>
      <w:r>
        <w:rPr>
          <w:rFonts w:eastAsia="Times New Roman"/>
        </w:rPr>
        <w:t xml:space="preserve"> more work to do. </w:t>
      </w:r>
      <w:r w:rsidR="002C22CD">
        <w:rPr>
          <w:rFonts w:eastAsia="Times New Roman"/>
        </w:rPr>
        <w:t>Just under</w:t>
      </w:r>
      <w:r>
        <w:rPr>
          <w:rFonts w:eastAsia="Times New Roman"/>
        </w:rPr>
        <w:t xml:space="preserve"> five thousand teens gave birth</w:t>
      </w:r>
      <w:r w:rsidR="002C22CD">
        <w:rPr>
          <w:rFonts w:eastAsia="Times New Roman"/>
        </w:rPr>
        <w:t xml:space="preserve"> in 2013. Twenty</w:t>
      </w:r>
      <w:r w:rsidR="002C22CD">
        <w:rPr>
          <w:rFonts w:eastAsia="Times New Roman"/>
        </w:rPr>
        <w:noBreakHyphen/>
        <w:t>five</w:t>
      </w:r>
      <w:r>
        <w:rPr>
          <w:rFonts w:eastAsia="Times New Roman"/>
        </w:rPr>
        <w:t xml:space="preserve"> percent of those who gave birth were already</w:t>
      </w:r>
      <w:r w:rsidR="00B86804">
        <w:rPr>
          <w:rFonts w:eastAsia="Times New Roman"/>
        </w:rPr>
        <w:t xml:space="preserve"> parents</w:t>
      </w:r>
      <w:r w:rsidR="00040AD7">
        <w:rPr>
          <w:rFonts w:eastAsia="Times New Roman"/>
        </w:rPr>
        <w:t>, and</w:t>
      </w:r>
      <w:r w:rsidR="00B86804">
        <w:rPr>
          <w:rFonts w:eastAsia="Times New Roman"/>
        </w:rPr>
        <w:t xml:space="preserve"> South Carolina has the twelfth highest teen birth rate in the United States; and</w:t>
      </w:r>
    </w:p>
    <w:p w:rsidR="00F31F3A" w:rsidRDefault="00F31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1F3A" w:rsidRDefault="00F31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progress South Carolina has made in reducing the incidence of teen childbearing s</w:t>
      </w:r>
      <w:r w:rsidR="002C22CD">
        <w:rPr>
          <w:rFonts w:eastAsia="Times New Roman"/>
        </w:rPr>
        <w:t>aves taxpayers an estimated $172</w:t>
      </w:r>
      <w:r>
        <w:rPr>
          <w:rFonts w:eastAsia="Times New Roman"/>
        </w:rPr>
        <w:t xml:space="preserve"> million each year; and</w:t>
      </w:r>
    </w:p>
    <w:p w:rsidR="00F31F3A" w:rsidRDefault="00F31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48FC" w:rsidRDefault="00F31F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Teen Pregnancy Prevention Month is an opportunity for parents, teens, educators, program providers, faith</w:t>
      </w:r>
      <w:r w:rsidR="002C22CD">
        <w:rPr>
          <w:rFonts w:eastAsia="Times New Roman"/>
        </w:rPr>
        <w:noBreakHyphen/>
      </w:r>
      <w:r>
        <w:rPr>
          <w:rFonts w:eastAsia="Times New Roman"/>
        </w:rPr>
        <w:t xml:space="preserve">based organizations, local elected leaders, and state policymakers to join together to decrease teen pregnancy in South Carolina. </w:t>
      </w:r>
      <w:r w:rsidR="005648FC">
        <w:rPr>
          <w:rFonts w:eastAsia="Times New Roman"/>
        </w:rPr>
        <w:t>Now, therefore,</w:t>
      </w:r>
    </w:p>
    <w:p w:rsidR="005648FC" w:rsidRDefault="005648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48FC" w:rsidRDefault="005648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648FC" w:rsidRDefault="005648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22CD" w:rsidRPr="00522CE0" w:rsidRDefault="005648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F31F3A">
        <w:rPr>
          <w:rFonts w:eastAsia="Times New Roman"/>
        </w:rPr>
        <w:t xml:space="preserve">the members of the Senate, by this resolution, </w:t>
      </w:r>
      <w:r w:rsidR="002C22CD">
        <w:rPr>
          <w:rFonts w:eastAsia="Times New Roman"/>
        </w:rPr>
        <w:t xml:space="preserve">declare the month of </w:t>
      </w:r>
      <w:r w:rsidR="00F31F3A">
        <w:rPr>
          <w:rFonts w:eastAsia="Times New Roman"/>
        </w:rPr>
        <w:t xml:space="preserve">May 2015 as “Teen Pregnancy Prevention Month” throughout the </w:t>
      </w:r>
      <w:r w:rsidR="004D4DA4">
        <w:rPr>
          <w:rFonts w:eastAsia="Times New Roman"/>
        </w:rPr>
        <w:t>S</w:t>
      </w:r>
      <w:r w:rsidR="00F31F3A">
        <w:rPr>
          <w:rFonts w:eastAsia="Times New Roman"/>
        </w:rPr>
        <w:t>tate and encourage all South Carolinians to work together to reduce and prevent teen pregnancy for the future success of our young people</w:t>
      </w:r>
      <w:r>
        <w:rPr>
          <w:rFonts w:eastAsia="Times New Roman"/>
        </w:rPr>
        <w:t>.</w:t>
      </w:r>
    </w:p>
    <w:p w:rsidR="001159CD" w:rsidRDefault="002C22C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935AF" w:rsidRDefault="008935AF" w:rsidP="008935AF">
      <w:pPr>
        <w:suppressAutoHyphens/>
        <w:jc w:val="both"/>
        <w:rPr>
          <w:rFonts w:eastAsia="Times New Roman"/>
        </w:rPr>
      </w:pPr>
    </w:p>
    <w:sectPr w:rsidR="008935AF" w:rsidSect="006B59D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8FC" w:rsidRDefault="005648FC" w:rsidP="00522CE0">
      <w:r>
        <w:separator/>
      </w:r>
    </w:p>
  </w:endnote>
  <w:endnote w:type="continuationSeparator" w:id="0">
    <w:p w:rsidR="005648FC" w:rsidRDefault="005648F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0CFCAE-80A1-4933-89BE-9049AEF23DC5}"/>
    <w:embedBold r:id="rId2" w:fontKey="{C7F845CE-3967-40AF-BD05-98DC67039F7A}"/>
  </w:font>
  <w:font w:name="Calibri">
    <w:panose1 w:val="020F0502020204030204"/>
    <w:charset w:val="00"/>
    <w:family w:val="swiss"/>
    <w:pitch w:val="variable"/>
    <w:sig w:usb0="E10002FF" w:usb1="4000ACFF" w:usb2="00000009" w:usb3="00000000" w:csb0="0000019F" w:csb1="00000000"/>
    <w:embedRegular r:id="rId3" w:fontKey="{A80993C1-E7C4-44FE-AC36-C3C51B85A26C}"/>
  </w:font>
  <w:font w:name="Cambria">
    <w:panose1 w:val="02040503050406030204"/>
    <w:charset w:val="00"/>
    <w:family w:val="roman"/>
    <w:pitch w:val="variable"/>
    <w:sig w:usb0="E00002FF" w:usb1="400004FF" w:usb2="00000000" w:usb3="00000000" w:csb0="0000019F" w:csb1="00000000"/>
    <w:embedRegular r:id="rId4" w:fontKey="{BF9023E7-6697-4AA8-B54A-EB576660DA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9CD" w:rsidRPr="00777AB3" w:rsidRDefault="00777AB3" w:rsidP="00777AB3">
    <w:pPr>
      <w:pStyle w:val="Footer"/>
      <w:tabs>
        <w:tab w:val="clear" w:pos="4680"/>
        <w:tab w:val="clear" w:pos="9360"/>
        <w:tab w:val="center" w:pos="2995"/>
      </w:tabs>
      <w:spacing w:before="120"/>
    </w:pPr>
    <w:r>
      <w:t>[720</w:t>
    </w:r>
    <w:r w:rsidR="006B59D1">
      <w:t>-</w:t>
    </w:r>
    <w:r w:rsidR="006B59D1">
      <w:fldChar w:fldCharType="begin"/>
    </w:r>
    <w:r w:rsidR="006B59D1">
      <w:instrText xml:space="preserve"> PAGE  \* MERGEFORMAT </w:instrText>
    </w:r>
    <w:r w:rsidR="006B59D1">
      <w:fldChar w:fldCharType="separate"/>
    </w:r>
    <w:r w:rsidR="004D4DA4">
      <w:rPr>
        <w:noProof/>
      </w:rPr>
      <w:t>1</w:t>
    </w:r>
    <w:r w:rsidR="006B59D1">
      <w:fldChar w:fldCharType="end"/>
    </w:r>
    <w:r w:rsidR="006B59D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9D1" w:rsidRPr="00777AB3" w:rsidRDefault="006B59D1" w:rsidP="00777AB3">
    <w:pPr>
      <w:pStyle w:val="Footer"/>
      <w:tabs>
        <w:tab w:val="clear" w:pos="4680"/>
        <w:tab w:val="clear" w:pos="9360"/>
        <w:tab w:val="center" w:pos="2995"/>
      </w:tabs>
      <w:spacing w:before="120"/>
    </w:pPr>
    <w:r>
      <w:t>[720]</w:t>
    </w:r>
    <w:r>
      <w:tab/>
    </w:r>
    <w:r>
      <w:fldChar w:fldCharType="begin"/>
    </w:r>
    <w:r>
      <w:instrText xml:space="preserve"> PAGE  \* MERGEFORMAT </w:instrText>
    </w:r>
    <w:r>
      <w:fldChar w:fldCharType="separate"/>
    </w:r>
    <w:r w:rsidR="008935A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8FC" w:rsidRDefault="005648FC" w:rsidP="00522CE0">
      <w:r>
        <w:separator/>
      </w:r>
    </w:p>
  </w:footnote>
  <w:footnote w:type="continuationSeparator" w:id="0">
    <w:p w:rsidR="005648FC" w:rsidRDefault="005648F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TEEN.KMM.FN"/>
    <w:docVar w:name="CoverAttorneyInitials" w:val="KMM"/>
    <w:docVar w:name="CoverAttorneyLastName" w:val="Moffitt"/>
    <w:docVar w:name="CoverBillType" w:val="r"/>
    <w:docVar w:name="CoverSenator" w:val="FN"/>
    <w:docVar w:name="dvBillNumber" w:val="720"/>
    <w:docVar w:name="dvBillNumberPrefix" w:val="S. "/>
    <w:docVar w:name="dvOriginalBody" w:val="Senate"/>
    <w:docVar w:name="fulldraftpath" w:val="L:\S-RES\FN\005TEEN.KMM.FN.DOCX"/>
    <w:docVar w:name="NameofBody" w:val="S"/>
    <w:docVar w:name="vgroup2" w:val="S-RES"/>
  </w:docVars>
  <w:rsids>
    <w:rsidRoot w:val="005648FC"/>
    <w:rsid w:val="00040AD7"/>
    <w:rsid w:val="00042AC1"/>
    <w:rsid w:val="00046516"/>
    <w:rsid w:val="0007601D"/>
    <w:rsid w:val="000B0720"/>
    <w:rsid w:val="000B5EAF"/>
    <w:rsid w:val="001159CD"/>
    <w:rsid w:val="001315B2"/>
    <w:rsid w:val="00170561"/>
    <w:rsid w:val="00176CE3"/>
    <w:rsid w:val="00186AC9"/>
    <w:rsid w:val="00197DF1"/>
    <w:rsid w:val="001B3DD9"/>
    <w:rsid w:val="001B7E5D"/>
    <w:rsid w:val="001D3BAC"/>
    <w:rsid w:val="00216025"/>
    <w:rsid w:val="00245C4E"/>
    <w:rsid w:val="002C1321"/>
    <w:rsid w:val="002C2031"/>
    <w:rsid w:val="002C22CD"/>
    <w:rsid w:val="002C5896"/>
    <w:rsid w:val="002D3BED"/>
    <w:rsid w:val="00307C2B"/>
    <w:rsid w:val="003323B8"/>
    <w:rsid w:val="00383247"/>
    <w:rsid w:val="00393D03"/>
    <w:rsid w:val="003D6E2B"/>
    <w:rsid w:val="003D6F9F"/>
    <w:rsid w:val="003E7597"/>
    <w:rsid w:val="0044020F"/>
    <w:rsid w:val="00450668"/>
    <w:rsid w:val="004813A2"/>
    <w:rsid w:val="004952FA"/>
    <w:rsid w:val="004B6A22"/>
    <w:rsid w:val="004D4DA4"/>
    <w:rsid w:val="004D7F37"/>
    <w:rsid w:val="00522CE0"/>
    <w:rsid w:val="005648FC"/>
    <w:rsid w:val="00565148"/>
    <w:rsid w:val="00570403"/>
    <w:rsid w:val="0059108E"/>
    <w:rsid w:val="00593361"/>
    <w:rsid w:val="005A413B"/>
    <w:rsid w:val="005A5017"/>
    <w:rsid w:val="005A648C"/>
    <w:rsid w:val="005F1745"/>
    <w:rsid w:val="006A1802"/>
    <w:rsid w:val="006B59D1"/>
    <w:rsid w:val="006C74EA"/>
    <w:rsid w:val="00720D40"/>
    <w:rsid w:val="007318D4"/>
    <w:rsid w:val="00765784"/>
    <w:rsid w:val="00766706"/>
    <w:rsid w:val="00777AB3"/>
    <w:rsid w:val="007A4390"/>
    <w:rsid w:val="007E5CB7"/>
    <w:rsid w:val="008314D2"/>
    <w:rsid w:val="008935AF"/>
    <w:rsid w:val="008B2F42"/>
    <w:rsid w:val="008C3697"/>
    <w:rsid w:val="008E185F"/>
    <w:rsid w:val="008F023B"/>
    <w:rsid w:val="00904E16"/>
    <w:rsid w:val="009162B3"/>
    <w:rsid w:val="00927C62"/>
    <w:rsid w:val="00956498"/>
    <w:rsid w:val="00983951"/>
    <w:rsid w:val="00984124"/>
    <w:rsid w:val="00984640"/>
    <w:rsid w:val="00995C37"/>
    <w:rsid w:val="009C118A"/>
    <w:rsid w:val="00A02011"/>
    <w:rsid w:val="00A4011E"/>
    <w:rsid w:val="00A86015"/>
    <w:rsid w:val="00A9594E"/>
    <w:rsid w:val="00AE59C8"/>
    <w:rsid w:val="00B10098"/>
    <w:rsid w:val="00B5790D"/>
    <w:rsid w:val="00B86804"/>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74C92"/>
    <w:rsid w:val="00D86943"/>
    <w:rsid w:val="00DA47B9"/>
    <w:rsid w:val="00DE5635"/>
    <w:rsid w:val="00E058D3"/>
    <w:rsid w:val="00E76AD9"/>
    <w:rsid w:val="00E91E2F"/>
    <w:rsid w:val="00EA3546"/>
    <w:rsid w:val="00EB47AE"/>
    <w:rsid w:val="00EC34E1"/>
    <w:rsid w:val="00F0234A"/>
    <w:rsid w:val="00F05CF2"/>
    <w:rsid w:val="00F31F3A"/>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2592A17-617C-435A-B884-239A3D051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F92A17A6.dotm</Template>
  <TotalTime>0</TotalTime>
  <Pages>3</Pages>
  <Words>283</Words>
  <Characters>1485</Characters>
  <Application>Microsoft Office Word</Application>
  <DocSecurity>0</DocSecurity>
  <Lines>61</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720 Text of Previous Version (May 8, 2015) - South Carolina Legislature Online</dc:title>
  <dc:subject/>
  <dc:creator>Jill Holt</dc:creator>
  <cp:keywords/>
  <dc:description/>
  <cp:lastModifiedBy>Angela Hopkins</cp:lastModifiedBy>
  <cp:revision>2</cp:revision>
  <dcterms:created xsi:type="dcterms:W3CDTF">2015-05-08T15:48:00Z</dcterms:created>
  <dcterms:modified xsi:type="dcterms:W3CDTF">2015-05-08T15:48:00Z</dcterms:modified>
</cp:coreProperties>
</file>