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615" w:rsidRDefault="008B06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19E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43E" w:rsidRDefault="00CB2F39" w:rsidP="00C74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C7443E">
        <w:t>COMMEND SUZANNE KOTY</w:t>
      </w:r>
      <w:r w:rsidR="00037134">
        <w:t>,</w:t>
      </w:r>
      <w:r w:rsidR="00C7443E">
        <w:t xml:space="preserve"> ENGLISH TEACHER AT SUMTER HIGH SCHOOL, FOR HER COMMITMENT TO PROVIDING QUALITY EDUCATION FOR THE CHILDREN OF SOUTH CAROLINA AND TO CONGRATULATE HER UPON BEING NAMED THE 2015</w:t>
      </w:r>
      <w:r w:rsidR="00A612A3">
        <w:noBreakHyphen/>
      </w:r>
      <w:r w:rsidR="00C7443E">
        <w:t>2016 SOUTH CAROLINA TEACHER OF THE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264F" w:rsidRDefault="009019E5"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6264F">
        <w:t xml:space="preserve">it is with distinct pleasure that the South Carolina </w:t>
      </w:r>
      <w:r w:rsidR="009A1020">
        <w:t>Senate</w:t>
      </w:r>
      <w:r w:rsidR="00B6264F">
        <w:t xml:space="preserve"> recognizes educators who approach teaching with passion, creativity, and infectious enthusiasm, along with appropriate academic preparation for their fields; and</w:t>
      </w:r>
    </w:p>
    <w:p w:rsidR="00B6264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4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Suzanne Koty, an outstanding English teacher at Sumter High School in the Sumter County School District, is indeed such an educator and richly deserves the honor of being named the 2015</w:t>
      </w:r>
      <w:r w:rsidR="00A612A3">
        <w:noBreakHyphen/>
      </w:r>
      <w:r>
        <w:t>2016 South Carolina Teacher of the Year. Ms. Koty formally received the award as part of a celebratory gala on April 22, 2015; and</w:t>
      </w:r>
    </w:p>
    <w:p w:rsidR="00B6264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4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initially, Suzanne </w:t>
      </w:r>
      <w:r w:rsidRPr="00F94803">
        <w:rPr>
          <w:color w:val="000000" w:themeColor="text1"/>
          <w:u w:color="000000" w:themeColor="text1"/>
        </w:rPr>
        <w:t xml:space="preserve">Koty worked as a medical assistant but found her career passion when she served as a substitute teacher in the Sumter </w:t>
      </w:r>
      <w:r>
        <w:rPr>
          <w:color w:val="000000" w:themeColor="text1"/>
          <w:u w:color="000000" w:themeColor="text1"/>
        </w:rPr>
        <w:t xml:space="preserve">County </w:t>
      </w:r>
      <w:r w:rsidRPr="00F94803">
        <w:rPr>
          <w:color w:val="000000" w:themeColor="text1"/>
          <w:u w:color="000000" w:themeColor="text1"/>
        </w:rPr>
        <w:t>School District</w:t>
      </w:r>
      <w:r>
        <w:rPr>
          <w:color w:val="000000" w:themeColor="text1"/>
          <w:u w:color="000000" w:themeColor="text1"/>
        </w:rPr>
        <w:t xml:space="preserve">. She presently </w:t>
      </w:r>
      <w:r w:rsidRPr="00F94803">
        <w:rPr>
          <w:color w:val="000000" w:themeColor="text1"/>
          <w:u w:color="000000" w:themeColor="text1"/>
        </w:rPr>
        <w:t>teaches English and the International Baccalaureate course called Theory of Knowledge</w:t>
      </w:r>
      <w:r>
        <w:rPr>
          <w:color w:val="000000" w:themeColor="text1"/>
          <w:u w:color="000000" w:themeColor="text1"/>
        </w:rPr>
        <w:t>; and</w:t>
      </w:r>
    </w:p>
    <w:p w:rsidR="00B6264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4F" w:rsidRPr="0001182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01182F">
        <w:rPr>
          <w:color w:val="000000" w:themeColor="text1"/>
          <w:u w:color="000000" w:themeColor="text1"/>
        </w:rPr>
        <w:t xml:space="preserve">er new title earned </w:t>
      </w:r>
      <w:r>
        <w:rPr>
          <w:color w:val="000000" w:themeColor="text1"/>
          <w:u w:color="000000" w:themeColor="text1"/>
        </w:rPr>
        <w:t>Ms. Koty</w:t>
      </w:r>
      <w:r w:rsidRPr="0001182F">
        <w:rPr>
          <w:color w:val="000000" w:themeColor="text1"/>
          <w:u w:color="000000" w:themeColor="text1"/>
        </w:rPr>
        <w:t xml:space="preserve"> </w:t>
      </w:r>
      <w:r>
        <w:rPr>
          <w:color w:val="000000" w:themeColor="text1"/>
          <w:u w:color="000000" w:themeColor="text1"/>
        </w:rPr>
        <w:t>twenty</w:t>
      </w:r>
      <w:r w:rsidR="00A612A3">
        <w:rPr>
          <w:color w:val="000000" w:themeColor="text1"/>
          <w:u w:color="000000" w:themeColor="text1"/>
        </w:rPr>
        <w:noBreakHyphen/>
      </w:r>
      <w:r>
        <w:rPr>
          <w:color w:val="000000" w:themeColor="text1"/>
          <w:u w:color="000000" w:themeColor="text1"/>
        </w:rPr>
        <w:t xml:space="preserve">five thousand dollars </w:t>
      </w:r>
      <w:r w:rsidRPr="0001182F">
        <w:rPr>
          <w:color w:val="000000" w:themeColor="text1"/>
          <w:u w:color="000000" w:themeColor="text1"/>
        </w:rPr>
        <w:t>and</w:t>
      </w:r>
      <w:r>
        <w:rPr>
          <w:color w:val="000000" w:themeColor="text1"/>
          <w:u w:color="000000" w:themeColor="text1"/>
        </w:rPr>
        <w:t xml:space="preserve"> a new BMW to use for one year. During 2</w:t>
      </w:r>
      <w:r w:rsidRPr="0001182F">
        <w:rPr>
          <w:color w:val="000000" w:themeColor="text1"/>
          <w:u w:color="000000" w:themeColor="text1"/>
        </w:rPr>
        <w:t>01</w:t>
      </w:r>
      <w:r>
        <w:rPr>
          <w:color w:val="000000" w:themeColor="text1"/>
          <w:u w:color="000000" w:themeColor="text1"/>
        </w:rPr>
        <w:t>5</w:t>
      </w:r>
      <w:r w:rsidR="00A612A3">
        <w:rPr>
          <w:color w:val="000000" w:themeColor="text1"/>
          <w:u w:color="000000" w:themeColor="text1"/>
        </w:rPr>
        <w:noBreakHyphen/>
      </w:r>
      <w:r>
        <w:rPr>
          <w:color w:val="000000" w:themeColor="text1"/>
          <w:u w:color="000000" w:themeColor="text1"/>
        </w:rPr>
        <w:t>20</w:t>
      </w:r>
      <w:r w:rsidRPr="0001182F">
        <w:rPr>
          <w:color w:val="000000" w:themeColor="text1"/>
          <w:u w:color="000000" w:themeColor="text1"/>
        </w:rPr>
        <w:t>1</w:t>
      </w:r>
      <w:r>
        <w:rPr>
          <w:color w:val="000000" w:themeColor="text1"/>
          <w:u w:color="000000" w:themeColor="text1"/>
        </w:rPr>
        <w:t xml:space="preserve">6, </w:t>
      </w:r>
      <w:r w:rsidRPr="0001182F">
        <w:rPr>
          <w:color w:val="000000" w:themeColor="text1"/>
          <w:u w:color="000000" w:themeColor="text1"/>
        </w:rPr>
        <w:t>she will participate in a one</w:t>
      </w:r>
      <w:r w:rsidR="00A612A3">
        <w:rPr>
          <w:color w:val="000000" w:themeColor="text1"/>
          <w:u w:color="000000" w:themeColor="text1"/>
        </w:rPr>
        <w:noBreakHyphen/>
      </w:r>
      <w:r w:rsidRPr="0001182F">
        <w:rPr>
          <w:color w:val="000000" w:themeColor="text1"/>
          <w:u w:color="000000" w:themeColor="text1"/>
        </w:rPr>
        <w:t>year residency program at the Center for Educator Recruitment, Retention</w:t>
      </w:r>
      <w:r>
        <w:rPr>
          <w:color w:val="000000" w:themeColor="text1"/>
          <w:u w:color="000000" w:themeColor="text1"/>
        </w:rPr>
        <w:t>,</w:t>
      </w:r>
      <w:r w:rsidRPr="0001182F">
        <w:rPr>
          <w:color w:val="000000" w:themeColor="text1"/>
          <w:u w:color="000000" w:themeColor="text1"/>
        </w:rPr>
        <w:t xml:space="preserve"> and Advancement</w:t>
      </w:r>
      <w:r>
        <w:rPr>
          <w:color w:val="000000" w:themeColor="text1"/>
          <w:u w:color="000000" w:themeColor="text1"/>
        </w:rPr>
        <w:t xml:space="preserve"> and </w:t>
      </w:r>
      <w:r w:rsidRPr="0001182F">
        <w:rPr>
          <w:color w:val="000000" w:themeColor="text1"/>
          <w:u w:color="000000" w:themeColor="text1"/>
        </w:rPr>
        <w:t xml:space="preserve">serve as a statewide ambassador for </w:t>
      </w:r>
      <w:r>
        <w:rPr>
          <w:color w:val="000000" w:themeColor="text1"/>
          <w:u w:color="000000" w:themeColor="text1"/>
        </w:rPr>
        <w:t>her</w:t>
      </w:r>
      <w:r w:rsidRPr="0001182F">
        <w:rPr>
          <w:color w:val="000000" w:themeColor="text1"/>
          <w:u w:color="000000" w:themeColor="text1"/>
        </w:rPr>
        <w:t xml:space="preserve"> profession</w:t>
      </w:r>
      <w:r>
        <w:rPr>
          <w:color w:val="000000" w:themeColor="text1"/>
          <w:u w:color="000000" w:themeColor="text1"/>
        </w:rPr>
        <w:t>; and</w:t>
      </w:r>
    </w:p>
    <w:p w:rsidR="00B6264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4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w:t>
      </w:r>
      <w:r w:rsidR="00BC7DBF">
        <w:t>Senate</w:t>
      </w:r>
      <w:r>
        <w:t>, with great admiration and appreciation, is pleased to honor this exceptional educator and daughter of South Carolina, Suzanne Koty, as the Palmetto State</w:t>
      </w:r>
      <w:r w:rsidR="00A612A3" w:rsidRPr="00A612A3">
        <w:t>’</w:t>
      </w:r>
      <w:r>
        <w:t>s 2015</w:t>
      </w:r>
      <w:r w:rsidR="00A612A3">
        <w:noBreakHyphen/>
      </w:r>
      <w:r>
        <w:t>2016 Teacher of the Year, and the members join with her colleagues, students, family, and friends in extending best wishes for great success during her tenure as South Carolina</w:t>
      </w:r>
      <w:r w:rsidR="00A612A3" w:rsidRPr="00A612A3">
        <w:t>’</w:t>
      </w:r>
      <w:r>
        <w:t>s ambassador for public education. Now, therefore,</w:t>
      </w:r>
    </w:p>
    <w:p w:rsidR="00B6264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BF" w:rsidRDefault="00BC7DBF" w:rsidP="00BC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6264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4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BC7DBF">
        <w:t>Senate,</w:t>
      </w:r>
      <w:r>
        <w:t xml:space="preserve"> by this resolution, commend Suzanne Koty, English teacher at Sumter High School, for her commitment to providing quality education for the children of South Carolina and congratulate her upon being named the 2015</w:t>
      </w:r>
      <w:r w:rsidR="00A612A3">
        <w:noBreakHyphen/>
      </w:r>
      <w:r>
        <w:t>2016 South Carolina Teacher of the Year.</w:t>
      </w:r>
    </w:p>
    <w:p w:rsidR="00B6264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4F" w:rsidRDefault="00B6264F"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Suzanne Koty.</w:t>
      </w:r>
    </w:p>
    <w:p w:rsidR="00905ED8" w:rsidRDefault="00A612A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0615" w:rsidRDefault="008B0615" w:rsidP="008B0615">
      <w:pPr>
        <w:suppressAutoHyphens/>
      </w:pPr>
    </w:p>
    <w:sectPr w:rsidR="008B0615" w:rsidSect="008B06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9E5" w:rsidRDefault="009019E5" w:rsidP="009F0C77">
      <w:r>
        <w:separator/>
      </w:r>
    </w:p>
  </w:endnote>
  <w:endnote w:type="continuationSeparator" w:id="0">
    <w:p w:rsidR="009019E5" w:rsidRDefault="009019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468149-5A56-4E98-AACE-EB4E9C057317}"/>
    <w:embedBold r:id="rId2" w:fontKey="{37133D0E-F8DF-42D6-84D6-09B0321937FB}"/>
  </w:font>
  <w:font w:name="Calibri">
    <w:panose1 w:val="020F0502020204030204"/>
    <w:charset w:val="00"/>
    <w:family w:val="swiss"/>
    <w:pitch w:val="variable"/>
    <w:sig w:usb0="E10002FF" w:usb1="4000ACFF" w:usb2="00000009" w:usb3="00000000" w:csb0="0000019F" w:csb1="00000000"/>
    <w:embedRegular r:id="rId3" w:fontKey="{3D81FE43-969B-42DA-9033-5D35EBAE18B7}"/>
  </w:font>
  <w:font w:name="Cambria">
    <w:panose1 w:val="02040503050406030204"/>
    <w:charset w:val="00"/>
    <w:family w:val="roman"/>
    <w:pitch w:val="variable"/>
    <w:sig w:usb0="E00002FF" w:usb1="400004FF" w:usb2="00000000" w:usb3="00000000" w:csb0="0000019F" w:csb1="00000000"/>
    <w:embedRegular r:id="rId4" w:fontKey="{A1ECA591-7086-4D3E-AF76-FEE2CE2562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ED8" w:rsidRPr="008B0615" w:rsidRDefault="008B0615" w:rsidP="008B0615">
    <w:pPr>
      <w:pStyle w:val="Footer"/>
      <w:tabs>
        <w:tab w:val="clear" w:pos="4680"/>
        <w:tab w:val="clear" w:pos="9360"/>
        <w:tab w:val="center" w:pos="2995"/>
      </w:tabs>
      <w:spacing w:before="120"/>
    </w:pPr>
    <w:r>
      <w:t>[729]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9E5" w:rsidRDefault="009019E5" w:rsidP="009F0C77">
      <w:r>
        <w:separator/>
      </w:r>
    </w:p>
  </w:footnote>
  <w:footnote w:type="continuationSeparator" w:id="0">
    <w:p w:rsidR="009019E5" w:rsidRDefault="009019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46AB15"/>
    <w:docVar w:name="CoverBillType" w:val="r"/>
    <w:docVar w:name="docpath" w:val="L:\Council\bills\RM\1246AB15.DOCX"/>
    <w:docVar w:name="dvBillNumber" w:val="729"/>
    <w:docVar w:name="dvBillNumberPrefix" w:val="S. "/>
    <w:docVar w:name="dvOriginalBody" w:val="Senate"/>
    <w:docVar w:name="dvSteno" w:val="RM"/>
    <w:docVar w:name="NameofBody" w:val="s"/>
    <w:docVar w:name="vgroup2" w:val="Council"/>
  </w:docVars>
  <w:rsids>
    <w:rsidRoot w:val="009019E5"/>
    <w:rsid w:val="00026C9A"/>
    <w:rsid w:val="00037134"/>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70806"/>
    <w:rsid w:val="0069470D"/>
    <w:rsid w:val="006A476C"/>
    <w:rsid w:val="006C6A93"/>
    <w:rsid w:val="006E02F9"/>
    <w:rsid w:val="007012A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0615"/>
    <w:rsid w:val="008C079D"/>
    <w:rsid w:val="008F4429"/>
    <w:rsid w:val="009019E5"/>
    <w:rsid w:val="00905ED8"/>
    <w:rsid w:val="00932670"/>
    <w:rsid w:val="009352BB"/>
    <w:rsid w:val="00990668"/>
    <w:rsid w:val="009A1020"/>
    <w:rsid w:val="009B397B"/>
    <w:rsid w:val="009F0C77"/>
    <w:rsid w:val="009F4DD1"/>
    <w:rsid w:val="00A612A3"/>
    <w:rsid w:val="00A64E80"/>
    <w:rsid w:val="00A741D9"/>
    <w:rsid w:val="00A9741D"/>
    <w:rsid w:val="00AD4B17"/>
    <w:rsid w:val="00B26FA6"/>
    <w:rsid w:val="00B6264F"/>
    <w:rsid w:val="00B741CB"/>
    <w:rsid w:val="00B934F3"/>
    <w:rsid w:val="00BB6347"/>
    <w:rsid w:val="00BC7DBF"/>
    <w:rsid w:val="00BD2134"/>
    <w:rsid w:val="00C038D8"/>
    <w:rsid w:val="00C045DD"/>
    <w:rsid w:val="00C3136F"/>
    <w:rsid w:val="00C3483A"/>
    <w:rsid w:val="00C7443E"/>
    <w:rsid w:val="00C74E9D"/>
    <w:rsid w:val="00C82FD3"/>
    <w:rsid w:val="00CB2F39"/>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6C8EDF-9673-4960-B96F-D4DCF7953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E2880-81AB-4B53-B5AB-52DAA06E3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F527CC32.dotm</Template>
  <TotalTime>0</TotalTime>
  <Pages>2</Pages>
  <Words>347</Words>
  <Characters>1882</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729 Text of Previous Version (Apr. 29, 2015) - South Carolina Legislature Online</dc:title>
  <dc:subject/>
  <dc:creator>McDowell</dc:creator>
  <cp:keywords/>
  <dc:description/>
  <cp:lastModifiedBy>N Cumfer</cp:lastModifiedBy>
  <cp:revision>2</cp:revision>
  <cp:lastPrinted>2015-04-29T18:05:00Z</cp:lastPrinted>
  <dcterms:created xsi:type="dcterms:W3CDTF">2015-04-29T20:38:00Z</dcterms:created>
  <dcterms:modified xsi:type="dcterms:W3CDTF">2015-04-29T20:38:00Z</dcterms:modified>
</cp:coreProperties>
</file>