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5454" w:rsidRPr="00522CE0" w:rsidRDefault="00CC54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C5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A2C2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D47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CONGRATULATE MAYOR FRED B. CAVANAUGH, JR. OF AIKEN UPON THE OCCASION OF HIS RETIREMENT AND TO WISH HIM CONTINUED SUCCESS AND HAPPINESS IN ALL HIS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D4712" w:rsidRDefault="00AD4712" w:rsidP="00AD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pleased to learn that Mayor Fred B. Cavanaugh, Jr. of Aiken will enter a well</w:t>
      </w:r>
      <w:r>
        <w:rPr>
          <w:rFonts w:eastAsia="Times New Roman"/>
        </w:rPr>
        <w:noBreakHyphen/>
        <w:t>deserved retirement after thirty years of service to the City of Aiken; and</w:t>
      </w:r>
    </w:p>
    <w:p w:rsidR="00AD4712" w:rsidRDefault="00AD4712" w:rsidP="00AD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712" w:rsidRDefault="00AD4712" w:rsidP="00AD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born in Richmond, Virginia, Mr. Cavanaugh moved to Aiken in 1953, graduating from Aiken High School and then the Virginia Military Institute with a bachelor of science degree in electrical engineering; and</w:t>
      </w:r>
    </w:p>
    <w:p w:rsidR="00AD4712" w:rsidRDefault="00AD4712" w:rsidP="00AD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712" w:rsidRDefault="00AD4712" w:rsidP="00AD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Cavanaugh served with distinction in the United States Air Force for three years; and</w:t>
      </w:r>
    </w:p>
    <w:p w:rsidR="00AD4712" w:rsidRDefault="00AD4712" w:rsidP="00AD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712" w:rsidRDefault="00AD4712" w:rsidP="00AD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Cavanaugh worked for DuPont Company for over thirty years and Westinghouse Savannah River Company for six years; and</w:t>
      </w:r>
    </w:p>
    <w:p w:rsidR="00AD4712" w:rsidRDefault="00AD4712" w:rsidP="00AD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712" w:rsidRDefault="00AD4712" w:rsidP="00AD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Cavanaugh was first elected to the Aiken City Council in November 1985 and was appointed mayor pro tempore two years later in 1987. With the retirement of Mayor Odell Weeks, Mr. Cavanaugh was elected mayor in 1991 and has served continuously since; and</w:t>
      </w:r>
    </w:p>
    <w:p w:rsidR="00AD4712" w:rsidRDefault="00AD4712" w:rsidP="00AD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712" w:rsidRDefault="00AD4712" w:rsidP="00AD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while serving as mayor, Mr. Cavanaugh was the chair of Aiken’s Community of Character Initiative, which was the first of its kind in South Carolina. In 1997, Aiken was recognized as one of only ten “All American Cities in the United States.” In 2000, Aiken earned the Municipal Association of South Carolina’s highest award </w:t>
      </w:r>
      <w:r>
        <w:rPr>
          <w:rFonts w:eastAsia="Times New Roman"/>
        </w:rPr>
        <w:lastRenderedPageBreak/>
        <w:t>for the Character Initiative. Mr. Cavanaugh was the Aiken Chamber of Commerce Man of the Year in 2004 and served as president of the Municipal Association of South Carolina from 2007</w:t>
      </w:r>
      <w:r>
        <w:rPr>
          <w:rFonts w:eastAsia="Times New Roman"/>
        </w:rPr>
        <w:noBreakHyphen/>
        <w:t>2008; and</w:t>
      </w:r>
    </w:p>
    <w:p w:rsidR="00AD4712" w:rsidRDefault="00AD4712" w:rsidP="00AD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712" w:rsidRDefault="00AD4712" w:rsidP="00AD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while he was mayor, the City of Aiken increased its involvement with local schools and mounted substantial efforts to preserve historic buildings and natural amenities, developing a vibrant downtown through revitalization and fostering one of the state’s best recreation programs; and</w:t>
      </w:r>
    </w:p>
    <w:p w:rsidR="00AD4712" w:rsidRDefault="00AD4712" w:rsidP="00AD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712" w:rsidRDefault="00AD4712" w:rsidP="00AD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one of Mayor Cavanaugh’s fondest memories as mayor is the many letters children have written him, which he treasures and keeps; and</w:t>
      </w:r>
    </w:p>
    <w:p w:rsidR="00AD4712" w:rsidRDefault="00AD4712" w:rsidP="00AD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712" w:rsidRDefault="00AD4712" w:rsidP="00AD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Cavanaugh has been married to Lee Cavanaugh for forty years, and the couple has been blessed with two sons. The Cavanaugh family attends Grace Church of Aiken, where Mr. Cavanaugh has served as an elder and Sunday School teacher for many years. He is a member of the Salvation Army Advisory Board, the American Legion, and the Aiken Rotary Club. He is also an honorary member of the Marine Corps League, and a charter member of the SRS Retiree Association; and</w:t>
      </w:r>
    </w:p>
    <w:p w:rsidR="00AD4712" w:rsidRDefault="00AD4712" w:rsidP="00AD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712" w:rsidRDefault="00AD4712" w:rsidP="00AD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grateful for the years of dedication that Mayor Cavanaugh has devoted to serving the citizens of the City of Aiken and wish him many years of enjoyment in his well</w:t>
      </w:r>
      <w:r>
        <w:rPr>
          <w:rFonts w:eastAsia="Times New Roman"/>
        </w:rPr>
        <w:noBreakHyphen/>
        <w:t>earned retirement. Now, therefore,</w:t>
      </w:r>
    </w:p>
    <w:p w:rsidR="00AD4712" w:rsidRDefault="00AD4712" w:rsidP="00AD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712" w:rsidRDefault="00AD4712" w:rsidP="00AD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D4712" w:rsidRDefault="00AD4712" w:rsidP="00AD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712" w:rsidRDefault="00AD4712" w:rsidP="00AD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recognize and congratulate Mayor Fred B. Cavanaugh, Jr. of Aiken upon the occasion of his retirement and wish him continued success, health, and happiness in all of his future endeavors.</w:t>
      </w:r>
    </w:p>
    <w:p w:rsidR="00AD4712" w:rsidRDefault="00AD4712" w:rsidP="00AD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2C2C" w:rsidRPr="00522CE0" w:rsidRDefault="00AD4712" w:rsidP="00AD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 Mayor Fred B. Cavanaugh, Jr.</w:t>
      </w:r>
    </w:p>
    <w:p w:rsidR="00427274" w:rsidRDefault="00EB312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C5454" w:rsidRDefault="00CC5454" w:rsidP="00CC5454">
      <w:pPr>
        <w:suppressAutoHyphens/>
        <w:jc w:val="both"/>
        <w:rPr>
          <w:rFonts w:eastAsia="Times New Roman"/>
        </w:rPr>
      </w:pPr>
    </w:p>
    <w:sectPr w:rsidR="00CC5454" w:rsidSect="00CC545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2C2C" w:rsidRDefault="00AA2C2C" w:rsidP="00522CE0">
      <w:r>
        <w:separator/>
      </w:r>
    </w:p>
  </w:endnote>
  <w:endnote w:type="continuationSeparator" w:id="0">
    <w:p w:rsidR="00AA2C2C" w:rsidRDefault="00AA2C2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6BFE25-2105-4842-AD7C-F7CDA99C36CE}"/>
    <w:embedBold r:id="rId2" w:fontKey="{83BB0C49-3EE0-4FA1-8009-E98733974F75}"/>
  </w:font>
  <w:font w:name="Calibri">
    <w:panose1 w:val="020F0502020204030204"/>
    <w:charset w:val="00"/>
    <w:family w:val="swiss"/>
    <w:pitch w:val="variable"/>
    <w:sig w:usb0="E10002FF" w:usb1="4000ACFF" w:usb2="00000009" w:usb3="00000000" w:csb0="0000019F" w:csb1="00000000"/>
    <w:embedRegular r:id="rId3" w:fontKey="{2A2F01E1-7CBE-4B98-B05E-E37678DB035B}"/>
  </w:font>
  <w:font w:name="Segoe UI">
    <w:panose1 w:val="020B0502040204020203"/>
    <w:charset w:val="00"/>
    <w:family w:val="swiss"/>
    <w:pitch w:val="variable"/>
    <w:sig w:usb0="E10022FF" w:usb1="C000E47F" w:usb2="00000029" w:usb3="00000000" w:csb0="000001DF" w:csb1="00000000"/>
    <w:embedRegular r:id="rId4" w:fontKey="{3BCA6C7B-48A6-4AAA-B830-E4E25CC983F0}"/>
  </w:font>
  <w:font w:name="Cambria">
    <w:panose1 w:val="02040503050406030204"/>
    <w:charset w:val="00"/>
    <w:family w:val="roman"/>
    <w:pitch w:val="variable"/>
    <w:sig w:usb0="E00002FF" w:usb1="400004FF" w:usb2="00000000" w:usb3="00000000" w:csb0="0000019F" w:csb1="00000000"/>
    <w:embedRegular r:id="rId5" w:fontKey="{E7EBF5D6-EC0E-40B2-9D36-114EFC50B7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274" w:rsidRPr="00CC5454" w:rsidRDefault="00CC5454" w:rsidP="00CC5454">
    <w:pPr>
      <w:pStyle w:val="Footer"/>
      <w:tabs>
        <w:tab w:val="clear" w:pos="4680"/>
        <w:tab w:val="clear" w:pos="9360"/>
        <w:tab w:val="center" w:pos="2995"/>
      </w:tabs>
      <w:spacing w:before="120"/>
    </w:pPr>
    <w:r>
      <w:t>[844]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2C2C" w:rsidRDefault="00AA2C2C" w:rsidP="00522CE0">
      <w:r>
        <w:separator/>
      </w:r>
    </w:p>
  </w:footnote>
  <w:footnote w:type="continuationSeparator" w:id="0">
    <w:p w:rsidR="00AA2C2C" w:rsidRDefault="00AA2C2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MAYO.KMM.TRY"/>
    <w:docVar w:name="CoverAttorneyInitials" w:val="KMM"/>
    <w:docVar w:name="CoverAttorneyLastName" w:val="Moffitt"/>
    <w:docVar w:name="CoverBillType" w:val="r"/>
    <w:docVar w:name="CoverSenator" w:val="TRY"/>
    <w:docVar w:name="dvBillNumber" w:val="844"/>
    <w:docVar w:name="dvBillNumberPrefix" w:val="S. "/>
    <w:docVar w:name="dvOriginalBody" w:val="Senate"/>
    <w:docVar w:name="fulldraftpath" w:val="L:\S-RES\TRY\012MAYO.KMM.TRY.DOCX"/>
    <w:docVar w:name="NameofBody" w:val="S"/>
    <w:docVar w:name="vgroup2" w:val="S-RES"/>
  </w:docVars>
  <w:rsids>
    <w:rsidRoot w:val="00AA2C2C"/>
    <w:rsid w:val="00042AC1"/>
    <w:rsid w:val="00043657"/>
    <w:rsid w:val="00046516"/>
    <w:rsid w:val="0007601D"/>
    <w:rsid w:val="000B0720"/>
    <w:rsid w:val="000B5EAF"/>
    <w:rsid w:val="001315B2"/>
    <w:rsid w:val="00170561"/>
    <w:rsid w:val="00186AC9"/>
    <w:rsid w:val="00197DF1"/>
    <w:rsid w:val="001B3DD9"/>
    <w:rsid w:val="001B7E5D"/>
    <w:rsid w:val="001D3BAC"/>
    <w:rsid w:val="001F7266"/>
    <w:rsid w:val="00216025"/>
    <w:rsid w:val="00245C4E"/>
    <w:rsid w:val="002C1321"/>
    <w:rsid w:val="002C2031"/>
    <w:rsid w:val="002C5896"/>
    <w:rsid w:val="002D3BED"/>
    <w:rsid w:val="0030448D"/>
    <w:rsid w:val="00307C2B"/>
    <w:rsid w:val="00383247"/>
    <w:rsid w:val="003D6E2B"/>
    <w:rsid w:val="003E7597"/>
    <w:rsid w:val="00427274"/>
    <w:rsid w:val="0044020F"/>
    <w:rsid w:val="00450668"/>
    <w:rsid w:val="004813A2"/>
    <w:rsid w:val="004952FA"/>
    <w:rsid w:val="004B1FB3"/>
    <w:rsid w:val="004B6A22"/>
    <w:rsid w:val="004D7F37"/>
    <w:rsid w:val="00522CE0"/>
    <w:rsid w:val="00565148"/>
    <w:rsid w:val="00570403"/>
    <w:rsid w:val="00593361"/>
    <w:rsid w:val="005A413B"/>
    <w:rsid w:val="005A5017"/>
    <w:rsid w:val="005A648C"/>
    <w:rsid w:val="005A65F7"/>
    <w:rsid w:val="005F1745"/>
    <w:rsid w:val="00686303"/>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2C2C"/>
    <w:rsid w:val="00AD4712"/>
    <w:rsid w:val="00AE59C8"/>
    <w:rsid w:val="00B10098"/>
    <w:rsid w:val="00B5790D"/>
    <w:rsid w:val="00B945C5"/>
    <w:rsid w:val="00BA20EA"/>
    <w:rsid w:val="00BB5AFC"/>
    <w:rsid w:val="00BC0A56"/>
    <w:rsid w:val="00C11595"/>
    <w:rsid w:val="00C45366"/>
    <w:rsid w:val="00C57023"/>
    <w:rsid w:val="00C74052"/>
    <w:rsid w:val="00CA2082"/>
    <w:rsid w:val="00CB187A"/>
    <w:rsid w:val="00CC0E40"/>
    <w:rsid w:val="00CC0EC7"/>
    <w:rsid w:val="00CC5454"/>
    <w:rsid w:val="00D1088B"/>
    <w:rsid w:val="00D14DE6"/>
    <w:rsid w:val="00D156D2"/>
    <w:rsid w:val="00D33A9C"/>
    <w:rsid w:val="00D35486"/>
    <w:rsid w:val="00D53E29"/>
    <w:rsid w:val="00D86943"/>
    <w:rsid w:val="00DA47B9"/>
    <w:rsid w:val="00DB558A"/>
    <w:rsid w:val="00DE5635"/>
    <w:rsid w:val="00E058D3"/>
    <w:rsid w:val="00E76AD9"/>
    <w:rsid w:val="00E91E2F"/>
    <w:rsid w:val="00EA3546"/>
    <w:rsid w:val="00EB3122"/>
    <w:rsid w:val="00EB327D"/>
    <w:rsid w:val="00EB47AE"/>
    <w:rsid w:val="00EC34E1"/>
    <w:rsid w:val="00F0234A"/>
    <w:rsid w:val="00F05CF2"/>
    <w:rsid w:val="00F51241"/>
    <w:rsid w:val="00F52959"/>
    <w:rsid w:val="00F55884"/>
    <w:rsid w:val="00F60D6D"/>
    <w:rsid w:val="00F8471C"/>
    <w:rsid w:val="00FB7F01"/>
    <w:rsid w:val="00FC0D36"/>
    <w:rsid w:val="00FD5909"/>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68B7622B-9A66-4CFE-9ACB-8653A03D1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847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47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7518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88825307.dotm</Template>
  <TotalTime>0</TotalTime>
  <Pages>1</Pages>
  <Words>523</Words>
  <Characters>2649</Characters>
  <Application>Microsoft Office Word</Application>
  <DocSecurity>0</DocSecurity>
  <Lines>80</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844 Text of Previous Version (Jun. 2, 2015) - South Carolina Legislature Online</dc:title>
  <dc:subject/>
  <dc:creator>Jill Holt</dc:creator>
  <cp:keywords/>
  <dc:description/>
  <cp:lastModifiedBy>N Cumfer</cp:lastModifiedBy>
  <cp:revision>2</cp:revision>
  <cp:lastPrinted>2015-06-01T21:20:00Z</cp:lastPrinted>
  <dcterms:created xsi:type="dcterms:W3CDTF">2015-06-02T16:47:00Z</dcterms:created>
  <dcterms:modified xsi:type="dcterms:W3CDTF">2015-06-02T16:47:00Z</dcterms:modified>
</cp:coreProperties>
</file>