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50E" w:rsidRPr="00522CE0" w:rsidRDefault="00CB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4C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INVITE THE NATIONAL COMMANDER OF THE AMERICAN LEGION, THE HONORABLE DALE BARNETT, TO ADDRESS THE GENERAL ASSEMBLY IN JOINT SESSION IN THE CHAMBER OF THE SOUTH CAROLINA </w:t>
      </w:r>
      <w:r w:rsidR="00E8753F">
        <w:rPr>
          <w:rFonts w:eastAsia="Times New Roman"/>
        </w:rPr>
        <w:t>HOUSE OF REPRESENTATIVES AT 12:0</w:t>
      </w:r>
      <w:r>
        <w:rPr>
          <w:rFonts w:eastAsia="Times New Roman"/>
        </w:rPr>
        <w:t>0 P.M. ON WEDNESDAY, MARCH 2, 2016.</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 Barnett is a retired military officer</w:t>
      </w:r>
      <w:r w:rsidR="00272743">
        <w:rPr>
          <w:rFonts w:eastAsia="Times New Roman"/>
        </w:rPr>
        <w:t>. Commissioned in the U.S. Army in 1974 after his graduation from the United States Military Academy at West Point, he has over twenty</w:t>
      </w:r>
      <w:r w:rsidR="00E8753F">
        <w:rPr>
          <w:rFonts w:eastAsia="Times New Roman"/>
        </w:rPr>
        <w:noBreakHyphen/>
      </w:r>
      <w:r w:rsidR="00272743">
        <w:rPr>
          <w:rFonts w:eastAsia="Times New Roman"/>
        </w:rPr>
        <w:t>two years of commissioned service both stateside and overseas; and</w:t>
      </w:r>
    </w:p>
    <w:p w:rsidR="00272743" w:rsidRDefault="00272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743" w:rsidRDefault="00272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 Barnett served in the First Gulf War as a battalion executive officer in a mechanized infantry unit, earning a Bronze Star. His military decorations also include a Legion of Merit, combat infantryman, and three meritorious service medals. Commander Barnett retired in August 1996 as a Lieutenant Colonel and became a high school teacher and coach; and</w:t>
      </w:r>
    </w:p>
    <w:p w:rsidR="00272743" w:rsidRDefault="00272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743" w:rsidRDefault="00272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 Barnett is a National Board Certified Social Studies Teacher. He was selected as Creekside High School</w:t>
      </w:r>
      <w:r w:rsidR="00E8753F" w:rsidRPr="00E8753F">
        <w:rPr>
          <w:rFonts w:eastAsia="Times New Roman"/>
        </w:rPr>
        <w:t>’</w:t>
      </w:r>
      <w:r>
        <w:rPr>
          <w:rFonts w:eastAsia="Times New Roman"/>
        </w:rPr>
        <w:t>s Teacher of the Year for the 2005</w:t>
      </w:r>
      <w:r w:rsidR="00E8753F">
        <w:rPr>
          <w:rFonts w:eastAsia="Times New Roman"/>
        </w:rPr>
        <w:noBreakHyphen/>
      </w:r>
      <w:r>
        <w:rPr>
          <w:rFonts w:eastAsia="Times New Roman"/>
        </w:rPr>
        <w:t xml:space="preserve">2006 school year. He </w:t>
      </w:r>
      <w:r w:rsidR="004107DA">
        <w:rPr>
          <w:rFonts w:eastAsia="Times New Roman"/>
        </w:rPr>
        <w:t xml:space="preserve">also </w:t>
      </w:r>
      <w:r>
        <w:rPr>
          <w:rFonts w:eastAsia="Times New Roman"/>
        </w:rPr>
        <w:t>coached varsity baseball, junior varsity basketball, and varsity boys and girls cross country during his teacher caree</w:t>
      </w:r>
      <w:r w:rsidR="004107DA">
        <w:rPr>
          <w:rFonts w:eastAsia="Times New Roman"/>
        </w:rPr>
        <w:t>r. He</w:t>
      </w:r>
      <w:r>
        <w:rPr>
          <w:rFonts w:eastAsia="Times New Roman"/>
        </w:rPr>
        <w:t xml:space="preserve"> led his cross country teams to win </w:t>
      </w:r>
      <w:r w:rsidR="004107DA">
        <w:rPr>
          <w:rFonts w:eastAsia="Times New Roman"/>
        </w:rPr>
        <w:t xml:space="preserve">a </w:t>
      </w:r>
      <w:r>
        <w:rPr>
          <w:rFonts w:eastAsia="Times New Roman"/>
        </w:rPr>
        <w:t>region championship in 2010. Commander Barnett retired from teaching at the end of the 2011 school year; and</w:t>
      </w: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Commander Barnett is an active American Legion member, and has served in many leadership positions. He was the Georgia State Commander </w:t>
      </w:r>
      <w:r w:rsidR="00272743">
        <w:rPr>
          <w:rFonts w:eastAsia="Times New Roman"/>
        </w:rPr>
        <w:t>in 2007</w:t>
      </w:r>
      <w:r w:rsidR="00E8753F">
        <w:rPr>
          <w:rFonts w:eastAsia="Times New Roman"/>
        </w:rPr>
        <w:noBreakHyphen/>
      </w:r>
      <w:r w:rsidR="00272743">
        <w:rPr>
          <w:rFonts w:eastAsia="Times New Roman"/>
        </w:rPr>
        <w:t>2008 and has served as N</w:t>
      </w:r>
      <w:r>
        <w:rPr>
          <w:rFonts w:eastAsia="Times New Roman"/>
        </w:rPr>
        <w:t xml:space="preserve">ational </w:t>
      </w:r>
      <w:r w:rsidR="00272743">
        <w:rPr>
          <w:rFonts w:eastAsia="Times New Roman"/>
        </w:rPr>
        <w:t>C</w:t>
      </w:r>
      <w:r>
        <w:rPr>
          <w:rFonts w:eastAsia="Times New Roman"/>
        </w:rPr>
        <w:t>hairman for both the Membership and Pos</w:t>
      </w:r>
      <w:r w:rsidR="00272743">
        <w:rPr>
          <w:rFonts w:eastAsia="Times New Roman"/>
        </w:rPr>
        <w:t xml:space="preserve">t Activities Commission </w:t>
      </w:r>
      <w:r w:rsidR="00272743">
        <w:rPr>
          <w:rFonts w:eastAsia="Times New Roman"/>
        </w:rPr>
        <w:lastRenderedPageBreak/>
        <w:t>and as</w:t>
      </w:r>
      <w:r>
        <w:rPr>
          <w:rFonts w:eastAsia="Times New Roman"/>
        </w:rPr>
        <w:t xml:space="preserve"> the National Economic Commission Chairman. He is active in a variety of youth development programs; and</w:t>
      </w: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more than 32,000 members in South Carolina, and 2.4 million members nationally, the American Legion is one of the most influential and prestigious organizations in the United States; and</w:t>
      </w: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C27"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speaking before a joint session of the General Assembly is an honor reserved for leaders of national prominence. </w:t>
      </w:r>
      <w:r w:rsidR="00544C27">
        <w:rPr>
          <w:rFonts w:eastAsia="Times New Roman"/>
        </w:rPr>
        <w:t xml:space="preserve">Now, therefore, </w:t>
      </w: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F0028">
        <w:rPr>
          <w:rFonts w:eastAsia="Times New Roman"/>
        </w:rPr>
        <w:t xml:space="preserve"> the members of the South Carolina General Assembly, by this resolution, invite the commander of the American Legion, the Honorable Dale Barnett, to address the General Assembly in joint session in the chamber of the South Carolina House of Representatives at 12:</w:t>
      </w:r>
      <w:r w:rsidR="00E8753F">
        <w:rPr>
          <w:rFonts w:eastAsia="Times New Roman"/>
        </w:rPr>
        <w:t>0</w:t>
      </w:r>
      <w:r w:rsidR="00AF0028">
        <w:rPr>
          <w:rFonts w:eastAsia="Times New Roman"/>
        </w:rPr>
        <w:t>0 p.m. on Wednesday, March 2, 2016.</w:t>
      </w: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C27" w:rsidRPr="00522CE0"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F0028">
        <w:rPr>
          <w:rFonts w:eastAsia="Times New Roman"/>
        </w:rPr>
        <w:t xml:space="preserve"> the Honorable Dale Barnett.</w:t>
      </w:r>
    </w:p>
    <w:p w:rsidR="003B6D03" w:rsidRDefault="00E875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550E" w:rsidRDefault="00CB550E" w:rsidP="00CB550E">
      <w:pPr>
        <w:suppressAutoHyphens/>
        <w:jc w:val="both"/>
        <w:rPr>
          <w:rFonts w:eastAsia="Times New Roman"/>
        </w:rPr>
      </w:pPr>
    </w:p>
    <w:sectPr w:rsidR="00CB550E" w:rsidSect="00CB55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C27" w:rsidRDefault="00544C27" w:rsidP="00522CE0">
      <w:r>
        <w:separator/>
      </w:r>
    </w:p>
  </w:endnote>
  <w:endnote w:type="continuationSeparator" w:id="0">
    <w:p w:rsidR="00544C27" w:rsidRDefault="00544C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B1AEA3-E298-4D21-8E53-7E8AD1AFC542}"/>
    <w:embedBold r:id="rId2" w:fontKey="{D7D1B2D1-F91D-4EE3-A367-D91733482CD5}"/>
  </w:font>
  <w:font w:name="Calibri">
    <w:panose1 w:val="020F0502020204030204"/>
    <w:charset w:val="00"/>
    <w:family w:val="swiss"/>
    <w:pitch w:val="variable"/>
    <w:sig w:usb0="E00002FF" w:usb1="4000ACFF" w:usb2="00000001" w:usb3="00000000" w:csb0="0000019F" w:csb1="00000000"/>
    <w:embedRegular r:id="rId3" w:fontKey="{915083C5-B367-4273-A0C0-49A8ACFAFF6A}"/>
  </w:font>
  <w:font w:name="Segoe UI">
    <w:panose1 w:val="020B0502040204020203"/>
    <w:charset w:val="00"/>
    <w:family w:val="swiss"/>
    <w:pitch w:val="variable"/>
    <w:sig w:usb0="E10022FF" w:usb1="C000E47F" w:usb2="00000029" w:usb3="00000000" w:csb0="000001DF" w:csb1="00000000"/>
    <w:embedRegular r:id="rId4" w:fontKey="{AC8EB7F5-131E-42B4-9E68-C8F0AC467C6F}"/>
  </w:font>
  <w:font w:name="Cambria">
    <w:panose1 w:val="02040503050406030204"/>
    <w:charset w:val="00"/>
    <w:family w:val="roman"/>
    <w:pitch w:val="variable"/>
    <w:sig w:usb0="E00002FF" w:usb1="400004FF" w:usb2="00000000" w:usb3="00000000" w:csb0="0000019F" w:csb1="00000000"/>
    <w:embedRegular r:id="rId5" w:fontKey="{2919DCA6-B657-4876-B3D0-45E2818FC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03" w:rsidRPr="00CB550E" w:rsidRDefault="00CB550E" w:rsidP="00CB550E">
    <w:pPr>
      <w:pStyle w:val="Footer"/>
      <w:tabs>
        <w:tab w:val="clear" w:pos="4680"/>
        <w:tab w:val="clear" w:pos="9360"/>
        <w:tab w:val="center" w:pos="2995"/>
      </w:tabs>
      <w:spacing w:before="120"/>
    </w:pPr>
    <w:r>
      <w:t>[927]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C27" w:rsidRDefault="00544C27" w:rsidP="00522CE0">
      <w:r>
        <w:separator/>
      </w:r>
    </w:p>
  </w:footnote>
  <w:footnote w:type="continuationSeparator" w:id="0">
    <w:p w:rsidR="00544C27" w:rsidRDefault="00544C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AMER.KMM.KLB"/>
    <w:docVar w:name="CoverAttorneyInitials" w:val="KMM"/>
    <w:docVar w:name="CoverAttorneyLastName" w:val="Moffitt"/>
    <w:docVar w:name="CoverBillType" w:val="c"/>
    <w:docVar w:name="CoverSenator" w:val="KLB"/>
    <w:docVar w:name="dvBillNumber" w:val="927"/>
    <w:docVar w:name="dvBillNumberPrefix" w:val="S. "/>
    <w:docVar w:name="dvOriginalBody" w:val="Senate"/>
    <w:docVar w:name="fulldraftpath" w:val="L:\S-RES\KLB\036AMER.KMM.KLB.DOCX"/>
    <w:docVar w:name="NameofBody" w:val="S"/>
    <w:docVar w:name="vgroup2" w:val="S-RES"/>
  </w:docVars>
  <w:rsids>
    <w:rsidRoot w:val="00544C2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72743"/>
    <w:rsid w:val="002945F9"/>
    <w:rsid w:val="002C1321"/>
    <w:rsid w:val="002C2031"/>
    <w:rsid w:val="002C5896"/>
    <w:rsid w:val="002D3BED"/>
    <w:rsid w:val="00307C2B"/>
    <w:rsid w:val="00383247"/>
    <w:rsid w:val="003B6D03"/>
    <w:rsid w:val="003D6E2B"/>
    <w:rsid w:val="003E7597"/>
    <w:rsid w:val="004107DA"/>
    <w:rsid w:val="0044020F"/>
    <w:rsid w:val="00450668"/>
    <w:rsid w:val="004813A2"/>
    <w:rsid w:val="004952FA"/>
    <w:rsid w:val="004B6A22"/>
    <w:rsid w:val="004D7F37"/>
    <w:rsid w:val="00522CE0"/>
    <w:rsid w:val="00544C27"/>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6DF7"/>
    <w:rsid w:val="00983951"/>
    <w:rsid w:val="00984124"/>
    <w:rsid w:val="00984640"/>
    <w:rsid w:val="00995C37"/>
    <w:rsid w:val="009C118A"/>
    <w:rsid w:val="00A02011"/>
    <w:rsid w:val="00A370E9"/>
    <w:rsid w:val="00A4011E"/>
    <w:rsid w:val="00A86015"/>
    <w:rsid w:val="00A9594E"/>
    <w:rsid w:val="00AE59C8"/>
    <w:rsid w:val="00AF0028"/>
    <w:rsid w:val="00B10098"/>
    <w:rsid w:val="00B5790D"/>
    <w:rsid w:val="00B945C5"/>
    <w:rsid w:val="00BA20EA"/>
    <w:rsid w:val="00BB5AFC"/>
    <w:rsid w:val="00BC0A56"/>
    <w:rsid w:val="00C30691"/>
    <w:rsid w:val="00C45366"/>
    <w:rsid w:val="00C57023"/>
    <w:rsid w:val="00C74052"/>
    <w:rsid w:val="00CB187A"/>
    <w:rsid w:val="00CB550E"/>
    <w:rsid w:val="00CC0EC7"/>
    <w:rsid w:val="00D1088B"/>
    <w:rsid w:val="00D14DE6"/>
    <w:rsid w:val="00D156D2"/>
    <w:rsid w:val="00D35486"/>
    <w:rsid w:val="00D53E29"/>
    <w:rsid w:val="00D8015E"/>
    <w:rsid w:val="00D86943"/>
    <w:rsid w:val="00DA47B9"/>
    <w:rsid w:val="00DE5635"/>
    <w:rsid w:val="00E058D3"/>
    <w:rsid w:val="00E76AD9"/>
    <w:rsid w:val="00E8753F"/>
    <w:rsid w:val="00E91E2F"/>
    <w:rsid w:val="00E9327A"/>
    <w:rsid w:val="00EA3546"/>
    <w:rsid w:val="00EB47AE"/>
    <w:rsid w:val="00EC34E1"/>
    <w:rsid w:val="00F0234A"/>
    <w:rsid w:val="00F05CF2"/>
    <w:rsid w:val="00F35F14"/>
    <w:rsid w:val="00F51241"/>
    <w:rsid w:val="00F52959"/>
    <w:rsid w:val="00F55884"/>
    <w:rsid w:val="00F93BD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30F82A7-5A1F-4F99-9F6C-F2A9408F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306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6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400</Words>
  <Characters>2128</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927 Text of Previous Version (Dec. 2, 2015) - South Carolina Legislature Online</dc:title>
  <dc:subject/>
  <dc:creator>Jill Holt</dc:creator>
  <cp:keywords/>
  <dc:description/>
  <cp:lastModifiedBy>N Cumfer</cp:lastModifiedBy>
  <cp:revision>2</cp:revision>
  <cp:lastPrinted>2015-12-01T19:07:00Z</cp:lastPrinted>
  <dcterms:created xsi:type="dcterms:W3CDTF">2015-12-02T20:50:00Z</dcterms:created>
  <dcterms:modified xsi:type="dcterms:W3CDTF">2015-12-02T20:50:00Z</dcterms:modified>
</cp:coreProperties>
</file>