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5D6" w:rsidRPr="00522CE0" w:rsidRDefault="007235D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235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20BD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03F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752281">
        <w:rPr>
          <w:rFonts w:eastAsia="Times New Roman"/>
        </w:rPr>
        <w:t xml:space="preserve">EXPRESS THE PROFOUND SORROW OF THE MEMBERS OF THE SOUTH CAROLINA SENATE UPON THE DEATH OF LA’DARIOUS </w:t>
      </w:r>
      <w:r w:rsidR="00246BBC">
        <w:rPr>
          <w:rFonts w:eastAsia="Times New Roman"/>
        </w:rPr>
        <w:t xml:space="preserve">TYRES </w:t>
      </w:r>
      <w:r w:rsidR="00752281">
        <w:rPr>
          <w:rFonts w:eastAsia="Times New Roman"/>
        </w:rPr>
        <w:t xml:space="preserve">WYLIE OF CHESTER, TO </w:t>
      </w:r>
      <w:r>
        <w:rPr>
          <w:rFonts w:eastAsia="Times New Roman"/>
        </w:rPr>
        <w:t xml:space="preserve">RECOGNIZE AND HONOR </w:t>
      </w:r>
      <w:r w:rsidR="00D31D07">
        <w:rPr>
          <w:rFonts w:eastAsia="Times New Roman"/>
        </w:rPr>
        <w:t>HIS LIFE</w:t>
      </w:r>
      <w:r w:rsidR="00752281">
        <w:rPr>
          <w:rFonts w:eastAsia="Times New Roman"/>
        </w:rPr>
        <w:t>, AND TO EXTEND THE DEEPEST SYMPATHY TO HIS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52281" w:rsidRDefault="007522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eleven-year-old La’Darious Wylie lost his life on October 27, 2015</w:t>
      </w:r>
      <w:r w:rsidR="00D31D07">
        <w:rPr>
          <w:rFonts w:eastAsia="Times New Roman"/>
        </w:rPr>
        <w:t xml:space="preserve"> when he was struck by a vehicle </w:t>
      </w:r>
      <w:r w:rsidR="003925C2">
        <w:rPr>
          <w:rFonts w:eastAsia="Times New Roman"/>
        </w:rPr>
        <w:t>after pushing his sister out of the way of the oncoming car</w:t>
      </w:r>
      <w:r w:rsidR="00D31D07">
        <w:rPr>
          <w:rFonts w:eastAsia="Times New Roman"/>
        </w:rPr>
        <w:t>; and</w:t>
      </w:r>
    </w:p>
    <w:p w:rsidR="00246BBC" w:rsidRDefault="00246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1D07" w:rsidRDefault="00246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31D07">
        <w:rPr>
          <w:rFonts w:eastAsia="Times New Roman"/>
        </w:rPr>
        <w:t xml:space="preserve">nine-year-old </w:t>
      </w:r>
      <w:r>
        <w:rPr>
          <w:rFonts w:eastAsia="Times New Roman"/>
        </w:rPr>
        <w:t>Sha’Vonta Wylie</w:t>
      </w:r>
      <w:r w:rsidR="00F31A85">
        <w:rPr>
          <w:rFonts w:eastAsia="Times New Roman"/>
        </w:rPr>
        <w:t xml:space="preserve"> and her brother were</w:t>
      </w:r>
      <w:r>
        <w:rPr>
          <w:rFonts w:eastAsia="Times New Roman"/>
        </w:rPr>
        <w:t xml:space="preserve"> </w:t>
      </w:r>
      <w:r w:rsidR="00D31D07">
        <w:rPr>
          <w:rFonts w:eastAsia="Times New Roman"/>
        </w:rPr>
        <w:t>waiting a</w:t>
      </w:r>
      <w:r w:rsidR="00F31A85">
        <w:rPr>
          <w:rFonts w:eastAsia="Times New Roman"/>
        </w:rPr>
        <w:t xml:space="preserve">t a </w:t>
      </w:r>
      <w:r>
        <w:rPr>
          <w:rFonts w:eastAsia="Times New Roman"/>
        </w:rPr>
        <w:t xml:space="preserve">bus stop when </w:t>
      </w:r>
      <w:r w:rsidR="00D31D07">
        <w:rPr>
          <w:rFonts w:eastAsia="Times New Roman"/>
        </w:rPr>
        <w:t>they saw a car coming towards them</w:t>
      </w:r>
      <w:r w:rsidR="003925C2">
        <w:rPr>
          <w:rFonts w:eastAsia="Times New Roman"/>
        </w:rPr>
        <w:t>. In the split second that he had</w:t>
      </w:r>
      <w:r>
        <w:rPr>
          <w:rFonts w:eastAsia="Times New Roman"/>
        </w:rPr>
        <w:t xml:space="preserve">, La’Darious </w:t>
      </w:r>
      <w:r w:rsidR="00D31D07">
        <w:rPr>
          <w:rFonts w:eastAsia="Times New Roman"/>
        </w:rPr>
        <w:t xml:space="preserve">made a courage decision that saved his sister’s life. He </w:t>
      </w:r>
      <w:r>
        <w:rPr>
          <w:rFonts w:eastAsia="Times New Roman"/>
        </w:rPr>
        <w:t xml:space="preserve">pushed </w:t>
      </w:r>
      <w:r w:rsidR="00D31D07">
        <w:rPr>
          <w:rFonts w:eastAsia="Times New Roman"/>
        </w:rPr>
        <w:t>her</w:t>
      </w:r>
      <w:r>
        <w:rPr>
          <w:rFonts w:eastAsia="Times New Roman"/>
        </w:rPr>
        <w:t xml:space="preserve"> out of the car’s path, but was </w:t>
      </w:r>
      <w:r w:rsidR="00D31D07">
        <w:rPr>
          <w:rFonts w:eastAsia="Times New Roman"/>
        </w:rPr>
        <w:t xml:space="preserve">tragically </w:t>
      </w:r>
      <w:r>
        <w:rPr>
          <w:rFonts w:eastAsia="Times New Roman"/>
        </w:rPr>
        <w:t>unable to get out of the way in time</w:t>
      </w:r>
      <w:r w:rsidR="00D31D07">
        <w:rPr>
          <w:rFonts w:eastAsia="Times New Roman"/>
        </w:rPr>
        <w:t>; and</w:t>
      </w:r>
    </w:p>
    <w:p w:rsidR="00D31D07" w:rsidRDefault="00D31D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46BBC" w:rsidRDefault="00D31D0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</w:t>
      </w:r>
      <w:r w:rsidR="00246BBC">
        <w:rPr>
          <w:rFonts w:eastAsia="Times New Roman"/>
        </w:rPr>
        <w:t>e was critically injured in the hit and was taken to Levine Children’s Hospital in Charlotte, where he was later taken off of life support; and</w:t>
      </w:r>
    </w:p>
    <w:p w:rsidR="00752281" w:rsidRDefault="007522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52281" w:rsidRDefault="007522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La’Darious was the son of Elizabeth McCrorey and Carlos Wylie, Sr. He was the third oldest of three brothers and five sisters</w:t>
      </w:r>
      <w:r w:rsidR="00D31D07">
        <w:rPr>
          <w:rFonts w:eastAsia="Times New Roman"/>
        </w:rPr>
        <w:t>. He was the apple of his mother’s eye</w:t>
      </w:r>
      <w:r w:rsidR="00246BBC">
        <w:rPr>
          <w:rFonts w:eastAsia="Times New Roman"/>
        </w:rPr>
        <w:t xml:space="preserve"> and was very close with his family</w:t>
      </w:r>
      <w:r>
        <w:rPr>
          <w:rFonts w:eastAsia="Times New Roman"/>
        </w:rPr>
        <w:t>; and</w:t>
      </w:r>
    </w:p>
    <w:p w:rsidR="00752281" w:rsidRDefault="007522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46BBC" w:rsidRDefault="007522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La’Darious was a fifth grade student at Chester Park Center of Literacy through Technology and was known by </w:t>
      </w:r>
      <w:r w:rsidR="00246BBC">
        <w:rPr>
          <w:rFonts w:eastAsia="Times New Roman"/>
        </w:rPr>
        <w:t xml:space="preserve">all as a </w:t>
      </w:r>
      <w:r w:rsidR="00F31A85">
        <w:rPr>
          <w:rFonts w:eastAsia="Times New Roman"/>
        </w:rPr>
        <w:t xml:space="preserve">quiet, sweet, </w:t>
      </w:r>
      <w:r w:rsidR="00246BBC">
        <w:rPr>
          <w:rFonts w:eastAsia="Times New Roman"/>
        </w:rPr>
        <w:t>well-behaved and charming young man. La’Darious played football and had good grades at school</w:t>
      </w:r>
      <w:r w:rsidR="00D31D07">
        <w:rPr>
          <w:rFonts w:eastAsia="Times New Roman"/>
        </w:rPr>
        <w:t>. He will be</w:t>
      </w:r>
      <w:r w:rsidR="00F31A85">
        <w:rPr>
          <w:rFonts w:eastAsia="Times New Roman"/>
        </w:rPr>
        <w:t xml:space="preserve"> remembered for his infectious smile</w:t>
      </w:r>
      <w:r w:rsidR="00246BBC">
        <w:rPr>
          <w:rFonts w:eastAsia="Times New Roman"/>
        </w:rPr>
        <w:t>; and</w:t>
      </w:r>
    </w:p>
    <w:p w:rsidR="00246BBC" w:rsidRDefault="00246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0BDC" w:rsidRDefault="00246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Whereas, </w:t>
      </w:r>
      <w:r w:rsidR="00F31A85">
        <w:rPr>
          <w:rFonts w:eastAsia="Times New Roman"/>
        </w:rPr>
        <w:t xml:space="preserve">the family and friends of La’Darious will forever cherish his memory </w:t>
      </w:r>
      <w:r w:rsidR="003925C2">
        <w:rPr>
          <w:rFonts w:eastAsia="Times New Roman"/>
        </w:rPr>
        <w:t>and he will be greatly missed</w:t>
      </w:r>
      <w:r w:rsidR="00850014">
        <w:rPr>
          <w:rFonts w:eastAsia="Times New Roman"/>
        </w:rPr>
        <w:t xml:space="preserve">. </w:t>
      </w:r>
      <w:r w:rsidR="00A20BDC">
        <w:rPr>
          <w:rFonts w:eastAsia="Times New Roman"/>
        </w:rPr>
        <w:t>Now, therefore,</w:t>
      </w:r>
    </w:p>
    <w:p w:rsidR="00A20BDC" w:rsidRDefault="00A20B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0BDC" w:rsidRDefault="00A20B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20BDC" w:rsidRDefault="00A20B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0BDC" w:rsidRDefault="00A20B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F31A85">
        <w:rPr>
          <w:rFonts w:eastAsia="Times New Roman"/>
        </w:rPr>
        <w:t>the members of the Senate, by this resolution, recognize and honor the life of La’Darious Tyres Wylie and extend the deepest sympathy to his family and many friends</w:t>
      </w:r>
      <w:r>
        <w:rPr>
          <w:rFonts w:eastAsia="Times New Roman"/>
        </w:rPr>
        <w:t>.</w:t>
      </w:r>
    </w:p>
    <w:p w:rsidR="00A20BDC" w:rsidRDefault="00A20B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0BDC" w:rsidRPr="00522CE0" w:rsidRDefault="00A20B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F31A85">
        <w:rPr>
          <w:rFonts w:eastAsia="Times New Roman"/>
        </w:rPr>
        <w:t>the family of La’Darious Tyres Wylie</w:t>
      </w:r>
      <w:r>
        <w:rPr>
          <w:rFonts w:eastAsia="Times New Roman"/>
        </w:rPr>
        <w:t>.</w:t>
      </w:r>
    </w:p>
    <w:p w:rsidR="00B1675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235D6" w:rsidRDefault="007235D6" w:rsidP="007235D6">
      <w:pPr>
        <w:suppressAutoHyphens/>
        <w:jc w:val="both"/>
        <w:rPr>
          <w:rFonts w:eastAsia="Times New Roman"/>
        </w:rPr>
      </w:pPr>
    </w:p>
    <w:sectPr w:rsidR="007235D6" w:rsidSect="007235D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0BDC" w:rsidRDefault="00A20BDC" w:rsidP="00522CE0">
      <w:r>
        <w:separator/>
      </w:r>
    </w:p>
  </w:endnote>
  <w:endnote w:type="continuationSeparator" w:id="0">
    <w:p w:rsidR="00A20BDC" w:rsidRDefault="00A20BD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FE3597-E9BA-494D-9E8A-750D16839F14}"/>
    <w:embedBold r:id="rId2" w:fontKey="{7F51339F-406F-4F63-AA81-5551D71BEAC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549FE6C-7A87-47E4-9D73-1A338680B5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7A673B6-43B4-4D22-B5DF-DBE0E055BD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6751" w:rsidRPr="007235D6" w:rsidRDefault="007235D6" w:rsidP="007235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0BDC" w:rsidRDefault="00A20BDC" w:rsidP="00522CE0">
      <w:r>
        <w:separator/>
      </w:r>
    </w:p>
  </w:footnote>
  <w:footnote w:type="continuationSeparator" w:id="0">
    <w:p w:rsidR="00A20BDC" w:rsidRDefault="00A20BD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LA'D.KMM.CC"/>
    <w:docVar w:name="CoverAttorneyInitials" w:val="KMM"/>
    <w:docVar w:name="CoverAttorneyLastName" w:val="Moffitt"/>
    <w:docVar w:name="CoverBillType" w:val="r"/>
    <w:docVar w:name="CoverSenator" w:val="CC"/>
    <w:docVar w:name="dvBillNumber" w:val="968"/>
    <w:docVar w:name="dvBillNumberPrefix" w:val="S. "/>
    <w:docVar w:name="dvOriginalBody" w:val="Senate"/>
    <w:docVar w:name="fulldraftpath" w:val="L:\S-RES\CC\003LA'D.KMM.CC.DOCX"/>
    <w:docVar w:name="NameofBody" w:val="S"/>
    <w:docVar w:name="vgroup2" w:val="S-RES"/>
  </w:docVars>
  <w:rsids>
    <w:rsidRoot w:val="00A20BDC"/>
    <w:rsid w:val="00024704"/>
    <w:rsid w:val="00042AC1"/>
    <w:rsid w:val="00046516"/>
    <w:rsid w:val="000655E0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46BBC"/>
    <w:rsid w:val="002C1321"/>
    <w:rsid w:val="002C2031"/>
    <w:rsid w:val="002C5896"/>
    <w:rsid w:val="002D3BED"/>
    <w:rsid w:val="00307C2B"/>
    <w:rsid w:val="00315D04"/>
    <w:rsid w:val="00383247"/>
    <w:rsid w:val="003925C2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6D098B"/>
    <w:rsid w:val="00720D40"/>
    <w:rsid w:val="007235D6"/>
    <w:rsid w:val="007318D4"/>
    <w:rsid w:val="00752281"/>
    <w:rsid w:val="00765784"/>
    <w:rsid w:val="007A4390"/>
    <w:rsid w:val="007E5CB7"/>
    <w:rsid w:val="008314D2"/>
    <w:rsid w:val="00850014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0BDC"/>
    <w:rsid w:val="00A4011E"/>
    <w:rsid w:val="00A86015"/>
    <w:rsid w:val="00A9594E"/>
    <w:rsid w:val="00AE59C8"/>
    <w:rsid w:val="00B10098"/>
    <w:rsid w:val="00B16751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03F65"/>
    <w:rsid w:val="00D1088B"/>
    <w:rsid w:val="00D14DE6"/>
    <w:rsid w:val="00D156D2"/>
    <w:rsid w:val="00D31D07"/>
    <w:rsid w:val="00D35486"/>
    <w:rsid w:val="00D53E29"/>
    <w:rsid w:val="00D86943"/>
    <w:rsid w:val="00D949A4"/>
    <w:rsid w:val="00D9660C"/>
    <w:rsid w:val="00DA47B9"/>
    <w:rsid w:val="00DD0717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2702E"/>
    <w:rsid w:val="00F31A85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AADE8533-9648-422B-9DD5-08B020008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4C2E5633.dotm</Template>
  <TotalTime>0</TotalTime>
  <Pages>1</Pages>
  <Words>322</Words>
  <Characters>1518</Characters>
  <Application>Microsoft Office Word</Application>
  <DocSecurity>0</DocSecurity>
  <Lines>53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968 Text of Previous Version (Jan. 13, 2016) - South Carolina Legislature Online</dc:title>
  <dc:subject/>
  <dc:creator>Jill Holt</dc:creator>
  <cp:keywords/>
  <dc:description/>
  <cp:lastModifiedBy>N Cumfer</cp:lastModifiedBy>
  <cp:revision>2</cp:revision>
  <dcterms:created xsi:type="dcterms:W3CDTF">2016-01-13T19:49:00Z</dcterms:created>
  <dcterms:modified xsi:type="dcterms:W3CDTF">2016-01-13T19:49:00Z</dcterms:modified>
</cp:coreProperties>
</file>