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C7FE5" w:rsidP="00135DD7">
      <w:pPr>
        <w:jc w:val="center"/>
        <w:rPr>
          <w:b/>
        </w:rPr>
      </w:pPr>
      <w:bookmarkStart w:id="0" w:name="_GoBack"/>
      <w:bookmarkEnd w:id="0"/>
      <w:r>
        <w:rPr>
          <w:b/>
        </w:rPr>
        <w:t>Tuesday, May 5</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CC7FE5">
        <w:t>0:00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D4F8F" w:rsidRPr="005F5CCF" w:rsidRDefault="001D4F8F" w:rsidP="004740D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5F5CCF">
        <w:rPr>
          <w:sz w:val="22"/>
          <w:szCs w:val="22"/>
        </w:rPr>
        <w:t>In Proverbs we read that:</w:t>
      </w:r>
    </w:p>
    <w:p w:rsidR="001D4F8F" w:rsidRPr="005F5CCF" w:rsidRDefault="001D4F8F" w:rsidP="004740D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5F5CCF">
        <w:rPr>
          <w:sz w:val="22"/>
          <w:szCs w:val="22"/>
        </w:rPr>
        <w:tab/>
        <w:t>“</w:t>
      </w:r>
      <w:r w:rsidR="002412A5">
        <w:rPr>
          <w:sz w:val="22"/>
          <w:szCs w:val="22"/>
        </w:rPr>
        <w:t>The righteous walk in integrity</w:t>
      </w:r>
      <w:r w:rsidR="00102596">
        <w:rPr>
          <w:sz w:val="22"/>
          <w:szCs w:val="22"/>
        </w:rPr>
        <w:t xml:space="preserve"> </w:t>
      </w:r>
      <w:r w:rsidR="002412A5">
        <w:rPr>
          <w:sz w:val="22"/>
          <w:szCs w:val="22"/>
        </w:rPr>
        <w:t>--</w:t>
      </w:r>
      <w:r w:rsidR="00102596">
        <w:rPr>
          <w:sz w:val="22"/>
          <w:szCs w:val="22"/>
        </w:rPr>
        <w:t xml:space="preserve"> </w:t>
      </w:r>
      <w:r w:rsidRPr="005F5CCF">
        <w:rPr>
          <w:sz w:val="22"/>
          <w:szCs w:val="22"/>
        </w:rPr>
        <w:t>happy are the children who follow them.”</w:t>
      </w:r>
      <w:r>
        <w:rPr>
          <w:sz w:val="22"/>
          <w:szCs w:val="22"/>
        </w:rPr>
        <w:tab/>
      </w:r>
      <w:r>
        <w:rPr>
          <w:sz w:val="22"/>
          <w:szCs w:val="22"/>
        </w:rPr>
        <w:tab/>
      </w:r>
      <w:r w:rsidRPr="005F5CCF">
        <w:rPr>
          <w:sz w:val="22"/>
          <w:szCs w:val="22"/>
        </w:rPr>
        <w:t>(Proverbs 20:7)</w:t>
      </w:r>
    </w:p>
    <w:p w:rsidR="001D4F8F" w:rsidRPr="005F5CCF" w:rsidRDefault="001D4F8F" w:rsidP="004740D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5F5CCF">
        <w:rPr>
          <w:sz w:val="22"/>
          <w:szCs w:val="22"/>
        </w:rPr>
        <w:t>Let us pray:</w:t>
      </w:r>
    </w:p>
    <w:p w:rsidR="00DB74A4" w:rsidRDefault="001D4F8F" w:rsidP="001D4F8F">
      <w:pPr>
        <w:pStyle w:val="Header"/>
        <w:tabs>
          <w:tab w:val="clear" w:pos="8640"/>
          <w:tab w:val="left" w:pos="4320"/>
        </w:tabs>
        <w:rPr>
          <w:szCs w:val="22"/>
        </w:rPr>
      </w:pPr>
      <w:r>
        <w:rPr>
          <w:szCs w:val="22"/>
        </w:rPr>
        <w:tab/>
      </w:r>
      <w:r w:rsidRPr="005F5CCF">
        <w:rPr>
          <w:szCs w:val="22"/>
        </w:rPr>
        <w:t xml:space="preserve">Frequently here in this Senate Chamber, dear God, </w:t>
      </w:r>
      <w:r w:rsidR="009D2E6E">
        <w:rPr>
          <w:szCs w:val="22"/>
        </w:rPr>
        <w:t xml:space="preserve">though not today, </w:t>
      </w:r>
      <w:r w:rsidRPr="005F5CCF">
        <w:rPr>
          <w:szCs w:val="22"/>
        </w:rPr>
        <w:t xml:space="preserve">the </w:t>
      </w:r>
      <w:r w:rsidR="00135DD7">
        <w:rPr>
          <w:szCs w:val="22"/>
        </w:rPr>
        <w:t>g</w:t>
      </w:r>
      <w:r w:rsidRPr="005F5CCF">
        <w:rPr>
          <w:szCs w:val="22"/>
        </w:rPr>
        <w:t>allery is filled with school children from many places throughout South Carolina.  How delightful to hear their voices as they join in the Pledge of Allegiance, to watch them as they observe these Senators at work.  We pray, Lord</w:t>
      </w:r>
      <w:r w:rsidR="002412A5">
        <w:rPr>
          <w:szCs w:val="22"/>
        </w:rPr>
        <w:t>, that all of our visitors will</w:t>
      </w:r>
      <w:r w:rsidR="00102596">
        <w:rPr>
          <w:szCs w:val="22"/>
        </w:rPr>
        <w:t xml:space="preserve"> </w:t>
      </w:r>
      <w:r w:rsidR="002412A5">
        <w:rPr>
          <w:szCs w:val="22"/>
        </w:rPr>
        <w:t>--</w:t>
      </w:r>
      <w:r w:rsidR="00102596">
        <w:rPr>
          <w:szCs w:val="22"/>
        </w:rPr>
        <w:t xml:space="preserve"> </w:t>
      </w:r>
      <w:r w:rsidR="002412A5">
        <w:rPr>
          <w:szCs w:val="22"/>
        </w:rPr>
        <w:t>above all else</w:t>
      </w:r>
      <w:r w:rsidR="00102596">
        <w:rPr>
          <w:szCs w:val="22"/>
        </w:rPr>
        <w:t xml:space="preserve"> </w:t>
      </w:r>
      <w:r w:rsidR="002412A5">
        <w:rPr>
          <w:szCs w:val="22"/>
        </w:rPr>
        <w:t>--</w:t>
      </w:r>
      <w:r w:rsidR="00102596">
        <w:rPr>
          <w:szCs w:val="22"/>
        </w:rPr>
        <w:t xml:space="preserve"> </w:t>
      </w:r>
      <w:r w:rsidRPr="005F5CCF">
        <w:rPr>
          <w:szCs w:val="22"/>
        </w:rPr>
        <w:t>hear and observe things unfolding in this Chamber in ways that remind them how important “integrity” is for these Senators.  May the honesty, the uprightness, and the sincerity of each Senator so register upon these children, upon all visitors here, that these guests leave this place determined to “walk i</w:t>
      </w:r>
      <w:r w:rsidR="002412A5">
        <w:rPr>
          <w:szCs w:val="22"/>
        </w:rPr>
        <w:t>n integrity” in their own lives</w:t>
      </w:r>
      <w:r w:rsidR="00102596">
        <w:rPr>
          <w:szCs w:val="22"/>
        </w:rPr>
        <w:t xml:space="preserve"> </w:t>
      </w:r>
      <w:r w:rsidR="002412A5">
        <w:rPr>
          <w:szCs w:val="22"/>
        </w:rPr>
        <w:t>--</w:t>
      </w:r>
      <w:r w:rsidR="00102596">
        <w:rPr>
          <w:szCs w:val="22"/>
        </w:rPr>
        <w:t xml:space="preserve"> </w:t>
      </w:r>
      <w:r w:rsidRPr="005F5CCF">
        <w:rPr>
          <w:szCs w:val="22"/>
        </w:rPr>
        <w:t xml:space="preserve">just as these Senators strive to do.  In Your name we pray, O Glorious Lord.  Amen. </w:t>
      </w:r>
    </w:p>
    <w:p w:rsidR="001D4F8F" w:rsidRDefault="001D4F8F" w:rsidP="001D4F8F">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4005FF" w:rsidRPr="00585974" w:rsidRDefault="004005FF" w:rsidP="004005FF">
      <w:pPr>
        <w:jc w:val="center"/>
        <w:rPr>
          <w:b/>
        </w:rPr>
      </w:pPr>
      <w:r w:rsidRPr="00585974">
        <w:rPr>
          <w:b/>
        </w:rPr>
        <w:t>MESSAGE FROM THE GOVERNOR</w:t>
      </w:r>
    </w:p>
    <w:p w:rsidR="004005FF" w:rsidRPr="00585974" w:rsidRDefault="004005FF" w:rsidP="004005FF">
      <w:pPr>
        <w:ind w:firstLine="216"/>
      </w:pPr>
      <w:r w:rsidRPr="00585974">
        <w:t>The following appointment was transmitted by the Honorable Nikki Randhawa Haley:</w:t>
      </w:r>
    </w:p>
    <w:p w:rsidR="004005FF" w:rsidRPr="00585974" w:rsidRDefault="004005FF" w:rsidP="004005FF">
      <w:pPr>
        <w:ind w:firstLine="216"/>
      </w:pPr>
    </w:p>
    <w:p w:rsidR="004005FF" w:rsidRPr="00585974" w:rsidRDefault="004005FF" w:rsidP="004005FF">
      <w:pPr>
        <w:jc w:val="center"/>
        <w:rPr>
          <w:b/>
        </w:rPr>
      </w:pPr>
      <w:r w:rsidRPr="00585974">
        <w:rPr>
          <w:b/>
        </w:rPr>
        <w:t>Local Appointment</w:t>
      </w:r>
    </w:p>
    <w:p w:rsidR="004005FF" w:rsidRPr="00585974" w:rsidRDefault="004005FF" w:rsidP="004005FF">
      <w:pPr>
        <w:keepNext/>
        <w:ind w:firstLine="216"/>
        <w:rPr>
          <w:u w:val="single"/>
        </w:rPr>
      </w:pPr>
      <w:r w:rsidRPr="00585974">
        <w:rPr>
          <w:u w:val="single"/>
        </w:rPr>
        <w:t xml:space="preserve">Initial Appointment, Chester County </w:t>
      </w:r>
      <w:r>
        <w:rPr>
          <w:u w:val="single"/>
        </w:rPr>
        <w:t xml:space="preserve">Part-time </w:t>
      </w:r>
      <w:r w:rsidRPr="00585974">
        <w:rPr>
          <w:u w:val="single"/>
        </w:rPr>
        <w:t>Magistrate, with the term to commence April 30, 2015, and to expire April 30, 2019</w:t>
      </w:r>
    </w:p>
    <w:p w:rsidR="004005FF" w:rsidRDefault="004005FF" w:rsidP="004005FF">
      <w:pPr>
        <w:ind w:firstLine="216"/>
      </w:pPr>
      <w:r>
        <w:t>Lenard Price, 1751 Columbia R</w:t>
      </w:r>
      <w:r w:rsidR="00102596">
        <w:t>oa</w:t>
      </w:r>
      <w:r>
        <w:t>d, Chester, SC 29706</w:t>
      </w:r>
      <w:r w:rsidRPr="00585974">
        <w:rPr>
          <w:i/>
        </w:rPr>
        <w:t xml:space="preserve"> VICE </w:t>
      </w:r>
      <w:r w:rsidRPr="00585974">
        <w:t>Diane Moore</w:t>
      </w:r>
    </w:p>
    <w:p w:rsidR="004005FF" w:rsidRDefault="004005FF" w:rsidP="004005FF">
      <w:pPr>
        <w:ind w:firstLine="216"/>
      </w:pPr>
    </w:p>
    <w:p w:rsidR="00851D8D" w:rsidRPr="00851D8D" w:rsidRDefault="00851D8D" w:rsidP="00851D8D">
      <w:pPr>
        <w:ind w:firstLine="216"/>
        <w:jc w:val="center"/>
      </w:pPr>
      <w:r>
        <w:rPr>
          <w:b/>
        </w:rPr>
        <w:t>Doctor of the Day</w:t>
      </w:r>
    </w:p>
    <w:p w:rsidR="00851D8D" w:rsidRDefault="00851D8D" w:rsidP="004005FF">
      <w:pPr>
        <w:ind w:firstLine="216"/>
      </w:pPr>
      <w:r>
        <w:t>Senator CROMER introduced Dr. John W. Schaberg, of West Columbia, S.C., Doctor of the Day.</w:t>
      </w:r>
    </w:p>
    <w:p w:rsidR="008A7D74" w:rsidRPr="00CA39B1" w:rsidRDefault="008A7D74" w:rsidP="008A7D74">
      <w:pPr>
        <w:pStyle w:val="Header"/>
        <w:tabs>
          <w:tab w:val="clear" w:pos="8640"/>
          <w:tab w:val="left" w:pos="4320"/>
        </w:tabs>
        <w:jc w:val="center"/>
        <w:rPr>
          <w:color w:val="auto"/>
        </w:rPr>
      </w:pPr>
      <w:r w:rsidRPr="00CA39B1">
        <w:rPr>
          <w:b/>
          <w:color w:val="auto"/>
        </w:rPr>
        <w:lastRenderedPageBreak/>
        <w:t>Leave of Absence</w:t>
      </w:r>
    </w:p>
    <w:p w:rsidR="008A7D74" w:rsidRPr="00CA39B1" w:rsidRDefault="008A7D74" w:rsidP="008A7D74">
      <w:pPr>
        <w:pStyle w:val="Header"/>
        <w:tabs>
          <w:tab w:val="clear" w:pos="8640"/>
          <w:tab w:val="left" w:pos="4320"/>
        </w:tabs>
        <w:rPr>
          <w:color w:val="auto"/>
        </w:rPr>
      </w:pPr>
      <w:r w:rsidRPr="00CA39B1">
        <w:rPr>
          <w:color w:val="auto"/>
        </w:rPr>
        <w:tab/>
        <w:t xml:space="preserve">At 10:32 A.M., Senator McELVEEN requested a leave of absence </w:t>
      </w:r>
      <w:r w:rsidR="00102596">
        <w:rPr>
          <w:color w:val="auto"/>
        </w:rPr>
        <w:t xml:space="preserve">for </w:t>
      </w:r>
      <w:r w:rsidRPr="00CA39B1">
        <w:rPr>
          <w:color w:val="auto"/>
        </w:rPr>
        <w:t>Senator KIMPSON for the day.</w:t>
      </w:r>
    </w:p>
    <w:p w:rsidR="008A7D74" w:rsidRPr="00CA39B1" w:rsidRDefault="008A7D74" w:rsidP="008A7D74">
      <w:pPr>
        <w:pStyle w:val="Header"/>
        <w:tabs>
          <w:tab w:val="clear" w:pos="8640"/>
          <w:tab w:val="left" w:pos="4320"/>
        </w:tabs>
        <w:rPr>
          <w:color w:val="auto"/>
        </w:rPr>
      </w:pPr>
    </w:p>
    <w:p w:rsidR="008A7D74" w:rsidRPr="00CA39B1" w:rsidRDefault="008A7D74" w:rsidP="008A7D74">
      <w:pPr>
        <w:pStyle w:val="Header"/>
        <w:tabs>
          <w:tab w:val="clear" w:pos="8640"/>
          <w:tab w:val="left" w:pos="4320"/>
        </w:tabs>
        <w:jc w:val="center"/>
        <w:rPr>
          <w:color w:val="auto"/>
        </w:rPr>
      </w:pPr>
      <w:r w:rsidRPr="00CA39B1">
        <w:rPr>
          <w:b/>
          <w:color w:val="auto"/>
        </w:rPr>
        <w:t>Leave of Absence</w:t>
      </w:r>
    </w:p>
    <w:p w:rsidR="008A7D74" w:rsidRPr="00CA39B1" w:rsidRDefault="008A7D74" w:rsidP="008A7D74">
      <w:pPr>
        <w:pStyle w:val="Header"/>
        <w:tabs>
          <w:tab w:val="clear" w:pos="8640"/>
          <w:tab w:val="left" w:pos="4320"/>
        </w:tabs>
        <w:rPr>
          <w:color w:val="auto"/>
        </w:rPr>
      </w:pPr>
      <w:r w:rsidRPr="00CA39B1">
        <w:rPr>
          <w:color w:val="auto"/>
        </w:rPr>
        <w:tab/>
        <w:t xml:space="preserve">At 10:32 A.M., Senator PEELER requested a leave of absence </w:t>
      </w:r>
      <w:r w:rsidR="00102596">
        <w:rPr>
          <w:color w:val="auto"/>
        </w:rPr>
        <w:t xml:space="preserve">for </w:t>
      </w:r>
      <w:r w:rsidRPr="00CA39B1">
        <w:rPr>
          <w:color w:val="auto"/>
        </w:rPr>
        <w:t>Senator COURSON until 11:00 A.M.</w:t>
      </w:r>
    </w:p>
    <w:p w:rsidR="000B66A4" w:rsidRDefault="000B66A4" w:rsidP="007C1926">
      <w:pPr>
        <w:pStyle w:val="Header"/>
        <w:tabs>
          <w:tab w:val="clear" w:pos="8640"/>
          <w:tab w:val="left" w:pos="4320"/>
        </w:tabs>
        <w:jc w:val="center"/>
        <w:rPr>
          <w:b/>
        </w:rPr>
      </w:pPr>
    </w:p>
    <w:p w:rsidR="00DB74A4" w:rsidRPr="007C1926" w:rsidRDefault="007C1926" w:rsidP="007C1926">
      <w:pPr>
        <w:pStyle w:val="Header"/>
        <w:tabs>
          <w:tab w:val="clear" w:pos="8640"/>
          <w:tab w:val="left" w:pos="4320"/>
        </w:tabs>
        <w:jc w:val="center"/>
      </w:pPr>
      <w:r>
        <w:rPr>
          <w:b/>
        </w:rPr>
        <w:t>RECALLED</w:t>
      </w:r>
    </w:p>
    <w:p w:rsidR="007C1926" w:rsidRPr="00805DC8" w:rsidRDefault="007C1926" w:rsidP="007C1926">
      <w:r>
        <w:tab/>
      </w:r>
      <w:r w:rsidRPr="00805DC8">
        <w:t>H. 3560</w:t>
      </w:r>
      <w:r w:rsidRPr="00805DC8">
        <w:fldChar w:fldCharType="begin"/>
      </w:r>
      <w:r w:rsidRPr="00805DC8">
        <w:instrText xml:space="preserve"> XE "H. 3560" \b </w:instrText>
      </w:r>
      <w:r w:rsidRPr="00805DC8">
        <w:fldChar w:fldCharType="end"/>
      </w:r>
      <w:r w:rsidRPr="00805DC8">
        <w:t xml:space="preserve"> -- Reps. Limehouse, Sottile, McCoy and Spires:  </w:t>
      </w:r>
      <w:r w:rsidRPr="00805DC8">
        <w:rPr>
          <w:szCs w:val="30"/>
        </w:rPr>
        <w:t xml:space="preserve">A BILL </w:t>
      </w:r>
      <w:r w:rsidRPr="00805DC8">
        <w:rPr>
          <w:color w:val="000000" w:themeColor="text1"/>
          <w:u w:color="000000" w:themeColor="text1"/>
        </w:rPr>
        <w:t>TO AMEND SECTION 59</w:t>
      </w:r>
      <w:r w:rsidRPr="00805DC8">
        <w:rPr>
          <w:color w:val="000000" w:themeColor="text1"/>
          <w:u w:color="000000" w:themeColor="text1"/>
        </w:rPr>
        <w:noBreakHyphen/>
        <w:t>25</w:t>
      </w:r>
      <w:r w:rsidRPr="00805DC8">
        <w:rPr>
          <w:color w:val="000000" w:themeColor="text1"/>
          <w:u w:color="000000" w:themeColor="text1"/>
        </w:rPr>
        <w:noBreakHyphen/>
        <w:t>460, CODE OF LAWS OF SOUTH CAROLINA, 1976, RELATING TO THE REQUIRED NOTICE AND HEARINGS FOR DISMISSAL OF A TEACHER, SO AS TO PROVIDE THAT THE BOARD MAY DESIGNATE A HEARING OFFICER TO CONDUCT A DISMISSAL HEARING AND ISSUE A REPORT WITH RECOMMENDATIONS, TO PROVIDE RELATED REQUIREMENTS OF A HEARING OFFICER, TO PROVIDE A HEARING MUST BE PRIVATE UNLESS THE TEACHER REQUESTS IN WRITING THAT THE HEARING BE PUBLIC, TO PROVIDE THAT A NOTICE OF DISMISSAL MUST BE GIVEN BY THE SUPERINTENDENT OR HIS DESIGNEE INSTEAD OF THE SCHOOL BOARD, TO SPECIFY USE OF A COURT REPORTER TO RECORD THE PROCEEDINGS, AND TO PROVIDE AN APPEALS PROCESS.</w:t>
      </w:r>
    </w:p>
    <w:p w:rsidR="007C1926" w:rsidRDefault="007C1926">
      <w:pPr>
        <w:pStyle w:val="Header"/>
        <w:tabs>
          <w:tab w:val="clear" w:pos="8640"/>
          <w:tab w:val="left" w:pos="4320"/>
        </w:tabs>
      </w:pPr>
      <w:r>
        <w:tab/>
        <w:t>Senator HAYES asked unanimous consent to make a motion to recall the Bill from the Committee on Education.</w:t>
      </w:r>
    </w:p>
    <w:p w:rsidR="007C1926" w:rsidRDefault="007C1926">
      <w:pPr>
        <w:pStyle w:val="Header"/>
        <w:tabs>
          <w:tab w:val="clear" w:pos="8640"/>
          <w:tab w:val="left" w:pos="4320"/>
        </w:tabs>
      </w:pPr>
    </w:p>
    <w:p w:rsidR="007C1926" w:rsidRDefault="007C1926">
      <w:pPr>
        <w:pStyle w:val="Header"/>
        <w:tabs>
          <w:tab w:val="clear" w:pos="8640"/>
          <w:tab w:val="left" w:pos="4320"/>
        </w:tabs>
      </w:pPr>
      <w:r>
        <w:tab/>
        <w:t>The Bill was recalled from the Committee on Education and ordered placed on the Calendar for consideration tomorrow.</w:t>
      </w:r>
    </w:p>
    <w:p w:rsidR="007C1926" w:rsidRDefault="007C1926">
      <w:pPr>
        <w:pStyle w:val="Header"/>
        <w:tabs>
          <w:tab w:val="clear" w:pos="8640"/>
          <w:tab w:val="left" w:pos="4320"/>
        </w:tabs>
      </w:pPr>
    </w:p>
    <w:p w:rsidR="00CD33D0" w:rsidRPr="00CD33D0" w:rsidRDefault="00CD33D0" w:rsidP="00CD33D0">
      <w:pPr>
        <w:pStyle w:val="Header"/>
        <w:tabs>
          <w:tab w:val="clear" w:pos="8640"/>
          <w:tab w:val="left" w:pos="4320"/>
        </w:tabs>
        <w:jc w:val="center"/>
        <w:rPr>
          <w:b/>
        </w:rPr>
      </w:pPr>
      <w:r>
        <w:rPr>
          <w:b/>
        </w:rPr>
        <w:t>Motion Adopted</w:t>
      </w:r>
    </w:p>
    <w:p w:rsidR="007C1926" w:rsidRPr="00CD33D0" w:rsidRDefault="007C1926">
      <w:pPr>
        <w:pStyle w:val="Header"/>
        <w:tabs>
          <w:tab w:val="clear" w:pos="8640"/>
          <w:tab w:val="left" w:pos="4320"/>
        </w:tabs>
        <w:rPr>
          <w:color w:val="auto"/>
        </w:rPr>
      </w:pPr>
      <w:r>
        <w:tab/>
      </w:r>
      <w:r w:rsidR="00CD33D0">
        <w:t>On mo</w:t>
      </w:r>
      <w:r w:rsidR="00CD33D0" w:rsidRPr="00CD33D0">
        <w:rPr>
          <w:color w:val="auto"/>
        </w:rPr>
        <w:t xml:space="preserve">tion of </w:t>
      </w:r>
      <w:r w:rsidRPr="00CD33D0">
        <w:rPr>
          <w:color w:val="auto"/>
        </w:rPr>
        <w:t>Senator HAYES</w:t>
      </w:r>
      <w:r w:rsidR="00CD33D0" w:rsidRPr="00CD33D0">
        <w:rPr>
          <w:color w:val="auto"/>
        </w:rPr>
        <w:t>, with</w:t>
      </w:r>
      <w:r w:rsidRPr="00CD33D0">
        <w:rPr>
          <w:color w:val="auto"/>
        </w:rPr>
        <w:t xml:space="preserve"> unanimous consent</w:t>
      </w:r>
      <w:r w:rsidR="00CD33D0" w:rsidRPr="00CD33D0">
        <w:rPr>
          <w:color w:val="auto"/>
        </w:rPr>
        <w:t>,</w:t>
      </w:r>
      <w:r w:rsidRPr="00CD33D0">
        <w:rPr>
          <w:color w:val="auto"/>
        </w:rPr>
        <w:t xml:space="preserve"> </w:t>
      </w:r>
      <w:r w:rsidR="00CD33D0" w:rsidRPr="00CD33D0">
        <w:rPr>
          <w:color w:val="auto"/>
        </w:rPr>
        <w:t>the Bill was recalled with the following report:  Senator HAYES</w:t>
      </w:r>
      <w:r w:rsidR="0008755C">
        <w:rPr>
          <w:color w:val="auto"/>
        </w:rPr>
        <w:t xml:space="preserve"> </w:t>
      </w:r>
      <w:r w:rsidR="00CD33D0" w:rsidRPr="00CD33D0">
        <w:rPr>
          <w:color w:val="auto"/>
        </w:rPr>
        <w:t xml:space="preserve">for the majority favorable and Senator MALLOY for the minority unfavorable. </w:t>
      </w:r>
    </w:p>
    <w:p w:rsidR="00CD33D0" w:rsidRDefault="00CD33D0">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A6603" w:rsidRDefault="00AA6603" w:rsidP="00AA6603"/>
    <w:p w:rsidR="00AA6603" w:rsidRDefault="00AA6603" w:rsidP="00AA6603">
      <w:r>
        <w:tab/>
        <w:t>S. 745</w:t>
      </w:r>
      <w:r>
        <w:fldChar w:fldCharType="begin"/>
      </w:r>
      <w:r>
        <w:instrText xml:space="preserve"> XE "</w:instrText>
      </w:r>
      <w:r>
        <w:tab/>
        <w:instrText>S. 745" \b</w:instrText>
      </w:r>
      <w:r>
        <w:fldChar w:fldCharType="end"/>
      </w:r>
      <w:r>
        <w:t xml:space="preserve"> -- Senator McElveen:  A SENATE RESOLUTION TO RECOGNIZE AND HONOR THE WILSON HALL GOLF TEAM, COACHES, AND SCHOOL OFFICIALS FOR AN OUTSTANDING </w:t>
      </w:r>
      <w:r>
        <w:lastRenderedPageBreak/>
        <w:t>SEASON AND TO CONGRATULATE THEM FOR WINNING THE 2015 SOUTH CAROLINA INDEPENDENT SCHOOL ASSOCIATION CLASS AAA STATE CHAMPIONSHIP.</w:t>
      </w:r>
    </w:p>
    <w:p w:rsidR="00AA6603" w:rsidRDefault="00AA6603" w:rsidP="00AA6603">
      <w:r>
        <w:t>l:\council\bills\gm\24396sd15.docx</w:t>
      </w:r>
    </w:p>
    <w:p w:rsidR="00AA6603" w:rsidRDefault="00AA6603" w:rsidP="00AA6603">
      <w:r>
        <w:tab/>
        <w:t>The Senate Resolution was adopted.</w:t>
      </w:r>
    </w:p>
    <w:p w:rsidR="00AA6603" w:rsidRDefault="00AA6603" w:rsidP="00AA6603"/>
    <w:p w:rsidR="00AA6603" w:rsidRDefault="00AA6603" w:rsidP="00AA6603">
      <w:r>
        <w:tab/>
        <w:t>S. 746</w:t>
      </w:r>
      <w:r>
        <w:fldChar w:fldCharType="begin"/>
      </w:r>
      <w:r>
        <w:instrText xml:space="preserve"> XE "</w:instrText>
      </w:r>
      <w:r>
        <w:tab/>
        <w:instrText>S. 746" \b</w:instrText>
      </w:r>
      <w:r>
        <w:fldChar w:fldCharType="end"/>
      </w:r>
      <w:r>
        <w:t xml:space="preserve"> -- Senators L. Martin and Alexander:  A CONCURRENT RESOLUTION TO CONGRATULATE SAM W. STOKES FOR HIS MANY YEARS OF PUBLIC SERVICE AND REQUEST THAT THE DEPARTMENT OF NATURAL RESOURCES NAME THE JOCASSEE GORGES FIELD OFFICE LOCATED IN THE EASTATOEE VALLEY IN PICKENS COUNTY "SAM W. STOKES WORK CENTER" AND ERECT APPROPRIATE MARKERS OR SIGNS AT THIS OFFICE THAT CONTAIN THE WORDS "SAM W. STOKES WORK CENTER".</w:t>
      </w:r>
    </w:p>
    <w:p w:rsidR="00AA6603" w:rsidRDefault="00AA6603" w:rsidP="00AA6603">
      <w:r>
        <w:t>l:\s-res\lam\006sam .kmm.lam.docx</w:t>
      </w:r>
    </w:p>
    <w:p w:rsidR="00AA6603" w:rsidRDefault="00AA6603" w:rsidP="00AA6603">
      <w:r>
        <w:tab/>
        <w:t>The Concurrent Resolution was adopted, ordered sent to the House.</w:t>
      </w:r>
    </w:p>
    <w:p w:rsidR="00AA6603" w:rsidRDefault="00AA6603" w:rsidP="00AA6603"/>
    <w:p w:rsidR="00AA6603" w:rsidRDefault="00AA6603" w:rsidP="00AA6603">
      <w:r>
        <w:tab/>
        <w:t>S. 747</w:t>
      </w:r>
      <w:r>
        <w:fldChar w:fldCharType="begin"/>
      </w:r>
      <w:r>
        <w:instrText xml:space="preserve"> XE "</w:instrText>
      </w:r>
      <w:r>
        <w:tab/>
        <w:instrText>S. 747" \b</w:instrText>
      </w:r>
      <w:r>
        <w:fldChar w:fldCharType="end"/>
      </w:r>
      <w:r>
        <w:t xml:space="preserve"> -- Senators Kimpson and Pinckney:  A SENATE RESOLUTION TO EXPRESS THE PROFOUND SORROW OF THE MEMBERS OF THE SOUTH CAROLINA SENATE UPON THE DEATH OF MRS. MARY ANN MOULTRIE OF CHARLESTON AND TO EXTEND THE DEEPEST SYMPATHY TO HER FAMILY AND MANY FRIENDS.</w:t>
      </w:r>
    </w:p>
    <w:p w:rsidR="00AA6603" w:rsidRDefault="00AA6603" w:rsidP="00AA6603">
      <w:r>
        <w:t>l:\s-res\mek\009mary.kmm.mek.docx</w:t>
      </w:r>
    </w:p>
    <w:p w:rsidR="00AA6603" w:rsidRDefault="00AA6603" w:rsidP="00AA6603">
      <w:r>
        <w:tab/>
        <w:t>The Senate Resolution was adopted.</w:t>
      </w:r>
    </w:p>
    <w:p w:rsidR="00AA6603" w:rsidRDefault="00AA6603" w:rsidP="00AA6603"/>
    <w:p w:rsidR="00AA6603" w:rsidRDefault="00AA6603" w:rsidP="00AA6603">
      <w:r>
        <w:tab/>
        <w:t>S. 748</w:t>
      </w:r>
      <w:r>
        <w:fldChar w:fldCharType="begin"/>
      </w:r>
      <w:r>
        <w:instrText xml:space="preserve"> XE "</w:instrText>
      </w:r>
      <w:r>
        <w:tab/>
        <w:instrText>S. 748" \b</w:instrText>
      </w:r>
      <w:r>
        <w:fldChar w:fldCharType="end"/>
      </w:r>
      <w:r>
        <w:t xml:space="preserve"> -- Senators Johnson, Allen, Scott, Sabb, Williams, Malloy, Matthews and Nicholson:  A SENATE RESOLUTION TO RECOGNIZE AND HONOR THE SOUTH CAROLINA MORTICIANS ASSOCIATION FOR THE OUTSTANDING SERVICE THESE DEDICATED MORTUARY  PROFESSIONALS PERFORM FOR THE CITIZENS OF THE PALMETTO STATE AND TO CONGRATULATE THEM UPON THE NINETIETH ANNIVERSARY OF THEIR SIGNIFICANT WORK THROUGH THE ASSOCIATION.</w:t>
      </w:r>
    </w:p>
    <w:p w:rsidR="00AA6603" w:rsidRDefault="00AA6603" w:rsidP="00AA6603">
      <w:r>
        <w:t>l:\council\bills\gm\24400vr15.docx</w:t>
      </w:r>
    </w:p>
    <w:p w:rsidR="00AA6603" w:rsidRDefault="00AA6603" w:rsidP="00AA6603">
      <w:r>
        <w:tab/>
        <w:t>The Senate Resolution was adopted.</w:t>
      </w:r>
    </w:p>
    <w:p w:rsidR="00AA6603" w:rsidRDefault="00AA6603" w:rsidP="00AA6603"/>
    <w:p w:rsidR="00AA6603" w:rsidRDefault="00AA6603" w:rsidP="00AA6603">
      <w:r>
        <w:tab/>
        <w:t>S. 749</w:t>
      </w:r>
      <w:r>
        <w:fldChar w:fldCharType="begin"/>
      </w:r>
      <w:r>
        <w:instrText xml:space="preserve"> XE "</w:instrText>
      </w:r>
      <w:r>
        <w:tab/>
        <w:instrText>S. 749" \b</w:instrText>
      </w:r>
      <w:r>
        <w:fldChar w:fldCharType="end"/>
      </w:r>
      <w:r>
        <w:t xml:space="preserve"> -- Senator Matthews:  A SENATE RESOLUTION TO RECOGNIZE AND HONOR JAMES WHITE, SR., FOR HIS OUTSTANDING SERVICE TO THE COMMUNITY, FOR HIS ADVOCACY FOR JUSTICE AND CIVIL RIGHTS, AND FOR HIS MEANINGFUL CONTRIBUTIONS TO THE PALMETTO STATE.</w:t>
      </w:r>
    </w:p>
    <w:p w:rsidR="00AA6603" w:rsidRDefault="00AA6603" w:rsidP="00AA6603">
      <w:r>
        <w:t>l:\council\bills\gm\24393zw15.docx</w:t>
      </w:r>
    </w:p>
    <w:p w:rsidR="00AA6603" w:rsidRDefault="00AA6603" w:rsidP="00AA6603">
      <w:r>
        <w:tab/>
        <w:t>The Senate Resolution was adopted.</w:t>
      </w:r>
    </w:p>
    <w:p w:rsidR="00AA6603" w:rsidRDefault="00AA6603" w:rsidP="00AA6603"/>
    <w:p w:rsidR="00280986" w:rsidRPr="008A7D74" w:rsidRDefault="001D7925" w:rsidP="00280986">
      <w:pPr>
        <w:pStyle w:val="Header"/>
        <w:tabs>
          <w:tab w:val="clear" w:pos="8640"/>
          <w:tab w:val="left" w:pos="4320"/>
        </w:tabs>
        <w:jc w:val="center"/>
        <w:rPr>
          <w:b/>
          <w:color w:val="auto"/>
        </w:rPr>
      </w:pPr>
      <w:r>
        <w:rPr>
          <w:b/>
          <w:color w:val="auto"/>
        </w:rPr>
        <w:t>REPORT OF STANDING COMMITTEE</w:t>
      </w:r>
      <w:r w:rsidR="00280986" w:rsidRPr="008A7D74">
        <w:rPr>
          <w:b/>
          <w:color w:val="auto"/>
        </w:rPr>
        <w:t xml:space="preserve"> </w:t>
      </w:r>
    </w:p>
    <w:p w:rsidR="00280986" w:rsidRPr="008A7D74" w:rsidRDefault="00280986" w:rsidP="00280986">
      <w:pPr>
        <w:pStyle w:val="Header"/>
        <w:tabs>
          <w:tab w:val="clear" w:pos="8640"/>
          <w:tab w:val="left" w:pos="4320"/>
        </w:tabs>
        <w:rPr>
          <w:color w:val="auto"/>
        </w:rPr>
      </w:pPr>
      <w:r w:rsidRPr="008A7D74">
        <w:rPr>
          <w:color w:val="auto"/>
        </w:rPr>
        <w:tab/>
        <w:t>Senator PEELER from the Committee on Medical Affairs submitted a favorable report on:</w:t>
      </w:r>
    </w:p>
    <w:p w:rsidR="00280986" w:rsidRPr="008A7D74" w:rsidRDefault="00280986" w:rsidP="00280986">
      <w:pPr>
        <w:suppressAutoHyphens/>
        <w:rPr>
          <w:color w:val="auto"/>
        </w:rPr>
      </w:pPr>
      <w:r w:rsidRPr="008A7D74">
        <w:rPr>
          <w:b/>
          <w:color w:val="auto"/>
        </w:rPr>
        <w:tab/>
      </w:r>
      <w:r w:rsidRPr="008A7D74">
        <w:rPr>
          <w:color w:val="auto"/>
        </w:rPr>
        <w:t>H. 3914</w:t>
      </w:r>
      <w:r w:rsidRPr="008A7D74">
        <w:rPr>
          <w:color w:val="auto"/>
        </w:rPr>
        <w:fldChar w:fldCharType="begin"/>
      </w:r>
      <w:r w:rsidRPr="008A7D74">
        <w:rPr>
          <w:color w:val="auto"/>
        </w:rPr>
        <w:instrText xml:space="preserve"> XE “H. 3914” \b </w:instrText>
      </w:r>
      <w:r w:rsidRPr="008A7D74">
        <w:rPr>
          <w:color w:val="auto"/>
        </w:rPr>
        <w:fldChar w:fldCharType="end"/>
      </w:r>
      <w:r w:rsidRPr="008A7D74">
        <w:rPr>
          <w:color w:val="auto"/>
        </w:rPr>
        <w:t xml:space="preserve"> -- Medical, Military, Public and Municipal Affairs Committee:  </w:t>
      </w:r>
      <w:r w:rsidRPr="008A7D74">
        <w:rPr>
          <w:color w:val="auto"/>
          <w:szCs w:val="30"/>
        </w:rPr>
        <w:t xml:space="preserve">A JOINT RESOLUTION </w:t>
      </w:r>
      <w:r w:rsidRPr="008A7D74">
        <w:rPr>
          <w:color w:val="auto"/>
        </w:rPr>
        <w:t>TO APPROVE REGULATIONS OF THE DEPARTMENT OF HEALTH AND ENVIRONMENTAL CONTROL, RELATING TO PARTICLE ACCELERATORS (TITLE C), DESIGNATED AS REGULATION DOCUMENT NUMBER 4482, PURSUANT TO THE PROVISIONS OF ARTICLE 1, CHAPTER 23, TITLE 1 OF THE 1976 CODE.</w:t>
      </w:r>
    </w:p>
    <w:p w:rsidR="00280986" w:rsidRPr="008A7D74" w:rsidRDefault="00280986" w:rsidP="00280986">
      <w:pPr>
        <w:rPr>
          <w:color w:val="auto"/>
        </w:rPr>
      </w:pPr>
      <w:r w:rsidRPr="008A7D74">
        <w:rPr>
          <w:color w:val="auto"/>
        </w:rPr>
        <w:tab/>
        <w:t>Ordered for consideration tomorrow.</w:t>
      </w:r>
    </w:p>
    <w:p w:rsidR="00DB74A4" w:rsidRDefault="00DB74A4">
      <w:pPr>
        <w:pStyle w:val="Header"/>
        <w:tabs>
          <w:tab w:val="clear" w:pos="8640"/>
          <w:tab w:val="left" w:pos="4320"/>
        </w:tabs>
      </w:pPr>
    </w:p>
    <w:p w:rsidR="00DB74A4" w:rsidRDefault="003F46EA" w:rsidP="003F46EA">
      <w:pPr>
        <w:pStyle w:val="Header"/>
        <w:tabs>
          <w:tab w:val="clear" w:pos="8640"/>
          <w:tab w:val="left" w:pos="4320"/>
        </w:tabs>
        <w:jc w:val="center"/>
        <w:rPr>
          <w:b/>
        </w:rPr>
      </w:pPr>
      <w:r>
        <w:rPr>
          <w:b/>
        </w:rPr>
        <w:t>HOUSE CONCURRENCE</w:t>
      </w:r>
    </w:p>
    <w:p w:rsidR="003F46EA" w:rsidRPr="003C2D4F" w:rsidRDefault="003F46EA" w:rsidP="003F46EA">
      <w:pPr>
        <w:suppressAutoHyphens/>
      </w:pPr>
      <w:r>
        <w:rPr>
          <w:b/>
        </w:rPr>
        <w:tab/>
      </w:r>
      <w:r w:rsidRPr="003C2D4F">
        <w:t>S. 746</w:t>
      </w:r>
      <w:r w:rsidRPr="003C2D4F">
        <w:fldChar w:fldCharType="begin"/>
      </w:r>
      <w:r w:rsidRPr="003C2D4F">
        <w:instrText xml:space="preserve"> XE </w:instrText>
      </w:r>
      <w:r>
        <w:instrText>“</w:instrText>
      </w:r>
      <w:r w:rsidRPr="003C2D4F">
        <w:instrText>S. 746</w:instrText>
      </w:r>
      <w:r>
        <w:instrText>”</w:instrText>
      </w:r>
      <w:r w:rsidRPr="003C2D4F">
        <w:instrText xml:space="preserve"> \b </w:instrText>
      </w:r>
      <w:r w:rsidRPr="003C2D4F">
        <w:fldChar w:fldCharType="end"/>
      </w:r>
      <w:r w:rsidRPr="003C2D4F">
        <w:t xml:space="preserve"> -- Senators L. Martin and Alexander:  </w:t>
      </w:r>
      <w:r w:rsidRPr="003C2D4F">
        <w:rPr>
          <w:szCs w:val="30"/>
        </w:rPr>
        <w:t xml:space="preserve">A CONCURRENT RESOLUTION </w:t>
      </w:r>
      <w:r w:rsidRPr="003C2D4F">
        <w:t xml:space="preserve">TO CONGRATULATE SAM W. STOKES FOR HIS MANY YEARS OF PUBLIC SERVICE AND REQUEST THAT THE DEPARTMENT OF NATURAL RESOURCES NAME THE JOCASSEE GORGES FIELD OFFICE LOCATED IN THE EASTATOEE VALLEY IN PICKENS COUNTY </w:t>
      </w:r>
      <w:r>
        <w:t>“</w:t>
      </w:r>
      <w:r w:rsidRPr="003C2D4F">
        <w:t>SAM W. STOKES WORK CENTER</w:t>
      </w:r>
      <w:r>
        <w:t>”</w:t>
      </w:r>
      <w:r w:rsidRPr="003C2D4F">
        <w:t xml:space="preserve"> AND ERECT APPROPRIATE MARKERS OR SIGNS AT THIS OFFICE THAT CONTAIN THE WORDS </w:t>
      </w:r>
      <w:r>
        <w:t>“</w:t>
      </w:r>
      <w:r w:rsidRPr="003C2D4F">
        <w:t>SAM W. STOKES WORK CENTER</w:t>
      </w:r>
      <w:r>
        <w:t>”</w:t>
      </w:r>
      <w:r w:rsidRPr="003C2D4F">
        <w:t>.</w:t>
      </w:r>
    </w:p>
    <w:p w:rsidR="003F46EA" w:rsidRDefault="003F46EA" w:rsidP="003F46EA">
      <w:pPr>
        <w:pStyle w:val="Header"/>
        <w:tabs>
          <w:tab w:val="clear" w:pos="8640"/>
          <w:tab w:val="left" w:pos="4320"/>
        </w:tabs>
      </w:pPr>
      <w:r>
        <w:tab/>
        <w:t xml:space="preserve">Returned with concurrence. </w:t>
      </w:r>
    </w:p>
    <w:p w:rsidR="003F46EA" w:rsidRPr="003F46EA" w:rsidRDefault="003F46EA" w:rsidP="003F46EA">
      <w:pPr>
        <w:pStyle w:val="Header"/>
        <w:tabs>
          <w:tab w:val="clear" w:pos="8640"/>
          <w:tab w:val="left" w:pos="4320"/>
        </w:tabs>
      </w:pPr>
      <w:r>
        <w:tab/>
        <w:t xml:space="preserve">Received as information. </w:t>
      </w:r>
    </w:p>
    <w:p w:rsidR="00A725C3" w:rsidRDefault="00A725C3">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3C41CC" w:rsidRPr="000316CE" w:rsidRDefault="003C41CC" w:rsidP="003C41CC">
      <w:pPr>
        <w:jc w:val="center"/>
        <w:rPr>
          <w:b/>
          <w:color w:val="auto"/>
        </w:rPr>
      </w:pPr>
      <w:r w:rsidRPr="000316CE">
        <w:rPr>
          <w:b/>
          <w:color w:val="auto"/>
        </w:rPr>
        <w:t>READ THE THIRD TIME</w:t>
      </w:r>
    </w:p>
    <w:p w:rsidR="003C41CC" w:rsidRPr="000316CE" w:rsidRDefault="003C41CC" w:rsidP="003C41CC">
      <w:pPr>
        <w:jc w:val="center"/>
        <w:rPr>
          <w:b/>
          <w:color w:val="auto"/>
        </w:rPr>
      </w:pPr>
      <w:r w:rsidRPr="000316CE">
        <w:rPr>
          <w:b/>
          <w:color w:val="auto"/>
        </w:rPr>
        <w:t>SENT TO THE HOUSE</w:t>
      </w:r>
    </w:p>
    <w:p w:rsidR="003C41CC" w:rsidRDefault="003C41CC" w:rsidP="003C41CC">
      <w:pPr>
        <w:pStyle w:val="Header"/>
        <w:tabs>
          <w:tab w:val="left" w:pos="4320"/>
        </w:tabs>
        <w:rPr>
          <w:color w:val="auto"/>
        </w:rPr>
      </w:pPr>
      <w:r w:rsidRPr="000316CE">
        <w:rPr>
          <w:b/>
          <w:color w:val="auto"/>
          <w:szCs w:val="22"/>
        </w:rPr>
        <w:tab/>
      </w:r>
      <w:r w:rsidRPr="000316CE">
        <w:rPr>
          <w:color w:val="auto"/>
        </w:rPr>
        <w:t>The following Bill was read the third time and ordered sent to the House of Representatives:</w:t>
      </w:r>
    </w:p>
    <w:p w:rsidR="003C41CC" w:rsidRPr="000316CE" w:rsidRDefault="003C41CC" w:rsidP="003C41CC">
      <w:pPr>
        <w:pStyle w:val="Header"/>
        <w:tabs>
          <w:tab w:val="left" w:pos="4320"/>
        </w:tabs>
        <w:rPr>
          <w:color w:val="auto"/>
        </w:rPr>
      </w:pPr>
    </w:p>
    <w:p w:rsidR="003C41CC" w:rsidRDefault="003C41CC" w:rsidP="003C41CC">
      <w:pPr>
        <w:suppressAutoHyphens/>
        <w:rPr>
          <w:color w:val="000000" w:themeColor="text1"/>
          <w:u w:color="000000" w:themeColor="text1"/>
        </w:rPr>
      </w:pPr>
      <w:r w:rsidRPr="000316CE">
        <w:rPr>
          <w:b/>
          <w:color w:val="auto"/>
        </w:rPr>
        <w:tab/>
      </w:r>
      <w:r w:rsidRPr="000316CE">
        <w:rPr>
          <w:color w:val="auto"/>
        </w:rPr>
        <w:t>S. 490</w:t>
      </w:r>
      <w:r w:rsidRPr="000316CE">
        <w:rPr>
          <w:color w:val="auto"/>
        </w:rPr>
        <w:fldChar w:fldCharType="begin"/>
      </w:r>
      <w:r w:rsidRPr="000316CE">
        <w:rPr>
          <w:color w:val="auto"/>
        </w:rPr>
        <w:instrText xml:space="preserve"> XE "S. 490" \b </w:instrText>
      </w:r>
      <w:r w:rsidRPr="000316CE">
        <w:rPr>
          <w:color w:val="auto"/>
        </w:rPr>
        <w:fldChar w:fldCharType="end"/>
      </w:r>
      <w:r w:rsidRPr="000316CE">
        <w:rPr>
          <w:color w:val="auto"/>
        </w:rPr>
        <w:t xml:space="preserve"> -- Senator Alexander:  </w:t>
      </w:r>
      <w:r w:rsidRPr="000316CE">
        <w:rPr>
          <w:color w:val="auto"/>
          <w:szCs w:val="30"/>
        </w:rPr>
        <w:t xml:space="preserve">A BILL </w:t>
      </w:r>
      <w:r w:rsidRPr="000316CE">
        <w:rPr>
          <w:color w:val="auto"/>
        </w:rPr>
        <w:t xml:space="preserve">TO AMEND SECTION </w:t>
      </w:r>
      <w:r w:rsidRPr="000316CE">
        <w:rPr>
          <w:color w:val="auto"/>
          <w:u w:color="000000" w:themeColor="text1"/>
        </w:rPr>
        <w:t>1</w:t>
      </w:r>
      <w:r w:rsidRPr="000316CE">
        <w:rPr>
          <w:color w:val="auto"/>
          <w:u w:color="000000" w:themeColor="text1"/>
        </w:rPr>
        <w:noBreakHyphen/>
        <w:t>23</w:t>
      </w:r>
      <w:r w:rsidRPr="000316CE">
        <w:rPr>
          <w:color w:val="auto"/>
          <w:u w:color="000000" w:themeColor="text1"/>
        </w:rPr>
        <w:noBreakHyphen/>
        <w:t xml:space="preserve">280 OF THE 1976 CODE, RELATING TO THE SMALL BUSINESS REGULATORY REVIEW COMMITTEE, TO PROVIDE THAT IT IS THE DUTY OF THE COMMITTEE TO REQUEST FROM AN AGENCY PROMULGATING A REGULATION BEING REVIEWED BY THE COMMITTEE A RESPONSE TO THE COMMITTEE’S REQUEST FOR INFORMATION RELATED TO THE REGULATION AND TO PROVIDE THAT THE AGENCY MUST RESPOND TO THE REQUEST WITHIN FIFTEEN DAYS, TO PROVIDE THAT THE COMMITTEE SHALL HAVE THE ABILITY TO REQUEST INFORMATION AND A REGULATORY FLEXIBILITY ANALYSIS ON A PROPOSED REGULATION AFTER THE PUBLIC HEARING DATE OR A REGULATORY FLEXIBILITY ANALYSIS ON AN EXISTING REGULATION, AND THE ABILITY TO PETITION THE STATE AGENCY OR THE GENERAL ASSEMBLY, OR BOTH, TO AMEND, REVISE, OR REVOKE A REGULATION IF THE COMMITTEE DETERMINES THERE WILL BE A SIGNIFICANT ADVERSE IMPACT ON SMALL BUSINESSES, TO PROVIDE FOR THE ADJUSTMENT OF COMMITTEE MEMBERS’ TERMS TO ACHIEVE STAGGERED TERMS, AND TO PROVIDE THAT AN APPOINTED COMMITTEE MEMBER SHALL NOT SERVE </w:t>
      </w:r>
      <w:r w:rsidRPr="00B673EB">
        <w:rPr>
          <w:color w:val="000000" w:themeColor="text1"/>
          <w:u w:color="000000" w:themeColor="text1"/>
        </w:rPr>
        <w:t>CONSECUTIVELY FOR MORE THAN SIX YEARS.</w:t>
      </w:r>
    </w:p>
    <w:p w:rsidR="00C02D5C" w:rsidRDefault="00C02D5C" w:rsidP="003C41CC">
      <w:pPr>
        <w:suppressAutoHyphens/>
        <w:rPr>
          <w:color w:val="000000" w:themeColor="text1"/>
          <w:u w:color="000000" w:themeColor="text1"/>
        </w:rPr>
      </w:pPr>
    </w:p>
    <w:p w:rsidR="00C02D5C" w:rsidRPr="00C02D5C" w:rsidRDefault="00C02D5C" w:rsidP="00C02D5C">
      <w:pPr>
        <w:pStyle w:val="Header"/>
        <w:jc w:val="center"/>
        <w:rPr>
          <w:b/>
          <w:bCs/>
          <w:color w:val="auto"/>
        </w:rPr>
      </w:pPr>
      <w:r w:rsidRPr="00C02D5C">
        <w:rPr>
          <w:b/>
          <w:bCs/>
          <w:color w:val="auto"/>
        </w:rPr>
        <w:t>SECOND READING BILLS</w:t>
      </w:r>
    </w:p>
    <w:p w:rsidR="00C02D5C" w:rsidRDefault="00C02D5C" w:rsidP="00C02D5C">
      <w:pPr>
        <w:pStyle w:val="Header"/>
        <w:rPr>
          <w:bCs/>
          <w:color w:val="auto"/>
        </w:rPr>
      </w:pPr>
      <w:r w:rsidRPr="00C02D5C">
        <w:rPr>
          <w:bCs/>
          <w:color w:val="auto"/>
        </w:rPr>
        <w:tab/>
        <w:t>The following Bills, having been read the second time, were ordered placed on the Third Reading Calendar:</w:t>
      </w:r>
    </w:p>
    <w:p w:rsidR="00854F37" w:rsidRPr="00C02D5C" w:rsidRDefault="00854F37" w:rsidP="00C02D5C">
      <w:pPr>
        <w:pStyle w:val="Header"/>
        <w:rPr>
          <w:b/>
          <w:bCs/>
          <w:color w:val="auto"/>
        </w:rPr>
      </w:pPr>
    </w:p>
    <w:p w:rsidR="00C02D5C" w:rsidRPr="00C02D5C" w:rsidRDefault="00C02D5C" w:rsidP="00C02D5C">
      <w:pPr>
        <w:rPr>
          <w:color w:val="auto"/>
        </w:rPr>
      </w:pPr>
      <w:r w:rsidRPr="00C02D5C">
        <w:rPr>
          <w:bCs/>
          <w:color w:val="auto"/>
        </w:rPr>
        <w:tab/>
      </w:r>
      <w:r w:rsidRPr="00C02D5C">
        <w:rPr>
          <w:color w:val="auto"/>
        </w:rPr>
        <w:t>H. 3900</w:t>
      </w:r>
      <w:r w:rsidRPr="00C02D5C">
        <w:rPr>
          <w:color w:val="auto"/>
        </w:rPr>
        <w:fldChar w:fldCharType="begin"/>
      </w:r>
      <w:r w:rsidRPr="00C02D5C">
        <w:rPr>
          <w:color w:val="auto"/>
        </w:rPr>
        <w:instrText xml:space="preserve"> XE “H. 3900” \b </w:instrText>
      </w:r>
      <w:r w:rsidRPr="00C02D5C">
        <w:rPr>
          <w:color w:val="auto"/>
        </w:rPr>
        <w:fldChar w:fldCharType="end"/>
      </w:r>
      <w:r w:rsidRPr="00C02D5C">
        <w:rPr>
          <w:color w:val="auto"/>
        </w:rPr>
        <w:t xml:space="preserve"> -- Reps. Allison, Brannon, Cole, Forrester, Hicks and Tallon:  </w:t>
      </w:r>
      <w:r w:rsidRPr="00C02D5C">
        <w:rPr>
          <w:color w:val="auto"/>
          <w:szCs w:val="30"/>
        </w:rPr>
        <w:t xml:space="preserve">A BILL </w:t>
      </w:r>
      <w:r w:rsidRPr="00C02D5C">
        <w:rPr>
          <w:color w:val="auto"/>
        </w:rPr>
        <w:t>TO REAPPORTION THE SPECIFIC ELECTION DISTRICTS FROM WHICH MEMBERS OF THE SPARTANBURG COUNTY SCHOOL DISTRICT 5 BOARD OF TRUSTEES MUST BE ELECTED BEGINNING WITH THE 2015 SCHOOL DISTRICT ELECTIONS, TO DESIGNATE A MAP NUMBER ON WHICH THESE ELECTION DISTRICTS ARE DELINEATED, TO PROVIDE DEMOGRAPHIC INFORMATION PERTAINING TO THE REAPPORTIONED ELECTION DISTRICTS, AND TO PROVIDE FOR THE TRUSTEES’ TERMS AND MANNER OF ELECTION.</w:t>
      </w:r>
    </w:p>
    <w:p w:rsidR="00C02D5C" w:rsidRPr="00C02D5C" w:rsidRDefault="00C02D5C" w:rsidP="00C02D5C">
      <w:pPr>
        <w:pStyle w:val="Header"/>
        <w:jc w:val="center"/>
        <w:rPr>
          <w:bCs/>
          <w:color w:val="auto"/>
        </w:rPr>
      </w:pPr>
    </w:p>
    <w:p w:rsidR="00C02D5C" w:rsidRPr="00C02D5C" w:rsidRDefault="00C02D5C" w:rsidP="00C02D5C">
      <w:pPr>
        <w:rPr>
          <w:color w:val="auto"/>
        </w:rPr>
      </w:pPr>
      <w:r w:rsidRPr="00C02D5C">
        <w:rPr>
          <w:bCs/>
          <w:color w:val="auto"/>
        </w:rPr>
        <w:tab/>
      </w:r>
      <w:r w:rsidRPr="00C02D5C">
        <w:rPr>
          <w:color w:val="auto"/>
        </w:rPr>
        <w:t>H. 4055</w:t>
      </w:r>
      <w:r w:rsidRPr="00C02D5C">
        <w:rPr>
          <w:color w:val="auto"/>
        </w:rPr>
        <w:fldChar w:fldCharType="begin"/>
      </w:r>
      <w:r w:rsidRPr="00C02D5C">
        <w:rPr>
          <w:color w:val="auto"/>
        </w:rPr>
        <w:instrText xml:space="preserve"> XE "H. 4055" \b </w:instrText>
      </w:r>
      <w:r w:rsidRPr="00C02D5C">
        <w:rPr>
          <w:color w:val="auto"/>
        </w:rPr>
        <w:fldChar w:fldCharType="end"/>
      </w:r>
      <w:r w:rsidRPr="00C02D5C">
        <w:rPr>
          <w:color w:val="auto"/>
        </w:rPr>
        <w:t xml:space="preserve"> -- Reps. Cole and Mitchell:  </w:t>
      </w:r>
      <w:r w:rsidRPr="00C02D5C">
        <w:rPr>
          <w:color w:val="auto"/>
          <w:szCs w:val="30"/>
        </w:rPr>
        <w:t xml:space="preserve">A BILL </w:t>
      </w:r>
      <w:r w:rsidRPr="00C02D5C">
        <w:rPr>
          <w:color w:val="auto"/>
        </w:rPr>
        <w:t>TO REAPPORTION THE SPECIFIC ELECTION DISTRICTS FROM WHICH MEMBERS OF THE SPARTANBURG COUNTY SCHOOL DISTRICT 7 BOARD OF TRUSTEES MUST BE ELECTED BEGINNING WITH THE 2015 SCHOOL DISTRICT ELECTIONS, TO DESIGNATE A MAP NUMBER ON WHICH THESE ELECTION DISTRICTS ARE DELINEATED, AND TO PROVIDE DEMOGRAPHIC INFORMATION PERTAINING TO THE REAPPORTIONED ELECTION DISTRICTS.</w:t>
      </w:r>
    </w:p>
    <w:p w:rsidR="00C02D5C" w:rsidRPr="00C02D5C" w:rsidRDefault="00C02D5C" w:rsidP="003C41CC">
      <w:pPr>
        <w:suppressAutoHyphens/>
        <w:rPr>
          <w:color w:val="auto"/>
        </w:rPr>
      </w:pPr>
    </w:p>
    <w:p w:rsidR="0021121E" w:rsidRPr="0021121E" w:rsidRDefault="0021121E" w:rsidP="001D7925">
      <w:pPr>
        <w:keepNext/>
        <w:keepLines/>
        <w:suppressAutoHyphens/>
        <w:jc w:val="center"/>
        <w:rPr>
          <w:b/>
        </w:rPr>
      </w:pPr>
      <w:r>
        <w:rPr>
          <w:b/>
        </w:rPr>
        <w:t>READ THE SECOND TIME</w:t>
      </w:r>
    </w:p>
    <w:p w:rsidR="0021121E" w:rsidRPr="001B34F5" w:rsidRDefault="0021121E" w:rsidP="001D7925">
      <w:pPr>
        <w:keepNext/>
        <w:keepLines/>
        <w:suppressAutoHyphens/>
      </w:pPr>
      <w:r>
        <w:tab/>
      </w:r>
      <w:r w:rsidRPr="001B34F5">
        <w:t>S. 338</w:t>
      </w:r>
      <w:r w:rsidRPr="001B34F5">
        <w:fldChar w:fldCharType="begin"/>
      </w:r>
      <w:r w:rsidRPr="001B34F5">
        <w:instrText xml:space="preserve"> XE "S. 338" \b </w:instrText>
      </w:r>
      <w:r w:rsidRPr="001B34F5">
        <w:fldChar w:fldCharType="end"/>
      </w:r>
      <w:r w:rsidRPr="001B34F5">
        <w:t xml:space="preserve"> -- Senators S. Martin and Bryant:  </w:t>
      </w:r>
      <w:r w:rsidRPr="001B34F5">
        <w:rPr>
          <w:szCs w:val="30"/>
        </w:rPr>
        <w:t xml:space="preserve">A BILL </w:t>
      </w:r>
      <w:r w:rsidRPr="001B34F5">
        <w:t>TO AMEND ARTICLE 1, CHAPTER 13, TITLE 24 OF THE 1976 CODE, RELATING TO GENERAL PROVISIONS REGARDING PRISONERS, BY ADDING SECTION 24</w:t>
      </w:r>
      <w:r w:rsidRPr="001B34F5">
        <w:noBreakHyphen/>
        <w:t>13</w:t>
      </w:r>
      <w:r w:rsidRPr="001B34F5">
        <w:noBreakHyphen/>
        <w:t>180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21121E" w:rsidRPr="00FF1312" w:rsidRDefault="0021121E" w:rsidP="0021121E">
      <w:pPr>
        <w:pStyle w:val="Header"/>
        <w:rPr>
          <w:bCs/>
          <w:color w:val="auto"/>
        </w:rPr>
      </w:pPr>
      <w:r>
        <w:rPr>
          <w:bCs/>
          <w:color w:val="auto"/>
        </w:rPr>
        <w:tab/>
      </w:r>
      <w:r w:rsidRPr="00FF1312">
        <w:rPr>
          <w:bCs/>
          <w:color w:val="auto"/>
        </w:rPr>
        <w:t>The Senate proceeded to a consideration of the Bill, the question being the second reading of the Bill.</w:t>
      </w:r>
    </w:p>
    <w:p w:rsidR="0021121E" w:rsidRPr="00FF1312" w:rsidRDefault="0021121E" w:rsidP="0021121E">
      <w:pPr>
        <w:pStyle w:val="Header"/>
        <w:rPr>
          <w:bCs/>
          <w:color w:val="auto"/>
        </w:rPr>
      </w:pPr>
    </w:p>
    <w:p w:rsidR="0021121E" w:rsidRPr="00FF1312" w:rsidRDefault="0021121E" w:rsidP="0021121E">
      <w:pPr>
        <w:pStyle w:val="Header"/>
        <w:rPr>
          <w:bCs/>
          <w:color w:val="auto"/>
        </w:rPr>
      </w:pPr>
      <w:r w:rsidRPr="00FF1312">
        <w:rPr>
          <w:bCs/>
          <w:color w:val="auto"/>
        </w:rPr>
        <w:tab/>
        <w:t>The "ayes" and "nays" were demanded and taken, resulting as follows:</w:t>
      </w:r>
    </w:p>
    <w:p w:rsidR="007C34F0" w:rsidRPr="007C34F0" w:rsidRDefault="007C34F0" w:rsidP="007C34F0">
      <w:pPr>
        <w:pStyle w:val="Header"/>
        <w:jc w:val="center"/>
        <w:rPr>
          <w:b/>
          <w:bCs/>
          <w:color w:val="auto"/>
        </w:rPr>
      </w:pPr>
      <w:r w:rsidRPr="007C34F0">
        <w:rPr>
          <w:b/>
          <w:bCs/>
          <w:color w:val="auto"/>
        </w:rPr>
        <w:t>Ayes 37; Nays 0</w:t>
      </w:r>
    </w:p>
    <w:p w:rsidR="007C34F0" w:rsidRDefault="007C34F0" w:rsidP="0021121E">
      <w:pPr>
        <w:pStyle w:val="Header"/>
        <w:rPr>
          <w:bCs/>
          <w:color w:val="auto"/>
        </w:rPr>
      </w:pPr>
    </w:p>
    <w:p w:rsidR="007C34F0" w:rsidRDefault="007C34F0" w:rsidP="007C34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C34F0">
        <w:rPr>
          <w:b/>
          <w:bCs/>
          <w:color w:val="auto"/>
        </w:rPr>
        <w:t>AYES</w:t>
      </w:r>
    </w:p>
    <w:p w:rsidR="007C34F0" w:rsidRDefault="007C34F0" w:rsidP="007C3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C34F0">
        <w:rPr>
          <w:bCs/>
          <w:color w:val="auto"/>
        </w:rPr>
        <w:t>Alexander</w:t>
      </w:r>
      <w:r>
        <w:rPr>
          <w:bCs/>
          <w:color w:val="auto"/>
        </w:rPr>
        <w:tab/>
      </w:r>
      <w:r w:rsidRPr="007C34F0">
        <w:rPr>
          <w:bCs/>
          <w:color w:val="auto"/>
        </w:rPr>
        <w:t>Allen</w:t>
      </w:r>
      <w:r>
        <w:rPr>
          <w:bCs/>
          <w:color w:val="auto"/>
        </w:rPr>
        <w:tab/>
      </w:r>
      <w:r w:rsidRPr="007C34F0">
        <w:rPr>
          <w:bCs/>
          <w:color w:val="auto"/>
        </w:rPr>
        <w:t>Bennett</w:t>
      </w:r>
    </w:p>
    <w:p w:rsidR="007C34F0" w:rsidRDefault="007C34F0" w:rsidP="007C3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C34F0">
        <w:rPr>
          <w:bCs/>
          <w:color w:val="auto"/>
        </w:rPr>
        <w:t>Bright</w:t>
      </w:r>
      <w:r>
        <w:rPr>
          <w:bCs/>
          <w:color w:val="auto"/>
        </w:rPr>
        <w:tab/>
      </w:r>
      <w:r w:rsidRPr="007C34F0">
        <w:rPr>
          <w:bCs/>
          <w:color w:val="auto"/>
        </w:rPr>
        <w:t>Bryant</w:t>
      </w:r>
      <w:r>
        <w:rPr>
          <w:bCs/>
          <w:color w:val="auto"/>
        </w:rPr>
        <w:tab/>
      </w:r>
      <w:r w:rsidRPr="007C34F0">
        <w:rPr>
          <w:bCs/>
          <w:color w:val="auto"/>
        </w:rPr>
        <w:t>Campbell</w:t>
      </w:r>
    </w:p>
    <w:p w:rsidR="007C34F0" w:rsidRDefault="007C34F0" w:rsidP="007C3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C34F0">
        <w:rPr>
          <w:bCs/>
          <w:color w:val="auto"/>
        </w:rPr>
        <w:t>Campsen</w:t>
      </w:r>
      <w:r>
        <w:rPr>
          <w:bCs/>
          <w:color w:val="auto"/>
        </w:rPr>
        <w:tab/>
      </w:r>
      <w:r w:rsidRPr="007C34F0">
        <w:rPr>
          <w:bCs/>
          <w:color w:val="auto"/>
        </w:rPr>
        <w:t>Cleary</w:t>
      </w:r>
      <w:r>
        <w:rPr>
          <w:bCs/>
          <w:color w:val="auto"/>
        </w:rPr>
        <w:tab/>
      </w:r>
      <w:r w:rsidRPr="007C34F0">
        <w:rPr>
          <w:bCs/>
          <w:color w:val="auto"/>
        </w:rPr>
        <w:t>Coleman</w:t>
      </w:r>
    </w:p>
    <w:p w:rsidR="007C34F0" w:rsidRDefault="007C34F0" w:rsidP="007C3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C34F0">
        <w:rPr>
          <w:bCs/>
          <w:color w:val="auto"/>
        </w:rPr>
        <w:t>Cromer</w:t>
      </w:r>
      <w:r>
        <w:rPr>
          <w:bCs/>
          <w:color w:val="auto"/>
        </w:rPr>
        <w:tab/>
      </w:r>
      <w:r w:rsidRPr="007C34F0">
        <w:rPr>
          <w:bCs/>
          <w:color w:val="auto"/>
        </w:rPr>
        <w:t>Davis</w:t>
      </w:r>
      <w:r>
        <w:rPr>
          <w:bCs/>
          <w:color w:val="auto"/>
        </w:rPr>
        <w:tab/>
      </w:r>
      <w:r w:rsidRPr="007C34F0">
        <w:rPr>
          <w:bCs/>
          <w:color w:val="auto"/>
        </w:rPr>
        <w:t>Gregory</w:t>
      </w:r>
    </w:p>
    <w:p w:rsidR="007C34F0" w:rsidRDefault="007C34F0" w:rsidP="007C3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C34F0">
        <w:rPr>
          <w:bCs/>
          <w:color w:val="auto"/>
        </w:rPr>
        <w:t>Grooms</w:t>
      </w:r>
      <w:r>
        <w:rPr>
          <w:bCs/>
          <w:color w:val="auto"/>
        </w:rPr>
        <w:tab/>
      </w:r>
      <w:r w:rsidRPr="007C34F0">
        <w:rPr>
          <w:bCs/>
          <w:color w:val="auto"/>
        </w:rPr>
        <w:t>Hayes</w:t>
      </w:r>
      <w:r>
        <w:rPr>
          <w:bCs/>
          <w:color w:val="auto"/>
        </w:rPr>
        <w:tab/>
      </w:r>
      <w:r w:rsidRPr="007C34F0">
        <w:rPr>
          <w:bCs/>
          <w:color w:val="auto"/>
        </w:rPr>
        <w:t>Hembree</w:t>
      </w:r>
    </w:p>
    <w:p w:rsidR="007C34F0" w:rsidRDefault="007C34F0" w:rsidP="007C3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C34F0">
        <w:rPr>
          <w:bCs/>
          <w:color w:val="auto"/>
        </w:rPr>
        <w:t>Hutto</w:t>
      </w:r>
      <w:r>
        <w:rPr>
          <w:bCs/>
          <w:color w:val="auto"/>
        </w:rPr>
        <w:tab/>
      </w:r>
      <w:r w:rsidRPr="007C34F0">
        <w:rPr>
          <w:bCs/>
          <w:color w:val="auto"/>
        </w:rPr>
        <w:t>Jackson</w:t>
      </w:r>
      <w:r>
        <w:rPr>
          <w:bCs/>
          <w:color w:val="auto"/>
        </w:rPr>
        <w:tab/>
      </w:r>
      <w:r w:rsidRPr="007C34F0">
        <w:rPr>
          <w:bCs/>
          <w:color w:val="auto"/>
        </w:rPr>
        <w:t>Johnson</w:t>
      </w:r>
    </w:p>
    <w:p w:rsidR="007C34F0" w:rsidRDefault="007C34F0" w:rsidP="007C3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7C34F0">
        <w:rPr>
          <w:bCs/>
          <w:color w:val="auto"/>
        </w:rPr>
        <w:t>Leatherman</w:t>
      </w:r>
      <w:r>
        <w:rPr>
          <w:bCs/>
          <w:color w:val="auto"/>
        </w:rPr>
        <w:tab/>
      </w:r>
      <w:r w:rsidRPr="007C34F0">
        <w:rPr>
          <w:bCs/>
          <w:color w:val="auto"/>
        </w:rPr>
        <w:t>Malloy</w:t>
      </w:r>
      <w:r>
        <w:rPr>
          <w:bCs/>
          <w:color w:val="auto"/>
        </w:rPr>
        <w:tab/>
      </w:r>
      <w:r w:rsidRPr="007C34F0">
        <w:rPr>
          <w:bCs/>
          <w:i/>
          <w:color w:val="auto"/>
        </w:rPr>
        <w:t>Martin, Larry</w:t>
      </w:r>
    </w:p>
    <w:p w:rsidR="007C34F0" w:rsidRDefault="007C34F0" w:rsidP="007C3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C34F0">
        <w:rPr>
          <w:bCs/>
          <w:i/>
          <w:color w:val="auto"/>
        </w:rPr>
        <w:t>Martin, Shane</w:t>
      </w:r>
      <w:r>
        <w:rPr>
          <w:bCs/>
          <w:i/>
          <w:color w:val="auto"/>
        </w:rPr>
        <w:tab/>
      </w:r>
      <w:r w:rsidRPr="007C34F0">
        <w:rPr>
          <w:bCs/>
          <w:color w:val="auto"/>
        </w:rPr>
        <w:t>Massey</w:t>
      </w:r>
      <w:r>
        <w:rPr>
          <w:bCs/>
          <w:color w:val="auto"/>
        </w:rPr>
        <w:tab/>
      </w:r>
      <w:r w:rsidRPr="007C34F0">
        <w:rPr>
          <w:bCs/>
          <w:color w:val="auto"/>
        </w:rPr>
        <w:t>McElveen</w:t>
      </w:r>
    </w:p>
    <w:p w:rsidR="007C34F0" w:rsidRDefault="007C34F0" w:rsidP="007C3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C34F0">
        <w:rPr>
          <w:bCs/>
          <w:color w:val="auto"/>
        </w:rPr>
        <w:t>O'Dell</w:t>
      </w:r>
      <w:r>
        <w:rPr>
          <w:bCs/>
          <w:color w:val="auto"/>
        </w:rPr>
        <w:tab/>
      </w:r>
      <w:r w:rsidRPr="007C34F0">
        <w:rPr>
          <w:bCs/>
          <w:color w:val="auto"/>
        </w:rPr>
        <w:t>Peeler</w:t>
      </w:r>
      <w:r>
        <w:rPr>
          <w:bCs/>
          <w:color w:val="auto"/>
        </w:rPr>
        <w:tab/>
      </w:r>
      <w:r w:rsidRPr="007C34F0">
        <w:rPr>
          <w:bCs/>
          <w:color w:val="auto"/>
        </w:rPr>
        <w:t>Pinckney</w:t>
      </w:r>
    </w:p>
    <w:p w:rsidR="007C34F0" w:rsidRDefault="007C34F0" w:rsidP="007C3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C34F0">
        <w:rPr>
          <w:bCs/>
          <w:color w:val="auto"/>
        </w:rPr>
        <w:t>Sabb</w:t>
      </w:r>
      <w:r>
        <w:rPr>
          <w:bCs/>
          <w:color w:val="auto"/>
        </w:rPr>
        <w:tab/>
      </w:r>
      <w:r w:rsidRPr="007C34F0">
        <w:rPr>
          <w:bCs/>
          <w:color w:val="auto"/>
        </w:rPr>
        <w:t>Scott</w:t>
      </w:r>
      <w:r>
        <w:rPr>
          <w:bCs/>
          <w:color w:val="auto"/>
        </w:rPr>
        <w:tab/>
      </w:r>
      <w:r w:rsidRPr="007C34F0">
        <w:rPr>
          <w:bCs/>
          <w:color w:val="auto"/>
        </w:rPr>
        <w:t>Setzler</w:t>
      </w:r>
    </w:p>
    <w:p w:rsidR="007C34F0" w:rsidRDefault="007C34F0" w:rsidP="007C3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C34F0">
        <w:rPr>
          <w:bCs/>
          <w:color w:val="auto"/>
        </w:rPr>
        <w:t>Shealy</w:t>
      </w:r>
      <w:r>
        <w:rPr>
          <w:bCs/>
          <w:color w:val="auto"/>
        </w:rPr>
        <w:tab/>
      </w:r>
      <w:r w:rsidRPr="007C34F0">
        <w:rPr>
          <w:bCs/>
          <w:color w:val="auto"/>
        </w:rPr>
        <w:t>Sheheen</w:t>
      </w:r>
      <w:r>
        <w:rPr>
          <w:bCs/>
          <w:color w:val="auto"/>
        </w:rPr>
        <w:tab/>
      </w:r>
      <w:r w:rsidRPr="007C34F0">
        <w:rPr>
          <w:bCs/>
          <w:color w:val="auto"/>
        </w:rPr>
        <w:t>Thurmond</w:t>
      </w:r>
    </w:p>
    <w:p w:rsidR="007C34F0" w:rsidRDefault="007C34F0" w:rsidP="007C3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C34F0">
        <w:rPr>
          <w:bCs/>
          <w:color w:val="auto"/>
        </w:rPr>
        <w:t>Turner</w:t>
      </w:r>
      <w:r>
        <w:rPr>
          <w:bCs/>
          <w:color w:val="auto"/>
        </w:rPr>
        <w:tab/>
      </w:r>
      <w:r w:rsidRPr="007C34F0">
        <w:rPr>
          <w:bCs/>
          <w:color w:val="auto"/>
        </w:rPr>
        <w:t>Verdin</w:t>
      </w:r>
      <w:r>
        <w:rPr>
          <w:bCs/>
          <w:color w:val="auto"/>
        </w:rPr>
        <w:tab/>
      </w:r>
      <w:r w:rsidRPr="007C34F0">
        <w:rPr>
          <w:bCs/>
          <w:color w:val="auto"/>
        </w:rPr>
        <w:t>Williams</w:t>
      </w:r>
    </w:p>
    <w:p w:rsidR="007C34F0" w:rsidRDefault="007C34F0" w:rsidP="007C3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C34F0">
        <w:rPr>
          <w:bCs/>
          <w:color w:val="auto"/>
        </w:rPr>
        <w:t>Young</w:t>
      </w:r>
    </w:p>
    <w:p w:rsidR="007C34F0" w:rsidRDefault="007C34F0" w:rsidP="007C3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7C34F0" w:rsidRPr="007C34F0" w:rsidRDefault="007C34F0" w:rsidP="007C34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7C34F0">
        <w:rPr>
          <w:b/>
          <w:bCs/>
          <w:color w:val="auto"/>
        </w:rPr>
        <w:t>Total--37</w:t>
      </w:r>
    </w:p>
    <w:p w:rsidR="007C34F0" w:rsidRPr="007C34F0" w:rsidRDefault="007C34F0" w:rsidP="007C34F0">
      <w:pPr>
        <w:pStyle w:val="Header"/>
        <w:tabs>
          <w:tab w:val="clear" w:pos="8640"/>
          <w:tab w:val="left" w:pos="4320"/>
        </w:tabs>
        <w:rPr>
          <w:bCs/>
          <w:color w:val="auto"/>
        </w:rPr>
      </w:pPr>
    </w:p>
    <w:p w:rsidR="007C34F0" w:rsidRDefault="007C34F0" w:rsidP="007C34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C34F0">
        <w:rPr>
          <w:b/>
          <w:bCs/>
          <w:color w:val="auto"/>
        </w:rPr>
        <w:t>NAYS</w:t>
      </w:r>
    </w:p>
    <w:p w:rsidR="007C34F0" w:rsidRDefault="007C34F0" w:rsidP="007C34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7C34F0" w:rsidRPr="007C34F0" w:rsidRDefault="007C34F0" w:rsidP="007C34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C34F0">
        <w:rPr>
          <w:b/>
          <w:bCs/>
          <w:color w:val="auto"/>
        </w:rPr>
        <w:t>Total--0</w:t>
      </w:r>
    </w:p>
    <w:p w:rsidR="007C34F0" w:rsidRPr="007C34F0" w:rsidRDefault="007C34F0" w:rsidP="007C34F0">
      <w:pPr>
        <w:pStyle w:val="Header"/>
        <w:tabs>
          <w:tab w:val="clear" w:pos="8640"/>
          <w:tab w:val="left" w:pos="4320"/>
        </w:tabs>
        <w:rPr>
          <w:bCs/>
          <w:color w:val="auto"/>
        </w:rPr>
      </w:pPr>
    </w:p>
    <w:p w:rsidR="0021121E" w:rsidRDefault="0021121E" w:rsidP="007C34F0">
      <w:pPr>
        <w:pStyle w:val="Header"/>
        <w:tabs>
          <w:tab w:val="clear" w:pos="8640"/>
          <w:tab w:val="left" w:pos="4320"/>
        </w:tabs>
        <w:rPr>
          <w:bCs/>
          <w:color w:val="auto"/>
        </w:rPr>
      </w:pPr>
      <w:r w:rsidRPr="00FF1312">
        <w:rPr>
          <w:bCs/>
          <w:color w:val="auto"/>
        </w:rPr>
        <w:tab/>
        <w:t>The Bill was read the second time, passed and ordered to a third reading.</w:t>
      </w:r>
    </w:p>
    <w:p w:rsidR="001D7925" w:rsidRPr="00FF1312" w:rsidRDefault="001D7925" w:rsidP="007C34F0">
      <w:pPr>
        <w:pStyle w:val="Header"/>
        <w:tabs>
          <w:tab w:val="clear" w:pos="8640"/>
          <w:tab w:val="left" w:pos="4320"/>
        </w:tabs>
        <w:rPr>
          <w:bCs/>
          <w:color w:val="auto"/>
        </w:rPr>
      </w:pPr>
    </w:p>
    <w:p w:rsidR="00280986" w:rsidRPr="00F12449" w:rsidRDefault="00280986" w:rsidP="00280986">
      <w:pPr>
        <w:pStyle w:val="Header"/>
        <w:tabs>
          <w:tab w:val="clear" w:pos="8640"/>
          <w:tab w:val="left" w:pos="4320"/>
        </w:tabs>
        <w:jc w:val="center"/>
        <w:rPr>
          <w:b/>
          <w:color w:val="auto"/>
        </w:rPr>
      </w:pPr>
      <w:r>
        <w:rPr>
          <w:b/>
          <w:color w:val="auto"/>
        </w:rPr>
        <w:t>CARRIED OVER</w:t>
      </w:r>
    </w:p>
    <w:p w:rsidR="00280986" w:rsidRDefault="00280986" w:rsidP="00280986">
      <w:pPr>
        <w:rPr>
          <w:color w:val="auto"/>
          <w:u w:color="000000" w:themeColor="text1"/>
        </w:rPr>
      </w:pPr>
      <w:r w:rsidRPr="00F12449">
        <w:rPr>
          <w:b/>
          <w:color w:val="auto"/>
        </w:rPr>
        <w:tab/>
      </w:r>
      <w:r w:rsidRPr="00F12449">
        <w:rPr>
          <w:color w:val="auto"/>
        </w:rPr>
        <w:t>H. 3266</w:t>
      </w:r>
      <w:r w:rsidRPr="00F12449">
        <w:rPr>
          <w:color w:val="auto"/>
        </w:rPr>
        <w:fldChar w:fldCharType="begin"/>
      </w:r>
      <w:r w:rsidRPr="00F12449">
        <w:rPr>
          <w:color w:val="auto"/>
        </w:rPr>
        <w:instrText xml:space="preserve"> XE "H. 3266" \b </w:instrText>
      </w:r>
      <w:r w:rsidRPr="00F12449">
        <w:rPr>
          <w:color w:val="auto"/>
        </w:rPr>
        <w:fldChar w:fldCharType="end"/>
      </w:r>
      <w:r w:rsidRPr="00F12449">
        <w:rPr>
          <w:color w:val="auto"/>
        </w:rPr>
        <w:t xml:space="preserve"> -- Reps. Hiott, Bannister, Brannon, Erickson, Henderson, Collins, Sandifer, Corley, Tallon, Taylor, Thayer, Wells, Felder, Kirby, Hixon, Hodges, Riley, Ott, Goldfinch, Hardee, Gagnon, Pitts, Finlay, Southard, D.C. Moss, Chumley, Yow, Huggins, Kennedy, Rivers and White:  </w:t>
      </w:r>
      <w:r w:rsidRPr="00F12449">
        <w:rPr>
          <w:color w:val="auto"/>
          <w:szCs w:val="30"/>
        </w:rPr>
        <w:t xml:space="preserve">A BILL </w:t>
      </w:r>
      <w:r w:rsidRPr="00F12449">
        <w:rPr>
          <w:color w:val="auto"/>
          <w:u w:color="000000" w:themeColor="text1"/>
        </w:rPr>
        <w:t>TO AMEND THE CODE OF LAWS OF SOUTH CAROLINA, 1976, BY ADDING CHAPTER 82 TO TITLE 15 SO AS TO ESTABLISH THE “TRESPASSER RESPONSIBILITY ACT” WHICH PROVIDES A LIMITATION ON LIABILITY BY LAND POSSESSORS TO TRESPASSERS, AND TO PROVIDE EXCEPTIONS.</w:t>
      </w:r>
    </w:p>
    <w:p w:rsidR="00280986" w:rsidRDefault="00280986" w:rsidP="00280986">
      <w:pPr>
        <w:rPr>
          <w:color w:val="auto"/>
          <w:u w:color="000000" w:themeColor="text1"/>
        </w:rPr>
      </w:pPr>
      <w:r>
        <w:rPr>
          <w:color w:val="auto"/>
          <w:u w:color="000000" w:themeColor="text1"/>
        </w:rPr>
        <w:tab/>
        <w:t>On motion of Senator MALLOY, the Bill was carried over.</w:t>
      </w:r>
    </w:p>
    <w:p w:rsidR="00280986" w:rsidRPr="00F12449" w:rsidRDefault="00280986" w:rsidP="00280986">
      <w:pPr>
        <w:rPr>
          <w:color w:val="auto"/>
        </w:rPr>
      </w:pPr>
    </w:p>
    <w:p w:rsidR="00280986" w:rsidRDefault="00280986" w:rsidP="00280986">
      <w:pPr>
        <w:suppressAutoHyphens/>
      </w:pPr>
      <w:r>
        <w:rPr>
          <w:b/>
          <w:color w:val="auto"/>
        </w:rPr>
        <w:tab/>
      </w:r>
      <w:r w:rsidRPr="00077F8A">
        <w:t>S. 629</w:t>
      </w:r>
      <w:r w:rsidRPr="00077F8A">
        <w:fldChar w:fldCharType="begin"/>
      </w:r>
      <w:r w:rsidRPr="00077F8A">
        <w:instrText xml:space="preserve"> XE "S. 629" \b </w:instrText>
      </w:r>
      <w:r w:rsidRPr="00077F8A">
        <w:fldChar w:fldCharType="end"/>
      </w:r>
      <w:r w:rsidRPr="00077F8A">
        <w:t xml:space="preserve"> -- Senator Hayes:  </w:t>
      </w:r>
      <w:r w:rsidRPr="00077F8A">
        <w:rPr>
          <w:szCs w:val="30"/>
        </w:rPr>
        <w:t xml:space="preserve">A BILL </w:t>
      </w:r>
      <w:r w:rsidRPr="00077F8A">
        <w:t>TO AMEND SECTION 59</w:t>
      </w:r>
      <w:r w:rsidRPr="00077F8A">
        <w:noBreakHyphen/>
        <w:t>1</w:t>
      </w:r>
      <w:r w:rsidRPr="00077F8A">
        <w:noBreakHyphen/>
        <w:t>425, CODE OF LAWS OF SOUTH CAROLINA, 1976, RELATING TO THE MANDATE THAT SCHOOL DAYS MISSED DUE TO WEATHER CONDITIONS OR OTHER DISRUPTIONS BE MADE UP, SO AS TO PROVIDE A LOCAL SCHOOL BOARD MAY WAIVE UP TO THREE SUCH MISSED DAYS, TO PROVIDE THIS WAIVER ONLY MAY BE GRANTED BY MAJORITY VOTE OF THE LOCAL SCHOOL BOARD, TO PROVIDE THE STATE BOARD OF EDUCATION MAY WAIVE THREE OR FEWER SUCH MISSED DAYS IN ADDITION TO THOSE WAIVED BY THE LOCAL SCHOOL BOARD, AND TO PROVIDE THESE WAIVERS ONLY MAY BE GRANTED BY MAJORITY VOTE OF THE LOCAL SCHOOL BOARD AND ONLY MAY BE GRANTED AT THE REQUEST OF THE LOCAL SCHOOL BOARD.</w:t>
      </w:r>
    </w:p>
    <w:p w:rsidR="00280986" w:rsidRDefault="00280986" w:rsidP="00280986">
      <w:pPr>
        <w:rPr>
          <w:color w:val="auto"/>
          <w:u w:color="000000" w:themeColor="text1"/>
        </w:rPr>
      </w:pPr>
      <w:r>
        <w:rPr>
          <w:color w:val="auto"/>
          <w:u w:color="000000" w:themeColor="text1"/>
        </w:rPr>
        <w:tab/>
        <w:t>On motion of Senator HAYES, the Bill was carried over.</w:t>
      </w:r>
    </w:p>
    <w:p w:rsidR="00280986" w:rsidRDefault="00280986" w:rsidP="00280986">
      <w:pPr>
        <w:suppressAutoHyphens/>
      </w:pPr>
    </w:p>
    <w:p w:rsidR="007C34F0" w:rsidRPr="00415700" w:rsidRDefault="007C34F0" w:rsidP="007C34F0">
      <w:pPr>
        <w:suppressAutoHyphens/>
      </w:pPr>
      <w:r>
        <w:tab/>
      </w:r>
      <w:r w:rsidRPr="00415700">
        <w:t>S. 165</w:t>
      </w:r>
      <w:r w:rsidRPr="00415700">
        <w:fldChar w:fldCharType="begin"/>
      </w:r>
      <w:r w:rsidRPr="00415700">
        <w:instrText xml:space="preserve"> XE "S. 165" \b </w:instrText>
      </w:r>
      <w:r w:rsidRPr="00415700">
        <w:fldChar w:fldCharType="end"/>
      </w:r>
      <w:r w:rsidRPr="00415700">
        <w:t xml:space="preserve"> -- </w:t>
      </w:r>
      <w:r>
        <w:t>Senators Hembree, Turner, Bennett and Massey</w:t>
      </w:r>
      <w:r w:rsidRPr="00415700">
        <w:t xml:space="preserve">:  </w:t>
      </w:r>
      <w:r w:rsidRPr="00415700">
        <w:rPr>
          <w:szCs w:val="30"/>
        </w:rPr>
        <w:t xml:space="preserve">A BILL </w:t>
      </w:r>
      <w:r w:rsidRPr="00415700">
        <w:t>TO AMEND SECTION 1</w:t>
      </w:r>
      <w:r w:rsidRPr="00415700">
        <w:noBreakHyphen/>
        <w:t>23</w:t>
      </w:r>
      <w:r w:rsidRPr="00415700">
        <w:noBreakHyphen/>
        <w:t xml:space="preserve">600 OF THE 1976 CODE, RELATING TO HEARINGS AND PROCEEDINGS IN THE ADMINISTRATIVE LAW COURT, TO PROVIDE THAT </w:t>
      </w:r>
      <w:r w:rsidRPr="00415700">
        <w:rPr>
          <w:color w:val="000000" w:themeColor="text1"/>
          <w:u w:color="000000" w:themeColor="text1"/>
        </w:rPr>
        <w:t>A REQUEST FOR A CONTESTED CASE HEARING FOR AN AGENCY ORDER STAYS THE ORDER FOR THIRTY DAYS, PROVIDED, HOWEVER, THAT MATTERS NOT AFFECTED BY THE REQUEST MAY NOT BE STAYED BY THE FILING OF THE REQUEST, AND TO DELETE THE PROVISIONS THAT A REQUEST FOR A CONTESTED CASE HEARING FOR AN ORDER TO REVOKE OR SUSPEND A LICENSE STAYS THE REVOCATION OR SUSPENSION, AND FOR A DECISION TO RENEW A LICENSE FOR AN ONGOING ACTIVITY STAYS THE RENEWED LICENSE, AND TO PROVIDE THAT AFTER A CONTESTED CASE IS INITIATED BEFORE THE ADMINISTRATIVE LAW COURT, A PARTY MAY MOVE BEFORE THE PRESIDING ADMINISTRATIVE LAW JUDGE FOR INJUNCTIVE RELIEF PURSUANT TO APPLICABLE LAW, AND TO DELETE THE PROVISION THAT THE COURT SHALL LIFT THE STAY FOR GOOD CAUSE SHOWN OR IF NO IRREPARABLE HARM WILL OCCUR, THEN THE STAY SHALL BE LIFTED, AND TO DELETE THE REQUIREMENT THAT A HEARING MUST BE HELD WITHIN THIRTY DAYS TO LIFT THE AUTOMATIC STAY OR FOR A DETERMINATION OF THE APPLICABILITY OF THE AUTOMATIC STAY, AND TO DELETE THE REQUIREMENT THAT THE JUDGE MUST ISSUE AN ORDER NO LATER THAN FIFTEEN BUSINESS DAYS AFTER THE HEARING IS CONCLUDED, AND TO PROVIDE THAT ANY INJUNCTION ORDERED BY THE ADMINISTRATIVE LAW COURT SHALL REQUIRE THE POSTING OF A BOND OR OTHER SECURITY SUFFICIENT FOR THE COST AND EXPENSE OF THE LITIGATION AND PROJECT DELAY AS DEMONSTRATED BY AN AFFIDAVIT MADE ON A GOOD FAITH ESTIMATE OF SUCH COST AND EXPENSE.</w:t>
      </w:r>
    </w:p>
    <w:p w:rsidR="007C34F0" w:rsidRDefault="007C34F0" w:rsidP="007C34F0">
      <w:pPr>
        <w:rPr>
          <w:color w:val="auto"/>
          <w:u w:color="000000" w:themeColor="text1"/>
        </w:rPr>
      </w:pPr>
      <w:r>
        <w:rPr>
          <w:color w:val="auto"/>
          <w:u w:color="000000" w:themeColor="text1"/>
        </w:rPr>
        <w:tab/>
        <w:t>On motion of Senator MASSEY, the Bill was carried over.</w:t>
      </w:r>
    </w:p>
    <w:p w:rsidR="007C34F0" w:rsidRDefault="007C34F0" w:rsidP="00280986">
      <w:pPr>
        <w:suppressAutoHyphens/>
      </w:pPr>
    </w:p>
    <w:p w:rsidR="007C34F0" w:rsidRDefault="007C34F0" w:rsidP="007C34F0">
      <w:pPr>
        <w:suppressAutoHyphens/>
        <w:rPr>
          <w:color w:val="000000" w:themeColor="text1"/>
        </w:rPr>
      </w:pPr>
      <w:r>
        <w:rPr>
          <w:b/>
          <w:color w:val="auto"/>
        </w:rPr>
        <w:tab/>
      </w:r>
      <w:r w:rsidRPr="008E25DF">
        <w:t>H. 3168</w:t>
      </w:r>
      <w:r w:rsidRPr="008E25DF">
        <w:fldChar w:fldCharType="begin"/>
      </w:r>
      <w:r w:rsidRPr="008E25DF">
        <w:instrText xml:space="preserve"> XE "H. 3168" \b </w:instrText>
      </w:r>
      <w:r w:rsidRPr="008E25DF">
        <w:fldChar w:fldCharType="end"/>
      </w:r>
      <w:r w:rsidRPr="008E25DF">
        <w:t xml:space="preserve"> -- </w:t>
      </w:r>
      <w:r>
        <w:t>Reps. Tallon, McCoy and Weeks</w:t>
      </w:r>
      <w:r w:rsidRPr="008E25DF">
        <w:t xml:space="preserve">:  </w:t>
      </w:r>
      <w:r w:rsidRPr="008E25DF">
        <w:rPr>
          <w:szCs w:val="30"/>
        </w:rPr>
        <w:t xml:space="preserve">A BILL </w:t>
      </w:r>
      <w:r w:rsidRPr="008E25DF">
        <w:rPr>
          <w:color w:val="000000" w:themeColor="text1"/>
        </w:rPr>
        <w:t xml:space="preserve">TO AMEND THE CODE OF LAWS OF SOUTH CAROLINA, 1976, BY ADDING ARTICLE 6 TO CHAPTER 9, TITLE 25 SO AS TO ENACT THE </w:t>
      </w:r>
      <w:r>
        <w:rPr>
          <w:color w:val="000000" w:themeColor="text1"/>
        </w:rPr>
        <w:t>“</w:t>
      </w:r>
      <w:r w:rsidRPr="008E25DF">
        <w:rPr>
          <w:color w:val="000000" w:themeColor="text1"/>
        </w:rPr>
        <w:t>SOUTH CAROLINA EMERGENCY MANAGEMENT LAW ENFORCEMENT ACT</w:t>
      </w:r>
      <w:r>
        <w:rPr>
          <w:color w:val="000000" w:themeColor="text1"/>
        </w:rPr>
        <w:t>”</w:t>
      </w:r>
      <w:r w:rsidRPr="008E25DF">
        <w:rPr>
          <w:color w:val="000000" w:themeColor="text1"/>
        </w:rPr>
        <w:t>, TO DEFINE NECESSARY TERMS, AND PROVIDE QUALIFICATIONS, POWERS, DUTIES, AND LIMITATIONS OF SPECIAL LAW ENFORCEMENT OFFICERS SERVING PURSUANT TO THIS ARTICLE.</w:t>
      </w:r>
    </w:p>
    <w:p w:rsidR="007C34F0" w:rsidRDefault="007C34F0" w:rsidP="007C34F0">
      <w:pPr>
        <w:rPr>
          <w:color w:val="auto"/>
          <w:u w:color="000000" w:themeColor="text1"/>
        </w:rPr>
      </w:pPr>
      <w:r>
        <w:rPr>
          <w:color w:val="auto"/>
          <w:u w:color="000000" w:themeColor="text1"/>
        </w:rPr>
        <w:tab/>
        <w:t>On motion of Senator BRIGHT, the Bill was carried over.</w:t>
      </w:r>
    </w:p>
    <w:p w:rsidR="007C34F0" w:rsidRDefault="007C34F0" w:rsidP="00280986">
      <w:pPr>
        <w:suppressAutoHyphens/>
      </w:pPr>
    </w:p>
    <w:p w:rsidR="007C34F0" w:rsidRDefault="007C34F0" w:rsidP="007C34F0">
      <w:pPr>
        <w:suppressAutoHyphens/>
        <w:rPr>
          <w:color w:val="000000" w:themeColor="text1"/>
          <w:u w:color="000000" w:themeColor="text1"/>
        </w:rPr>
      </w:pPr>
      <w:r>
        <w:tab/>
      </w:r>
      <w:r w:rsidRPr="00F25D40">
        <w:t>S. 505</w:t>
      </w:r>
      <w:r w:rsidRPr="00F25D40">
        <w:fldChar w:fldCharType="begin"/>
      </w:r>
      <w:r w:rsidRPr="00F25D40">
        <w:instrText xml:space="preserve"> XE "S. 505" \b </w:instrText>
      </w:r>
      <w:r w:rsidRPr="00F25D40">
        <w:fldChar w:fldCharType="end"/>
      </w:r>
      <w:r w:rsidRPr="00F25D40">
        <w:t xml:space="preserve"> -- </w:t>
      </w:r>
      <w:r>
        <w:t>Senators L. Martin, Hembree and Shealy</w:t>
      </w:r>
      <w:r w:rsidRPr="00F25D40">
        <w:t xml:space="preserve">:  </w:t>
      </w:r>
      <w:r w:rsidRPr="00F25D40">
        <w:rPr>
          <w:szCs w:val="30"/>
        </w:rPr>
        <w:t xml:space="preserve">A BILL </w:t>
      </w:r>
      <w:r w:rsidRPr="00F25D40">
        <w:rPr>
          <w:color w:val="000000" w:themeColor="text1"/>
          <w:u w:color="000000" w:themeColor="text1"/>
        </w:rPr>
        <w:t>TO AMEND SECTION 24</w:t>
      </w:r>
      <w:r w:rsidRPr="00F25D40">
        <w:rPr>
          <w:color w:val="000000" w:themeColor="text1"/>
          <w:u w:color="000000" w:themeColor="text1"/>
        </w:rPr>
        <w:noBreakHyphen/>
        <w:t>21</w:t>
      </w:r>
      <w:r w:rsidRPr="00F25D40">
        <w:rPr>
          <w:color w:val="000000" w:themeColor="text1"/>
          <w:u w:color="000000" w:themeColor="text1"/>
        </w:rPr>
        <w:noBreakHyphen/>
        <w:t>440, CODE OF LAWS OF SOUTH CAROLINA, 1976, RELATING TO PERIODS OF PROBATION, SO AS TO TOLL THE PERIOD DURING PERIODS OF CIVIL COMMITMENT; TO AMEND SECTION 24</w:t>
      </w:r>
      <w:r w:rsidRPr="00F25D40">
        <w:rPr>
          <w:color w:val="000000" w:themeColor="text1"/>
          <w:u w:color="000000" w:themeColor="text1"/>
        </w:rPr>
        <w:noBreakHyphen/>
        <w:t>21</w:t>
      </w:r>
      <w:r w:rsidRPr="00F25D40">
        <w:rPr>
          <w:color w:val="000000" w:themeColor="text1"/>
          <w:u w:color="000000" w:themeColor="text1"/>
        </w:rPr>
        <w:noBreakHyphen/>
        <w:t>560, AS AMENDED, RELATING TO COMMUNITY SUPERVISION PROGRAMS, SO AS TO TOLL THE COMMUNITY SUPERVISION PERIOD DURING PERIODS OF CIVIL COMMITMENT; AND TO AMEND SECTION 24</w:t>
      </w:r>
      <w:r w:rsidRPr="00F25D40">
        <w:rPr>
          <w:color w:val="000000" w:themeColor="text1"/>
          <w:u w:color="000000" w:themeColor="text1"/>
        </w:rPr>
        <w:noBreakHyphen/>
        <w:t>21</w:t>
      </w:r>
      <w:r w:rsidRPr="00F25D40">
        <w:rPr>
          <w:color w:val="000000" w:themeColor="text1"/>
          <w:u w:color="000000" w:themeColor="text1"/>
        </w:rPr>
        <w:noBreakHyphen/>
        <w:t>670, RELATING TO PERIODS OF PAROLE, SO AS TO TOLL THE PAROLE PERIOD DURING PERIODS OF CIVIL COMMITMENT.</w:t>
      </w:r>
    </w:p>
    <w:p w:rsidR="007C34F0" w:rsidRDefault="007C34F0" w:rsidP="007C34F0">
      <w:pPr>
        <w:rPr>
          <w:color w:val="auto"/>
          <w:u w:color="000000" w:themeColor="text1"/>
        </w:rPr>
      </w:pPr>
      <w:r>
        <w:rPr>
          <w:color w:val="auto"/>
          <w:u w:color="000000" w:themeColor="text1"/>
        </w:rPr>
        <w:tab/>
        <w:t>On motion of Senator SABB, the Bill was carried over.</w:t>
      </w:r>
    </w:p>
    <w:p w:rsidR="007C34F0" w:rsidRPr="00F25D40" w:rsidRDefault="007C34F0" w:rsidP="007C34F0">
      <w:pPr>
        <w:suppressAutoHyphens/>
      </w:pPr>
    </w:p>
    <w:p w:rsidR="00280986" w:rsidRDefault="00280986" w:rsidP="00280986">
      <w:pPr>
        <w:pStyle w:val="Header"/>
        <w:tabs>
          <w:tab w:val="clear" w:pos="8640"/>
          <w:tab w:val="left" w:pos="4320"/>
        </w:tabs>
        <w:jc w:val="center"/>
        <w:rPr>
          <w:b/>
          <w:color w:val="auto"/>
        </w:rPr>
      </w:pPr>
      <w:r>
        <w:rPr>
          <w:b/>
          <w:color w:val="auto"/>
        </w:rPr>
        <w:t>AMENDMENT PROPOSED, CARRIED OVER</w:t>
      </w:r>
    </w:p>
    <w:p w:rsidR="00280986" w:rsidRDefault="00280986" w:rsidP="00280986">
      <w:r>
        <w:rPr>
          <w:b/>
          <w:color w:val="auto"/>
        </w:rPr>
        <w:tab/>
      </w:r>
      <w:r w:rsidRPr="00704527">
        <w:t>H. 3890</w:t>
      </w:r>
      <w:r w:rsidRPr="00704527">
        <w:fldChar w:fldCharType="begin"/>
      </w:r>
      <w:r w:rsidRPr="00704527">
        <w:instrText xml:space="preserve"> XE </w:instrText>
      </w:r>
      <w:r>
        <w:instrText>“</w:instrText>
      </w:r>
      <w:r w:rsidRPr="00704527">
        <w:instrText>H. 3890</w:instrText>
      </w:r>
      <w:r>
        <w:instrText>”</w:instrText>
      </w:r>
      <w:r w:rsidRPr="00704527">
        <w:instrText xml:space="preserve"> \b </w:instrText>
      </w:r>
      <w:r w:rsidRPr="00704527">
        <w:fldChar w:fldCharType="end"/>
      </w:r>
      <w:r w:rsidRPr="00704527">
        <w:t xml:space="preserve"> -- Rep. Norrell:  </w:t>
      </w:r>
      <w:r w:rsidRPr="00704527">
        <w:rPr>
          <w:szCs w:val="30"/>
        </w:rPr>
        <w:t xml:space="preserve">A BILL </w:t>
      </w:r>
      <w:r w:rsidRPr="00704527">
        <w:t>TO AMEND SECTION 59</w:t>
      </w:r>
      <w:r w:rsidRPr="00704527">
        <w:noBreakHyphen/>
        <w:t>1</w:t>
      </w:r>
      <w:r w:rsidRPr="00704527">
        <w:noBreakHyphen/>
        <w:t>425, CODE OF LAWS OF SOUTH CAROLINA, 1976, RELATING TO THE REQUIREMENT THAT ALL SCHOOL DAYS MISSED FOR SCHOOL CLOSINGS NECESSITATED BY WEATHER CONDITIONS OR OTHER DISRUPTIONS REQUIRING SCHOOLS TO CLOSE MUST BE MADE UP, SO AS TO PROVIDE THAT WHEN SCHOOLS CLOSE BECAUSE THE GOVERNOR DECLARES A STATE OF EMERGENCY DUE TO SNOW, EXTREME WEATHER CONDITIONS, OR OTHER NATURAL DISASTERS, STUDENTS IN THOSE SCHOOLS ARE NOT REQUIRED TO MAKE UP ANY DAYS MISSED AS A RESULT.</w:t>
      </w:r>
    </w:p>
    <w:p w:rsidR="007C34F0" w:rsidRPr="00704527" w:rsidRDefault="007C34F0" w:rsidP="00280986">
      <w:r>
        <w:tab/>
        <w:t xml:space="preserve">The Senate proceeded to </w:t>
      </w:r>
      <w:r w:rsidR="00BA544D">
        <w:t>a</w:t>
      </w:r>
      <w:r>
        <w:t xml:space="preserve"> consideration of the Bill.</w:t>
      </w:r>
    </w:p>
    <w:p w:rsidR="00280986" w:rsidRDefault="00280986" w:rsidP="00280986">
      <w:pPr>
        <w:pStyle w:val="Header"/>
        <w:tabs>
          <w:tab w:val="clear" w:pos="8640"/>
          <w:tab w:val="left" w:pos="4320"/>
        </w:tabs>
        <w:jc w:val="center"/>
        <w:rPr>
          <w:b/>
          <w:color w:val="auto"/>
        </w:rPr>
      </w:pPr>
    </w:p>
    <w:p w:rsidR="007C34F0" w:rsidRDefault="007C34F0" w:rsidP="007C34F0">
      <w:pPr>
        <w:rPr>
          <w:snapToGrid w:val="0"/>
        </w:rPr>
      </w:pPr>
      <w:r>
        <w:rPr>
          <w:snapToGrid w:val="0"/>
        </w:rPr>
        <w:tab/>
        <w:t>Senator THURMOND proposed the following amendment (AGM\3890C005.AGM.AB15):</w:t>
      </w:r>
    </w:p>
    <w:p w:rsidR="007C34F0" w:rsidRPr="00311DAC" w:rsidRDefault="007C34F0" w:rsidP="007C34F0">
      <w:pPr>
        <w:rPr>
          <w:snapToGrid w:val="0"/>
          <w:color w:val="auto"/>
        </w:rPr>
      </w:pPr>
      <w:r w:rsidRPr="00311DAC">
        <w:rPr>
          <w:snapToGrid w:val="0"/>
          <w:color w:val="auto"/>
        </w:rPr>
        <w:tab/>
        <w:t>Amend the bill, as and if amended, Section 59</w:t>
      </w:r>
      <w:r w:rsidRPr="00311DAC">
        <w:rPr>
          <w:snapToGrid w:val="0"/>
          <w:color w:val="auto"/>
        </w:rPr>
        <w:noBreakHyphen/>
        <w:t>1</w:t>
      </w:r>
      <w:r w:rsidRPr="00311DAC">
        <w:rPr>
          <w:snapToGrid w:val="0"/>
          <w:color w:val="auto"/>
        </w:rPr>
        <w:noBreakHyphen/>
        <w:t xml:space="preserve">425(B), as contained in SECTION 1, page 1, line 35 by adding    / </w:t>
      </w:r>
      <w:r w:rsidRPr="00311DAC">
        <w:rPr>
          <w:snapToGrid w:val="0"/>
          <w:color w:val="auto"/>
          <w:u w:val="single"/>
        </w:rPr>
        <w:t>; provided, however, that a school district may not designate a make</w:t>
      </w:r>
      <w:r w:rsidRPr="00311DAC">
        <w:rPr>
          <w:snapToGrid w:val="0"/>
          <w:color w:val="auto"/>
          <w:u w:val="single"/>
        </w:rPr>
        <w:noBreakHyphen/>
        <w:t>up day on a state holiday or a federal holiday</w:t>
      </w:r>
      <w:r w:rsidRPr="00311DAC">
        <w:rPr>
          <w:snapToGrid w:val="0"/>
          <w:color w:val="auto"/>
        </w:rPr>
        <w:t xml:space="preserve"> / after    / occurrences /.</w:t>
      </w:r>
    </w:p>
    <w:p w:rsidR="007C34F0" w:rsidRPr="00311DAC" w:rsidRDefault="007C34F0" w:rsidP="007C34F0">
      <w:pPr>
        <w:rPr>
          <w:snapToGrid w:val="0"/>
          <w:color w:val="auto"/>
        </w:rPr>
      </w:pPr>
      <w:r w:rsidRPr="00311DAC">
        <w:rPr>
          <w:snapToGrid w:val="0"/>
          <w:color w:val="auto"/>
        </w:rPr>
        <w:tab/>
        <w:t>Renumber sections to conform.</w:t>
      </w:r>
    </w:p>
    <w:p w:rsidR="007C34F0" w:rsidRDefault="007C34F0" w:rsidP="007C34F0">
      <w:pPr>
        <w:rPr>
          <w:snapToGrid w:val="0"/>
        </w:rPr>
      </w:pPr>
      <w:r w:rsidRPr="00311DAC">
        <w:rPr>
          <w:snapToGrid w:val="0"/>
          <w:color w:val="auto"/>
        </w:rPr>
        <w:tab/>
        <w:t>Amend title to conform.</w:t>
      </w:r>
    </w:p>
    <w:p w:rsidR="007C34F0" w:rsidRDefault="007C34F0" w:rsidP="007C34F0">
      <w:pPr>
        <w:rPr>
          <w:snapToGrid w:val="0"/>
          <w:color w:val="auto"/>
        </w:rPr>
      </w:pPr>
    </w:p>
    <w:p w:rsidR="007C34F0" w:rsidRDefault="007C34F0" w:rsidP="007C34F0">
      <w:pPr>
        <w:rPr>
          <w:snapToGrid w:val="0"/>
          <w:color w:val="auto"/>
        </w:rPr>
      </w:pPr>
      <w:r>
        <w:rPr>
          <w:snapToGrid w:val="0"/>
          <w:color w:val="auto"/>
        </w:rPr>
        <w:tab/>
        <w:t>Senator THURMOND explained the amendment.</w:t>
      </w:r>
    </w:p>
    <w:p w:rsidR="007C34F0" w:rsidRDefault="007C34F0" w:rsidP="007C34F0">
      <w:pPr>
        <w:rPr>
          <w:color w:val="auto"/>
          <w:u w:color="000000" w:themeColor="text1"/>
        </w:rPr>
      </w:pPr>
      <w:r>
        <w:rPr>
          <w:color w:val="auto"/>
          <w:u w:color="000000" w:themeColor="text1"/>
        </w:rPr>
        <w:tab/>
        <w:t>On motion of Senator HUTTO, the Bill was carried over.</w:t>
      </w:r>
    </w:p>
    <w:p w:rsidR="007C34F0" w:rsidRDefault="007C34F0" w:rsidP="007C34F0">
      <w:pPr>
        <w:rPr>
          <w:snapToGrid w:val="0"/>
          <w:color w:val="auto"/>
        </w:rPr>
      </w:pPr>
    </w:p>
    <w:p w:rsidR="007C34F0" w:rsidRPr="0021121E" w:rsidRDefault="007C34F0" w:rsidP="007C34F0">
      <w:pPr>
        <w:suppressAutoHyphens/>
        <w:jc w:val="center"/>
        <w:rPr>
          <w:b/>
        </w:rPr>
      </w:pPr>
      <w:r>
        <w:rPr>
          <w:b/>
        </w:rPr>
        <w:t>POINT OF ORDER</w:t>
      </w:r>
    </w:p>
    <w:p w:rsidR="007C34F0" w:rsidRPr="00336CC2" w:rsidRDefault="007C34F0" w:rsidP="007C34F0">
      <w:pPr>
        <w:suppressAutoHyphens/>
      </w:pPr>
      <w:r>
        <w:tab/>
      </w:r>
      <w:r w:rsidRPr="00336CC2">
        <w:t>H. 3575</w:t>
      </w:r>
      <w:r w:rsidRPr="00336CC2">
        <w:fldChar w:fldCharType="begin"/>
      </w:r>
      <w:r w:rsidRPr="00336CC2">
        <w:instrText xml:space="preserve"> XE "H. 3575" \b </w:instrText>
      </w:r>
      <w:r w:rsidRPr="00336CC2">
        <w:fldChar w:fldCharType="end"/>
      </w:r>
      <w:r w:rsidRPr="00336CC2">
        <w:t xml:space="preserve"> -- </w:t>
      </w:r>
      <w:r>
        <w:t>Reps. Jefferson, Southard, Johnson, Ott, Crosby, Dillard, Hosey, Knight, Williams, Gagnon and Gambrell</w:t>
      </w:r>
      <w:r w:rsidRPr="00336CC2">
        <w:t xml:space="preserve">:  </w:t>
      </w:r>
      <w:r w:rsidRPr="00336CC2">
        <w:rPr>
          <w:szCs w:val="30"/>
        </w:rPr>
        <w:t xml:space="preserve">A BILL </w:t>
      </w:r>
      <w:r w:rsidRPr="00336CC2">
        <w:rPr>
          <w:color w:val="000000" w:themeColor="text1"/>
          <w:u w:color="000000" w:themeColor="text1"/>
        </w:rPr>
        <w:t>TO AMEND SECTION 44</w:t>
      </w:r>
      <w:r w:rsidRPr="00336CC2">
        <w:rPr>
          <w:color w:val="000000" w:themeColor="text1"/>
          <w:u w:color="000000" w:themeColor="text1"/>
        </w:rPr>
        <w:noBreakHyphen/>
        <w:t>96</w:t>
      </w:r>
      <w:r w:rsidRPr="00336CC2">
        <w:rPr>
          <w:color w:val="000000" w:themeColor="text1"/>
          <w:u w:color="000000" w:themeColor="text1"/>
        </w:rPr>
        <w:noBreakHyphen/>
        <w:t xml:space="preserve">40, CODE OF LAWS OF SOUTH CAROLINA, 1976, RELATING TO THE SOUTH CAROLINA SOLID WASTE POLICY AND MANAGEMENT ACT, SO AS TO REVISE THE DEFINITION OF </w:t>
      </w:r>
      <w:r>
        <w:rPr>
          <w:color w:val="000000" w:themeColor="text1"/>
          <w:u w:color="000000" w:themeColor="text1"/>
        </w:rPr>
        <w:t>“</w:t>
      </w:r>
      <w:r w:rsidRPr="00336CC2">
        <w:rPr>
          <w:color w:val="000000" w:themeColor="text1"/>
          <w:u w:color="000000" w:themeColor="text1"/>
        </w:rPr>
        <w:t>SOLID WASTE</w:t>
      </w:r>
      <w:r>
        <w:rPr>
          <w:color w:val="000000" w:themeColor="text1"/>
          <w:u w:color="000000" w:themeColor="text1"/>
        </w:rPr>
        <w:t>”</w:t>
      </w:r>
      <w:r w:rsidRPr="00336CC2">
        <w:rPr>
          <w:color w:val="000000" w:themeColor="text1"/>
          <w:u w:color="000000" w:themeColor="text1"/>
        </w:rPr>
        <w:t xml:space="preserve"> TO EXCLUDE STEEL SLAG.</w:t>
      </w:r>
    </w:p>
    <w:p w:rsidR="007C34F0" w:rsidRDefault="007C34F0" w:rsidP="007C34F0">
      <w:pPr>
        <w:pStyle w:val="Header"/>
        <w:rPr>
          <w:bCs/>
          <w:color w:val="auto"/>
        </w:rPr>
      </w:pPr>
      <w:r w:rsidRPr="00FF1312">
        <w:rPr>
          <w:bCs/>
          <w:color w:val="auto"/>
        </w:rPr>
        <w:tab/>
        <w:t>The Senate proceeded to a consideration of the Bill</w:t>
      </w:r>
      <w:r>
        <w:rPr>
          <w:bCs/>
          <w:color w:val="auto"/>
        </w:rPr>
        <w:t>.</w:t>
      </w:r>
    </w:p>
    <w:p w:rsidR="00CD10F3" w:rsidRDefault="00CD10F3" w:rsidP="007C34F0">
      <w:pPr>
        <w:pStyle w:val="Header"/>
        <w:rPr>
          <w:bCs/>
          <w:color w:val="auto"/>
        </w:rPr>
      </w:pPr>
    </w:p>
    <w:p w:rsidR="00CD10F3" w:rsidRDefault="00CD10F3" w:rsidP="007C34F0">
      <w:pPr>
        <w:pStyle w:val="Header"/>
        <w:rPr>
          <w:bCs/>
          <w:color w:val="auto"/>
        </w:rPr>
      </w:pPr>
      <w:r>
        <w:rPr>
          <w:bCs/>
          <w:color w:val="auto"/>
        </w:rPr>
        <w:tab/>
        <w:t xml:space="preserve">Senator CLEARY explained the </w:t>
      </w:r>
      <w:r w:rsidR="001D7925">
        <w:rPr>
          <w:bCs/>
          <w:color w:val="auto"/>
        </w:rPr>
        <w:t>Bill</w:t>
      </w:r>
      <w:r>
        <w:rPr>
          <w:bCs/>
          <w:color w:val="auto"/>
        </w:rPr>
        <w:t>.</w:t>
      </w:r>
    </w:p>
    <w:p w:rsidR="00CD10F3" w:rsidRDefault="00CD10F3" w:rsidP="007C34F0">
      <w:pPr>
        <w:pStyle w:val="Header"/>
        <w:rPr>
          <w:bCs/>
          <w:color w:val="auto"/>
        </w:rPr>
      </w:pPr>
    </w:p>
    <w:p w:rsidR="007C34F0" w:rsidRPr="007C34F0" w:rsidRDefault="007C34F0" w:rsidP="007C34F0">
      <w:pPr>
        <w:pStyle w:val="Header"/>
        <w:jc w:val="center"/>
        <w:rPr>
          <w:b/>
          <w:bCs/>
          <w:color w:val="auto"/>
        </w:rPr>
      </w:pPr>
      <w:r w:rsidRPr="007C34F0">
        <w:rPr>
          <w:b/>
          <w:bCs/>
          <w:color w:val="auto"/>
        </w:rPr>
        <w:t>Point of Order</w:t>
      </w:r>
    </w:p>
    <w:p w:rsidR="000038DF" w:rsidRPr="002B7F35" w:rsidRDefault="000038DF" w:rsidP="00102596">
      <w:pPr>
        <w:pStyle w:val="Header"/>
        <w:tabs>
          <w:tab w:val="clear" w:pos="8640"/>
          <w:tab w:val="left" w:pos="4320"/>
        </w:tabs>
        <w:rPr>
          <w:szCs w:val="22"/>
        </w:rPr>
      </w:pPr>
      <w:r w:rsidRPr="002B7F35">
        <w:rPr>
          <w:szCs w:val="22"/>
        </w:rPr>
        <w:tab/>
        <w:t xml:space="preserve">Senator </w:t>
      </w:r>
      <w:r>
        <w:rPr>
          <w:szCs w:val="22"/>
        </w:rPr>
        <w:t xml:space="preserve">MALLOY </w:t>
      </w:r>
      <w:r w:rsidRPr="002B7F35">
        <w:rPr>
          <w:szCs w:val="22"/>
        </w:rPr>
        <w:t>raised a Point of Order under Rule 39 that the Bill had not been on the desks of the members at least one day prior to second reading.</w:t>
      </w:r>
    </w:p>
    <w:p w:rsidR="000038DF" w:rsidRDefault="000038DF" w:rsidP="00102596">
      <w:pPr>
        <w:pStyle w:val="Header"/>
        <w:tabs>
          <w:tab w:val="clear" w:pos="8640"/>
          <w:tab w:val="left" w:pos="4320"/>
        </w:tabs>
        <w:rPr>
          <w:szCs w:val="22"/>
        </w:rPr>
      </w:pPr>
      <w:r>
        <w:rPr>
          <w:szCs w:val="22"/>
        </w:rPr>
        <w:tab/>
        <w:t>The PRESIDENT sustained the Point of Order.</w:t>
      </w:r>
    </w:p>
    <w:p w:rsidR="00CD10F3" w:rsidRDefault="00CD10F3" w:rsidP="000038DF">
      <w:pPr>
        <w:pStyle w:val="Header"/>
        <w:tabs>
          <w:tab w:val="clear" w:pos="8640"/>
          <w:tab w:val="left" w:pos="4320"/>
        </w:tabs>
        <w:jc w:val="left"/>
        <w:rPr>
          <w:szCs w:val="22"/>
        </w:rPr>
      </w:pPr>
    </w:p>
    <w:p w:rsidR="007C34F0" w:rsidRPr="0021121E" w:rsidRDefault="00CD10F3" w:rsidP="007C34F0">
      <w:pPr>
        <w:suppressAutoHyphens/>
        <w:jc w:val="center"/>
        <w:rPr>
          <w:b/>
          <w:color w:val="auto"/>
        </w:rPr>
      </w:pPr>
      <w:r>
        <w:rPr>
          <w:b/>
          <w:color w:val="auto"/>
        </w:rPr>
        <w:t>POINT OF ORDER</w:t>
      </w:r>
    </w:p>
    <w:p w:rsidR="007C34F0" w:rsidRPr="00107F28" w:rsidRDefault="007C34F0" w:rsidP="007C34F0">
      <w:r>
        <w:tab/>
      </w:r>
      <w:r w:rsidRPr="00107F28">
        <w:t>H. 3646</w:t>
      </w:r>
      <w:r w:rsidRPr="00107F28">
        <w:fldChar w:fldCharType="begin"/>
      </w:r>
      <w:r w:rsidRPr="00107F28">
        <w:instrText xml:space="preserve"> XE "H. 3646" \b </w:instrText>
      </w:r>
      <w:r w:rsidRPr="00107F28">
        <w:fldChar w:fldCharType="end"/>
      </w:r>
      <w:r w:rsidRPr="00107F28">
        <w:t xml:space="preserve"> -- Reps. Burns, Southard, Loftis, Ott and Dillard:  </w:t>
      </w:r>
      <w:r w:rsidRPr="00107F28">
        <w:rPr>
          <w:szCs w:val="30"/>
        </w:rPr>
        <w:t xml:space="preserve">A BILL </w:t>
      </w:r>
      <w:r w:rsidRPr="00107F28">
        <w:rPr>
          <w:color w:val="000000" w:themeColor="text1"/>
          <w:u w:color="000000" w:themeColor="text1"/>
        </w:rPr>
        <w:t>TO AMEND SECTION 44</w:t>
      </w:r>
      <w:r w:rsidRPr="00107F28">
        <w:rPr>
          <w:color w:val="000000" w:themeColor="text1"/>
          <w:u w:color="000000" w:themeColor="text1"/>
        </w:rPr>
        <w:noBreakHyphen/>
        <w:t>55</w:t>
      </w:r>
      <w:r w:rsidRPr="00107F28">
        <w:rPr>
          <w:color w:val="000000" w:themeColor="text1"/>
          <w:u w:color="000000" w:themeColor="text1"/>
        </w:rPr>
        <w:noBreakHyphen/>
        <w:t>1310, CODE OF LAWS OF SOUTH CAROLINA, 1976, RELATING TO DEFINITIONS CONCERNING PASSIVE SOIL</w:t>
      </w:r>
      <w:r w:rsidRPr="00107F28">
        <w:rPr>
          <w:color w:val="000000" w:themeColor="text1"/>
          <w:u w:color="000000" w:themeColor="text1"/>
        </w:rPr>
        <w:noBreakHyphen/>
        <w:t>BASED ON</w:t>
      </w:r>
      <w:r w:rsidRPr="00107F28">
        <w:rPr>
          <w:color w:val="000000" w:themeColor="text1"/>
          <w:u w:color="000000" w:themeColor="text1"/>
        </w:rPr>
        <w:noBreakHyphen/>
        <w:t>SITE DISPOSAL SYSTEMS, SO AS TO ALLOW FOR NONGRAVITY</w:t>
      </w:r>
      <w:r w:rsidRPr="00107F28">
        <w:rPr>
          <w:color w:val="000000" w:themeColor="text1"/>
          <w:u w:color="000000" w:themeColor="text1"/>
        </w:rPr>
        <w:noBreakHyphen/>
        <w:t>BASED SOIL</w:t>
      </w:r>
      <w:r w:rsidRPr="00107F28">
        <w:rPr>
          <w:color w:val="000000" w:themeColor="text1"/>
          <w:u w:color="000000" w:themeColor="text1"/>
        </w:rPr>
        <w:noBreakHyphen/>
        <w:t>BASED ON</w:t>
      </w:r>
      <w:r w:rsidRPr="00107F28">
        <w:rPr>
          <w:color w:val="000000" w:themeColor="text1"/>
          <w:u w:color="000000" w:themeColor="text1"/>
        </w:rPr>
        <w:noBreakHyphen/>
        <w:t>SITE DISPOSAL SYSTEMS; TO AMEND SECTION 44</w:t>
      </w:r>
      <w:r w:rsidRPr="00107F28">
        <w:rPr>
          <w:color w:val="000000" w:themeColor="text1"/>
          <w:u w:color="000000" w:themeColor="text1"/>
        </w:rPr>
        <w:noBreakHyphen/>
        <w:t>55</w:t>
      </w:r>
      <w:r w:rsidRPr="00107F28">
        <w:rPr>
          <w:color w:val="000000" w:themeColor="text1"/>
          <w:u w:color="000000" w:themeColor="text1"/>
        </w:rPr>
        <w:noBreakHyphen/>
        <w:t>1320, RELATING TO WASTEWATER COLLECTION, TREATMENT, AND DISCHARGE, SO AS TO AUTHORIZE SINGLE OR MULTIPLE DWELLING UNITS TO USE A COMMUNITY OR COMMERCIAL PASSIVE SOIL</w:t>
      </w:r>
      <w:r w:rsidRPr="00107F28">
        <w:rPr>
          <w:color w:val="000000" w:themeColor="text1"/>
          <w:u w:color="000000" w:themeColor="text1"/>
        </w:rPr>
        <w:noBreakHyphen/>
        <w:t>BASED ON</w:t>
      </w:r>
      <w:r w:rsidRPr="00107F28">
        <w:rPr>
          <w:color w:val="000000" w:themeColor="text1"/>
          <w:u w:color="000000" w:themeColor="text1"/>
        </w:rPr>
        <w:noBreakHyphen/>
        <w:t>SITE DISPOSAL SYSTEM; TO AMEND SECTION 44</w:t>
      </w:r>
      <w:r w:rsidRPr="00107F28">
        <w:rPr>
          <w:color w:val="000000" w:themeColor="text1"/>
          <w:u w:color="000000" w:themeColor="text1"/>
        </w:rPr>
        <w:noBreakHyphen/>
        <w:t>55</w:t>
      </w:r>
      <w:r w:rsidRPr="00107F28">
        <w:rPr>
          <w:color w:val="000000" w:themeColor="text1"/>
          <w:u w:color="000000" w:themeColor="text1"/>
        </w:rPr>
        <w:noBreakHyphen/>
        <w:t>1330, RELATING TO SYSTEM INSTALLATION REQUIREMENTS, SO AS TO REMOVE CERTAIN REQUIREMENTS FOR A PASSIVE SOIL</w:t>
      </w:r>
      <w:r w:rsidRPr="00107F28">
        <w:rPr>
          <w:color w:val="000000" w:themeColor="text1"/>
          <w:u w:color="000000" w:themeColor="text1"/>
        </w:rPr>
        <w:noBreakHyphen/>
        <w:t>BASED ON</w:t>
      </w:r>
      <w:r w:rsidRPr="00107F28">
        <w:rPr>
          <w:color w:val="000000" w:themeColor="text1"/>
          <w:u w:color="000000" w:themeColor="text1"/>
        </w:rPr>
        <w:noBreakHyphen/>
        <w:t>SITE DISPOSAL SYSTEM AND TO SET DESIGNATIONS FOR THE TRENCH BOTTOM OF A DISPOSAL SYSTEM; TO AMEND SECTION 44</w:t>
      </w:r>
      <w:r w:rsidRPr="00107F28">
        <w:rPr>
          <w:color w:val="000000" w:themeColor="text1"/>
          <w:u w:color="000000" w:themeColor="text1"/>
        </w:rPr>
        <w:noBreakHyphen/>
        <w:t>55</w:t>
      </w:r>
      <w:r w:rsidRPr="00107F28">
        <w:rPr>
          <w:color w:val="000000" w:themeColor="text1"/>
          <w:u w:color="000000" w:themeColor="text1"/>
        </w:rPr>
        <w:noBreakHyphen/>
        <w:t>1350, RELATING TO TILE FIELD PRODUCT REGULATIONS, SO AS TO ADD THE REQUIREMENTS OF SECTION 44</w:t>
      </w:r>
      <w:r w:rsidRPr="00107F28">
        <w:rPr>
          <w:color w:val="000000" w:themeColor="text1"/>
          <w:u w:color="000000" w:themeColor="text1"/>
        </w:rPr>
        <w:noBreakHyphen/>
        <w:t>55</w:t>
      </w:r>
      <w:r w:rsidRPr="00107F28">
        <w:rPr>
          <w:color w:val="000000" w:themeColor="text1"/>
          <w:u w:color="000000" w:themeColor="text1"/>
        </w:rPr>
        <w:noBreakHyphen/>
        <w:t>1310 TO REGULATIONS PROMULGATED OVER PASSIVE SOIL</w:t>
      </w:r>
      <w:r w:rsidRPr="00107F28">
        <w:rPr>
          <w:color w:val="000000" w:themeColor="text1"/>
          <w:u w:color="000000" w:themeColor="text1"/>
        </w:rPr>
        <w:noBreakHyphen/>
        <w:t>BASED ON</w:t>
      </w:r>
      <w:r w:rsidRPr="00107F28">
        <w:rPr>
          <w:color w:val="000000" w:themeColor="text1"/>
          <w:u w:color="000000" w:themeColor="text1"/>
        </w:rPr>
        <w:noBreakHyphen/>
        <w:t>SITE DISPOSAL SYSTEMS; AND TO REPEAL SECTION 44</w:t>
      </w:r>
      <w:r w:rsidRPr="00107F28">
        <w:rPr>
          <w:color w:val="000000" w:themeColor="text1"/>
          <w:u w:color="000000" w:themeColor="text1"/>
        </w:rPr>
        <w:noBreakHyphen/>
        <w:t>55</w:t>
      </w:r>
      <w:r w:rsidRPr="00107F28">
        <w:rPr>
          <w:color w:val="000000" w:themeColor="text1"/>
          <w:u w:color="000000" w:themeColor="text1"/>
        </w:rPr>
        <w:noBreakHyphen/>
        <w:t>1340 RELATING TO FINANCIAL ASSURANCE.</w:t>
      </w:r>
    </w:p>
    <w:p w:rsidR="007C34F0" w:rsidRDefault="007C34F0" w:rsidP="007C34F0">
      <w:pPr>
        <w:suppressAutoHyphens/>
      </w:pPr>
      <w:r>
        <w:tab/>
        <w:t xml:space="preserve">The Senate proceeded to </w:t>
      </w:r>
      <w:r w:rsidR="006B2D19">
        <w:t>a</w:t>
      </w:r>
      <w:r>
        <w:t xml:space="preserve"> consideration of the Bill.</w:t>
      </w:r>
    </w:p>
    <w:p w:rsidR="00AA6603" w:rsidRDefault="00AA6603" w:rsidP="00CD10F3">
      <w:pPr>
        <w:pStyle w:val="Header"/>
        <w:jc w:val="center"/>
        <w:rPr>
          <w:b/>
          <w:bCs/>
          <w:color w:val="auto"/>
        </w:rPr>
      </w:pPr>
    </w:p>
    <w:p w:rsidR="00CD10F3" w:rsidRPr="007C34F0" w:rsidRDefault="00CD10F3" w:rsidP="00CD10F3">
      <w:pPr>
        <w:pStyle w:val="Header"/>
        <w:jc w:val="center"/>
        <w:rPr>
          <w:b/>
          <w:bCs/>
          <w:color w:val="auto"/>
        </w:rPr>
      </w:pPr>
      <w:r w:rsidRPr="007C34F0">
        <w:rPr>
          <w:b/>
          <w:bCs/>
          <w:color w:val="auto"/>
        </w:rPr>
        <w:t>Point of Order</w:t>
      </w:r>
    </w:p>
    <w:p w:rsidR="00CD10F3" w:rsidRPr="002B7F35" w:rsidRDefault="00CD10F3" w:rsidP="00102596">
      <w:pPr>
        <w:pStyle w:val="Header"/>
        <w:tabs>
          <w:tab w:val="clear" w:pos="8640"/>
          <w:tab w:val="left" w:pos="4320"/>
        </w:tabs>
        <w:rPr>
          <w:szCs w:val="22"/>
        </w:rPr>
      </w:pPr>
      <w:r w:rsidRPr="002B7F35">
        <w:rPr>
          <w:szCs w:val="22"/>
        </w:rPr>
        <w:tab/>
        <w:t xml:space="preserve">Senator </w:t>
      </w:r>
      <w:r>
        <w:rPr>
          <w:szCs w:val="22"/>
        </w:rPr>
        <w:t xml:space="preserve">MALLOY </w:t>
      </w:r>
      <w:r w:rsidRPr="002B7F35">
        <w:rPr>
          <w:szCs w:val="22"/>
        </w:rPr>
        <w:t>raised a Point of Order under Rule 39 that the Bill had not been on the desks of the members at least one day prior to second reading.</w:t>
      </w:r>
    </w:p>
    <w:p w:rsidR="00CD10F3" w:rsidRDefault="00CD10F3" w:rsidP="00102596">
      <w:pPr>
        <w:pStyle w:val="Header"/>
        <w:tabs>
          <w:tab w:val="clear" w:pos="8640"/>
          <w:tab w:val="left" w:pos="4320"/>
        </w:tabs>
        <w:rPr>
          <w:szCs w:val="22"/>
        </w:rPr>
      </w:pPr>
      <w:r>
        <w:rPr>
          <w:szCs w:val="22"/>
        </w:rPr>
        <w:tab/>
        <w:t>The PRESIDENT sustained the Point of Order.</w:t>
      </w:r>
    </w:p>
    <w:p w:rsidR="00CD10F3" w:rsidRDefault="00CD10F3" w:rsidP="007C34F0">
      <w:pPr>
        <w:suppressAutoHyphens/>
      </w:pPr>
    </w:p>
    <w:p w:rsidR="007C34F0" w:rsidRPr="0021121E" w:rsidRDefault="00CD10F3" w:rsidP="007C34F0">
      <w:pPr>
        <w:suppressAutoHyphens/>
        <w:jc w:val="center"/>
        <w:rPr>
          <w:b/>
        </w:rPr>
      </w:pPr>
      <w:r>
        <w:rPr>
          <w:b/>
        </w:rPr>
        <w:t>POINT OF ORDER</w:t>
      </w:r>
    </w:p>
    <w:p w:rsidR="007C34F0" w:rsidRDefault="007C34F0" w:rsidP="007C34F0">
      <w:pPr>
        <w:suppressAutoHyphens/>
      </w:pPr>
      <w:r>
        <w:rPr>
          <w:b/>
          <w:color w:val="auto"/>
        </w:rPr>
        <w:tab/>
      </w:r>
      <w:r w:rsidRPr="007565C7">
        <w:t>H. 3748</w:t>
      </w:r>
      <w:r w:rsidRPr="007565C7">
        <w:fldChar w:fldCharType="begin"/>
      </w:r>
      <w:r w:rsidRPr="007565C7">
        <w:instrText xml:space="preserve"> XE "H. 3748" \b </w:instrText>
      </w:r>
      <w:r w:rsidRPr="007565C7">
        <w:fldChar w:fldCharType="end"/>
      </w:r>
      <w:r w:rsidRPr="007565C7">
        <w:t xml:space="preserve"> -- Medical, Military, Public and Municipal Affairs Committee:  </w:t>
      </w:r>
      <w:r w:rsidRPr="007565C7">
        <w:rPr>
          <w:szCs w:val="30"/>
        </w:rPr>
        <w:t xml:space="preserve">A JOINT RESOLUTION </w:t>
      </w:r>
      <w:r w:rsidRPr="007565C7">
        <w:t>TO APPROVE REGULATIONS OF THE DEPARTMENT OF HEALTH AND ENVIRONMENTAL CONTROL, RELATING TO PROCEDURES FOR CONTESTED CASES, DESIGNATED AS REGULATION DOCUMENT NUMBER 4466, PURSUANT TO THE PROVISIONS OF ARTICLE 1, CHAPTER 23, TITLE 1 OF THE 1976 CODE.</w:t>
      </w:r>
    </w:p>
    <w:p w:rsidR="00511206" w:rsidRDefault="00511206" w:rsidP="00CD10F3">
      <w:pPr>
        <w:pStyle w:val="Header"/>
        <w:jc w:val="center"/>
        <w:rPr>
          <w:b/>
          <w:bCs/>
          <w:color w:val="auto"/>
        </w:rPr>
      </w:pPr>
    </w:p>
    <w:p w:rsidR="00CD10F3" w:rsidRPr="007C34F0" w:rsidRDefault="00CD10F3" w:rsidP="00CD10F3">
      <w:pPr>
        <w:pStyle w:val="Header"/>
        <w:jc w:val="center"/>
        <w:rPr>
          <w:b/>
          <w:bCs/>
          <w:color w:val="auto"/>
        </w:rPr>
      </w:pPr>
      <w:r w:rsidRPr="007C34F0">
        <w:rPr>
          <w:b/>
          <w:bCs/>
          <w:color w:val="auto"/>
        </w:rPr>
        <w:t>Point of Order</w:t>
      </w:r>
    </w:p>
    <w:p w:rsidR="00CD10F3" w:rsidRPr="002B7F35" w:rsidRDefault="00CD10F3" w:rsidP="00102596">
      <w:pPr>
        <w:pStyle w:val="Header"/>
        <w:tabs>
          <w:tab w:val="clear" w:pos="8640"/>
          <w:tab w:val="left" w:pos="4320"/>
        </w:tabs>
        <w:rPr>
          <w:szCs w:val="22"/>
        </w:rPr>
      </w:pPr>
      <w:r w:rsidRPr="002B7F35">
        <w:rPr>
          <w:szCs w:val="22"/>
        </w:rPr>
        <w:tab/>
        <w:t xml:space="preserve">Senator </w:t>
      </w:r>
      <w:r>
        <w:rPr>
          <w:szCs w:val="22"/>
        </w:rPr>
        <w:t xml:space="preserve">MALLOY </w:t>
      </w:r>
      <w:r w:rsidRPr="002B7F35">
        <w:rPr>
          <w:szCs w:val="22"/>
        </w:rPr>
        <w:t xml:space="preserve">raised a Point of Order under Rule 39 that the </w:t>
      </w:r>
      <w:r w:rsidR="00854F37">
        <w:rPr>
          <w:szCs w:val="22"/>
        </w:rPr>
        <w:t>Joint Resolution</w:t>
      </w:r>
      <w:r w:rsidRPr="002B7F35">
        <w:rPr>
          <w:szCs w:val="22"/>
        </w:rPr>
        <w:t xml:space="preserve"> had not been on the desks of the members at least one day prior to second reading.</w:t>
      </w:r>
    </w:p>
    <w:p w:rsidR="00CD10F3" w:rsidRDefault="00CD10F3" w:rsidP="00102596">
      <w:pPr>
        <w:pStyle w:val="Header"/>
        <w:tabs>
          <w:tab w:val="clear" w:pos="8640"/>
          <w:tab w:val="left" w:pos="4320"/>
        </w:tabs>
        <w:rPr>
          <w:szCs w:val="22"/>
        </w:rPr>
      </w:pPr>
      <w:r>
        <w:rPr>
          <w:szCs w:val="22"/>
        </w:rPr>
        <w:tab/>
        <w:t>The PRESIDENT sustained the Point of Order.</w:t>
      </w:r>
    </w:p>
    <w:p w:rsidR="007C34F0" w:rsidRDefault="007C34F0" w:rsidP="007C34F0">
      <w:pPr>
        <w:suppressAutoHyphens/>
      </w:pPr>
    </w:p>
    <w:p w:rsidR="00CD10F3" w:rsidRPr="0021121E" w:rsidRDefault="00CD10F3" w:rsidP="00CD10F3">
      <w:pPr>
        <w:suppressAutoHyphens/>
        <w:jc w:val="center"/>
        <w:rPr>
          <w:b/>
        </w:rPr>
      </w:pPr>
      <w:r>
        <w:rPr>
          <w:b/>
        </w:rPr>
        <w:t>POINT OF ORDER</w:t>
      </w:r>
    </w:p>
    <w:p w:rsidR="007C34F0" w:rsidRDefault="007C34F0" w:rsidP="007C34F0">
      <w:pPr>
        <w:suppressAutoHyphens/>
      </w:pPr>
      <w:r>
        <w:rPr>
          <w:b/>
          <w:color w:val="auto"/>
        </w:rPr>
        <w:tab/>
      </w:r>
      <w:r w:rsidRPr="004B73D3">
        <w:t>H. 3749</w:t>
      </w:r>
      <w:r w:rsidRPr="004B73D3">
        <w:fldChar w:fldCharType="begin"/>
      </w:r>
      <w:r w:rsidRPr="004B73D3">
        <w:instrText xml:space="preserve"> XE "H. 3749" \b </w:instrText>
      </w:r>
      <w:r w:rsidRPr="004B73D3">
        <w:fldChar w:fldCharType="end"/>
      </w:r>
      <w:r w:rsidRPr="004B73D3">
        <w:t xml:space="preserve"> -- Medical, Military, Public and Municipal Affairs Committee:  </w:t>
      </w:r>
      <w:r w:rsidRPr="004B73D3">
        <w:rPr>
          <w:szCs w:val="30"/>
        </w:rPr>
        <w:t xml:space="preserve">A JOINT RESOLUTION </w:t>
      </w:r>
      <w:r w:rsidRPr="004B73D3">
        <w:t>TO APPROVE REGULATIONS OF THE DEPARTMENT OF HEALTH AND ENVIRONMENTAL CONTROL, RELATING TO HYPODERMIC DEVICES; AND DRUGS AND DEVICES, DESIGNATED AS REGULATION DOCUMENT NUMBER 4468, PURSUANT TO THE PROVISIONS OF ARTICLE 1, CHAPTER 23, TITLE 1 OF THE 1976 CODE.</w:t>
      </w:r>
    </w:p>
    <w:p w:rsidR="00CD10F3" w:rsidRDefault="00CD10F3" w:rsidP="007C34F0">
      <w:pPr>
        <w:suppressAutoHyphens/>
      </w:pPr>
    </w:p>
    <w:p w:rsidR="00CD10F3" w:rsidRPr="007C34F0" w:rsidRDefault="00CD10F3" w:rsidP="00CD10F3">
      <w:pPr>
        <w:pStyle w:val="Header"/>
        <w:jc w:val="center"/>
        <w:rPr>
          <w:b/>
          <w:bCs/>
          <w:color w:val="auto"/>
        </w:rPr>
      </w:pPr>
      <w:r w:rsidRPr="007C34F0">
        <w:rPr>
          <w:b/>
          <w:bCs/>
          <w:color w:val="auto"/>
        </w:rPr>
        <w:t>Point of Order</w:t>
      </w:r>
    </w:p>
    <w:p w:rsidR="00CD10F3" w:rsidRPr="002B7F35" w:rsidRDefault="00CD10F3" w:rsidP="00102596">
      <w:pPr>
        <w:pStyle w:val="Header"/>
        <w:tabs>
          <w:tab w:val="clear" w:pos="8640"/>
          <w:tab w:val="left" w:pos="4320"/>
        </w:tabs>
        <w:rPr>
          <w:szCs w:val="22"/>
        </w:rPr>
      </w:pPr>
      <w:r w:rsidRPr="002B7F35">
        <w:rPr>
          <w:szCs w:val="22"/>
        </w:rPr>
        <w:tab/>
        <w:t xml:space="preserve">Senator </w:t>
      </w:r>
      <w:r>
        <w:rPr>
          <w:szCs w:val="22"/>
        </w:rPr>
        <w:t xml:space="preserve">MALLOY </w:t>
      </w:r>
      <w:r w:rsidRPr="002B7F35">
        <w:rPr>
          <w:szCs w:val="22"/>
        </w:rPr>
        <w:t xml:space="preserve">raised a Point of Order under Rule 39 that the </w:t>
      </w:r>
      <w:r w:rsidR="00854F37">
        <w:rPr>
          <w:szCs w:val="22"/>
        </w:rPr>
        <w:t>Joint Resolution</w:t>
      </w:r>
      <w:r w:rsidRPr="002B7F35">
        <w:rPr>
          <w:szCs w:val="22"/>
        </w:rPr>
        <w:t xml:space="preserve"> had not been on the desks of the members at least one day prior to second reading.</w:t>
      </w:r>
    </w:p>
    <w:p w:rsidR="00CD10F3" w:rsidRDefault="00CD10F3" w:rsidP="00102596">
      <w:pPr>
        <w:pStyle w:val="Header"/>
        <w:tabs>
          <w:tab w:val="clear" w:pos="8640"/>
          <w:tab w:val="left" w:pos="4320"/>
        </w:tabs>
        <w:rPr>
          <w:szCs w:val="22"/>
        </w:rPr>
      </w:pPr>
      <w:r>
        <w:rPr>
          <w:szCs w:val="22"/>
        </w:rPr>
        <w:tab/>
        <w:t>The PRESIDENT sustained the Point of Order.</w:t>
      </w:r>
    </w:p>
    <w:p w:rsidR="00CD10F3" w:rsidRDefault="00CD10F3" w:rsidP="007C34F0">
      <w:pPr>
        <w:suppressAutoHyphens/>
      </w:pPr>
    </w:p>
    <w:p w:rsidR="00CD10F3" w:rsidRPr="0021121E" w:rsidRDefault="00CD10F3" w:rsidP="001D7925">
      <w:pPr>
        <w:keepNext/>
        <w:keepLines/>
        <w:suppressAutoHyphens/>
        <w:jc w:val="center"/>
        <w:rPr>
          <w:b/>
        </w:rPr>
      </w:pPr>
      <w:r>
        <w:rPr>
          <w:b/>
        </w:rPr>
        <w:t>POINT OF ORDER</w:t>
      </w:r>
    </w:p>
    <w:p w:rsidR="007C34F0" w:rsidRDefault="007C34F0" w:rsidP="001D7925">
      <w:pPr>
        <w:keepNext/>
        <w:keepLines/>
        <w:suppressAutoHyphens/>
      </w:pPr>
      <w:r>
        <w:tab/>
      </w:r>
      <w:r w:rsidRPr="0052157A">
        <w:t>H. 3847</w:t>
      </w:r>
      <w:r w:rsidRPr="0052157A">
        <w:fldChar w:fldCharType="begin"/>
      </w:r>
      <w:r w:rsidRPr="0052157A">
        <w:instrText xml:space="preserve"> XE "H. 3847" \b </w:instrText>
      </w:r>
      <w:r w:rsidRPr="0052157A">
        <w:fldChar w:fldCharType="end"/>
      </w:r>
      <w:r w:rsidRPr="0052157A">
        <w:t xml:space="preserve"> -- </w:t>
      </w:r>
      <w:r>
        <w:t>Reps. G.R. Smith, Burns, Hamilton, Loftis, Robinson</w:t>
      </w:r>
      <w:r>
        <w:noBreakHyphen/>
        <w:t>Simpson, Putnam, Allison, Bannister, Chumley, Dillard, Nanney, Stringer and Willis</w:t>
      </w:r>
      <w:r w:rsidRPr="0052157A">
        <w:t xml:space="preserve">:  </w:t>
      </w:r>
      <w:r w:rsidRPr="0052157A">
        <w:rPr>
          <w:szCs w:val="30"/>
        </w:rPr>
        <w:t xml:space="preserve">A JOINT RESOLUTION </w:t>
      </w:r>
      <w:r w:rsidRPr="0052157A">
        <w:t>TO TEMPORARILY EXEMPT APPLICANTS FOR LICENSURE AS A SPEECH</w:t>
      </w:r>
      <w:r w:rsidRPr="0052157A">
        <w:noBreakHyphen/>
        <w:t>LANGUAGE PATHOLOGIST ASSISTANT FROM THE REQUIREMENT OF HAVING A BACHELOR</w:t>
      </w:r>
      <w:r>
        <w:t>’</w:t>
      </w:r>
      <w:r w:rsidRPr="0052157A">
        <w:t>S DEGREE FROM A REGIONALLY ACCREDITED INSTITUTION OF HIGHER EDUCATION FOUND IN SECTION 49</w:t>
      </w:r>
      <w:r w:rsidRPr="0052157A">
        <w:noBreakHyphen/>
        <w:t>67</w:t>
      </w:r>
      <w:r w:rsidRPr="0052157A">
        <w:noBreakHyphen/>
        <w:t>220 OF THE 1976 CODE IF THE APPLICANT HOLDS A BACHELOR</w:t>
      </w:r>
      <w:r>
        <w:t>’</w:t>
      </w:r>
      <w:r w:rsidRPr="0052157A">
        <w:t>S DEGREE IN SPEECH</w:t>
      </w:r>
      <w:r w:rsidRPr="0052157A">
        <w:noBreakHyphen/>
        <w:t>LANGUAGE PATHOLOGY FROM A NATIONALLY ACCREDITED INSTITUTION OF HIGHER EDUCATION; TO PROVIDE THAT THE PROVISIONS OF THIS JOINT RESOLUTION LIBERALLY MUST BE CONSTRUED TO EFFECTUATE THE PURPOSES OF THIS JOINT RESOLUTION AND MUST BE APPLIED RETROACTIVELY; AND TO PROVIDE FOR THE EXPIRATION OF THIS JOINT RESOLUTION ON JULY 1, 2019.</w:t>
      </w:r>
    </w:p>
    <w:p w:rsidR="00511206" w:rsidRDefault="00511206" w:rsidP="00CD10F3">
      <w:pPr>
        <w:pStyle w:val="Header"/>
        <w:jc w:val="center"/>
        <w:rPr>
          <w:b/>
          <w:bCs/>
          <w:color w:val="auto"/>
        </w:rPr>
      </w:pPr>
    </w:p>
    <w:p w:rsidR="00CD10F3" w:rsidRPr="007C34F0" w:rsidRDefault="00CD10F3" w:rsidP="00CD10F3">
      <w:pPr>
        <w:pStyle w:val="Header"/>
        <w:jc w:val="center"/>
        <w:rPr>
          <w:b/>
          <w:bCs/>
          <w:color w:val="auto"/>
        </w:rPr>
      </w:pPr>
      <w:r w:rsidRPr="007C34F0">
        <w:rPr>
          <w:b/>
          <w:bCs/>
          <w:color w:val="auto"/>
        </w:rPr>
        <w:t>Point of Order</w:t>
      </w:r>
    </w:p>
    <w:p w:rsidR="00CD10F3" w:rsidRPr="002B7F35" w:rsidRDefault="00CD10F3" w:rsidP="00102596">
      <w:pPr>
        <w:pStyle w:val="Header"/>
        <w:tabs>
          <w:tab w:val="clear" w:pos="8640"/>
          <w:tab w:val="left" w:pos="4320"/>
        </w:tabs>
        <w:rPr>
          <w:szCs w:val="22"/>
        </w:rPr>
      </w:pPr>
      <w:r w:rsidRPr="002B7F35">
        <w:rPr>
          <w:szCs w:val="22"/>
        </w:rPr>
        <w:tab/>
        <w:t xml:space="preserve">Senator </w:t>
      </w:r>
      <w:r>
        <w:rPr>
          <w:szCs w:val="22"/>
        </w:rPr>
        <w:t xml:space="preserve">MALLOY </w:t>
      </w:r>
      <w:r w:rsidRPr="002B7F35">
        <w:rPr>
          <w:szCs w:val="22"/>
        </w:rPr>
        <w:t xml:space="preserve">raised a Point of Order under Rule 39 that the </w:t>
      </w:r>
      <w:r w:rsidR="00854F37">
        <w:rPr>
          <w:szCs w:val="22"/>
        </w:rPr>
        <w:t>Joint Resolution</w:t>
      </w:r>
      <w:r w:rsidRPr="002B7F35">
        <w:rPr>
          <w:szCs w:val="22"/>
        </w:rPr>
        <w:t xml:space="preserve"> had not been on the desks of the members at least one day prior to second reading.</w:t>
      </w:r>
    </w:p>
    <w:p w:rsidR="00CD10F3" w:rsidRDefault="00CD10F3" w:rsidP="00102596">
      <w:pPr>
        <w:pStyle w:val="Header"/>
        <w:tabs>
          <w:tab w:val="clear" w:pos="8640"/>
          <w:tab w:val="left" w:pos="4320"/>
        </w:tabs>
        <w:rPr>
          <w:szCs w:val="22"/>
        </w:rPr>
      </w:pPr>
      <w:r>
        <w:rPr>
          <w:szCs w:val="22"/>
        </w:rPr>
        <w:tab/>
        <w:t>The PRESIDENT sustained the Point of Order.</w:t>
      </w:r>
    </w:p>
    <w:p w:rsidR="00CD10F3" w:rsidRDefault="00CD10F3" w:rsidP="00CD10F3">
      <w:pPr>
        <w:pStyle w:val="Header"/>
        <w:tabs>
          <w:tab w:val="clear" w:pos="8640"/>
          <w:tab w:val="left" w:pos="4320"/>
        </w:tabs>
        <w:jc w:val="left"/>
        <w:rPr>
          <w:szCs w:val="22"/>
        </w:rPr>
      </w:pPr>
    </w:p>
    <w:p w:rsidR="00CD10F3" w:rsidRPr="0021121E" w:rsidRDefault="00CD10F3" w:rsidP="00CD10F3">
      <w:pPr>
        <w:suppressAutoHyphens/>
        <w:jc w:val="center"/>
        <w:rPr>
          <w:b/>
        </w:rPr>
      </w:pPr>
      <w:r>
        <w:rPr>
          <w:b/>
        </w:rPr>
        <w:t>POINT OF ORDER</w:t>
      </w:r>
    </w:p>
    <w:p w:rsidR="007C34F0" w:rsidRDefault="007C34F0" w:rsidP="007C34F0">
      <w:pPr>
        <w:suppressAutoHyphens/>
      </w:pPr>
      <w:r>
        <w:rPr>
          <w:b/>
          <w:color w:val="auto"/>
        </w:rPr>
        <w:tab/>
      </w:r>
      <w:r w:rsidRPr="00093626">
        <w:t>S. 737</w:t>
      </w:r>
      <w:r w:rsidRPr="00093626">
        <w:fldChar w:fldCharType="begin"/>
      </w:r>
      <w:r w:rsidRPr="00093626">
        <w:instrText xml:space="preserve"> XE </w:instrText>
      </w:r>
      <w:r>
        <w:instrText>“</w:instrText>
      </w:r>
      <w:r w:rsidRPr="00093626">
        <w:instrText>S. 737</w:instrText>
      </w:r>
      <w:r>
        <w:instrText>”</w:instrText>
      </w:r>
      <w:r w:rsidRPr="00093626">
        <w:instrText xml:space="preserve"> \b </w:instrText>
      </w:r>
      <w:r w:rsidRPr="00093626">
        <w:fldChar w:fldCharType="end"/>
      </w:r>
      <w:r w:rsidRPr="00093626">
        <w:t xml:space="preserve"> -- Medical Affairs Committee:  </w:t>
      </w:r>
      <w:r w:rsidRPr="00093626">
        <w:rPr>
          <w:szCs w:val="30"/>
        </w:rPr>
        <w:t xml:space="preserve">A JOINT RESOLUTION </w:t>
      </w:r>
      <w:r w:rsidRPr="00093626">
        <w:t>TO APPROVE REGULATIONS OF THE DEPARTMENT OF HEALTH AND ENVIRONMENTAL CONTROL, RELATING TO AIR POLLUTION CONTROL REGULATIONS AND STANDARDS, DESIGNATED AS REGULATION DOCUMENT NUMBER 4481, PURSUANT TO THE PROVISIONS OF ARTICLE 1, CHAPTER 23, TITLE 1 OF THE 1976 CODE.</w:t>
      </w:r>
    </w:p>
    <w:p w:rsidR="00CD10F3" w:rsidRPr="00093626" w:rsidRDefault="00CD10F3" w:rsidP="007C34F0">
      <w:pPr>
        <w:suppressAutoHyphens/>
      </w:pPr>
    </w:p>
    <w:p w:rsidR="00CD10F3" w:rsidRPr="007C34F0" w:rsidRDefault="00CD10F3" w:rsidP="00CD10F3">
      <w:pPr>
        <w:pStyle w:val="Header"/>
        <w:jc w:val="center"/>
        <w:rPr>
          <w:b/>
          <w:bCs/>
          <w:color w:val="auto"/>
        </w:rPr>
      </w:pPr>
      <w:r w:rsidRPr="007C34F0">
        <w:rPr>
          <w:b/>
          <w:bCs/>
          <w:color w:val="auto"/>
        </w:rPr>
        <w:t>Point of Order</w:t>
      </w:r>
    </w:p>
    <w:p w:rsidR="00CD10F3" w:rsidRPr="002B7F35" w:rsidRDefault="00CD10F3" w:rsidP="00102596">
      <w:pPr>
        <w:pStyle w:val="Header"/>
        <w:tabs>
          <w:tab w:val="clear" w:pos="8640"/>
          <w:tab w:val="left" w:pos="4320"/>
        </w:tabs>
        <w:rPr>
          <w:szCs w:val="22"/>
        </w:rPr>
      </w:pPr>
      <w:r w:rsidRPr="002B7F35">
        <w:rPr>
          <w:szCs w:val="22"/>
        </w:rPr>
        <w:tab/>
        <w:t xml:space="preserve">Senator </w:t>
      </w:r>
      <w:r>
        <w:rPr>
          <w:szCs w:val="22"/>
        </w:rPr>
        <w:t xml:space="preserve">MALLOY </w:t>
      </w:r>
      <w:r w:rsidRPr="002B7F35">
        <w:rPr>
          <w:szCs w:val="22"/>
        </w:rPr>
        <w:t xml:space="preserve">raised a Point of Order under Rule 39 that the </w:t>
      </w:r>
      <w:r w:rsidR="00854F37">
        <w:rPr>
          <w:szCs w:val="22"/>
        </w:rPr>
        <w:t>Joint Resolution</w:t>
      </w:r>
      <w:r w:rsidRPr="002B7F35">
        <w:rPr>
          <w:szCs w:val="22"/>
        </w:rPr>
        <w:t xml:space="preserve"> had not been on the desks of the members at least one day prior to second reading.</w:t>
      </w:r>
    </w:p>
    <w:p w:rsidR="00CD10F3" w:rsidRDefault="00CD10F3" w:rsidP="00102596">
      <w:pPr>
        <w:pStyle w:val="Header"/>
        <w:tabs>
          <w:tab w:val="clear" w:pos="8640"/>
          <w:tab w:val="left" w:pos="4320"/>
        </w:tabs>
        <w:rPr>
          <w:szCs w:val="22"/>
        </w:rPr>
      </w:pPr>
      <w:r>
        <w:rPr>
          <w:szCs w:val="22"/>
        </w:rPr>
        <w:tab/>
        <w:t>The PRESIDENT sustained the Point of Order.</w:t>
      </w:r>
    </w:p>
    <w:p w:rsidR="00CD10F3" w:rsidRDefault="00CD10F3" w:rsidP="00CD10F3">
      <w:pPr>
        <w:pStyle w:val="Header"/>
        <w:tabs>
          <w:tab w:val="clear" w:pos="8640"/>
          <w:tab w:val="left" w:pos="4320"/>
        </w:tabs>
        <w:jc w:val="left"/>
        <w:rPr>
          <w:szCs w:val="22"/>
        </w:rPr>
      </w:pPr>
    </w:p>
    <w:p w:rsidR="00CD10F3" w:rsidRPr="0021121E" w:rsidRDefault="00CD10F3" w:rsidP="001D7925">
      <w:pPr>
        <w:keepNext/>
        <w:keepLines/>
        <w:suppressAutoHyphens/>
        <w:jc w:val="center"/>
        <w:rPr>
          <w:b/>
        </w:rPr>
      </w:pPr>
      <w:r>
        <w:rPr>
          <w:b/>
        </w:rPr>
        <w:t>POINT OF ORDER</w:t>
      </w:r>
    </w:p>
    <w:p w:rsidR="007C34F0" w:rsidRDefault="007C34F0" w:rsidP="001D7925">
      <w:pPr>
        <w:keepNext/>
        <w:keepLines/>
        <w:suppressAutoHyphens/>
      </w:pPr>
      <w:r>
        <w:rPr>
          <w:b/>
          <w:color w:val="auto"/>
        </w:rPr>
        <w:tab/>
      </w:r>
      <w:r w:rsidRPr="00CD4242">
        <w:t>S. 738</w:t>
      </w:r>
      <w:r w:rsidRPr="00CD4242">
        <w:fldChar w:fldCharType="begin"/>
      </w:r>
      <w:r w:rsidRPr="00CD4242">
        <w:instrText xml:space="preserve"> XE </w:instrText>
      </w:r>
      <w:r>
        <w:instrText>“</w:instrText>
      </w:r>
      <w:r w:rsidRPr="00CD4242">
        <w:instrText>S. 738</w:instrText>
      </w:r>
      <w:r>
        <w:instrText>”</w:instrText>
      </w:r>
      <w:r w:rsidRPr="00CD4242">
        <w:instrText xml:space="preserve"> \b </w:instrText>
      </w:r>
      <w:r w:rsidRPr="00CD4242">
        <w:fldChar w:fldCharType="end"/>
      </w:r>
      <w:r w:rsidRPr="00CD4242">
        <w:t xml:space="preserve"> -- Medical Affairs Committee:  </w:t>
      </w:r>
      <w:r w:rsidRPr="00CD4242">
        <w:rPr>
          <w:szCs w:val="30"/>
        </w:rPr>
        <w:t xml:space="preserve">A JOINT RESOLUTION </w:t>
      </w:r>
      <w:r w:rsidRPr="00CD4242">
        <w:t>TO APPROVE REGULATIONS OF THE DEPARTMENT OF HEALTH AND ENVIRONMENTAL CONTROL, RELATING TO MINIMUM STANDARDS FOR LICENSING HOSPITALS AND INSTITUTIONAL GENERAL INFIRMARIES, DESIGNATED AS REGULATION DOCUMENT NUMBER 4461, PURSUANT TO THE PROVISIONS OF ARTICLE 1, CHAPTER 23, TITLE 1 OF THE 1976 CODE.</w:t>
      </w:r>
    </w:p>
    <w:p w:rsidR="00CD10F3" w:rsidRPr="00CD4242" w:rsidRDefault="00CD10F3" w:rsidP="007C34F0">
      <w:pPr>
        <w:suppressAutoHyphens/>
      </w:pPr>
    </w:p>
    <w:p w:rsidR="00CD10F3" w:rsidRPr="007C34F0" w:rsidRDefault="00CD10F3" w:rsidP="00CD10F3">
      <w:pPr>
        <w:pStyle w:val="Header"/>
        <w:jc w:val="center"/>
        <w:rPr>
          <w:b/>
          <w:bCs/>
          <w:color w:val="auto"/>
        </w:rPr>
      </w:pPr>
      <w:r w:rsidRPr="007C34F0">
        <w:rPr>
          <w:b/>
          <w:bCs/>
          <w:color w:val="auto"/>
        </w:rPr>
        <w:t>Point of Order</w:t>
      </w:r>
    </w:p>
    <w:p w:rsidR="00CD10F3" w:rsidRPr="002B7F35" w:rsidRDefault="00CD10F3" w:rsidP="00102596">
      <w:pPr>
        <w:pStyle w:val="Header"/>
        <w:tabs>
          <w:tab w:val="clear" w:pos="8640"/>
          <w:tab w:val="left" w:pos="4320"/>
        </w:tabs>
        <w:rPr>
          <w:szCs w:val="22"/>
        </w:rPr>
      </w:pPr>
      <w:r w:rsidRPr="002B7F35">
        <w:rPr>
          <w:szCs w:val="22"/>
        </w:rPr>
        <w:tab/>
        <w:t xml:space="preserve">Senator </w:t>
      </w:r>
      <w:r>
        <w:rPr>
          <w:szCs w:val="22"/>
        </w:rPr>
        <w:t xml:space="preserve">MALLOY </w:t>
      </w:r>
      <w:r w:rsidRPr="002B7F35">
        <w:rPr>
          <w:szCs w:val="22"/>
        </w:rPr>
        <w:t xml:space="preserve">raised a Point of Order under Rule 39 that the </w:t>
      </w:r>
      <w:r w:rsidR="00854F37">
        <w:rPr>
          <w:szCs w:val="22"/>
        </w:rPr>
        <w:t>Joint Resolution</w:t>
      </w:r>
      <w:r w:rsidRPr="002B7F35">
        <w:rPr>
          <w:szCs w:val="22"/>
        </w:rPr>
        <w:t xml:space="preserve"> had not been on the desks of the members at least one day prior to second reading.</w:t>
      </w:r>
    </w:p>
    <w:p w:rsidR="00CD10F3" w:rsidRDefault="00CD10F3" w:rsidP="00102596">
      <w:pPr>
        <w:pStyle w:val="Header"/>
        <w:tabs>
          <w:tab w:val="clear" w:pos="8640"/>
          <w:tab w:val="left" w:pos="4320"/>
        </w:tabs>
        <w:rPr>
          <w:szCs w:val="22"/>
        </w:rPr>
      </w:pPr>
      <w:r>
        <w:rPr>
          <w:szCs w:val="22"/>
        </w:rPr>
        <w:tab/>
        <w:t>The PRESIDENT sustained the Point of Order.</w:t>
      </w:r>
    </w:p>
    <w:p w:rsidR="007C34F0" w:rsidRDefault="007C34F0" w:rsidP="007C34F0">
      <w:pPr>
        <w:pStyle w:val="Header"/>
        <w:tabs>
          <w:tab w:val="clear" w:pos="8640"/>
          <w:tab w:val="left" w:pos="4320"/>
        </w:tabs>
        <w:jc w:val="center"/>
        <w:rPr>
          <w:b/>
          <w:color w:val="auto"/>
        </w:rPr>
      </w:pPr>
    </w:p>
    <w:p w:rsidR="00CD10F3" w:rsidRPr="0021121E" w:rsidRDefault="00CD10F3" w:rsidP="00CD10F3">
      <w:pPr>
        <w:suppressAutoHyphens/>
        <w:jc w:val="center"/>
        <w:rPr>
          <w:b/>
        </w:rPr>
      </w:pPr>
      <w:r>
        <w:rPr>
          <w:b/>
        </w:rPr>
        <w:t>POINT OF ORDER</w:t>
      </w:r>
    </w:p>
    <w:p w:rsidR="007C34F0" w:rsidRDefault="007C34F0" w:rsidP="007C34F0">
      <w:pPr>
        <w:suppressAutoHyphens/>
      </w:pPr>
      <w:r>
        <w:rPr>
          <w:b/>
          <w:color w:val="auto"/>
        </w:rPr>
        <w:tab/>
      </w:r>
      <w:r w:rsidRPr="005E11B3">
        <w:t>S. 739</w:t>
      </w:r>
      <w:r w:rsidRPr="005E11B3">
        <w:fldChar w:fldCharType="begin"/>
      </w:r>
      <w:r w:rsidRPr="005E11B3">
        <w:instrText xml:space="preserve"> XE </w:instrText>
      </w:r>
      <w:r>
        <w:instrText>“</w:instrText>
      </w:r>
      <w:r w:rsidRPr="005E11B3">
        <w:instrText>S. 739</w:instrText>
      </w:r>
      <w:r>
        <w:instrText>”</w:instrText>
      </w:r>
      <w:r w:rsidRPr="005E11B3">
        <w:instrText xml:space="preserve"> \b </w:instrText>
      </w:r>
      <w:r w:rsidRPr="005E11B3">
        <w:fldChar w:fldCharType="end"/>
      </w:r>
      <w:r w:rsidRPr="005E11B3">
        <w:t xml:space="preserve"> -- Medical Affairs Committee:  </w:t>
      </w:r>
      <w:r w:rsidRPr="005E11B3">
        <w:rPr>
          <w:szCs w:val="30"/>
        </w:rPr>
        <w:t xml:space="preserve">A JOINT RESOLUTION </w:t>
      </w:r>
      <w:r w:rsidRPr="005E11B3">
        <w:t>TO APPROVE REGULATIONS OF THE DEPARTMENT OF HEALTH AND ENVIRONMENTAL CONTROL, RELATING TO ATHLETIC TRAINERS, DESIGNATED AS REGULATION DOCUMENT NUMBER 4496, PURSUANT TO THE PROVISIONS OF ARTICLE 1, CHAPTER 23, TITLE 1 OF THE 1976 CODE.</w:t>
      </w:r>
    </w:p>
    <w:p w:rsidR="00ED5A85" w:rsidRDefault="00ED5A85" w:rsidP="007C34F0">
      <w:pPr>
        <w:suppressAutoHyphens/>
      </w:pPr>
    </w:p>
    <w:p w:rsidR="00CD10F3" w:rsidRPr="007C34F0" w:rsidRDefault="00CD10F3" w:rsidP="00CD10F3">
      <w:pPr>
        <w:pStyle w:val="Header"/>
        <w:jc w:val="center"/>
        <w:rPr>
          <w:b/>
          <w:bCs/>
          <w:color w:val="auto"/>
        </w:rPr>
      </w:pPr>
      <w:r w:rsidRPr="007C34F0">
        <w:rPr>
          <w:b/>
          <w:bCs/>
          <w:color w:val="auto"/>
        </w:rPr>
        <w:t>Point of Order</w:t>
      </w:r>
    </w:p>
    <w:p w:rsidR="00CD10F3" w:rsidRPr="002B7F35" w:rsidRDefault="00CD10F3" w:rsidP="00102596">
      <w:pPr>
        <w:pStyle w:val="Header"/>
        <w:tabs>
          <w:tab w:val="clear" w:pos="8640"/>
          <w:tab w:val="left" w:pos="4320"/>
        </w:tabs>
        <w:rPr>
          <w:szCs w:val="22"/>
        </w:rPr>
      </w:pPr>
      <w:r w:rsidRPr="002B7F35">
        <w:rPr>
          <w:szCs w:val="22"/>
        </w:rPr>
        <w:tab/>
        <w:t xml:space="preserve">Senator </w:t>
      </w:r>
      <w:r>
        <w:rPr>
          <w:szCs w:val="22"/>
        </w:rPr>
        <w:t xml:space="preserve">MALLOY </w:t>
      </w:r>
      <w:r w:rsidRPr="002B7F35">
        <w:rPr>
          <w:szCs w:val="22"/>
        </w:rPr>
        <w:t xml:space="preserve">raised a Point of Order under Rule 39 that the </w:t>
      </w:r>
      <w:r w:rsidR="00854F37">
        <w:rPr>
          <w:szCs w:val="22"/>
        </w:rPr>
        <w:t>Joint Resolution</w:t>
      </w:r>
      <w:r w:rsidRPr="002B7F35">
        <w:rPr>
          <w:szCs w:val="22"/>
        </w:rPr>
        <w:t xml:space="preserve"> had not been on the desks of the members at least one day prior to second reading.</w:t>
      </w:r>
    </w:p>
    <w:p w:rsidR="00CD10F3" w:rsidRDefault="00CD10F3" w:rsidP="00102596">
      <w:pPr>
        <w:pStyle w:val="Header"/>
        <w:tabs>
          <w:tab w:val="clear" w:pos="8640"/>
          <w:tab w:val="left" w:pos="4320"/>
        </w:tabs>
        <w:rPr>
          <w:szCs w:val="22"/>
        </w:rPr>
      </w:pPr>
      <w:r>
        <w:rPr>
          <w:szCs w:val="22"/>
        </w:rPr>
        <w:tab/>
        <w:t>The PRESIDENT sustained the Point of Order.</w:t>
      </w:r>
    </w:p>
    <w:p w:rsidR="00CD10F3" w:rsidRDefault="00CD10F3" w:rsidP="00CD10F3">
      <w:pPr>
        <w:suppressAutoHyphens/>
        <w:jc w:val="center"/>
        <w:rPr>
          <w:b/>
        </w:rPr>
      </w:pPr>
    </w:p>
    <w:p w:rsidR="00CD10F3" w:rsidRPr="0021121E" w:rsidRDefault="00CD10F3" w:rsidP="00CD10F3">
      <w:pPr>
        <w:suppressAutoHyphens/>
        <w:jc w:val="center"/>
        <w:rPr>
          <w:b/>
        </w:rPr>
      </w:pPr>
      <w:r>
        <w:rPr>
          <w:b/>
        </w:rPr>
        <w:t>POINT OF ORDER</w:t>
      </w:r>
    </w:p>
    <w:p w:rsidR="007C34F0" w:rsidRDefault="007C34F0" w:rsidP="007C34F0">
      <w:pPr>
        <w:suppressAutoHyphens/>
      </w:pPr>
      <w:r>
        <w:rPr>
          <w:b/>
          <w:color w:val="auto"/>
        </w:rPr>
        <w:tab/>
      </w:r>
      <w:r w:rsidRPr="00B60F11">
        <w:t>S. 740</w:t>
      </w:r>
      <w:r w:rsidRPr="00B60F11">
        <w:fldChar w:fldCharType="begin"/>
      </w:r>
      <w:r w:rsidRPr="00B60F11">
        <w:instrText xml:space="preserve"> XE </w:instrText>
      </w:r>
      <w:r>
        <w:instrText>“</w:instrText>
      </w:r>
      <w:r w:rsidRPr="00B60F11">
        <w:instrText>S. 740</w:instrText>
      </w:r>
      <w:r>
        <w:instrText>”</w:instrText>
      </w:r>
      <w:r w:rsidRPr="00B60F11">
        <w:instrText xml:space="preserve"> \b </w:instrText>
      </w:r>
      <w:r w:rsidRPr="00B60F11">
        <w:fldChar w:fldCharType="end"/>
      </w:r>
      <w:r w:rsidRPr="00B60F11">
        <w:t xml:space="preserve"> -- Medical Affairs Committee:  </w:t>
      </w:r>
      <w:r w:rsidRPr="00B60F11">
        <w:rPr>
          <w:szCs w:val="30"/>
        </w:rPr>
        <w:t xml:space="preserve">A JOINT RESOLUTION </w:t>
      </w:r>
      <w:r w:rsidRPr="00B60F11">
        <w:t>TO APPROVE REGULATIONS OF THE DEPARTMENT OF HEALTH AND ENVIRONMENTAL CONTROL, RELATING TO STANDARDS FOR WASTEWATER FACILITY CONSTRUCTION, DESIGNATED AS REGULATION DOCUMENT NUMBER 4485, PURSUANT TO THE PROVISIONS OF ARTICLE 1, CHAPTER 23, TITLE 1 OF THE 1976 CODE.</w:t>
      </w:r>
    </w:p>
    <w:p w:rsidR="00CD10F3" w:rsidRDefault="00CD10F3" w:rsidP="007C34F0">
      <w:pPr>
        <w:suppressAutoHyphens/>
      </w:pPr>
    </w:p>
    <w:p w:rsidR="00CD10F3" w:rsidRPr="007C34F0" w:rsidRDefault="00CD10F3" w:rsidP="001D7925">
      <w:pPr>
        <w:pStyle w:val="Header"/>
        <w:keepNext/>
        <w:keepLines/>
        <w:jc w:val="center"/>
        <w:rPr>
          <w:b/>
          <w:bCs/>
          <w:color w:val="auto"/>
        </w:rPr>
      </w:pPr>
      <w:r w:rsidRPr="007C34F0">
        <w:rPr>
          <w:b/>
          <w:bCs/>
          <w:color w:val="auto"/>
        </w:rPr>
        <w:t>Point of Order</w:t>
      </w:r>
    </w:p>
    <w:p w:rsidR="00CD10F3" w:rsidRPr="002B7F35" w:rsidRDefault="00CD10F3" w:rsidP="00102596">
      <w:pPr>
        <w:pStyle w:val="Header"/>
        <w:keepNext/>
        <w:keepLines/>
        <w:tabs>
          <w:tab w:val="clear" w:pos="8640"/>
          <w:tab w:val="left" w:pos="4320"/>
        </w:tabs>
        <w:rPr>
          <w:szCs w:val="22"/>
        </w:rPr>
      </w:pPr>
      <w:r w:rsidRPr="002B7F35">
        <w:rPr>
          <w:szCs w:val="22"/>
        </w:rPr>
        <w:tab/>
        <w:t xml:space="preserve">Senator </w:t>
      </w:r>
      <w:r>
        <w:rPr>
          <w:szCs w:val="22"/>
        </w:rPr>
        <w:t xml:space="preserve">MALLOY </w:t>
      </w:r>
      <w:r w:rsidRPr="002B7F35">
        <w:rPr>
          <w:szCs w:val="22"/>
        </w:rPr>
        <w:t xml:space="preserve">raised a Point of Order under Rule 39 that the </w:t>
      </w:r>
      <w:r w:rsidR="00854F37">
        <w:rPr>
          <w:szCs w:val="22"/>
        </w:rPr>
        <w:t>Joint Resolution</w:t>
      </w:r>
      <w:r w:rsidRPr="002B7F35">
        <w:rPr>
          <w:szCs w:val="22"/>
        </w:rPr>
        <w:t xml:space="preserve"> had not been on the desks of the members at least one day prior to second reading.</w:t>
      </w:r>
    </w:p>
    <w:p w:rsidR="00CD10F3" w:rsidRDefault="00CD10F3" w:rsidP="00102596">
      <w:pPr>
        <w:pStyle w:val="Header"/>
        <w:tabs>
          <w:tab w:val="clear" w:pos="8640"/>
          <w:tab w:val="left" w:pos="4320"/>
        </w:tabs>
        <w:rPr>
          <w:szCs w:val="22"/>
        </w:rPr>
      </w:pPr>
      <w:r>
        <w:rPr>
          <w:szCs w:val="22"/>
        </w:rPr>
        <w:tab/>
        <w:t>The PRESIDENT sustained the Point of Order.</w:t>
      </w:r>
    </w:p>
    <w:p w:rsidR="00CD10F3" w:rsidRDefault="00CD10F3" w:rsidP="00CD10F3">
      <w:pPr>
        <w:pStyle w:val="Header"/>
        <w:tabs>
          <w:tab w:val="clear" w:pos="8640"/>
          <w:tab w:val="left" w:pos="4320"/>
        </w:tabs>
        <w:jc w:val="left"/>
        <w:rPr>
          <w:szCs w:val="22"/>
        </w:rPr>
      </w:pPr>
    </w:p>
    <w:p w:rsidR="00CD10F3" w:rsidRPr="0021121E" w:rsidRDefault="00CD10F3" w:rsidP="00CD10F3">
      <w:pPr>
        <w:suppressAutoHyphens/>
        <w:jc w:val="center"/>
        <w:rPr>
          <w:b/>
        </w:rPr>
      </w:pPr>
      <w:r>
        <w:rPr>
          <w:b/>
        </w:rPr>
        <w:t>POINT OF ORDER</w:t>
      </w:r>
    </w:p>
    <w:p w:rsidR="007C34F0" w:rsidRDefault="007C34F0" w:rsidP="007C34F0">
      <w:pPr>
        <w:suppressAutoHyphens/>
      </w:pPr>
      <w:r>
        <w:rPr>
          <w:b/>
          <w:color w:val="auto"/>
        </w:rPr>
        <w:tab/>
      </w:r>
      <w:r w:rsidRPr="005445B1">
        <w:t>S. 741</w:t>
      </w:r>
      <w:r w:rsidRPr="005445B1">
        <w:fldChar w:fldCharType="begin"/>
      </w:r>
      <w:r w:rsidRPr="005445B1">
        <w:instrText xml:space="preserve"> XE </w:instrText>
      </w:r>
      <w:r>
        <w:instrText>“</w:instrText>
      </w:r>
      <w:r w:rsidRPr="005445B1">
        <w:instrText>S. 741</w:instrText>
      </w:r>
      <w:r>
        <w:instrText>”</w:instrText>
      </w:r>
      <w:r w:rsidRPr="005445B1">
        <w:instrText xml:space="preserve"> \b </w:instrText>
      </w:r>
      <w:r w:rsidRPr="005445B1">
        <w:fldChar w:fldCharType="end"/>
      </w:r>
      <w:r w:rsidRPr="005445B1">
        <w:t xml:space="preserve"> -- Medical Affairs Committee:  </w:t>
      </w:r>
      <w:r w:rsidRPr="005445B1">
        <w:rPr>
          <w:szCs w:val="30"/>
        </w:rPr>
        <w:t xml:space="preserve">A JOINT RESOLUTION </w:t>
      </w:r>
      <w:r w:rsidRPr="005445B1">
        <w:t>TO APPROVE REGULATIONS OF THE DEPARTMENT OF HEALTH AND ENVIRONMENTAL CONTROL, RELATING TO STANDARDS FOR LICENSING COMMUNITY RESIDENTIAL CARE FACILITIES, DESIGNATED AS REGULATION DOCUMENT NUMBER 4484, PURSUANT TO THE PROVISIONS OF ARTICLE 1, CHAPTER 23, TITLE 1 OF THE 1976 CODE.</w:t>
      </w:r>
    </w:p>
    <w:p w:rsidR="00861D60" w:rsidRDefault="00861D60" w:rsidP="00CD10F3">
      <w:pPr>
        <w:pStyle w:val="Header"/>
        <w:jc w:val="center"/>
        <w:rPr>
          <w:b/>
          <w:bCs/>
          <w:color w:val="auto"/>
        </w:rPr>
      </w:pPr>
    </w:p>
    <w:p w:rsidR="00CD10F3" w:rsidRPr="007C34F0" w:rsidRDefault="00CD10F3" w:rsidP="00CD10F3">
      <w:pPr>
        <w:pStyle w:val="Header"/>
        <w:jc w:val="center"/>
        <w:rPr>
          <w:b/>
          <w:bCs/>
          <w:color w:val="auto"/>
        </w:rPr>
      </w:pPr>
      <w:r w:rsidRPr="007C34F0">
        <w:rPr>
          <w:b/>
          <w:bCs/>
          <w:color w:val="auto"/>
        </w:rPr>
        <w:t>Point of Order</w:t>
      </w:r>
    </w:p>
    <w:p w:rsidR="00CD10F3" w:rsidRPr="002B7F35" w:rsidRDefault="00CD10F3" w:rsidP="00102596">
      <w:pPr>
        <w:pStyle w:val="Header"/>
        <w:tabs>
          <w:tab w:val="clear" w:pos="8640"/>
          <w:tab w:val="left" w:pos="4320"/>
        </w:tabs>
        <w:rPr>
          <w:szCs w:val="22"/>
        </w:rPr>
      </w:pPr>
      <w:r w:rsidRPr="002B7F35">
        <w:rPr>
          <w:szCs w:val="22"/>
        </w:rPr>
        <w:tab/>
        <w:t xml:space="preserve">Senator </w:t>
      </w:r>
      <w:r>
        <w:rPr>
          <w:szCs w:val="22"/>
        </w:rPr>
        <w:t xml:space="preserve">MALLOY </w:t>
      </w:r>
      <w:r w:rsidRPr="002B7F35">
        <w:rPr>
          <w:szCs w:val="22"/>
        </w:rPr>
        <w:t xml:space="preserve">raised a Point of Order under Rule 39 that the </w:t>
      </w:r>
      <w:r w:rsidR="00854F37">
        <w:rPr>
          <w:szCs w:val="22"/>
        </w:rPr>
        <w:t>Joint Resolution</w:t>
      </w:r>
      <w:r w:rsidRPr="002B7F35">
        <w:rPr>
          <w:szCs w:val="22"/>
        </w:rPr>
        <w:t xml:space="preserve"> had not been on the desks of the members at least one day prior to second reading.</w:t>
      </w:r>
    </w:p>
    <w:p w:rsidR="00CD10F3" w:rsidRDefault="00CD10F3" w:rsidP="00102596">
      <w:pPr>
        <w:pStyle w:val="Header"/>
        <w:tabs>
          <w:tab w:val="clear" w:pos="8640"/>
          <w:tab w:val="left" w:pos="4320"/>
        </w:tabs>
        <w:rPr>
          <w:szCs w:val="22"/>
        </w:rPr>
      </w:pPr>
      <w:r>
        <w:rPr>
          <w:szCs w:val="22"/>
        </w:rPr>
        <w:tab/>
        <w:t>The PRESIDENT sustained the Point of Order.</w:t>
      </w:r>
    </w:p>
    <w:p w:rsidR="00CD10F3" w:rsidRDefault="00CD10F3" w:rsidP="00CD10F3">
      <w:pPr>
        <w:suppressAutoHyphens/>
        <w:jc w:val="center"/>
        <w:rPr>
          <w:b/>
        </w:rPr>
      </w:pPr>
    </w:p>
    <w:p w:rsidR="00CD10F3" w:rsidRPr="0021121E" w:rsidRDefault="00CD10F3" w:rsidP="00CD10F3">
      <w:pPr>
        <w:suppressAutoHyphens/>
        <w:jc w:val="center"/>
        <w:rPr>
          <w:b/>
        </w:rPr>
      </w:pPr>
      <w:r>
        <w:rPr>
          <w:b/>
        </w:rPr>
        <w:t>POINT OF ORDER</w:t>
      </w:r>
    </w:p>
    <w:p w:rsidR="007C34F0" w:rsidRDefault="007C34F0" w:rsidP="007C34F0">
      <w:pPr>
        <w:suppressAutoHyphens/>
      </w:pPr>
      <w:r>
        <w:rPr>
          <w:b/>
          <w:color w:val="auto"/>
        </w:rPr>
        <w:tab/>
      </w:r>
      <w:r w:rsidRPr="00887C5B">
        <w:t>S. 742</w:t>
      </w:r>
      <w:r w:rsidRPr="00887C5B">
        <w:fldChar w:fldCharType="begin"/>
      </w:r>
      <w:r w:rsidRPr="00887C5B">
        <w:instrText xml:space="preserve"> XE </w:instrText>
      </w:r>
      <w:r>
        <w:instrText>“</w:instrText>
      </w:r>
      <w:r w:rsidRPr="00887C5B">
        <w:instrText>S. 742</w:instrText>
      </w:r>
      <w:r>
        <w:instrText>”</w:instrText>
      </w:r>
      <w:r w:rsidRPr="00887C5B">
        <w:instrText xml:space="preserve"> \b </w:instrText>
      </w:r>
      <w:r w:rsidRPr="00887C5B">
        <w:fldChar w:fldCharType="end"/>
      </w:r>
      <w:r w:rsidRPr="00887C5B">
        <w:t xml:space="preserve"> -- Medical Affairs Committee:  </w:t>
      </w:r>
      <w:r w:rsidRPr="00887C5B">
        <w:rPr>
          <w:szCs w:val="30"/>
        </w:rPr>
        <w:t xml:space="preserve">A JOINT RESOLUTION </w:t>
      </w:r>
      <w:r w:rsidRPr="00887C5B">
        <w:t>TO APPROVE REGULATIONS OF THE DEPARTMENT OF HEALTH AND ENVIRONMENTAL CONTROL, RELATING TO SHELLFISH, DESIGNATED AS REGULATION DOCUMENT NUMBER 4483, PURSUANT TO THE PROVISIONS OF ARTICLE 1, CHAPTER 23, TITLE 1 OF THE 1976 CODE.</w:t>
      </w:r>
    </w:p>
    <w:p w:rsidR="00CD10F3" w:rsidRDefault="00CD10F3" w:rsidP="007C34F0">
      <w:pPr>
        <w:suppressAutoHyphens/>
      </w:pPr>
    </w:p>
    <w:p w:rsidR="00CD10F3" w:rsidRPr="007C34F0" w:rsidRDefault="00CD10F3" w:rsidP="00CD10F3">
      <w:pPr>
        <w:pStyle w:val="Header"/>
        <w:jc w:val="center"/>
        <w:rPr>
          <w:b/>
          <w:bCs/>
          <w:color w:val="auto"/>
        </w:rPr>
      </w:pPr>
      <w:r w:rsidRPr="007C34F0">
        <w:rPr>
          <w:b/>
          <w:bCs/>
          <w:color w:val="auto"/>
        </w:rPr>
        <w:t>Point of Order</w:t>
      </w:r>
    </w:p>
    <w:p w:rsidR="00CD10F3" w:rsidRPr="002B7F35" w:rsidRDefault="00CD10F3" w:rsidP="00102596">
      <w:pPr>
        <w:pStyle w:val="Header"/>
        <w:tabs>
          <w:tab w:val="clear" w:pos="8640"/>
          <w:tab w:val="left" w:pos="4320"/>
        </w:tabs>
        <w:rPr>
          <w:szCs w:val="22"/>
        </w:rPr>
      </w:pPr>
      <w:r w:rsidRPr="002B7F35">
        <w:rPr>
          <w:szCs w:val="22"/>
        </w:rPr>
        <w:tab/>
        <w:t xml:space="preserve">Senator </w:t>
      </w:r>
      <w:r>
        <w:rPr>
          <w:szCs w:val="22"/>
        </w:rPr>
        <w:t xml:space="preserve">MALLOY </w:t>
      </w:r>
      <w:r w:rsidRPr="002B7F35">
        <w:rPr>
          <w:szCs w:val="22"/>
        </w:rPr>
        <w:t xml:space="preserve">raised a Point of Order under Rule 39 that the </w:t>
      </w:r>
      <w:r w:rsidR="00854F37">
        <w:rPr>
          <w:szCs w:val="22"/>
        </w:rPr>
        <w:t>Joint Resolution</w:t>
      </w:r>
      <w:r w:rsidRPr="002B7F35">
        <w:rPr>
          <w:szCs w:val="22"/>
        </w:rPr>
        <w:t xml:space="preserve"> had not been on the desks of the members at least one day prior to second reading.</w:t>
      </w:r>
    </w:p>
    <w:p w:rsidR="00CD10F3" w:rsidRDefault="00CD10F3" w:rsidP="00102596">
      <w:pPr>
        <w:pStyle w:val="Header"/>
        <w:tabs>
          <w:tab w:val="clear" w:pos="8640"/>
          <w:tab w:val="left" w:pos="4320"/>
        </w:tabs>
        <w:rPr>
          <w:szCs w:val="22"/>
        </w:rPr>
      </w:pPr>
      <w:r>
        <w:rPr>
          <w:szCs w:val="22"/>
        </w:rPr>
        <w:tab/>
        <w:t>The PRESIDENT sustained the Point of Order.</w:t>
      </w:r>
    </w:p>
    <w:p w:rsidR="007C34F0" w:rsidRDefault="007C34F0" w:rsidP="007C34F0">
      <w:pPr>
        <w:suppressAutoHyphens/>
      </w:pPr>
    </w:p>
    <w:p w:rsidR="00AB1D22" w:rsidRDefault="007F17C3" w:rsidP="00F12449">
      <w:pPr>
        <w:pStyle w:val="Header"/>
        <w:tabs>
          <w:tab w:val="clear" w:pos="8640"/>
          <w:tab w:val="left" w:pos="4320"/>
        </w:tabs>
        <w:jc w:val="center"/>
        <w:rPr>
          <w:b/>
          <w:color w:val="auto"/>
        </w:rPr>
      </w:pPr>
      <w:r>
        <w:rPr>
          <w:b/>
          <w:color w:val="auto"/>
        </w:rPr>
        <w:t>ADOPTED</w:t>
      </w:r>
    </w:p>
    <w:p w:rsidR="007F17C3" w:rsidRDefault="007F17C3" w:rsidP="00102596">
      <w:pPr>
        <w:suppressAutoHyphens/>
        <w:rPr>
          <w:color w:val="000000" w:themeColor="text1"/>
          <w:u w:color="000000" w:themeColor="text1"/>
        </w:rPr>
      </w:pPr>
      <w:r>
        <w:rPr>
          <w:b/>
          <w:color w:val="auto"/>
        </w:rPr>
        <w:tab/>
      </w:r>
      <w:r w:rsidRPr="00186A5F">
        <w:t>H. 4035</w:t>
      </w:r>
      <w:r w:rsidRPr="00186A5F">
        <w:fldChar w:fldCharType="begin"/>
      </w:r>
      <w:r w:rsidRPr="00186A5F">
        <w:instrText xml:space="preserve"> XE "H. 4035" \b </w:instrText>
      </w:r>
      <w:r w:rsidRPr="00186A5F">
        <w:fldChar w:fldCharType="end"/>
      </w:r>
      <w:r w:rsidRPr="00186A5F">
        <w:t xml:space="preserve"> -- </w:t>
      </w:r>
      <w:r>
        <w:t>Reps. Robinson</w:t>
      </w:r>
      <w:r>
        <w:noBreakHyphen/>
        <w:t>Simpson, Jefferson, Alexander, Allison, Anderson, Anthony, Atwater, Bales, Ballentine, Bamberg, Bannister, Bedingfield, Bernstein, Bingham, Bowers, Bradley, Brannon, G.A. Brown, R.L. Brown, Burns, Chumley, Clary, Clemmons, Clyburn, Cobb</w:t>
      </w:r>
      <w:r>
        <w:noBreakHyphen/>
        <w:t>Hunter, Cole, Collins, Corley, H.A. Crawford, Crosby, Daning, Delleney, Dillard, Douglas, Duckworth, Erickson, Felder, Finlay, Forrester, Funderburk, Gagnon, Gambrell, George, Gilliard, Goldfinch, Govan, Hamilton, Hardee, Hardwick, Hart, Hayes, Henderson, Henegan, Herbkersman, Hicks, Hill, Hiott, Hixon, Hodges, Horne, Hosey, Howard, Huggins, Johnson, Jordan, Kennedy, King, Kirby, Knight, Limehouse, Loftis, Long, Lowe, Lucas, Mack, McCoy, McEachern, McKnight, M.S. McLeod, W.J. McLeod, Merrill, Mitchell, D.C. Moss, V.S. Moss, Murphy, Nanney, Neal, Newton, Norman, Norrell, Ott, Parks, Pitts, Pope, Putnam, Quinn, Ridgeway, Riley, Rivers, Rutherford, Ryhal, Sandifer, Simrill, G.M. Smith, G.R. Smith, J.E. Smith, Sottile, Southard, Spires, Stavrinakis, Stringer, Tallon, Taylor, Thayer, Tinkler, Toole, Weeks, Wells, Whipper, White, Whitmire, Williams, Willis and Yow</w:t>
      </w:r>
      <w:r w:rsidRPr="00186A5F">
        <w:t xml:space="preserve">:  </w:t>
      </w:r>
      <w:r w:rsidRPr="00186A5F">
        <w:rPr>
          <w:szCs w:val="30"/>
        </w:rPr>
        <w:t xml:space="preserve">A CONCURRENT RESOLUTION </w:t>
      </w:r>
      <w:r w:rsidRPr="00186A5F">
        <w:t xml:space="preserve">TO </w:t>
      </w:r>
      <w:r w:rsidRPr="00186A5F">
        <w:rPr>
          <w:color w:val="000000" w:themeColor="text1"/>
          <w:u w:color="000000" w:themeColor="text1"/>
        </w:rPr>
        <w:t xml:space="preserve">RECOGNIZE AND HONOR THE OFFICERS, MEMBERS, AND AUXILIARIES OF THE SOUTH CAROLINA STATE CHAPTERS OF ZETA PHI BETA SORORITY, INCORPORATED, FOR THEIR OUTSTANDING SERVICE TO THE CITIZENS OF OUR STATE, OUR NATION, AND THE INTERNATIONAL COMMUNITY AND TO DECLARE MAY 20, 2015, </w:t>
      </w:r>
      <w:r>
        <w:rPr>
          <w:color w:val="000000" w:themeColor="text1"/>
          <w:u w:color="000000" w:themeColor="text1"/>
        </w:rPr>
        <w:t>“</w:t>
      </w:r>
      <w:r w:rsidRPr="00186A5F">
        <w:rPr>
          <w:color w:val="000000" w:themeColor="text1"/>
          <w:u w:color="000000" w:themeColor="text1"/>
        </w:rPr>
        <w:t>ZETA PHI BETA SORORITY DAY</w:t>
      </w:r>
      <w:r>
        <w:rPr>
          <w:color w:val="000000" w:themeColor="text1"/>
          <w:u w:color="000000" w:themeColor="text1"/>
        </w:rPr>
        <w:t>”</w:t>
      </w:r>
      <w:r w:rsidRPr="00186A5F">
        <w:rPr>
          <w:color w:val="000000" w:themeColor="text1"/>
          <w:u w:color="000000" w:themeColor="text1"/>
        </w:rPr>
        <w:t xml:space="preserve"> IN SOUTH CAROLINA.</w:t>
      </w:r>
    </w:p>
    <w:p w:rsidR="007F17C3" w:rsidRPr="00186A5F" w:rsidRDefault="007F17C3" w:rsidP="00102596">
      <w:pPr>
        <w:suppressAutoHyphens/>
      </w:pPr>
      <w:r>
        <w:rPr>
          <w:color w:val="000000" w:themeColor="text1"/>
          <w:u w:color="000000" w:themeColor="text1"/>
        </w:rPr>
        <w:tab/>
        <w:t xml:space="preserve">The </w:t>
      </w:r>
      <w:r w:rsidR="00102596">
        <w:rPr>
          <w:color w:val="000000" w:themeColor="text1"/>
          <w:u w:color="000000" w:themeColor="text1"/>
        </w:rPr>
        <w:t xml:space="preserve">Concurrent </w:t>
      </w:r>
      <w:r>
        <w:rPr>
          <w:color w:val="000000" w:themeColor="text1"/>
          <w:u w:color="000000" w:themeColor="text1"/>
        </w:rPr>
        <w:t>Resolution was adopted and ordered returned to the House.</w:t>
      </w:r>
    </w:p>
    <w:p w:rsidR="007F17C3" w:rsidRDefault="007F17C3" w:rsidP="00F12449">
      <w:pPr>
        <w:pStyle w:val="Header"/>
        <w:tabs>
          <w:tab w:val="clear" w:pos="8640"/>
          <w:tab w:val="left" w:pos="4320"/>
        </w:tabs>
        <w:jc w:val="center"/>
        <w:rPr>
          <w:b/>
          <w:color w:val="auto"/>
        </w:rPr>
      </w:pPr>
    </w:p>
    <w:p w:rsidR="00DB74A4" w:rsidRDefault="000A7610">
      <w:pPr>
        <w:pStyle w:val="Header"/>
        <w:tabs>
          <w:tab w:val="clear" w:pos="8640"/>
          <w:tab w:val="left" w:pos="4320"/>
        </w:tabs>
        <w:rPr>
          <w:b/>
        </w:rPr>
      </w:pPr>
      <w:r>
        <w:rPr>
          <w:b/>
        </w:rPr>
        <w:t>THE SENATE PROCEED</w:t>
      </w:r>
      <w:r w:rsidR="00BB54FA">
        <w:rPr>
          <w:b/>
        </w:rPr>
        <w:t>ED TO A CONSIDERATION OF H. </w:t>
      </w:r>
      <w:r w:rsidR="00D6537C">
        <w:rPr>
          <w:b/>
        </w:rPr>
        <w:t>3701</w:t>
      </w:r>
      <w:r>
        <w:rPr>
          <w:b/>
        </w:rPr>
        <w:t>, THE GENERAL APPROPRIATION</w:t>
      </w:r>
      <w:r w:rsidR="00BA53A9">
        <w:rPr>
          <w:b/>
        </w:rPr>
        <w:t>S</w:t>
      </w:r>
      <w:r>
        <w:rPr>
          <w:b/>
        </w:rPr>
        <w:t xml:space="preserve"> BILL.</w:t>
      </w:r>
    </w:p>
    <w:p w:rsidR="00D6537C" w:rsidRDefault="00D6537C">
      <w:pPr>
        <w:pStyle w:val="Header"/>
        <w:tabs>
          <w:tab w:val="clear" w:pos="8640"/>
          <w:tab w:val="left" w:pos="4320"/>
        </w:tabs>
        <w:rPr>
          <w:b/>
        </w:rPr>
      </w:pPr>
    </w:p>
    <w:p w:rsidR="00BB11DB" w:rsidRPr="00BB11DB" w:rsidRDefault="00BB11DB" w:rsidP="00BB11DB">
      <w:pPr>
        <w:pStyle w:val="Header"/>
        <w:tabs>
          <w:tab w:val="clear" w:pos="8640"/>
          <w:tab w:val="left" w:pos="4320"/>
        </w:tabs>
        <w:jc w:val="center"/>
        <w:rPr>
          <w:b/>
        </w:rPr>
      </w:pPr>
      <w:r w:rsidRPr="00BB11DB">
        <w:rPr>
          <w:b/>
        </w:rPr>
        <w:t>AMENDED, DEBATE INTERRUPTED</w:t>
      </w:r>
    </w:p>
    <w:p w:rsidR="00BB11DB" w:rsidRDefault="00BB11DB">
      <w:pPr>
        <w:pStyle w:val="Header"/>
        <w:tabs>
          <w:tab w:val="clear" w:pos="8640"/>
          <w:tab w:val="left" w:pos="4320"/>
        </w:tabs>
        <w:rPr>
          <w:b/>
        </w:rPr>
      </w:pPr>
    </w:p>
    <w:p w:rsidR="00D6537C" w:rsidRDefault="00D6537C" w:rsidP="00D6537C">
      <w:pPr>
        <w:pStyle w:val="Header"/>
        <w:tabs>
          <w:tab w:val="clear" w:pos="8640"/>
          <w:tab w:val="left" w:pos="4320"/>
        </w:tabs>
        <w:jc w:val="center"/>
      </w:pPr>
      <w:r>
        <w:rPr>
          <w:b/>
        </w:rPr>
        <w:t>H. 3701</w:t>
      </w:r>
      <w:r>
        <w:rPr>
          <w:b/>
        </w:rPr>
        <w:fldChar w:fldCharType="begin"/>
      </w:r>
      <w:r>
        <w:instrText xml:space="preserve"> XE "</w:instrText>
      </w:r>
      <w:r w:rsidRPr="00DC605E">
        <w:instrText>H. 3701</w:instrText>
      </w:r>
      <w:r>
        <w:instrText xml:space="preserve">" \b </w:instrText>
      </w:r>
      <w:r>
        <w:rPr>
          <w:b/>
        </w:rPr>
        <w:fldChar w:fldCharType="end"/>
      </w:r>
      <w:r>
        <w:rPr>
          <w:b/>
        </w:rPr>
        <w:t>--GENERAL APPROPRIATIONS BILL</w:t>
      </w:r>
    </w:p>
    <w:p w:rsidR="00D6537C" w:rsidRPr="00D6537C" w:rsidRDefault="00D6537C" w:rsidP="00D6537C">
      <w:pPr>
        <w:pStyle w:val="Header"/>
        <w:tabs>
          <w:tab w:val="clear" w:pos="8640"/>
          <w:tab w:val="left" w:pos="4320"/>
        </w:tabs>
        <w:jc w:val="center"/>
      </w:pPr>
    </w:p>
    <w:p w:rsidR="00D6537C" w:rsidRPr="00E1708D" w:rsidRDefault="00D6537C" w:rsidP="00D6537C">
      <w:pPr>
        <w:suppressAutoHyphens/>
      </w:pPr>
      <w:r>
        <w:rPr>
          <w:b/>
        </w:rPr>
        <w:tab/>
      </w:r>
      <w:r w:rsidRPr="00E1708D">
        <w:t>H. 370</w:t>
      </w:r>
      <w:r>
        <w:t>1</w:t>
      </w:r>
      <w:r w:rsidRPr="00E1708D">
        <w:fldChar w:fldCharType="begin"/>
      </w:r>
      <w:r w:rsidRPr="00E1708D">
        <w:instrText xml:space="preserve"> XE "H. 370</w:instrText>
      </w:r>
      <w:r>
        <w:instrText>1</w:instrText>
      </w:r>
      <w:r w:rsidRPr="00E1708D">
        <w:instrText xml:space="preserve">" \b </w:instrText>
      </w:r>
      <w:r w:rsidRPr="00E1708D">
        <w:fldChar w:fldCharType="end"/>
      </w:r>
      <w:r w:rsidRPr="00E1708D">
        <w:t xml:space="preserve"> -- </w:t>
      </w:r>
      <w:r>
        <w:t>Ways and Means Committee</w:t>
      </w:r>
      <w:r w:rsidRPr="00E1708D">
        <w:t xml:space="preserve">:  </w:t>
      </w:r>
      <w:r>
        <w:t xml:space="preserve">A BILL </w:t>
      </w:r>
      <w:r w:rsidRPr="00401034">
        <w:t>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D6537C" w:rsidRDefault="00D6537C">
      <w:pPr>
        <w:pStyle w:val="Header"/>
        <w:tabs>
          <w:tab w:val="clear" w:pos="8640"/>
          <w:tab w:val="left" w:pos="4320"/>
        </w:tabs>
      </w:pPr>
      <w:r>
        <w:rPr>
          <w:b/>
        </w:rPr>
        <w:tab/>
      </w:r>
      <w:r w:rsidRPr="00D6537C">
        <w:t>The Senate proceeded to a consideration of the Bill, the question being the third reading of the Bill.</w:t>
      </w:r>
    </w:p>
    <w:p w:rsidR="00BD0C84" w:rsidRPr="00D6537C" w:rsidRDefault="00BD0C84">
      <w:pPr>
        <w:pStyle w:val="Header"/>
        <w:tabs>
          <w:tab w:val="clear" w:pos="8640"/>
          <w:tab w:val="left" w:pos="4320"/>
        </w:tabs>
      </w:pPr>
    </w:p>
    <w:p w:rsidR="00D2381A" w:rsidRPr="006271D9" w:rsidRDefault="00D2381A" w:rsidP="00BD0C84">
      <w:pPr>
        <w:keepNext/>
        <w:jc w:val="center"/>
        <w:rPr>
          <w:snapToGrid w:val="0"/>
          <w:color w:val="auto"/>
        </w:rPr>
      </w:pPr>
      <w:r>
        <w:rPr>
          <w:b/>
          <w:snapToGrid w:val="0"/>
          <w:color w:val="auto"/>
        </w:rPr>
        <w:t>Amendment No. 15</w:t>
      </w:r>
      <w:r>
        <w:rPr>
          <w:b/>
          <w:snapToGrid w:val="0"/>
          <w:color w:val="auto"/>
        </w:rPr>
        <w:fldChar w:fldCharType="begin"/>
      </w:r>
      <w:r>
        <w:instrText xml:space="preserve"> XE "Amendment No. 15" \b </w:instrText>
      </w:r>
      <w:r>
        <w:rPr>
          <w:b/>
          <w:snapToGrid w:val="0"/>
          <w:color w:val="auto"/>
        </w:rPr>
        <w:fldChar w:fldCharType="end"/>
      </w:r>
    </w:p>
    <w:p w:rsidR="00D2381A" w:rsidRDefault="00D2381A" w:rsidP="00BD0C84">
      <w:pPr>
        <w:keepNext/>
        <w:rPr>
          <w:snapToGrid w:val="0"/>
        </w:rPr>
      </w:pPr>
      <w:r>
        <w:rPr>
          <w:snapToGrid w:val="0"/>
        </w:rPr>
        <w:tab/>
        <w:t>Senator SHANE MARTIN proposed the following amendment (DAD 1.74 V2 SM)</w:t>
      </w:r>
      <w:r w:rsidRPr="00AB2A65">
        <w:rPr>
          <w:snapToGrid w:val="0"/>
        </w:rPr>
        <w:t>, which was adopted</w:t>
      </w:r>
      <w:r w:rsidR="00F112E5">
        <w:rPr>
          <w:snapToGrid w:val="0"/>
        </w:rPr>
        <w:t>(#10)</w:t>
      </w:r>
      <w:r>
        <w:rPr>
          <w:snapToGrid w:val="0"/>
        </w:rPr>
        <w:t>:</w:t>
      </w:r>
    </w:p>
    <w:p w:rsidR="00D2381A" w:rsidRPr="000B5714" w:rsidRDefault="00D2381A" w:rsidP="00D2381A">
      <w:pPr>
        <w:rPr>
          <w:snapToGrid w:val="0"/>
          <w:color w:val="auto"/>
        </w:rPr>
      </w:pPr>
      <w:r w:rsidRPr="000B5714">
        <w:rPr>
          <w:snapToGrid w:val="0"/>
          <w:color w:val="auto"/>
        </w:rPr>
        <w:tab/>
        <w:t xml:space="preserve">Amend the bill, as and if amended, Part IB, Section 1, DEPARTMENT OF EDUCATION, page 376, proviso 1.74 (Reading Coaches), line 5, by inserting after “expenditures” at the end of the sentence: / </w:t>
      </w:r>
      <w:r w:rsidRPr="000B5714">
        <w:rPr>
          <w:i/>
          <w:snapToGrid w:val="0"/>
          <w:color w:val="auto"/>
          <w:u w:val="single"/>
        </w:rPr>
        <w:t>, except for districts that are currently paying for reading coaches with local funds</w:t>
      </w:r>
      <w:r w:rsidRPr="000B5714">
        <w:rPr>
          <w:snapToGrid w:val="0"/>
          <w:color w:val="auto"/>
        </w:rPr>
        <w:t xml:space="preserve"> /</w:t>
      </w:r>
    </w:p>
    <w:p w:rsidR="00D2381A" w:rsidRPr="000B5714" w:rsidRDefault="00D2381A" w:rsidP="00D2381A">
      <w:pPr>
        <w:rPr>
          <w:snapToGrid w:val="0"/>
          <w:color w:val="auto"/>
        </w:rPr>
      </w:pPr>
      <w:r w:rsidRPr="000B5714">
        <w:rPr>
          <w:snapToGrid w:val="0"/>
          <w:color w:val="auto"/>
        </w:rPr>
        <w:tab/>
        <w:t xml:space="preserve">Amend the bill further, as and if amended, Part IB, Section 1A, DEPARTMENT OF EDUCATION - EIA, page 408, proviso 1A.75 (Reading Coaches), line 30, by inserting after “expenditures” at the end of the sentence: / </w:t>
      </w:r>
      <w:r w:rsidRPr="000B5714">
        <w:rPr>
          <w:i/>
          <w:snapToGrid w:val="0"/>
          <w:color w:val="auto"/>
          <w:u w:val="single"/>
        </w:rPr>
        <w:t>, except for districts that are currently paying for reading coaches with local funds</w:t>
      </w:r>
      <w:r w:rsidRPr="000B5714">
        <w:rPr>
          <w:snapToGrid w:val="0"/>
          <w:color w:val="auto"/>
        </w:rPr>
        <w:t xml:space="preserve"> /</w:t>
      </w:r>
    </w:p>
    <w:p w:rsidR="00D2381A" w:rsidRPr="000B5714" w:rsidRDefault="00D2381A" w:rsidP="00D2381A">
      <w:pPr>
        <w:rPr>
          <w:snapToGrid w:val="0"/>
          <w:color w:val="auto"/>
        </w:rPr>
      </w:pPr>
      <w:r w:rsidRPr="000B5714">
        <w:rPr>
          <w:snapToGrid w:val="0"/>
          <w:color w:val="auto"/>
        </w:rPr>
        <w:tab/>
        <w:t>Renumber sections to conform.</w:t>
      </w:r>
    </w:p>
    <w:p w:rsidR="00D2381A" w:rsidRDefault="00D2381A" w:rsidP="00D2381A">
      <w:pPr>
        <w:rPr>
          <w:snapToGrid w:val="0"/>
        </w:rPr>
      </w:pPr>
      <w:r w:rsidRPr="000B5714">
        <w:rPr>
          <w:snapToGrid w:val="0"/>
          <w:color w:val="auto"/>
        </w:rPr>
        <w:tab/>
        <w:t>Amend sections, totals and title to conform.</w:t>
      </w:r>
    </w:p>
    <w:p w:rsidR="00D2381A" w:rsidRDefault="00D2381A" w:rsidP="00D2381A">
      <w:pPr>
        <w:rPr>
          <w:szCs w:val="22"/>
        </w:rPr>
      </w:pPr>
    </w:p>
    <w:p w:rsidR="00D2381A" w:rsidRDefault="00D2381A" w:rsidP="00D2381A">
      <w:pPr>
        <w:rPr>
          <w:szCs w:val="22"/>
        </w:rPr>
      </w:pPr>
      <w:r>
        <w:rPr>
          <w:szCs w:val="22"/>
        </w:rPr>
        <w:tab/>
        <w:t>Senator SHANE MARTIN explained the amendment.</w:t>
      </w:r>
    </w:p>
    <w:p w:rsidR="00D2381A" w:rsidRDefault="00D2381A" w:rsidP="00D2381A">
      <w:pPr>
        <w:rPr>
          <w:szCs w:val="22"/>
        </w:rPr>
      </w:pPr>
    </w:p>
    <w:p w:rsidR="00D2381A" w:rsidRDefault="00D2381A" w:rsidP="00D2381A">
      <w:pPr>
        <w:rPr>
          <w:szCs w:val="22"/>
        </w:rPr>
      </w:pPr>
      <w:r>
        <w:rPr>
          <w:szCs w:val="22"/>
        </w:rPr>
        <w:tab/>
        <w:t>The amendment was adopted.</w:t>
      </w:r>
    </w:p>
    <w:p w:rsidR="00D2381A" w:rsidRDefault="00D2381A" w:rsidP="00D2381A">
      <w:pPr>
        <w:rPr>
          <w:szCs w:val="22"/>
        </w:rPr>
      </w:pPr>
    </w:p>
    <w:p w:rsidR="00D2381A" w:rsidRPr="00AB2A65" w:rsidRDefault="00D2381A" w:rsidP="00D2381A">
      <w:pPr>
        <w:pStyle w:val="Header"/>
        <w:tabs>
          <w:tab w:val="left" w:pos="4320"/>
        </w:tabs>
      </w:pPr>
      <w:r>
        <w:tab/>
      </w:r>
      <w:r w:rsidRPr="00AB2A65">
        <w:t xml:space="preserve">On motion of Senator </w:t>
      </w:r>
      <w:r>
        <w:t>SHANE MARTIN</w:t>
      </w:r>
      <w:r w:rsidRPr="00AB2A65">
        <w:t>, with unanimous consent,</w:t>
      </w:r>
      <w:r>
        <w:t xml:space="preserve"> Amendment No. 3</w:t>
      </w:r>
      <w:r w:rsidRPr="00AB2A65">
        <w:t xml:space="preserve"> was withdrawn.</w:t>
      </w:r>
    </w:p>
    <w:p w:rsidR="00D2381A" w:rsidRDefault="00D2381A" w:rsidP="00D2381A">
      <w:pPr>
        <w:rPr>
          <w:szCs w:val="22"/>
        </w:rPr>
      </w:pPr>
    </w:p>
    <w:p w:rsidR="00D2381A" w:rsidRPr="00F55EAA" w:rsidRDefault="00D2381A" w:rsidP="00D2381A">
      <w:pPr>
        <w:jc w:val="center"/>
        <w:rPr>
          <w:snapToGrid w:val="0"/>
          <w:color w:val="auto"/>
        </w:rPr>
      </w:pPr>
      <w:r>
        <w:rPr>
          <w:b/>
          <w:snapToGrid w:val="0"/>
          <w:color w:val="auto"/>
        </w:rPr>
        <w:t>Amendment No. 16</w:t>
      </w:r>
      <w:r>
        <w:rPr>
          <w:b/>
          <w:snapToGrid w:val="0"/>
          <w:color w:val="auto"/>
        </w:rPr>
        <w:fldChar w:fldCharType="begin"/>
      </w:r>
      <w:r>
        <w:instrText xml:space="preserve"> XE "Amendment No. 16" \b </w:instrText>
      </w:r>
      <w:r>
        <w:rPr>
          <w:b/>
          <w:snapToGrid w:val="0"/>
          <w:color w:val="auto"/>
        </w:rPr>
        <w:fldChar w:fldCharType="end"/>
      </w:r>
    </w:p>
    <w:p w:rsidR="00D2381A" w:rsidRDefault="00D2381A" w:rsidP="00D2381A">
      <w:pPr>
        <w:rPr>
          <w:snapToGrid w:val="0"/>
        </w:rPr>
      </w:pPr>
      <w:r>
        <w:rPr>
          <w:snapToGrid w:val="0"/>
        </w:rPr>
        <w:tab/>
        <w:t>Senators LARRY MARTIN, FAIR, BRYANT and CAMPSEN proposed the following amendment (3701R019.KSG.LAM.DOCX)</w:t>
      </w:r>
      <w:r w:rsidRPr="0088547F">
        <w:rPr>
          <w:snapToGrid w:val="0"/>
        </w:rPr>
        <w:t>,</w:t>
      </w:r>
      <w:r w:rsidR="00BD0C84">
        <w:rPr>
          <w:snapToGrid w:val="0"/>
        </w:rPr>
        <w:t xml:space="preserve"> </w:t>
      </w:r>
      <w:r w:rsidRPr="0088547F">
        <w:rPr>
          <w:snapToGrid w:val="0"/>
        </w:rPr>
        <w:t>which was carried over</w:t>
      </w:r>
      <w:r>
        <w:rPr>
          <w:snapToGrid w:val="0"/>
        </w:rPr>
        <w:t>:</w:t>
      </w:r>
    </w:p>
    <w:p w:rsidR="00D2381A" w:rsidRPr="005251A4" w:rsidRDefault="00D2381A" w:rsidP="00D2381A">
      <w:pPr>
        <w:rPr>
          <w:snapToGrid w:val="0"/>
          <w:color w:val="auto"/>
        </w:rPr>
      </w:pPr>
      <w:r w:rsidRPr="005251A4">
        <w:rPr>
          <w:snapToGrid w:val="0"/>
          <w:color w:val="auto"/>
        </w:rPr>
        <w:tab/>
        <w:t>Amend the bill, as and if amended, Part IB, Section 84, DEPARTMENT OF TRANSPORTATION, page 507, after line 21, by adding an appropriately numbered new proviso to read:</w:t>
      </w:r>
    </w:p>
    <w:p w:rsidR="00D2381A" w:rsidRPr="005251A4" w:rsidRDefault="00D2381A" w:rsidP="00D2381A">
      <w:pPr>
        <w:rPr>
          <w:snapToGrid w:val="0"/>
          <w:color w:val="auto"/>
        </w:rPr>
      </w:pPr>
      <w:r w:rsidRPr="00102596">
        <w:rPr>
          <w:snapToGrid w:val="0"/>
        </w:rPr>
        <w:tab/>
      </w:r>
      <w:r w:rsidRPr="00102596">
        <w:rPr>
          <w:snapToGrid w:val="0"/>
          <w:color w:val="auto"/>
        </w:rPr>
        <w:t xml:space="preserve">/ </w:t>
      </w:r>
      <w:r w:rsidRPr="005251A4">
        <w:rPr>
          <w:i/>
          <w:snapToGrid w:val="0"/>
          <w:color w:val="auto"/>
          <w:u w:val="single"/>
        </w:rPr>
        <w:t>84.</w:t>
      </w:r>
      <w:r w:rsidRPr="005251A4">
        <w:rPr>
          <w:i/>
          <w:snapToGrid w:val="0"/>
          <w:color w:val="auto"/>
          <w:u w:val="single"/>
        </w:rPr>
        <w:tab/>
        <w:t>(DOT: sunset suspended)</w:t>
      </w:r>
      <w:r w:rsidRPr="005251A4">
        <w:rPr>
          <w:i/>
          <w:snapToGrid w:val="0"/>
          <w:color w:val="auto"/>
          <w:u w:val="single"/>
        </w:rPr>
        <w:tab/>
        <w:t>The provisions of Section 6 of Act 114 of 2007 are suspended for the current fiscal year.</w:t>
      </w:r>
      <w:r w:rsidRPr="00102596">
        <w:rPr>
          <w:i/>
          <w:snapToGrid w:val="0"/>
          <w:color w:val="auto"/>
        </w:rPr>
        <w:t xml:space="preserve"> </w:t>
      </w:r>
      <w:r w:rsidRPr="005251A4">
        <w:rPr>
          <w:snapToGrid w:val="0"/>
          <w:color w:val="auto"/>
        </w:rPr>
        <w:t>/</w:t>
      </w:r>
    </w:p>
    <w:p w:rsidR="00D2381A" w:rsidRPr="005251A4" w:rsidRDefault="00D2381A" w:rsidP="00D2381A">
      <w:pPr>
        <w:rPr>
          <w:snapToGrid w:val="0"/>
          <w:color w:val="auto"/>
        </w:rPr>
      </w:pPr>
      <w:r w:rsidRPr="005251A4">
        <w:rPr>
          <w:snapToGrid w:val="0"/>
          <w:color w:val="auto"/>
        </w:rPr>
        <w:tab/>
        <w:t>Renumber sections to conform.</w:t>
      </w:r>
    </w:p>
    <w:p w:rsidR="00D2381A" w:rsidRDefault="00D2381A" w:rsidP="00D2381A">
      <w:pPr>
        <w:rPr>
          <w:snapToGrid w:val="0"/>
        </w:rPr>
      </w:pPr>
      <w:r w:rsidRPr="005251A4">
        <w:rPr>
          <w:snapToGrid w:val="0"/>
          <w:color w:val="auto"/>
        </w:rPr>
        <w:tab/>
        <w:t>Amend sections, totals and title to conform.</w:t>
      </w:r>
    </w:p>
    <w:p w:rsidR="00D2381A" w:rsidRDefault="00D2381A" w:rsidP="00D2381A">
      <w:pPr>
        <w:rPr>
          <w:szCs w:val="22"/>
        </w:rPr>
      </w:pPr>
    </w:p>
    <w:p w:rsidR="00D2381A" w:rsidRDefault="00D2381A" w:rsidP="00D2381A">
      <w:pPr>
        <w:rPr>
          <w:szCs w:val="22"/>
        </w:rPr>
      </w:pPr>
      <w:r>
        <w:rPr>
          <w:szCs w:val="22"/>
        </w:rPr>
        <w:tab/>
        <w:t>Senator LARRY MARTIN explained the amendment.</w:t>
      </w:r>
    </w:p>
    <w:p w:rsidR="00D2381A" w:rsidRDefault="00D2381A" w:rsidP="00D2381A">
      <w:pPr>
        <w:rPr>
          <w:szCs w:val="22"/>
        </w:rPr>
      </w:pPr>
    </w:p>
    <w:p w:rsidR="00D2381A" w:rsidRDefault="00D2381A" w:rsidP="00D2381A">
      <w:pPr>
        <w:jc w:val="center"/>
        <w:rPr>
          <w:b/>
        </w:rPr>
      </w:pPr>
      <w:r>
        <w:rPr>
          <w:b/>
        </w:rPr>
        <w:t>Point of Order</w:t>
      </w:r>
    </w:p>
    <w:p w:rsidR="00D2381A" w:rsidRDefault="00D2381A" w:rsidP="00D2381A">
      <w:pPr>
        <w:pStyle w:val="Header"/>
        <w:tabs>
          <w:tab w:val="clear" w:pos="8640"/>
          <w:tab w:val="left" w:pos="4320"/>
        </w:tabs>
        <w:rPr>
          <w:bCs/>
        </w:rPr>
      </w:pPr>
      <w:r>
        <w:rPr>
          <w:bCs/>
        </w:rPr>
        <w:tab/>
        <w:t xml:space="preserve">Senator SHEHEEN raised a Point of Order that Amendment No. 16 was out of order inasmuch as it was violative of Rule 24A. </w:t>
      </w:r>
    </w:p>
    <w:p w:rsidR="00D2381A" w:rsidRDefault="00D2381A" w:rsidP="00D2381A">
      <w:pPr>
        <w:pStyle w:val="Header"/>
        <w:tabs>
          <w:tab w:val="clear" w:pos="8640"/>
          <w:tab w:val="left" w:pos="4320"/>
        </w:tabs>
        <w:rPr>
          <w:szCs w:val="22"/>
        </w:rPr>
      </w:pPr>
      <w:r>
        <w:rPr>
          <w:szCs w:val="22"/>
        </w:rPr>
        <w:tab/>
        <w:t>The PRESIDENT overruled the Point of Order.</w:t>
      </w:r>
    </w:p>
    <w:p w:rsidR="00D2381A" w:rsidRDefault="00D2381A" w:rsidP="00D2381A">
      <w:pPr>
        <w:rPr>
          <w:szCs w:val="22"/>
        </w:rPr>
      </w:pPr>
      <w:r>
        <w:rPr>
          <w:szCs w:val="22"/>
        </w:rPr>
        <w:tab/>
        <w:t xml:space="preserve">Senator LARRY MARTIN resumed speaking on the amendment. </w:t>
      </w:r>
    </w:p>
    <w:p w:rsidR="00D2381A" w:rsidRDefault="00D2381A" w:rsidP="00D2381A">
      <w:pPr>
        <w:rPr>
          <w:color w:val="auto"/>
          <w:szCs w:val="22"/>
        </w:rPr>
      </w:pPr>
    </w:p>
    <w:p w:rsidR="00D2381A" w:rsidRDefault="00D2381A" w:rsidP="00D2381A">
      <w:pPr>
        <w:rPr>
          <w:color w:val="auto"/>
          <w:szCs w:val="22"/>
        </w:rPr>
      </w:pPr>
      <w:r>
        <w:rPr>
          <w:color w:val="auto"/>
          <w:szCs w:val="22"/>
        </w:rPr>
        <w:tab/>
        <w:t>On motion of Senator GROOMS, the amendment was carried over.</w:t>
      </w:r>
    </w:p>
    <w:p w:rsidR="00D2381A" w:rsidRDefault="00D2381A" w:rsidP="00D2381A">
      <w:pPr>
        <w:rPr>
          <w:color w:val="auto"/>
          <w:szCs w:val="22"/>
        </w:rPr>
      </w:pPr>
    </w:p>
    <w:p w:rsidR="00D2381A" w:rsidRPr="00F55EAA" w:rsidRDefault="00D2381A" w:rsidP="00D2381A">
      <w:pPr>
        <w:jc w:val="center"/>
        <w:rPr>
          <w:snapToGrid w:val="0"/>
          <w:color w:val="auto"/>
        </w:rPr>
      </w:pPr>
      <w:r>
        <w:rPr>
          <w:b/>
          <w:snapToGrid w:val="0"/>
          <w:color w:val="auto"/>
        </w:rPr>
        <w:t>Amendment No. 17</w:t>
      </w:r>
      <w:r>
        <w:rPr>
          <w:b/>
          <w:snapToGrid w:val="0"/>
          <w:color w:val="auto"/>
        </w:rPr>
        <w:fldChar w:fldCharType="begin"/>
      </w:r>
      <w:r>
        <w:instrText xml:space="preserve"> XE "Amendment No. 17" \b </w:instrText>
      </w:r>
      <w:r>
        <w:rPr>
          <w:b/>
          <w:snapToGrid w:val="0"/>
          <w:color w:val="auto"/>
        </w:rPr>
        <w:fldChar w:fldCharType="end"/>
      </w:r>
    </w:p>
    <w:p w:rsidR="00D2381A" w:rsidRDefault="00D2381A" w:rsidP="00D2381A">
      <w:pPr>
        <w:rPr>
          <w:snapToGrid w:val="0"/>
        </w:rPr>
      </w:pPr>
      <w:r>
        <w:rPr>
          <w:snapToGrid w:val="0"/>
        </w:rPr>
        <w:tab/>
        <w:t>Senator MASSEY proposed the following amendment (3701R015.EB.ASM.DOCX)</w:t>
      </w:r>
      <w:r w:rsidR="00511206" w:rsidRPr="00511206">
        <w:rPr>
          <w:snapToGrid w:val="0"/>
        </w:rPr>
        <w:t>, which was adopted</w:t>
      </w:r>
      <w:r w:rsidR="00F112E5">
        <w:rPr>
          <w:snapToGrid w:val="0"/>
        </w:rPr>
        <w:t>(#11)</w:t>
      </w:r>
      <w:r>
        <w:rPr>
          <w:snapToGrid w:val="0"/>
        </w:rPr>
        <w:t>:</w:t>
      </w:r>
    </w:p>
    <w:p w:rsidR="00D2381A" w:rsidRPr="0091535B" w:rsidRDefault="00D2381A" w:rsidP="00D2381A">
      <w:pPr>
        <w:rPr>
          <w:snapToGrid w:val="0"/>
          <w:color w:val="auto"/>
        </w:rPr>
      </w:pPr>
      <w:r w:rsidRPr="0091535B">
        <w:rPr>
          <w:snapToGrid w:val="0"/>
          <w:color w:val="auto"/>
        </w:rPr>
        <w:tab/>
        <w:t>Amend the bill, as and if amended, Part IB, Section 91, LEGISLATIVE DEPARTMENT, page 512, proviso 91.20, line 32, by striking lines 32</w:t>
      </w:r>
      <w:r w:rsidRPr="0091535B">
        <w:rPr>
          <w:snapToGrid w:val="0"/>
          <w:color w:val="auto"/>
        </w:rPr>
        <w:noBreakHyphen/>
        <w:t>33 and inserting:</w:t>
      </w:r>
    </w:p>
    <w:p w:rsidR="00D2381A" w:rsidRPr="0091535B" w:rsidRDefault="00D2381A" w:rsidP="00D2381A">
      <w:pPr>
        <w:rPr>
          <w:snapToGrid w:val="0"/>
          <w:color w:val="auto"/>
        </w:rPr>
      </w:pPr>
      <w:r>
        <w:rPr>
          <w:snapToGrid w:val="0"/>
        </w:rPr>
        <w:tab/>
      </w:r>
      <w:r w:rsidRPr="0091535B">
        <w:rPr>
          <w:snapToGrid w:val="0"/>
          <w:color w:val="auto"/>
        </w:rPr>
        <w:t>/</w:t>
      </w:r>
      <w:r w:rsidR="00102596">
        <w:rPr>
          <w:snapToGrid w:val="0"/>
          <w:color w:val="auto"/>
        </w:rPr>
        <w:t xml:space="preserve"> </w:t>
      </w:r>
      <w:r w:rsidRPr="0091535B">
        <w:rPr>
          <w:color w:val="auto"/>
          <w:u w:color="000000" w:themeColor="text1"/>
        </w:rPr>
        <w:t>his designee; and the House Minority Leader, or his designee.</w:t>
      </w:r>
      <w:r w:rsidR="00102596">
        <w:rPr>
          <w:color w:val="auto"/>
          <w:u w:color="000000" w:themeColor="text1"/>
        </w:rPr>
        <w:t xml:space="preserve"> </w:t>
      </w:r>
      <w:r w:rsidRPr="0091535B">
        <w:rPr>
          <w:snapToGrid w:val="0"/>
          <w:color w:val="auto"/>
        </w:rPr>
        <w:t>/</w:t>
      </w:r>
    </w:p>
    <w:p w:rsidR="00D2381A" w:rsidRPr="0091535B" w:rsidRDefault="00D2381A" w:rsidP="00D2381A">
      <w:pPr>
        <w:rPr>
          <w:snapToGrid w:val="0"/>
          <w:color w:val="auto"/>
        </w:rPr>
      </w:pPr>
      <w:r w:rsidRPr="0091535B">
        <w:rPr>
          <w:snapToGrid w:val="0"/>
          <w:color w:val="auto"/>
        </w:rPr>
        <w:tab/>
        <w:t>Renumber sections to conform.</w:t>
      </w:r>
    </w:p>
    <w:p w:rsidR="00D2381A" w:rsidRDefault="00D2381A" w:rsidP="00D2381A">
      <w:pPr>
        <w:rPr>
          <w:snapToGrid w:val="0"/>
        </w:rPr>
      </w:pPr>
      <w:r w:rsidRPr="0091535B">
        <w:rPr>
          <w:snapToGrid w:val="0"/>
          <w:color w:val="auto"/>
        </w:rPr>
        <w:tab/>
        <w:t>Amend sections, totals and title to conform.</w:t>
      </w:r>
    </w:p>
    <w:p w:rsidR="00D2381A" w:rsidRDefault="00D2381A" w:rsidP="00D2381A">
      <w:pPr>
        <w:rPr>
          <w:color w:val="auto"/>
          <w:szCs w:val="22"/>
        </w:rPr>
      </w:pPr>
    </w:p>
    <w:p w:rsidR="00D2381A" w:rsidRDefault="00D2381A" w:rsidP="00D2381A">
      <w:pPr>
        <w:rPr>
          <w:color w:val="auto"/>
          <w:szCs w:val="22"/>
        </w:rPr>
      </w:pPr>
      <w:r>
        <w:rPr>
          <w:color w:val="auto"/>
          <w:szCs w:val="22"/>
        </w:rPr>
        <w:tab/>
        <w:t>Senator MASSEY explained the amendment.</w:t>
      </w:r>
    </w:p>
    <w:p w:rsidR="00D2381A" w:rsidRDefault="00D2381A" w:rsidP="00D2381A">
      <w:pPr>
        <w:rPr>
          <w:color w:val="auto"/>
          <w:szCs w:val="22"/>
        </w:rPr>
      </w:pPr>
    </w:p>
    <w:p w:rsidR="00D2381A" w:rsidRDefault="00D2381A" w:rsidP="00D2381A">
      <w:pPr>
        <w:rPr>
          <w:color w:val="auto"/>
          <w:szCs w:val="22"/>
        </w:rPr>
      </w:pPr>
      <w:r>
        <w:rPr>
          <w:color w:val="auto"/>
          <w:szCs w:val="22"/>
        </w:rPr>
        <w:tab/>
        <w:t>The amendment was adopted.</w:t>
      </w:r>
    </w:p>
    <w:p w:rsidR="00D2381A" w:rsidRDefault="00D2381A" w:rsidP="00D2381A">
      <w:pPr>
        <w:rPr>
          <w:color w:val="auto"/>
          <w:szCs w:val="22"/>
        </w:rPr>
      </w:pPr>
    </w:p>
    <w:p w:rsidR="00D2381A" w:rsidRPr="00F604E0" w:rsidRDefault="00D2381A" w:rsidP="00D2381A">
      <w:pPr>
        <w:jc w:val="center"/>
        <w:rPr>
          <w:snapToGrid w:val="0"/>
          <w:color w:val="auto"/>
        </w:rPr>
      </w:pPr>
      <w:r>
        <w:rPr>
          <w:b/>
          <w:snapToGrid w:val="0"/>
          <w:color w:val="auto"/>
        </w:rPr>
        <w:t>Amendment No. 25</w:t>
      </w:r>
      <w:r>
        <w:rPr>
          <w:b/>
          <w:snapToGrid w:val="0"/>
          <w:color w:val="auto"/>
        </w:rPr>
        <w:fldChar w:fldCharType="begin"/>
      </w:r>
      <w:r>
        <w:instrText xml:space="preserve"> XE "Amendment No. 25" \b </w:instrText>
      </w:r>
      <w:r>
        <w:rPr>
          <w:b/>
          <w:snapToGrid w:val="0"/>
          <w:color w:val="auto"/>
        </w:rPr>
        <w:fldChar w:fldCharType="end"/>
      </w:r>
    </w:p>
    <w:p w:rsidR="00D2381A" w:rsidRDefault="00D2381A" w:rsidP="00D2381A">
      <w:pPr>
        <w:rPr>
          <w:snapToGrid w:val="0"/>
        </w:rPr>
      </w:pPr>
      <w:r>
        <w:rPr>
          <w:snapToGrid w:val="0"/>
        </w:rPr>
        <w:tab/>
        <w:t>Senators PEELER, HEMBREE, MASSEY, TURNER, YOUNG, THURMOND, CAMPSEN, CLEARY, GREGORY, GROOMS, CROMER, SHEALY, BENNETT, FAIR, DAVIS, BRYANT, HAYES, LARRY MARTIN, ALEXANDER, BRIGHT, COURSON</w:t>
      </w:r>
      <w:r w:rsidR="004D1205">
        <w:rPr>
          <w:snapToGrid w:val="0"/>
        </w:rPr>
        <w:t xml:space="preserve">, </w:t>
      </w:r>
      <w:r w:rsidR="00BD0C84">
        <w:rPr>
          <w:snapToGrid w:val="0"/>
        </w:rPr>
        <w:t xml:space="preserve">VERDIN and RANKIN </w:t>
      </w:r>
      <w:r>
        <w:rPr>
          <w:snapToGrid w:val="0"/>
        </w:rPr>
        <w:t>proposed the following amendment (3701 BOND STUDY COMMITTEE.DOCX)</w:t>
      </w:r>
      <w:r w:rsidR="00EC7040" w:rsidRPr="00EC7040">
        <w:rPr>
          <w:snapToGrid w:val="0"/>
        </w:rPr>
        <w:t>, which was adopted</w:t>
      </w:r>
      <w:r w:rsidR="00F112E5">
        <w:rPr>
          <w:snapToGrid w:val="0"/>
        </w:rPr>
        <w:t>(#12)</w:t>
      </w:r>
      <w:r>
        <w:rPr>
          <w:snapToGrid w:val="0"/>
        </w:rPr>
        <w:t>:</w:t>
      </w:r>
    </w:p>
    <w:p w:rsidR="00D2381A" w:rsidRPr="00655341" w:rsidRDefault="001852A2" w:rsidP="00D2381A">
      <w:pPr>
        <w:rPr>
          <w:snapToGrid w:val="0"/>
          <w:color w:val="auto"/>
        </w:rPr>
      </w:pPr>
      <w:r>
        <w:rPr>
          <w:snapToGrid w:val="0"/>
          <w:color w:val="auto"/>
        </w:rPr>
        <w:tab/>
      </w:r>
      <w:r w:rsidR="00D2381A" w:rsidRPr="00655341">
        <w:rPr>
          <w:snapToGrid w:val="0"/>
          <w:color w:val="auto"/>
        </w:rPr>
        <w:t>Amend the bill, as and if amended, Part IB, Section 117, GENERAL PROVISIONS, page 588, after line 17, by adding an appropriately numbered new proviso to read:</w:t>
      </w:r>
    </w:p>
    <w:p w:rsidR="00D2381A" w:rsidRPr="00655341" w:rsidRDefault="00D2381A" w:rsidP="00D2381A">
      <w:pPr>
        <w:rPr>
          <w:color w:val="auto"/>
          <w:u w:val="single"/>
        </w:rPr>
      </w:pPr>
      <w:r w:rsidRPr="00102596">
        <w:rPr>
          <w:snapToGrid w:val="0"/>
        </w:rPr>
        <w:tab/>
      </w:r>
      <w:r w:rsidRPr="00102596">
        <w:rPr>
          <w:snapToGrid w:val="0"/>
          <w:color w:val="auto"/>
        </w:rPr>
        <w:t>/</w:t>
      </w:r>
      <w:r w:rsidRPr="0059788B">
        <w:rPr>
          <w:snapToGrid w:val="0"/>
          <w:color w:val="auto"/>
          <w:u w:val="single"/>
        </w:rPr>
        <w:t>117.</w:t>
      </w:r>
      <w:r w:rsidRPr="00655341">
        <w:rPr>
          <w:i/>
          <w:snapToGrid w:val="0"/>
          <w:color w:val="auto"/>
          <w:u w:val="single"/>
        </w:rPr>
        <w:t xml:space="preserve">__  </w:t>
      </w:r>
      <w:r w:rsidRPr="00655341">
        <w:rPr>
          <w:color w:val="auto"/>
          <w:u w:val="single"/>
        </w:rPr>
        <w:t>(GP: Capital Bond Study Committee)  Notwithstanding any other provision of law, (A) from the funds appropriated to the Senate, the House of Representatives and the Governor’s Office, there is established a Capital Bond Study Committee.  The committee shall be composed of:</w:t>
      </w:r>
    </w:p>
    <w:p w:rsidR="00D2381A" w:rsidRPr="00655341" w:rsidRDefault="00D2381A" w:rsidP="00D2381A">
      <w:pPr>
        <w:rPr>
          <w:color w:val="auto"/>
          <w:u w:val="single"/>
        </w:rPr>
      </w:pPr>
      <w:r w:rsidRPr="00655341">
        <w:rPr>
          <w:color w:val="auto"/>
        </w:rPr>
        <w:tab/>
      </w:r>
      <w:r w:rsidRPr="00655341">
        <w:rPr>
          <w:color w:val="auto"/>
          <w:u w:val="single"/>
        </w:rPr>
        <w:t>(1)  three members of the Senate, one member appointed by the chairman of the Senate Finance Committee, one member appointed by the Majority Leader and one member appointed by the Minority Leader;</w:t>
      </w:r>
    </w:p>
    <w:p w:rsidR="00D2381A" w:rsidRPr="00655341" w:rsidRDefault="00D2381A" w:rsidP="00D2381A">
      <w:pPr>
        <w:rPr>
          <w:color w:val="auto"/>
          <w:u w:val="single"/>
        </w:rPr>
      </w:pPr>
      <w:r w:rsidRPr="00655341">
        <w:rPr>
          <w:color w:val="auto"/>
        </w:rPr>
        <w:tab/>
      </w:r>
      <w:r w:rsidRPr="00655341">
        <w:rPr>
          <w:color w:val="auto"/>
          <w:u w:val="single"/>
        </w:rPr>
        <w:t>(2)  three members of the House of Representatives, one member appointed by the chairman of the House Ways and Means Committee, one member appointed by the Majority Leader and one member appointed by the Minority Leader; and</w:t>
      </w:r>
    </w:p>
    <w:p w:rsidR="00D2381A" w:rsidRPr="00655341" w:rsidRDefault="00D2381A" w:rsidP="00D2381A">
      <w:pPr>
        <w:rPr>
          <w:color w:val="auto"/>
          <w:u w:val="single"/>
        </w:rPr>
      </w:pPr>
      <w:r w:rsidRPr="00655341">
        <w:rPr>
          <w:color w:val="auto"/>
        </w:rPr>
        <w:tab/>
      </w:r>
      <w:r w:rsidRPr="00655341">
        <w:rPr>
          <w:color w:val="auto"/>
          <w:u w:val="single"/>
        </w:rPr>
        <w:t>(3)  three members appointed by the Governor.</w:t>
      </w:r>
    </w:p>
    <w:p w:rsidR="00D2381A" w:rsidRPr="00655341" w:rsidRDefault="00D2381A" w:rsidP="00D2381A">
      <w:pPr>
        <w:rPr>
          <w:color w:val="auto"/>
          <w:u w:val="single"/>
        </w:rPr>
      </w:pPr>
      <w:r w:rsidRPr="00102596">
        <w:tab/>
      </w:r>
      <w:r w:rsidRPr="00655341">
        <w:rPr>
          <w:color w:val="auto"/>
          <w:u w:val="single"/>
        </w:rPr>
        <w:t>All appointments shall be made not later than July 15, 2015.  The committee must be staffed by the staff of the Senate, the House of Representatives and the Governor’s Office.  Members of the committee shall receive mileage, subsistence and per diem at the rate provided by law.  The committee may elect a chairperson and other appropriate officers from its membership.  The committee shall begin meeting as soon as possible to accomplish the goals set forth in this paragraph.</w:t>
      </w:r>
    </w:p>
    <w:p w:rsidR="00D2381A" w:rsidRPr="00655341" w:rsidRDefault="00D2381A" w:rsidP="00D2381A">
      <w:pPr>
        <w:rPr>
          <w:color w:val="auto"/>
          <w:u w:val="single"/>
        </w:rPr>
      </w:pPr>
      <w:r w:rsidRPr="00102596">
        <w:tab/>
      </w:r>
      <w:r w:rsidRPr="00655341">
        <w:rPr>
          <w:color w:val="auto"/>
          <w:u w:val="single"/>
        </w:rPr>
        <w:t>(B)  The committee shall study the capital needs of the state’s higher education institutions, including the technical college system.  The study shall include, but is not limited to:</w:t>
      </w:r>
    </w:p>
    <w:p w:rsidR="00D2381A" w:rsidRPr="00655341" w:rsidRDefault="00D2381A" w:rsidP="00D2381A">
      <w:pPr>
        <w:rPr>
          <w:color w:val="auto"/>
          <w:u w:val="single"/>
        </w:rPr>
      </w:pPr>
      <w:r w:rsidRPr="00655341">
        <w:rPr>
          <w:color w:val="auto"/>
        </w:rPr>
        <w:tab/>
      </w:r>
      <w:r w:rsidRPr="00655341">
        <w:rPr>
          <w:color w:val="auto"/>
          <w:u w:val="single"/>
        </w:rPr>
        <w:t>(1)  capital improvement plans of higher education institutions;</w:t>
      </w:r>
    </w:p>
    <w:p w:rsidR="00D2381A" w:rsidRPr="00655341" w:rsidRDefault="00D2381A" w:rsidP="00D2381A">
      <w:pPr>
        <w:rPr>
          <w:color w:val="auto"/>
          <w:u w:val="single"/>
        </w:rPr>
      </w:pPr>
      <w:r w:rsidRPr="00655341">
        <w:rPr>
          <w:color w:val="auto"/>
        </w:rPr>
        <w:tab/>
      </w:r>
      <w:r w:rsidRPr="00655341">
        <w:rPr>
          <w:color w:val="auto"/>
          <w:u w:val="single"/>
        </w:rPr>
        <w:t>(2)  long term capital bond needs;</w:t>
      </w:r>
    </w:p>
    <w:p w:rsidR="00D2381A" w:rsidRPr="00655341" w:rsidRDefault="00D2381A" w:rsidP="00D2381A">
      <w:pPr>
        <w:rPr>
          <w:color w:val="auto"/>
          <w:u w:val="single"/>
        </w:rPr>
      </w:pPr>
      <w:r w:rsidRPr="00655341">
        <w:rPr>
          <w:color w:val="auto"/>
        </w:rPr>
        <w:tab/>
      </w:r>
      <w:r w:rsidRPr="00655341">
        <w:rPr>
          <w:color w:val="auto"/>
          <w:u w:val="single"/>
        </w:rPr>
        <w:t xml:space="preserve">(3)  bond capacity and debt service; </w:t>
      </w:r>
    </w:p>
    <w:p w:rsidR="00D2381A" w:rsidRPr="00655341" w:rsidRDefault="00D2381A" w:rsidP="00D2381A">
      <w:pPr>
        <w:rPr>
          <w:color w:val="auto"/>
          <w:u w:val="single"/>
        </w:rPr>
      </w:pPr>
      <w:r w:rsidRPr="00655341">
        <w:rPr>
          <w:color w:val="auto"/>
        </w:rPr>
        <w:tab/>
      </w:r>
      <w:r w:rsidRPr="00655341">
        <w:rPr>
          <w:color w:val="auto"/>
          <w:u w:val="single"/>
        </w:rPr>
        <w:t>(4) other related subjects that may serve to inform the General Assembly and the Governor as determined by the committee; and</w:t>
      </w:r>
    </w:p>
    <w:p w:rsidR="00D2381A" w:rsidRPr="00655341" w:rsidRDefault="00D2381A" w:rsidP="00D2381A">
      <w:pPr>
        <w:rPr>
          <w:color w:val="auto"/>
          <w:u w:val="single"/>
        </w:rPr>
      </w:pPr>
      <w:r w:rsidRPr="00655341">
        <w:rPr>
          <w:color w:val="auto"/>
        </w:rPr>
        <w:tab/>
      </w:r>
      <w:r w:rsidRPr="00655341">
        <w:rPr>
          <w:color w:val="auto"/>
          <w:u w:val="single"/>
        </w:rPr>
        <w:t xml:space="preserve">(5)  the merits, necessity and projected costs of each of the capital improvement plans and projects it studies and prepare recommendations addressing the priority of the projects for future funding. </w:t>
      </w:r>
    </w:p>
    <w:p w:rsidR="00D2381A" w:rsidRPr="00655341" w:rsidRDefault="00D2381A" w:rsidP="00D2381A">
      <w:pPr>
        <w:rPr>
          <w:snapToGrid w:val="0"/>
          <w:color w:val="auto"/>
        </w:rPr>
      </w:pPr>
      <w:r w:rsidRPr="00102596">
        <w:tab/>
      </w:r>
      <w:r w:rsidRPr="00655341">
        <w:rPr>
          <w:color w:val="auto"/>
          <w:u w:val="single"/>
        </w:rPr>
        <w:t>(C)  The committee may solicit information from any person or entity it deems relevant to its study.  The committee must make a report of its findings and recommendations, including proposed legislation, to the Joint Bond Review Committee by December 31, 2015, at which time the study committee shall be dissolved.</w:t>
      </w:r>
      <w:r w:rsidRPr="00655341">
        <w:rPr>
          <w:color w:val="auto"/>
        </w:rPr>
        <w:tab/>
      </w:r>
      <w:r w:rsidRPr="00655341">
        <w:rPr>
          <w:color w:val="auto"/>
        </w:rPr>
        <w:tab/>
        <w:t>/</w:t>
      </w:r>
      <w:r w:rsidRPr="00655341">
        <w:rPr>
          <w:snapToGrid w:val="0"/>
          <w:color w:val="auto"/>
        </w:rPr>
        <w:tab/>
      </w:r>
    </w:p>
    <w:p w:rsidR="00D2381A" w:rsidRPr="00655341" w:rsidRDefault="00D2381A" w:rsidP="00D2381A">
      <w:pPr>
        <w:rPr>
          <w:snapToGrid w:val="0"/>
          <w:color w:val="auto"/>
        </w:rPr>
      </w:pPr>
      <w:r>
        <w:rPr>
          <w:snapToGrid w:val="0"/>
        </w:rPr>
        <w:tab/>
      </w:r>
      <w:r w:rsidRPr="00655341">
        <w:rPr>
          <w:snapToGrid w:val="0"/>
          <w:color w:val="auto"/>
        </w:rPr>
        <w:t>Renumber sections to conform.</w:t>
      </w:r>
    </w:p>
    <w:p w:rsidR="00D2381A" w:rsidRDefault="00D2381A" w:rsidP="00D2381A">
      <w:pPr>
        <w:rPr>
          <w:snapToGrid w:val="0"/>
        </w:rPr>
      </w:pPr>
      <w:r>
        <w:rPr>
          <w:snapToGrid w:val="0"/>
        </w:rPr>
        <w:tab/>
      </w:r>
      <w:r w:rsidRPr="00655341">
        <w:rPr>
          <w:snapToGrid w:val="0"/>
          <w:color w:val="auto"/>
        </w:rPr>
        <w:t>Amend sections, totals and title to conform.</w:t>
      </w:r>
    </w:p>
    <w:p w:rsidR="00D2381A" w:rsidRDefault="00D2381A" w:rsidP="00D2381A">
      <w:pPr>
        <w:rPr>
          <w:color w:val="auto"/>
          <w:szCs w:val="22"/>
        </w:rPr>
      </w:pPr>
    </w:p>
    <w:p w:rsidR="00D6537C" w:rsidRDefault="00D2381A" w:rsidP="00D2381A">
      <w:pPr>
        <w:pStyle w:val="Header"/>
        <w:tabs>
          <w:tab w:val="clear" w:pos="8640"/>
          <w:tab w:val="left" w:pos="4320"/>
        </w:tabs>
        <w:rPr>
          <w:color w:val="auto"/>
          <w:szCs w:val="22"/>
        </w:rPr>
      </w:pPr>
      <w:r>
        <w:rPr>
          <w:color w:val="auto"/>
          <w:szCs w:val="22"/>
        </w:rPr>
        <w:tab/>
        <w:t>Senator PEELER explained the amendment.</w:t>
      </w:r>
    </w:p>
    <w:p w:rsidR="00D2381A" w:rsidRDefault="00EC7040" w:rsidP="00D2381A">
      <w:pPr>
        <w:pStyle w:val="Header"/>
        <w:tabs>
          <w:tab w:val="clear" w:pos="8640"/>
          <w:tab w:val="left" w:pos="4320"/>
        </w:tabs>
      </w:pPr>
      <w:r>
        <w:rPr>
          <w:b/>
        </w:rPr>
        <w:tab/>
      </w:r>
      <w:r w:rsidRPr="00EC7040">
        <w:t>Senator COURSON spoke on the amendment.</w:t>
      </w:r>
    </w:p>
    <w:p w:rsidR="00EC7040" w:rsidRDefault="00EC7040" w:rsidP="00D2381A">
      <w:pPr>
        <w:pStyle w:val="Header"/>
        <w:tabs>
          <w:tab w:val="clear" w:pos="8640"/>
          <w:tab w:val="left" w:pos="4320"/>
        </w:tabs>
      </w:pPr>
    </w:p>
    <w:p w:rsidR="00EC7040" w:rsidRDefault="00EC7040" w:rsidP="00D2381A">
      <w:pPr>
        <w:pStyle w:val="Header"/>
        <w:tabs>
          <w:tab w:val="clear" w:pos="8640"/>
          <w:tab w:val="left" w:pos="4320"/>
        </w:tabs>
      </w:pPr>
      <w:r>
        <w:tab/>
        <w:t>The amendment was adopted.</w:t>
      </w:r>
    </w:p>
    <w:p w:rsidR="00EC7040" w:rsidRDefault="00EC7040" w:rsidP="00D2381A">
      <w:pPr>
        <w:pStyle w:val="Header"/>
        <w:tabs>
          <w:tab w:val="clear" w:pos="8640"/>
          <w:tab w:val="left" w:pos="4320"/>
        </w:tabs>
      </w:pPr>
    </w:p>
    <w:p w:rsidR="00EC7040" w:rsidRPr="00EC7040" w:rsidRDefault="00EC7040" w:rsidP="00EC7040">
      <w:pPr>
        <w:pStyle w:val="Header"/>
        <w:tabs>
          <w:tab w:val="clear" w:pos="8640"/>
          <w:tab w:val="left" w:pos="4320"/>
        </w:tabs>
        <w:jc w:val="center"/>
      </w:pPr>
      <w:r>
        <w:rPr>
          <w:b/>
        </w:rPr>
        <w:t>RECESS</w:t>
      </w:r>
    </w:p>
    <w:p w:rsidR="00EC7040" w:rsidRDefault="00EC7040" w:rsidP="00D2381A">
      <w:pPr>
        <w:pStyle w:val="Header"/>
        <w:tabs>
          <w:tab w:val="clear" w:pos="8640"/>
          <w:tab w:val="left" w:pos="4320"/>
        </w:tabs>
      </w:pPr>
      <w:r>
        <w:tab/>
        <w:t>At 12:25 P.M., on motion of Senator LEATHERMAN, the Senate receded from business until 1:45 P.M.</w:t>
      </w:r>
    </w:p>
    <w:p w:rsidR="00EC7040" w:rsidRDefault="00EC7040" w:rsidP="00D2381A">
      <w:pPr>
        <w:pStyle w:val="Header"/>
        <w:tabs>
          <w:tab w:val="clear" w:pos="8640"/>
          <w:tab w:val="left" w:pos="4320"/>
        </w:tabs>
      </w:pPr>
      <w:r>
        <w:tab/>
        <w:t xml:space="preserve">At </w:t>
      </w:r>
      <w:r w:rsidR="00EE04F1">
        <w:t>2</w:t>
      </w:r>
      <w:r w:rsidR="00BC3DE8">
        <w:t>:22</w:t>
      </w:r>
      <w:r>
        <w:t xml:space="preserve"> P.M., the Senate resumed.</w:t>
      </w:r>
    </w:p>
    <w:p w:rsidR="00BC3DE8" w:rsidRDefault="00BC3DE8" w:rsidP="00D2381A">
      <w:pPr>
        <w:pStyle w:val="Header"/>
        <w:tabs>
          <w:tab w:val="clear" w:pos="8640"/>
          <w:tab w:val="left" w:pos="4320"/>
        </w:tabs>
      </w:pPr>
    </w:p>
    <w:p w:rsidR="00BC3DE8" w:rsidRPr="00BC3DE8" w:rsidRDefault="00BC3DE8" w:rsidP="00633D6F">
      <w:pPr>
        <w:pStyle w:val="Header"/>
        <w:tabs>
          <w:tab w:val="clear" w:pos="8640"/>
          <w:tab w:val="left" w:pos="4320"/>
        </w:tabs>
        <w:jc w:val="center"/>
      </w:pPr>
      <w:r>
        <w:rPr>
          <w:b/>
        </w:rPr>
        <w:t>Motion Adopted</w:t>
      </w:r>
    </w:p>
    <w:p w:rsidR="00BC3DE8" w:rsidRDefault="00BC3DE8" w:rsidP="00633D6F">
      <w:pPr>
        <w:pStyle w:val="Header"/>
        <w:tabs>
          <w:tab w:val="clear" w:pos="8640"/>
          <w:tab w:val="left" w:pos="4320"/>
        </w:tabs>
      </w:pPr>
      <w:r>
        <w:tab/>
        <w:t>On motion of Senator WILLIAMS, with unanimous consent, Senators HAYES, MATTHEW</w:t>
      </w:r>
      <w:r w:rsidR="00C747ED">
        <w:t>S</w:t>
      </w:r>
      <w:r>
        <w:t>, JACKSON and HUTTO were granted leave to attend a subcommittee meeting and were granted leave to vote from the balcony.</w:t>
      </w:r>
    </w:p>
    <w:p w:rsidR="00675C77" w:rsidRPr="00C253E9" w:rsidRDefault="00675C77" w:rsidP="00675C77">
      <w:pPr>
        <w:jc w:val="center"/>
        <w:rPr>
          <w:snapToGrid w:val="0"/>
          <w:color w:val="auto"/>
        </w:rPr>
      </w:pPr>
      <w:r>
        <w:rPr>
          <w:b/>
          <w:snapToGrid w:val="0"/>
          <w:color w:val="auto"/>
        </w:rPr>
        <w:t>Amendment No. 22</w:t>
      </w:r>
      <w:r>
        <w:rPr>
          <w:b/>
          <w:snapToGrid w:val="0"/>
          <w:color w:val="auto"/>
        </w:rPr>
        <w:fldChar w:fldCharType="begin"/>
      </w:r>
      <w:r>
        <w:instrText xml:space="preserve"> XE "Amendment No. 22" \b </w:instrText>
      </w:r>
      <w:r>
        <w:rPr>
          <w:b/>
          <w:snapToGrid w:val="0"/>
          <w:color w:val="auto"/>
        </w:rPr>
        <w:fldChar w:fldCharType="end"/>
      </w:r>
    </w:p>
    <w:p w:rsidR="00675C77" w:rsidRDefault="00675C77" w:rsidP="00675C77">
      <w:pPr>
        <w:rPr>
          <w:snapToGrid w:val="0"/>
        </w:rPr>
      </w:pPr>
      <w:r>
        <w:rPr>
          <w:snapToGrid w:val="0"/>
        </w:rPr>
        <w:tab/>
        <w:t>Senators CLEARY and RANKIN proposed the following amendment (DKA\3701C008.DKA.DG15.DOCX)</w:t>
      </w:r>
      <w:r w:rsidRPr="00675C77">
        <w:rPr>
          <w:snapToGrid w:val="0"/>
        </w:rPr>
        <w:t>,</w:t>
      </w:r>
      <w:r w:rsidR="00633D6F">
        <w:rPr>
          <w:snapToGrid w:val="0"/>
        </w:rPr>
        <w:t xml:space="preserve"> </w:t>
      </w:r>
      <w:r w:rsidR="004E0EF8">
        <w:rPr>
          <w:snapToGrid w:val="0"/>
        </w:rPr>
        <w:t>which was tabled.</w:t>
      </w:r>
      <w:r w:rsidRPr="00675C77">
        <w:rPr>
          <w:snapToGrid w:val="0"/>
        </w:rPr>
        <w:t xml:space="preserve"> </w:t>
      </w:r>
    </w:p>
    <w:p w:rsidR="00675C77" w:rsidRPr="00FE3803" w:rsidRDefault="00675C77" w:rsidP="00675C77">
      <w:pPr>
        <w:rPr>
          <w:snapToGrid w:val="0"/>
          <w:color w:val="auto"/>
        </w:rPr>
      </w:pPr>
      <w:r w:rsidRPr="00FE3803">
        <w:rPr>
          <w:snapToGrid w:val="0"/>
          <w:color w:val="auto"/>
        </w:rPr>
        <w:tab/>
        <w:t>Amend the bill, as and if amended, Part IB, Section 118, STATEWIDE REVENUE, page 608, proviso 118.14, after line 23, by inserting:</w:t>
      </w:r>
    </w:p>
    <w:p w:rsidR="00675C77" w:rsidRPr="00FE3803" w:rsidRDefault="00675C77" w:rsidP="00675C77">
      <w:pPr>
        <w:rPr>
          <w:i/>
          <w:snapToGrid w:val="0"/>
          <w:color w:val="auto"/>
          <w:u w:val="single"/>
        </w:rPr>
      </w:pPr>
      <w:r>
        <w:rPr>
          <w:i/>
          <w:snapToGrid w:val="0"/>
        </w:rPr>
        <w:tab/>
      </w:r>
      <w:r w:rsidRPr="00FE3803">
        <w:rPr>
          <w:i/>
          <w:snapToGrid w:val="0"/>
          <w:color w:val="auto"/>
        </w:rPr>
        <w:t>/</w:t>
      </w:r>
      <w:r w:rsidRPr="00FE3803">
        <w:rPr>
          <w:i/>
          <w:snapToGrid w:val="0"/>
          <w:color w:val="auto"/>
        </w:rPr>
        <w:tab/>
      </w:r>
      <w:r w:rsidRPr="00FE3803">
        <w:rPr>
          <w:i/>
          <w:snapToGrid w:val="0"/>
          <w:color w:val="auto"/>
          <w:u w:val="single"/>
        </w:rPr>
        <w:t>(  )</w:t>
      </w:r>
      <w:r w:rsidRPr="00FE3803">
        <w:rPr>
          <w:i/>
          <w:snapToGrid w:val="0"/>
          <w:color w:val="auto"/>
          <w:u w:val="single"/>
        </w:rPr>
        <w:tab/>
        <w:t>J16 - Department of Disabilities and Special Needs</w:t>
      </w:r>
    </w:p>
    <w:p w:rsidR="00675C77" w:rsidRPr="00FE3803" w:rsidRDefault="00675C77" w:rsidP="00675C77">
      <w:pPr>
        <w:rPr>
          <w:snapToGrid w:val="0"/>
          <w:color w:val="auto"/>
        </w:rPr>
      </w:pPr>
      <w:r w:rsidRPr="00FE3803">
        <w:rPr>
          <w:i/>
          <w:snapToGrid w:val="0"/>
          <w:color w:val="auto"/>
        </w:rPr>
        <w:tab/>
      </w:r>
      <w:r w:rsidRPr="00FE3803">
        <w:rPr>
          <w:i/>
          <w:snapToGrid w:val="0"/>
          <w:color w:val="auto"/>
        </w:rPr>
        <w:tab/>
      </w:r>
      <w:r w:rsidRPr="00FE3803">
        <w:rPr>
          <w:i/>
          <w:snapToGrid w:val="0"/>
          <w:color w:val="auto"/>
        </w:rPr>
        <w:tab/>
      </w:r>
      <w:r w:rsidRPr="00FE3803">
        <w:rPr>
          <w:i/>
          <w:snapToGrid w:val="0"/>
          <w:color w:val="auto"/>
          <w:u w:val="single"/>
        </w:rPr>
        <w:t>Savannah’s Playground</w:t>
      </w:r>
      <w:r w:rsidRPr="00FE3803">
        <w:rPr>
          <w:i/>
          <w:snapToGrid w:val="0"/>
          <w:color w:val="auto"/>
          <w:u w:val="single"/>
        </w:rPr>
        <w:tab/>
      </w:r>
      <w:r w:rsidRPr="00FE3803">
        <w:rPr>
          <w:i/>
          <w:snapToGrid w:val="0"/>
          <w:color w:val="auto"/>
          <w:u w:val="single"/>
        </w:rPr>
        <w:tab/>
      </w:r>
      <w:r w:rsidRPr="00FE3803">
        <w:rPr>
          <w:i/>
          <w:snapToGrid w:val="0"/>
          <w:color w:val="auto"/>
          <w:u w:val="single"/>
        </w:rPr>
        <w:tab/>
      </w:r>
      <w:r w:rsidRPr="00FE3803">
        <w:rPr>
          <w:i/>
          <w:snapToGrid w:val="0"/>
          <w:color w:val="auto"/>
          <w:u w:val="single"/>
        </w:rPr>
        <w:tab/>
      </w:r>
      <w:r w:rsidRPr="00FE3803">
        <w:rPr>
          <w:i/>
          <w:snapToGrid w:val="0"/>
          <w:color w:val="auto"/>
          <w:u w:val="single"/>
        </w:rPr>
        <w:tab/>
      </w:r>
      <w:r w:rsidRPr="00FE3803">
        <w:rPr>
          <w:i/>
          <w:snapToGrid w:val="0"/>
          <w:color w:val="auto"/>
          <w:u w:val="single"/>
        </w:rPr>
        <w:tab/>
      </w:r>
      <w:r w:rsidRPr="00FE3803">
        <w:rPr>
          <w:i/>
          <w:snapToGrid w:val="0"/>
          <w:color w:val="auto"/>
          <w:u w:val="single"/>
        </w:rPr>
        <w:tab/>
        <w:t>$150,000</w:t>
      </w:r>
      <w:r w:rsidRPr="00FE3803">
        <w:rPr>
          <w:snapToGrid w:val="0"/>
          <w:color w:val="auto"/>
        </w:rPr>
        <w:t xml:space="preserve">  /.</w:t>
      </w:r>
    </w:p>
    <w:p w:rsidR="00675C77" w:rsidRPr="00FE3803" w:rsidRDefault="00675C77" w:rsidP="00675C77">
      <w:pPr>
        <w:rPr>
          <w:snapToGrid w:val="0"/>
          <w:color w:val="auto"/>
        </w:rPr>
      </w:pPr>
      <w:r w:rsidRPr="00FE3803">
        <w:rPr>
          <w:snapToGrid w:val="0"/>
          <w:color w:val="auto"/>
        </w:rPr>
        <w:tab/>
        <w:t>Renumber sections to conform.</w:t>
      </w:r>
    </w:p>
    <w:p w:rsidR="00675C77" w:rsidRDefault="00675C77" w:rsidP="00675C77">
      <w:pPr>
        <w:rPr>
          <w:snapToGrid w:val="0"/>
        </w:rPr>
      </w:pPr>
      <w:r w:rsidRPr="00FE3803">
        <w:rPr>
          <w:snapToGrid w:val="0"/>
          <w:color w:val="auto"/>
        </w:rPr>
        <w:tab/>
        <w:t>Amend sections, totals and title to conform.</w:t>
      </w:r>
    </w:p>
    <w:p w:rsidR="00EC7040" w:rsidRDefault="00EC7040" w:rsidP="00D2381A">
      <w:pPr>
        <w:pStyle w:val="Header"/>
        <w:tabs>
          <w:tab w:val="clear" w:pos="8640"/>
          <w:tab w:val="left" w:pos="4320"/>
        </w:tabs>
        <w:rPr>
          <w:b/>
        </w:rPr>
      </w:pPr>
    </w:p>
    <w:p w:rsidR="00675C77" w:rsidRDefault="00675C77" w:rsidP="00D2381A">
      <w:pPr>
        <w:pStyle w:val="Header"/>
        <w:tabs>
          <w:tab w:val="clear" w:pos="8640"/>
          <w:tab w:val="left" w:pos="4320"/>
        </w:tabs>
      </w:pPr>
      <w:r>
        <w:rPr>
          <w:b/>
        </w:rPr>
        <w:tab/>
      </w:r>
      <w:r w:rsidRPr="00675C77">
        <w:t>Senator RANKIN explained the amendment.</w:t>
      </w:r>
    </w:p>
    <w:p w:rsidR="00675C77" w:rsidRDefault="00675C77" w:rsidP="00D2381A">
      <w:pPr>
        <w:pStyle w:val="Header"/>
        <w:tabs>
          <w:tab w:val="clear" w:pos="8640"/>
          <w:tab w:val="left" w:pos="4320"/>
        </w:tabs>
      </w:pPr>
      <w:r>
        <w:tab/>
        <w:t>Senator BRIGHT spoke on the amendment.</w:t>
      </w:r>
    </w:p>
    <w:p w:rsidR="00675C77" w:rsidRDefault="00675C77" w:rsidP="00D2381A">
      <w:pPr>
        <w:pStyle w:val="Header"/>
        <w:tabs>
          <w:tab w:val="clear" w:pos="8640"/>
          <w:tab w:val="left" w:pos="4320"/>
        </w:tabs>
      </w:pPr>
    </w:p>
    <w:p w:rsidR="00675C77" w:rsidRDefault="00675C77" w:rsidP="00D2381A">
      <w:pPr>
        <w:pStyle w:val="Header"/>
        <w:tabs>
          <w:tab w:val="clear" w:pos="8640"/>
          <w:tab w:val="left" w:pos="4320"/>
        </w:tabs>
      </w:pPr>
      <w:r>
        <w:tab/>
      </w:r>
      <w:r w:rsidR="004E0EF8">
        <w:t>Senator BRIGHT moved to lay the amendment on the table.</w:t>
      </w:r>
    </w:p>
    <w:p w:rsidR="004E0EF8" w:rsidRDefault="004E0EF8" w:rsidP="00D2381A">
      <w:pPr>
        <w:pStyle w:val="Header"/>
        <w:tabs>
          <w:tab w:val="clear" w:pos="8640"/>
          <w:tab w:val="left" w:pos="4320"/>
        </w:tabs>
      </w:pPr>
    </w:p>
    <w:p w:rsidR="004E0EF8" w:rsidRDefault="004E0EF8" w:rsidP="00D2381A">
      <w:pPr>
        <w:pStyle w:val="Header"/>
        <w:tabs>
          <w:tab w:val="clear" w:pos="8640"/>
          <w:tab w:val="left" w:pos="4320"/>
        </w:tabs>
      </w:pPr>
      <w:r>
        <w:tab/>
        <w:t>The "ayes" and "nays" were demanded and taken, resulting as follows:</w:t>
      </w:r>
    </w:p>
    <w:p w:rsidR="004E0EF8" w:rsidRPr="004E0EF8" w:rsidRDefault="004E0EF8" w:rsidP="004E0EF8">
      <w:pPr>
        <w:pStyle w:val="Header"/>
        <w:tabs>
          <w:tab w:val="clear" w:pos="8640"/>
          <w:tab w:val="left" w:pos="4320"/>
        </w:tabs>
        <w:jc w:val="center"/>
        <w:rPr>
          <w:b/>
        </w:rPr>
      </w:pPr>
      <w:r w:rsidRPr="004E0EF8">
        <w:rPr>
          <w:b/>
        </w:rPr>
        <w:t>Ayes 32; Nays 13</w:t>
      </w:r>
    </w:p>
    <w:p w:rsidR="004E0EF8" w:rsidRDefault="004E0EF8" w:rsidP="00D2381A">
      <w:pPr>
        <w:pStyle w:val="Header"/>
        <w:tabs>
          <w:tab w:val="clear" w:pos="8640"/>
          <w:tab w:val="left" w:pos="4320"/>
        </w:tabs>
      </w:pP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E0EF8">
        <w:rPr>
          <w:b/>
        </w:rPr>
        <w:t>AYES</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Alexander</w:t>
      </w:r>
      <w:r>
        <w:tab/>
      </w:r>
      <w:r w:rsidRPr="004E0EF8">
        <w:t>Bennett</w:t>
      </w:r>
      <w:r>
        <w:tab/>
      </w:r>
      <w:r w:rsidRPr="004E0EF8">
        <w:t>Bright</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Bryant</w:t>
      </w:r>
      <w:r>
        <w:tab/>
      </w:r>
      <w:r w:rsidRPr="004E0EF8">
        <w:t>Campbell</w:t>
      </w:r>
      <w:r>
        <w:tab/>
      </w:r>
      <w:r w:rsidRPr="004E0EF8">
        <w:t>Campsen</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Cleary</w:t>
      </w:r>
      <w:r>
        <w:tab/>
      </w:r>
      <w:r w:rsidRPr="004E0EF8">
        <w:t>Corbin</w:t>
      </w:r>
      <w:r>
        <w:tab/>
      </w:r>
      <w:r w:rsidRPr="004E0EF8">
        <w:t>Courson</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Cromer</w:t>
      </w:r>
      <w:r>
        <w:tab/>
      </w:r>
      <w:r w:rsidRPr="004E0EF8">
        <w:t>Davis</w:t>
      </w:r>
      <w:r>
        <w:tab/>
      </w:r>
      <w:r w:rsidRPr="004E0EF8">
        <w:t>Fair</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Gregory</w:t>
      </w:r>
      <w:r>
        <w:tab/>
      </w:r>
      <w:r w:rsidRPr="004E0EF8">
        <w:t>Grooms</w:t>
      </w:r>
      <w:r>
        <w:tab/>
      </w:r>
      <w:r w:rsidRPr="004E0EF8">
        <w:t>Hayes</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Hembree</w:t>
      </w:r>
      <w:r>
        <w:tab/>
      </w:r>
      <w:r w:rsidRPr="004E0EF8">
        <w:t>Leatherman</w:t>
      </w:r>
      <w:r>
        <w:tab/>
      </w:r>
      <w:r w:rsidRPr="004E0EF8">
        <w:t>Malloy</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rPr>
          <w:i/>
        </w:rPr>
        <w:t>Martin, Larry</w:t>
      </w:r>
      <w:r>
        <w:rPr>
          <w:i/>
        </w:rPr>
        <w:tab/>
      </w:r>
      <w:r w:rsidRPr="004E0EF8">
        <w:rPr>
          <w:i/>
        </w:rPr>
        <w:t>Martin, Shane</w:t>
      </w:r>
      <w:r>
        <w:rPr>
          <w:i/>
        </w:rPr>
        <w:tab/>
      </w:r>
      <w:r w:rsidRPr="004E0EF8">
        <w:t>Massey</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O'Dell</w:t>
      </w:r>
      <w:r>
        <w:tab/>
      </w:r>
      <w:r w:rsidRPr="004E0EF8">
        <w:t>Peeler</w:t>
      </w:r>
      <w:r>
        <w:tab/>
      </w:r>
      <w:r w:rsidRPr="004E0EF8">
        <w:t>Pinckney</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Setzler</w:t>
      </w:r>
      <w:r>
        <w:tab/>
      </w:r>
      <w:r w:rsidRPr="004E0EF8">
        <w:t>Shealy</w:t>
      </w:r>
      <w:r>
        <w:tab/>
      </w:r>
      <w:r w:rsidRPr="004E0EF8">
        <w:t>Sheheen</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Thurmond</w:t>
      </w:r>
      <w:r>
        <w:tab/>
      </w:r>
      <w:r w:rsidRPr="004E0EF8">
        <w:t>Turner</w:t>
      </w:r>
      <w:r>
        <w:tab/>
      </w:r>
      <w:r w:rsidRPr="004E0EF8">
        <w:t>Verdin</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Williams</w:t>
      </w:r>
      <w:r>
        <w:tab/>
      </w:r>
      <w:r w:rsidRPr="004E0EF8">
        <w:t>Young</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E0EF8" w:rsidRP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E0EF8">
        <w:rPr>
          <w:b/>
        </w:rPr>
        <w:t>Total--32</w:t>
      </w:r>
    </w:p>
    <w:p w:rsidR="004E0EF8" w:rsidRPr="004E0EF8" w:rsidRDefault="004E0EF8" w:rsidP="004E0EF8">
      <w:pPr>
        <w:pStyle w:val="Header"/>
        <w:tabs>
          <w:tab w:val="clear" w:pos="8640"/>
          <w:tab w:val="left" w:pos="4320"/>
        </w:tabs>
      </w:pP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E0EF8">
        <w:rPr>
          <w:b/>
        </w:rPr>
        <w:t>NAYS</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Allen</w:t>
      </w:r>
      <w:r>
        <w:tab/>
      </w:r>
      <w:r w:rsidRPr="004E0EF8">
        <w:t>Coleman</w:t>
      </w:r>
      <w:r>
        <w:tab/>
      </w:r>
      <w:r w:rsidRPr="004E0EF8">
        <w:t>Hutto</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Jackson</w:t>
      </w:r>
      <w:r>
        <w:tab/>
      </w:r>
      <w:r w:rsidRPr="004E0EF8">
        <w:t>Johnson</w:t>
      </w:r>
      <w:r>
        <w:tab/>
      </w:r>
      <w:r w:rsidRPr="004E0EF8">
        <w:t>Lourie</w:t>
      </w:r>
    </w:p>
    <w:p w:rsidR="00B47B90"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Matthews</w:t>
      </w:r>
      <w:r>
        <w:tab/>
      </w:r>
      <w:r w:rsidRPr="004E0EF8">
        <w:t>McElveen</w:t>
      </w:r>
      <w:r>
        <w:tab/>
      </w:r>
      <w:r w:rsidRPr="004E0EF8">
        <w:t>Nicholson</w:t>
      </w:r>
    </w:p>
    <w:p w:rsidR="00B47B90" w:rsidRDefault="00B47B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Rankin</w:t>
      </w:r>
      <w:r>
        <w:tab/>
      </w:r>
      <w:r w:rsidRPr="004E0EF8">
        <w:t>Reese</w:t>
      </w:r>
      <w:r>
        <w:tab/>
      </w:r>
      <w:r w:rsidRPr="004E0EF8">
        <w:t>Sabb</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Scott</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E0EF8" w:rsidRP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E0EF8">
        <w:rPr>
          <w:b/>
        </w:rPr>
        <w:t>Total--13</w:t>
      </w:r>
    </w:p>
    <w:p w:rsidR="004E0EF8" w:rsidRPr="004E0EF8" w:rsidRDefault="004E0EF8" w:rsidP="004E0EF8">
      <w:pPr>
        <w:pStyle w:val="Header"/>
        <w:tabs>
          <w:tab w:val="clear" w:pos="8640"/>
          <w:tab w:val="left" w:pos="4320"/>
        </w:tabs>
      </w:pPr>
    </w:p>
    <w:p w:rsidR="004E0EF8" w:rsidRDefault="004E0EF8" w:rsidP="00D2381A">
      <w:pPr>
        <w:pStyle w:val="Header"/>
        <w:tabs>
          <w:tab w:val="clear" w:pos="8640"/>
          <w:tab w:val="left" w:pos="4320"/>
        </w:tabs>
      </w:pPr>
      <w:r>
        <w:tab/>
        <w:t>The amendment was laid on the table.</w:t>
      </w:r>
    </w:p>
    <w:p w:rsidR="004E0EF8" w:rsidRDefault="004E0EF8" w:rsidP="00D2381A">
      <w:pPr>
        <w:pStyle w:val="Header"/>
        <w:tabs>
          <w:tab w:val="clear" w:pos="8640"/>
          <w:tab w:val="left" w:pos="4320"/>
        </w:tabs>
      </w:pPr>
    </w:p>
    <w:p w:rsidR="004E0EF8" w:rsidRDefault="004E0EF8" w:rsidP="00D2381A">
      <w:pPr>
        <w:pStyle w:val="Header"/>
        <w:tabs>
          <w:tab w:val="clear" w:pos="8640"/>
          <w:tab w:val="left" w:pos="4320"/>
        </w:tabs>
      </w:pPr>
      <w:r>
        <w:tab/>
        <w:t>Having voted on the prevailing side, Senator SHEHEEN moved to reconsider the vote whereby the amendment was laid on the table.</w:t>
      </w:r>
    </w:p>
    <w:p w:rsidR="00FF499C" w:rsidRDefault="00FF499C" w:rsidP="00D2381A">
      <w:pPr>
        <w:pStyle w:val="Header"/>
        <w:tabs>
          <w:tab w:val="clear" w:pos="8640"/>
          <w:tab w:val="left" w:pos="4320"/>
        </w:tabs>
      </w:pPr>
    </w:p>
    <w:p w:rsidR="00FF499C" w:rsidRDefault="00FF499C" w:rsidP="00D2381A">
      <w:pPr>
        <w:pStyle w:val="Header"/>
        <w:tabs>
          <w:tab w:val="clear" w:pos="8640"/>
          <w:tab w:val="left" w:pos="4320"/>
        </w:tabs>
      </w:pPr>
      <w:r>
        <w:tab/>
        <w:t>Senator SHEHEEN moved to carry over the motion to reconsider the vote whereby Amendment No. 22 laid on the table.</w:t>
      </w:r>
    </w:p>
    <w:p w:rsidR="00C6336D" w:rsidRDefault="00C6336D" w:rsidP="00D2381A">
      <w:pPr>
        <w:pStyle w:val="Header"/>
        <w:tabs>
          <w:tab w:val="clear" w:pos="8640"/>
          <w:tab w:val="left" w:pos="4320"/>
        </w:tabs>
      </w:pPr>
      <w:r>
        <w:tab/>
      </w:r>
    </w:p>
    <w:p w:rsidR="004E0EF8" w:rsidRDefault="00C6336D" w:rsidP="00D2381A">
      <w:pPr>
        <w:pStyle w:val="Header"/>
        <w:tabs>
          <w:tab w:val="clear" w:pos="8640"/>
          <w:tab w:val="left" w:pos="4320"/>
        </w:tabs>
      </w:pPr>
      <w:r>
        <w:tab/>
        <w:t xml:space="preserve">The question then was </w:t>
      </w:r>
      <w:r w:rsidR="00FF499C">
        <w:t xml:space="preserve">the motion </w:t>
      </w:r>
      <w:r>
        <w:t xml:space="preserve">to </w:t>
      </w:r>
      <w:r w:rsidR="004E0EF8">
        <w:t xml:space="preserve">carry over </w:t>
      </w:r>
      <w:r>
        <w:t xml:space="preserve">the </w:t>
      </w:r>
      <w:r w:rsidR="004E0EF8">
        <w:t>motion to reconsider</w:t>
      </w:r>
      <w:r>
        <w:t>.</w:t>
      </w:r>
    </w:p>
    <w:p w:rsidR="004E0EF8" w:rsidRDefault="004E0EF8" w:rsidP="00D2381A">
      <w:pPr>
        <w:pStyle w:val="Header"/>
        <w:tabs>
          <w:tab w:val="clear" w:pos="8640"/>
          <w:tab w:val="left" w:pos="4320"/>
        </w:tabs>
      </w:pPr>
    </w:p>
    <w:p w:rsidR="004E0EF8" w:rsidRDefault="004E0EF8" w:rsidP="00D2381A">
      <w:pPr>
        <w:pStyle w:val="Header"/>
        <w:tabs>
          <w:tab w:val="clear" w:pos="8640"/>
          <w:tab w:val="left" w:pos="4320"/>
        </w:tabs>
      </w:pPr>
      <w:r>
        <w:tab/>
        <w:t>The "ayes" and "nays" were demanded and taken, resulting as follows:</w:t>
      </w:r>
    </w:p>
    <w:p w:rsidR="004E0EF8" w:rsidRPr="004E0EF8" w:rsidRDefault="004E0EF8" w:rsidP="004E0EF8">
      <w:pPr>
        <w:pStyle w:val="Header"/>
        <w:tabs>
          <w:tab w:val="clear" w:pos="8640"/>
          <w:tab w:val="left" w:pos="4320"/>
        </w:tabs>
        <w:jc w:val="center"/>
        <w:rPr>
          <w:b/>
        </w:rPr>
      </w:pPr>
      <w:r w:rsidRPr="004E0EF8">
        <w:rPr>
          <w:b/>
        </w:rPr>
        <w:t>Ayes 22; Nays 22</w:t>
      </w:r>
    </w:p>
    <w:p w:rsidR="004E0EF8" w:rsidRDefault="004E0EF8" w:rsidP="00D2381A">
      <w:pPr>
        <w:pStyle w:val="Header"/>
        <w:tabs>
          <w:tab w:val="clear" w:pos="8640"/>
          <w:tab w:val="left" w:pos="4320"/>
        </w:tabs>
      </w:pP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E0EF8">
        <w:rPr>
          <w:b/>
        </w:rPr>
        <w:t>AYES</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Allen</w:t>
      </w:r>
      <w:r>
        <w:tab/>
      </w:r>
      <w:r w:rsidRPr="004E0EF8">
        <w:t>Campbell</w:t>
      </w:r>
      <w:r>
        <w:tab/>
      </w:r>
      <w:r w:rsidRPr="004E0EF8">
        <w:t>Cleary</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Coleman</w:t>
      </w:r>
      <w:r>
        <w:tab/>
      </w:r>
      <w:r w:rsidRPr="004E0EF8">
        <w:t>Hutto</w:t>
      </w:r>
      <w:r>
        <w:tab/>
      </w:r>
      <w:r w:rsidRPr="004E0EF8">
        <w:t>Jackson</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Johnson</w:t>
      </w:r>
      <w:r>
        <w:tab/>
      </w:r>
      <w:r w:rsidRPr="004E0EF8">
        <w:t>Leatherman</w:t>
      </w:r>
      <w:r>
        <w:tab/>
      </w:r>
      <w:r w:rsidRPr="004E0EF8">
        <w:t>Lourie</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Malloy</w:t>
      </w:r>
      <w:r>
        <w:tab/>
      </w:r>
      <w:r w:rsidRPr="004E0EF8">
        <w:t>Matthews</w:t>
      </w:r>
      <w:r>
        <w:tab/>
      </w:r>
      <w:r w:rsidRPr="004E0EF8">
        <w:t>McElveen</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Nicholson</w:t>
      </w:r>
      <w:r>
        <w:tab/>
      </w:r>
      <w:r w:rsidRPr="004E0EF8">
        <w:t>O'Dell</w:t>
      </w:r>
      <w:r>
        <w:tab/>
      </w:r>
      <w:r w:rsidRPr="004E0EF8">
        <w:t>Pinckney</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Rankin</w:t>
      </w:r>
      <w:r>
        <w:tab/>
      </w:r>
      <w:r w:rsidRPr="004E0EF8">
        <w:t>Reese</w:t>
      </w:r>
      <w:r>
        <w:tab/>
      </w:r>
      <w:r w:rsidRPr="004E0EF8">
        <w:t>Sabb</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Scott</w:t>
      </w:r>
      <w:r>
        <w:tab/>
      </w:r>
      <w:r w:rsidRPr="004E0EF8">
        <w:t>Setzler</w:t>
      </w:r>
      <w:r>
        <w:tab/>
      </w:r>
      <w:r w:rsidRPr="004E0EF8">
        <w:t>Sheheen</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Williams</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E0EF8" w:rsidRP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E0EF8">
        <w:rPr>
          <w:b/>
        </w:rPr>
        <w:t>Total--22</w:t>
      </w:r>
    </w:p>
    <w:p w:rsidR="004E0EF8" w:rsidRPr="004E0EF8" w:rsidRDefault="004E0EF8" w:rsidP="004E0EF8">
      <w:pPr>
        <w:pStyle w:val="Header"/>
        <w:tabs>
          <w:tab w:val="clear" w:pos="8640"/>
          <w:tab w:val="left" w:pos="4320"/>
        </w:tabs>
      </w:pP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E0EF8">
        <w:rPr>
          <w:b/>
        </w:rPr>
        <w:t>NAYS</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Bennett</w:t>
      </w:r>
      <w:r>
        <w:tab/>
      </w:r>
      <w:r w:rsidRPr="004E0EF8">
        <w:t>Bright</w:t>
      </w:r>
      <w:r>
        <w:tab/>
      </w:r>
      <w:r w:rsidRPr="004E0EF8">
        <w:t>Bryant</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Campsen</w:t>
      </w:r>
      <w:r>
        <w:tab/>
      </w:r>
      <w:r w:rsidRPr="004E0EF8">
        <w:t>Corbin</w:t>
      </w:r>
      <w:r>
        <w:tab/>
      </w:r>
      <w:r w:rsidRPr="004E0EF8">
        <w:t>Courson</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Cromer</w:t>
      </w:r>
      <w:r>
        <w:tab/>
      </w:r>
      <w:r w:rsidRPr="004E0EF8">
        <w:t>Davis</w:t>
      </w:r>
      <w:r>
        <w:tab/>
      </w:r>
      <w:r w:rsidRPr="004E0EF8">
        <w:t>Fair</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Gregory</w:t>
      </w:r>
      <w:r>
        <w:tab/>
      </w:r>
      <w:r w:rsidRPr="004E0EF8">
        <w:t>Grooms</w:t>
      </w:r>
      <w:r>
        <w:tab/>
      </w:r>
      <w:r w:rsidRPr="004E0EF8">
        <w:t>Hayes</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E0EF8">
        <w:t>Hembree</w:t>
      </w:r>
      <w:r>
        <w:tab/>
      </w:r>
      <w:r w:rsidRPr="004E0EF8">
        <w:rPr>
          <w:i/>
        </w:rPr>
        <w:t>Martin, Larry</w:t>
      </w:r>
      <w:r>
        <w:rPr>
          <w:i/>
        </w:rPr>
        <w:tab/>
      </w:r>
      <w:r w:rsidRPr="004E0EF8">
        <w:rPr>
          <w:i/>
        </w:rPr>
        <w:t>Martin, Shane</w:t>
      </w:r>
    </w:p>
    <w:p w:rsidR="00B47B90"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Massey</w:t>
      </w:r>
      <w:r>
        <w:tab/>
      </w:r>
      <w:r w:rsidRPr="004E0EF8">
        <w:t>Peeler</w:t>
      </w:r>
      <w:r>
        <w:tab/>
      </w:r>
      <w:r w:rsidRPr="004E0EF8">
        <w:t>Shealy</w:t>
      </w:r>
    </w:p>
    <w:p w:rsidR="00B47B90" w:rsidRDefault="00B47B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Thurmond</w:t>
      </w:r>
      <w:r>
        <w:tab/>
      </w:r>
      <w:r w:rsidRPr="004E0EF8">
        <w:t>Turner</w:t>
      </w:r>
      <w:r>
        <w:tab/>
      </w:r>
      <w:r w:rsidRPr="004E0EF8">
        <w:t>Verdin</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EF8">
        <w:t>Young</w:t>
      </w:r>
    </w:p>
    <w:p w:rsid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E0EF8" w:rsidRPr="004E0EF8" w:rsidRDefault="004E0EF8" w:rsidP="004E0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E0EF8">
        <w:rPr>
          <w:b/>
        </w:rPr>
        <w:t>Total--22</w:t>
      </w:r>
    </w:p>
    <w:p w:rsidR="00C6336D" w:rsidRDefault="00C6336D" w:rsidP="004E0EF8">
      <w:pPr>
        <w:pStyle w:val="Header"/>
        <w:tabs>
          <w:tab w:val="clear" w:pos="8640"/>
          <w:tab w:val="left" w:pos="4320"/>
        </w:tabs>
        <w:rPr>
          <w:szCs w:val="22"/>
        </w:rPr>
      </w:pPr>
    </w:p>
    <w:p w:rsidR="005A6DD6" w:rsidRDefault="00C6336D" w:rsidP="004E0EF8">
      <w:pPr>
        <w:pStyle w:val="Header"/>
        <w:tabs>
          <w:tab w:val="clear" w:pos="8640"/>
          <w:tab w:val="left" w:pos="4320"/>
        </w:tabs>
        <w:rPr>
          <w:szCs w:val="22"/>
        </w:rPr>
      </w:pPr>
      <w:r>
        <w:rPr>
          <w:szCs w:val="22"/>
        </w:rPr>
        <w:tab/>
      </w:r>
      <w:r w:rsidRPr="00383BBE">
        <w:rPr>
          <w:szCs w:val="22"/>
        </w:rPr>
        <w:t>The PRESIDENT</w:t>
      </w:r>
      <w:r>
        <w:rPr>
          <w:szCs w:val="22"/>
        </w:rPr>
        <w:t xml:space="preserve"> voted “No</w:t>
      </w:r>
      <w:r w:rsidRPr="00383BBE">
        <w:rPr>
          <w:szCs w:val="22"/>
        </w:rPr>
        <w:t>.</w:t>
      </w:r>
      <w:r>
        <w:rPr>
          <w:szCs w:val="22"/>
        </w:rPr>
        <w:t>”</w:t>
      </w:r>
    </w:p>
    <w:p w:rsidR="00C6336D" w:rsidRDefault="00C6336D" w:rsidP="004E0EF8">
      <w:pPr>
        <w:pStyle w:val="Header"/>
        <w:tabs>
          <w:tab w:val="clear" w:pos="8640"/>
          <w:tab w:val="left" w:pos="4320"/>
        </w:tabs>
        <w:rPr>
          <w:szCs w:val="22"/>
        </w:rPr>
      </w:pPr>
    </w:p>
    <w:p w:rsidR="00C6336D" w:rsidRDefault="00C6336D" w:rsidP="004E0EF8">
      <w:pPr>
        <w:pStyle w:val="Header"/>
        <w:tabs>
          <w:tab w:val="clear" w:pos="8640"/>
          <w:tab w:val="left" w:pos="4320"/>
        </w:tabs>
        <w:rPr>
          <w:szCs w:val="22"/>
        </w:rPr>
      </w:pPr>
      <w:r>
        <w:rPr>
          <w:szCs w:val="22"/>
        </w:rPr>
        <w:tab/>
        <w:t xml:space="preserve">Having failed to receive the necessary vote, the Senate refused to carry over the motion to reconsider. </w:t>
      </w:r>
    </w:p>
    <w:p w:rsidR="00FF499C" w:rsidRDefault="00FF499C" w:rsidP="004E0EF8">
      <w:pPr>
        <w:pStyle w:val="Header"/>
        <w:tabs>
          <w:tab w:val="clear" w:pos="8640"/>
          <w:tab w:val="left" w:pos="4320"/>
        </w:tabs>
        <w:rPr>
          <w:szCs w:val="22"/>
        </w:rPr>
      </w:pPr>
    </w:p>
    <w:p w:rsidR="00FF499C" w:rsidRDefault="00FF499C" w:rsidP="00FF499C">
      <w:pPr>
        <w:pStyle w:val="Header"/>
        <w:tabs>
          <w:tab w:val="clear" w:pos="8640"/>
          <w:tab w:val="left" w:pos="4320"/>
        </w:tabs>
      </w:pPr>
      <w:r>
        <w:rPr>
          <w:szCs w:val="22"/>
        </w:rPr>
        <w:tab/>
        <w:t>The question then was t</w:t>
      </w:r>
      <w:r>
        <w:t xml:space="preserve">he motion to reconsider the vote whereby Amendment No. 22 </w:t>
      </w:r>
      <w:r w:rsidR="0059788B">
        <w:t xml:space="preserve">was </w:t>
      </w:r>
      <w:r>
        <w:t>laid on the table.</w:t>
      </w:r>
    </w:p>
    <w:p w:rsidR="00C6336D" w:rsidRDefault="00C6336D" w:rsidP="004E0EF8">
      <w:pPr>
        <w:pStyle w:val="Header"/>
        <w:tabs>
          <w:tab w:val="clear" w:pos="8640"/>
          <w:tab w:val="left" w:pos="4320"/>
        </w:tabs>
      </w:pPr>
    </w:p>
    <w:p w:rsidR="005A6DD6" w:rsidRDefault="005A6DD6" w:rsidP="004E0EF8">
      <w:pPr>
        <w:pStyle w:val="Header"/>
        <w:tabs>
          <w:tab w:val="clear" w:pos="8640"/>
          <w:tab w:val="left" w:pos="4320"/>
        </w:tabs>
      </w:pPr>
      <w:r>
        <w:tab/>
        <w:t xml:space="preserve">Senator MASSEY moved to </w:t>
      </w:r>
      <w:r w:rsidR="009873D6">
        <w:t xml:space="preserve">table the motion to reconsider. </w:t>
      </w:r>
    </w:p>
    <w:p w:rsidR="00115328" w:rsidRDefault="005A6DD6" w:rsidP="004E0EF8">
      <w:pPr>
        <w:pStyle w:val="Header"/>
        <w:tabs>
          <w:tab w:val="clear" w:pos="8640"/>
          <w:tab w:val="left" w:pos="4320"/>
        </w:tabs>
      </w:pPr>
      <w:r>
        <w:tab/>
      </w:r>
    </w:p>
    <w:p w:rsidR="005A6DD6" w:rsidRDefault="00115328" w:rsidP="004E0EF8">
      <w:pPr>
        <w:pStyle w:val="Header"/>
        <w:tabs>
          <w:tab w:val="clear" w:pos="8640"/>
          <w:tab w:val="left" w:pos="4320"/>
        </w:tabs>
      </w:pPr>
      <w:r>
        <w:tab/>
      </w:r>
      <w:r w:rsidR="005A6DD6">
        <w:t xml:space="preserve">The </w:t>
      </w:r>
      <w:r w:rsidR="00FF499C">
        <w:t xml:space="preserve">motion to reconsider </w:t>
      </w:r>
      <w:r w:rsidR="005A6DD6">
        <w:t>was laid on the table.</w:t>
      </w:r>
    </w:p>
    <w:p w:rsidR="005A6DD6" w:rsidRPr="004E0EF8" w:rsidRDefault="005A6DD6" w:rsidP="004E0EF8">
      <w:pPr>
        <w:pStyle w:val="Header"/>
        <w:tabs>
          <w:tab w:val="clear" w:pos="8640"/>
          <w:tab w:val="left" w:pos="4320"/>
        </w:tabs>
      </w:pPr>
    </w:p>
    <w:p w:rsidR="00115328" w:rsidRPr="007A7FBC" w:rsidRDefault="004E0EF8" w:rsidP="00115328">
      <w:pPr>
        <w:jc w:val="center"/>
        <w:rPr>
          <w:snapToGrid w:val="0"/>
          <w:color w:val="auto"/>
        </w:rPr>
      </w:pPr>
      <w:r>
        <w:rPr>
          <w:snapToGrid w:val="0"/>
        </w:rPr>
        <w:tab/>
      </w:r>
      <w:r w:rsidR="00115328">
        <w:rPr>
          <w:b/>
          <w:snapToGrid w:val="0"/>
          <w:color w:val="auto"/>
        </w:rPr>
        <w:t>Amendment No. 48</w:t>
      </w:r>
      <w:r w:rsidR="00115328">
        <w:rPr>
          <w:b/>
          <w:snapToGrid w:val="0"/>
          <w:color w:val="auto"/>
        </w:rPr>
        <w:fldChar w:fldCharType="begin"/>
      </w:r>
      <w:r w:rsidR="00115328">
        <w:instrText xml:space="preserve"> XE "Amendment No. 48A" \b </w:instrText>
      </w:r>
      <w:r w:rsidR="00115328">
        <w:rPr>
          <w:b/>
          <w:snapToGrid w:val="0"/>
          <w:color w:val="auto"/>
        </w:rPr>
        <w:fldChar w:fldCharType="end"/>
      </w:r>
    </w:p>
    <w:p w:rsidR="00115328" w:rsidRDefault="00115328" w:rsidP="00115328">
      <w:pPr>
        <w:rPr>
          <w:snapToGrid w:val="0"/>
        </w:rPr>
      </w:pPr>
      <w:r>
        <w:rPr>
          <w:snapToGrid w:val="0"/>
        </w:rPr>
        <w:tab/>
        <w:t>Senators SHEHEEN, COURSON, JACKSON, SHEALY, O’DELL, ALLEN, LOURIE, NICHOLSON, JOHNSON, MALLOY, PINCKNEY, GREGORY, SETZLER, CROMER, ALEXANDER, WILLIAMS and SCOTT proposed the following amendment (DG 900ABONUS):</w:t>
      </w:r>
    </w:p>
    <w:p w:rsidR="00115328" w:rsidRPr="00BD3658" w:rsidRDefault="00115328" w:rsidP="00115328">
      <w:pPr>
        <w:rPr>
          <w:snapToGrid w:val="0"/>
          <w:color w:val="auto"/>
        </w:rPr>
      </w:pPr>
      <w:r w:rsidRPr="00BD3658">
        <w:rPr>
          <w:snapToGrid w:val="0"/>
          <w:color w:val="auto"/>
        </w:rPr>
        <w:tab/>
        <w:t xml:space="preserve">Amend the bill, as and if amended, Part IB, Section 118, STATEWIDE REVENUE, page 608, proviso 118.14, after line 23, </w:t>
      </w:r>
      <w:r w:rsidRPr="00BD3658">
        <w:rPr>
          <w:snapToGrid w:val="0"/>
          <w:color w:val="auto"/>
        </w:rPr>
        <w:tab/>
        <w:t>by adding an appropriately numbered item to read:</w:t>
      </w:r>
    </w:p>
    <w:p w:rsidR="00115328" w:rsidRPr="00BD3658" w:rsidRDefault="00115328" w:rsidP="00115328">
      <w:pPr>
        <w:rPr>
          <w:i/>
          <w:snapToGrid w:val="0"/>
          <w:color w:val="auto"/>
          <w:u w:val="single"/>
        </w:rPr>
      </w:pPr>
      <w:r>
        <w:rPr>
          <w:snapToGrid w:val="0"/>
        </w:rPr>
        <w:tab/>
      </w:r>
      <w:r w:rsidRPr="00BD3658">
        <w:rPr>
          <w:snapToGrid w:val="0"/>
          <w:color w:val="auto"/>
        </w:rPr>
        <w:t>/</w:t>
      </w:r>
      <w:r w:rsidRPr="00BD3658">
        <w:rPr>
          <w:snapToGrid w:val="0"/>
          <w:color w:val="auto"/>
        </w:rPr>
        <w:tab/>
      </w:r>
      <w:r w:rsidRPr="00BD3658">
        <w:rPr>
          <w:i/>
          <w:snapToGrid w:val="0"/>
          <w:color w:val="auto"/>
          <w:u w:val="single"/>
        </w:rPr>
        <w:t>(  )</w:t>
      </w:r>
      <w:r w:rsidRPr="00BD3658">
        <w:rPr>
          <w:i/>
          <w:snapToGrid w:val="0"/>
          <w:color w:val="auto"/>
          <w:u w:val="single"/>
        </w:rPr>
        <w:tab/>
        <w:t>D50-Department of Administration</w:t>
      </w:r>
    </w:p>
    <w:p w:rsidR="00115328" w:rsidRPr="00BD3658" w:rsidRDefault="00115328" w:rsidP="00115328">
      <w:pPr>
        <w:rPr>
          <w:snapToGrid w:val="0"/>
          <w:color w:val="auto"/>
        </w:rPr>
      </w:pPr>
      <w:r w:rsidRPr="00BD3658">
        <w:rPr>
          <w:i/>
          <w:snapToGrid w:val="0"/>
          <w:color w:val="auto"/>
        </w:rPr>
        <w:tab/>
      </w:r>
      <w:r w:rsidRPr="00BD3658">
        <w:rPr>
          <w:i/>
          <w:snapToGrid w:val="0"/>
          <w:color w:val="auto"/>
        </w:rPr>
        <w:tab/>
      </w:r>
      <w:r w:rsidRPr="00BD3658">
        <w:rPr>
          <w:i/>
          <w:snapToGrid w:val="0"/>
          <w:color w:val="auto"/>
        </w:rPr>
        <w:tab/>
      </w:r>
      <w:r w:rsidRPr="00AB77E4">
        <w:rPr>
          <w:snapToGrid w:val="0"/>
          <w:color w:val="auto"/>
        </w:rPr>
        <w:tab/>
      </w:r>
      <w:r w:rsidRPr="00BD3658">
        <w:rPr>
          <w:i/>
          <w:snapToGrid w:val="0"/>
          <w:color w:val="auto"/>
          <w:u w:val="single"/>
        </w:rPr>
        <w:t>Employee Pay Bonus</w:t>
      </w:r>
      <w:r w:rsidRPr="00BD3658">
        <w:rPr>
          <w:i/>
          <w:snapToGrid w:val="0"/>
          <w:color w:val="auto"/>
          <w:u w:val="single"/>
        </w:rPr>
        <w:tab/>
      </w:r>
      <w:r w:rsidRPr="00BD3658">
        <w:rPr>
          <w:i/>
          <w:snapToGrid w:val="0"/>
          <w:color w:val="auto"/>
          <w:u w:val="single"/>
        </w:rPr>
        <w:tab/>
      </w:r>
      <w:r w:rsidRPr="00BD3658">
        <w:rPr>
          <w:i/>
          <w:snapToGrid w:val="0"/>
          <w:color w:val="auto"/>
          <w:u w:val="single"/>
        </w:rPr>
        <w:tab/>
      </w:r>
      <w:r w:rsidRPr="00BD3658">
        <w:rPr>
          <w:i/>
          <w:snapToGrid w:val="0"/>
          <w:color w:val="auto"/>
          <w:u w:val="single"/>
        </w:rPr>
        <w:tab/>
      </w:r>
      <w:r w:rsidRPr="00BD3658">
        <w:rPr>
          <w:i/>
          <w:snapToGrid w:val="0"/>
          <w:color w:val="auto"/>
          <w:u w:val="single"/>
        </w:rPr>
        <w:tab/>
      </w:r>
      <w:r w:rsidRPr="00BD3658">
        <w:rPr>
          <w:i/>
          <w:snapToGrid w:val="0"/>
          <w:color w:val="auto"/>
          <w:u w:val="single"/>
        </w:rPr>
        <w:tab/>
        <w:t>$25,500,000</w:t>
      </w:r>
    </w:p>
    <w:p w:rsidR="00115328" w:rsidRPr="00AB77E4" w:rsidRDefault="00115328" w:rsidP="00115328">
      <w:pPr>
        <w:rPr>
          <w:i/>
          <w:iCs/>
          <w:color w:val="auto"/>
        </w:rPr>
      </w:pPr>
      <w:r w:rsidRPr="00AB77E4">
        <w:rPr>
          <w:snapToGrid w:val="0"/>
          <w:color w:val="auto"/>
        </w:rPr>
        <w:tab/>
      </w:r>
      <w:r w:rsidRPr="00AB77E4">
        <w:rPr>
          <w:snapToGrid w:val="0"/>
          <w:color w:val="auto"/>
        </w:rPr>
        <w:tab/>
      </w:r>
      <w:r w:rsidRPr="00AB77E4">
        <w:rPr>
          <w:snapToGrid w:val="0"/>
          <w:color w:val="auto"/>
        </w:rPr>
        <w:tab/>
      </w:r>
      <w:r w:rsidRPr="00BD3658">
        <w:rPr>
          <w:i/>
          <w:snapToGrid w:val="0"/>
          <w:color w:val="auto"/>
          <w:u w:val="single"/>
        </w:rPr>
        <w:t>(  .1)</w:t>
      </w:r>
      <w:r w:rsidRPr="00BD3658">
        <w:rPr>
          <w:i/>
          <w:snapToGrid w:val="0"/>
          <w:color w:val="auto"/>
          <w:u w:val="single"/>
        </w:rPr>
        <w:tab/>
        <w:t>Effective on the first pay date that occurs on or after the date the funds become available, the Department of Administration shall</w:t>
      </w:r>
      <w:r w:rsidRPr="00BD3658">
        <w:rPr>
          <w:i/>
          <w:color w:val="auto"/>
          <w:u w:val="single"/>
        </w:rPr>
        <w:t xml:space="preserve"> allocate to state agencies $25,500,000 to provide for a one-time lump sum bonus.  Each state employee, in a full-time equivalent position, who has been in continuous state service since June 2, 2015, is eligible to receive a $900 one-time lump sum payment.  </w:t>
      </w:r>
      <w:r w:rsidRPr="00BD3658">
        <w:rPr>
          <w:i/>
          <w:iCs/>
          <w:color w:val="auto"/>
          <w:u w:val="single"/>
        </w:rPr>
        <w:t>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The earnings limit in Proviso 117.55 does not apply to this bonus.</w:t>
      </w:r>
      <w:r w:rsidR="00AB77E4">
        <w:rPr>
          <w:i/>
          <w:iCs/>
          <w:color w:val="auto"/>
        </w:rPr>
        <w:t xml:space="preserve">  /</w:t>
      </w:r>
    </w:p>
    <w:p w:rsidR="00115328" w:rsidRPr="00BD3658" w:rsidRDefault="00115328" w:rsidP="00B47B90">
      <w:pPr>
        <w:keepNext/>
        <w:rPr>
          <w:snapToGrid w:val="0"/>
          <w:color w:val="auto"/>
        </w:rPr>
      </w:pPr>
      <w:r w:rsidRPr="00BD3658">
        <w:rPr>
          <w:snapToGrid w:val="0"/>
          <w:color w:val="auto"/>
        </w:rPr>
        <w:tab/>
        <w:t>Renumber sections to conform.</w:t>
      </w:r>
    </w:p>
    <w:p w:rsidR="00115328" w:rsidRDefault="00115328" w:rsidP="00B47B90">
      <w:pPr>
        <w:keepNext/>
        <w:rPr>
          <w:snapToGrid w:val="0"/>
        </w:rPr>
      </w:pPr>
      <w:r w:rsidRPr="00BD3658">
        <w:rPr>
          <w:snapToGrid w:val="0"/>
          <w:color w:val="auto"/>
        </w:rPr>
        <w:tab/>
        <w:t>Amend sections, totals and title to conform.</w:t>
      </w:r>
    </w:p>
    <w:p w:rsidR="004E0EF8" w:rsidRDefault="004E0EF8" w:rsidP="00115328">
      <w:pPr>
        <w:rPr>
          <w:snapToGrid w:val="0"/>
          <w:color w:val="auto"/>
        </w:rPr>
      </w:pPr>
    </w:p>
    <w:p w:rsidR="004E0EF8" w:rsidRDefault="004E0EF8" w:rsidP="004E0EF8">
      <w:pPr>
        <w:rPr>
          <w:snapToGrid w:val="0"/>
          <w:color w:val="auto"/>
        </w:rPr>
      </w:pPr>
      <w:r>
        <w:rPr>
          <w:snapToGrid w:val="0"/>
          <w:color w:val="auto"/>
        </w:rPr>
        <w:tab/>
        <w:t>Senator SHEHEEN explained the amendment.</w:t>
      </w:r>
    </w:p>
    <w:p w:rsidR="00697CFF" w:rsidRDefault="00697CFF" w:rsidP="004E0EF8">
      <w:pPr>
        <w:rPr>
          <w:snapToGrid w:val="0"/>
        </w:rPr>
      </w:pPr>
      <w:r>
        <w:rPr>
          <w:snapToGrid w:val="0"/>
        </w:rPr>
        <w:tab/>
      </w:r>
    </w:p>
    <w:p w:rsidR="00697CFF" w:rsidRPr="00697CFF" w:rsidRDefault="00697CFF" w:rsidP="00697CFF">
      <w:pPr>
        <w:jc w:val="center"/>
        <w:rPr>
          <w:b/>
          <w:snapToGrid w:val="0"/>
        </w:rPr>
      </w:pPr>
      <w:r>
        <w:rPr>
          <w:b/>
          <w:snapToGrid w:val="0"/>
        </w:rPr>
        <w:t>Objection</w:t>
      </w:r>
    </w:p>
    <w:p w:rsidR="004E0EF8" w:rsidRDefault="00697CFF" w:rsidP="004E0EF8">
      <w:pPr>
        <w:rPr>
          <w:snapToGrid w:val="0"/>
        </w:rPr>
      </w:pPr>
      <w:r>
        <w:rPr>
          <w:snapToGrid w:val="0"/>
        </w:rPr>
        <w:tab/>
        <w:t xml:space="preserve">Senator SHEHEEN asked unanimous consent to perfect </w:t>
      </w:r>
      <w:r w:rsidR="009E6F29">
        <w:rPr>
          <w:snapToGrid w:val="0"/>
        </w:rPr>
        <w:t>Amendment No. 48.</w:t>
      </w:r>
      <w:r>
        <w:rPr>
          <w:snapToGrid w:val="0"/>
        </w:rPr>
        <w:t xml:space="preserve"> </w:t>
      </w:r>
    </w:p>
    <w:p w:rsidR="00697CFF" w:rsidRDefault="00697CFF" w:rsidP="004E0EF8">
      <w:pPr>
        <w:rPr>
          <w:snapToGrid w:val="0"/>
        </w:rPr>
      </w:pPr>
      <w:r>
        <w:rPr>
          <w:snapToGrid w:val="0"/>
        </w:rPr>
        <w:tab/>
        <w:t xml:space="preserve">Senator CORBIN objected. </w:t>
      </w:r>
    </w:p>
    <w:p w:rsidR="004E0EF8" w:rsidRDefault="004E0EF8" w:rsidP="00D2381A">
      <w:pPr>
        <w:pStyle w:val="Header"/>
        <w:tabs>
          <w:tab w:val="clear" w:pos="8640"/>
          <w:tab w:val="left" w:pos="4320"/>
        </w:tabs>
      </w:pPr>
    </w:p>
    <w:p w:rsidR="00697CFF" w:rsidRDefault="00697CFF" w:rsidP="00D2381A">
      <w:pPr>
        <w:pStyle w:val="Header"/>
        <w:tabs>
          <w:tab w:val="clear" w:pos="8640"/>
          <w:tab w:val="left" w:pos="4320"/>
        </w:tabs>
      </w:pPr>
      <w:r>
        <w:tab/>
        <w:t xml:space="preserve">Senator SHEHEEN resumed speaking on the amendment. </w:t>
      </w:r>
    </w:p>
    <w:p w:rsidR="009A2043" w:rsidRDefault="009A2043" w:rsidP="00D2381A">
      <w:pPr>
        <w:pStyle w:val="Header"/>
        <w:tabs>
          <w:tab w:val="clear" w:pos="8640"/>
          <w:tab w:val="left" w:pos="4320"/>
        </w:tabs>
      </w:pPr>
    </w:p>
    <w:p w:rsidR="008124AE" w:rsidRPr="00945DBC" w:rsidRDefault="008124AE" w:rsidP="00AA6603">
      <w:pPr>
        <w:pStyle w:val="Header"/>
        <w:tabs>
          <w:tab w:val="clear" w:pos="8640"/>
          <w:tab w:val="left" w:pos="4320"/>
        </w:tabs>
        <w:jc w:val="center"/>
      </w:pPr>
      <w:r w:rsidRPr="00945DBC">
        <w:rPr>
          <w:b/>
        </w:rPr>
        <w:t>Point of Order</w:t>
      </w:r>
    </w:p>
    <w:p w:rsidR="008124AE" w:rsidRPr="00945DBC" w:rsidRDefault="008124AE" w:rsidP="00AA6603">
      <w:pPr>
        <w:pStyle w:val="Header"/>
        <w:tabs>
          <w:tab w:val="clear" w:pos="8640"/>
          <w:tab w:val="left" w:pos="4320"/>
        </w:tabs>
      </w:pPr>
      <w:r w:rsidRPr="00945DBC">
        <w:tab/>
        <w:t>Senator MASSEY raised a Point of Order under Rule 24A that Proviso 118.12 of Part 1B was out of order inasmuch as it was not germane to the Bill.</w:t>
      </w:r>
    </w:p>
    <w:p w:rsidR="008124AE" w:rsidRPr="008124AE" w:rsidRDefault="00B47B90" w:rsidP="008124AE">
      <w:pPr>
        <w:rPr>
          <w:i/>
          <w:sz w:val="18"/>
          <w:szCs w:val="18"/>
        </w:rPr>
      </w:pPr>
      <w:r>
        <w:rPr>
          <w:sz w:val="18"/>
          <w:szCs w:val="18"/>
        </w:rPr>
        <w:tab/>
      </w:r>
      <w:r w:rsidR="008124AE" w:rsidRPr="008124AE">
        <w:rPr>
          <w:b/>
          <w:i/>
          <w:sz w:val="18"/>
          <w:szCs w:val="18"/>
        </w:rPr>
        <w:t>118.12.</w:t>
      </w:r>
      <w:r w:rsidR="008124AE" w:rsidRPr="008124AE">
        <w:rPr>
          <w:i/>
          <w:sz w:val="18"/>
          <w:szCs w:val="18"/>
        </w:rPr>
        <w:tab/>
        <w:t xml:space="preserve">(SR: Tobacco Settlement)  (A)  To the extent funds are available from payments received on behalf of the State by the Tobacco Settlement Revenue Management Authority from the Tobacco Master Settlement Agreement (“MSA”) during Fiscal Year </w:t>
      </w:r>
      <w:r w:rsidR="008124AE" w:rsidRPr="008124AE">
        <w:rPr>
          <w:i/>
          <w:strike/>
          <w:sz w:val="18"/>
          <w:szCs w:val="18"/>
        </w:rPr>
        <w:t>2014-15</w:t>
      </w:r>
      <w:r w:rsidR="008124AE" w:rsidRPr="008124AE">
        <w:rPr>
          <w:i/>
          <w:sz w:val="18"/>
          <w:szCs w:val="18"/>
        </w:rPr>
        <w:t xml:space="preserve"> </w:t>
      </w:r>
      <w:r w:rsidR="008124AE" w:rsidRPr="008124AE">
        <w:rPr>
          <w:i/>
          <w:sz w:val="18"/>
          <w:szCs w:val="18"/>
          <w:u w:val="single"/>
        </w:rPr>
        <w:t>2015-16</w:t>
      </w:r>
      <w:r w:rsidR="008124AE" w:rsidRPr="008124AE">
        <w:rPr>
          <w:i/>
          <w:sz w:val="18"/>
          <w:szCs w:val="18"/>
        </w:rPr>
        <w:t>, the State Treasurer is authorized and directed, after transferring funds sufficient to cover the operating expenses of the Authority, to transfer the remaining funds as follows:</w:t>
      </w:r>
    </w:p>
    <w:p w:rsidR="008124AE" w:rsidRPr="008124AE" w:rsidRDefault="008124AE" w:rsidP="008124AE">
      <w:pPr>
        <w:rPr>
          <w:i/>
          <w:sz w:val="18"/>
          <w:szCs w:val="18"/>
          <w:u w:val="single"/>
        </w:rPr>
      </w:pPr>
      <w:r w:rsidRPr="008124AE">
        <w:rPr>
          <w:i/>
          <w:sz w:val="18"/>
          <w:szCs w:val="18"/>
        </w:rPr>
        <w:tab/>
      </w:r>
      <w:r w:rsidRPr="008124AE">
        <w:rPr>
          <w:i/>
          <w:sz w:val="18"/>
          <w:szCs w:val="18"/>
        </w:rPr>
        <w:tab/>
      </w:r>
      <w:r w:rsidRPr="008124AE">
        <w:rPr>
          <w:i/>
          <w:sz w:val="18"/>
          <w:szCs w:val="18"/>
        </w:rPr>
        <w:tab/>
        <w:t>(1)</w:t>
      </w:r>
      <w:r w:rsidRPr="008124AE">
        <w:rPr>
          <w:i/>
          <w:sz w:val="18"/>
          <w:szCs w:val="18"/>
        </w:rPr>
        <w:tab/>
        <w:t xml:space="preserve">$1,253,000 to the Attorney General’s Office for Diligent Enforcement and Arbitration Litigation; $450,000 to the State Law Enforcement Division for Diligent Enforcement; and $325,000 to the Department of Revenue for Diligent Enforcement, all to enforce Chapter 47 of Title 11, the Tobacco Escrow Fund Act; </w:t>
      </w:r>
      <w:r w:rsidRPr="008124AE">
        <w:rPr>
          <w:i/>
          <w:sz w:val="18"/>
          <w:szCs w:val="18"/>
          <w:u w:val="single"/>
        </w:rPr>
        <w:t>and</w:t>
      </w:r>
    </w:p>
    <w:p w:rsidR="008124AE" w:rsidRPr="008124AE" w:rsidRDefault="008124AE" w:rsidP="008124AE">
      <w:pPr>
        <w:rPr>
          <w:i/>
          <w:strike/>
          <w:sz w:val="18"/>
          <w:szCs w:val="18"/>
        </w:rPr>
      </w:pPr>
      <w:r w:rsidRPr="008124AE">
        <w:rPr>
          <w:i/>
          <w:sz w:val="18"/>
          <w:szCs w:val="18"/>
        </w:rPr>
        <w:tab/>
      </w:r>
      <w:r w:rsidRPr="008124AE">
        <w:rPr>
          <w:i/>
          <w:sz w:val="18"/>
          <w:szCs w:val="18"/>
        </w:rPr>
        <w:tab/>
      </w:r>
      <w:r w:rsidRPr="008124AE">
        <w:rPr>
          <w:i/>
          <w:sz w:val="18"/>
          <w:szCs w:val="18"/>
        </w:rPr>
        <w:tab/>
      </w:r>
      <w:r w:rsidRPr="008124AE">
        <w:rPr>
          <w:i/>
          <w:strike/>
          <w:sz w:val="18"/>
          <w:szCs w:val="18"/>
        </w:rPr>
        <w:t>(2)</w:t>
      </w:r>
      <w:r w:rsidRPr="008124AE">
        <w:rPr>
          <w:i/>
          <w:strike/>
          <w:sz w:val="18"/>
          <w:szCs w:val="18"/>
        </w:rPr>
        <w:tab/>
        <w:t>$1,500,000 to the Department of Agriculture pursuant to Section 11-49-55 of the 1976 Code; and</w:t>
      </w:r>
    </w:p>
    <w:p w:rsidR="008124AE" w:rsidRPr="008124AE" w:rsidRDefault="008124AE" w:rsidP="008124AE">
      <w:pPr>
        <w:rPr>
          <w:i/>
          <w:sz w:val="18"/>
          <w:szCs w:val="18"/>
        </w:rPr>
      </w:pPr>
      <w:r w:rsidRPr="008124AE">
        <w:rPr>
          <w:i/>
          <w:sz w:val="18"/>
          <w:szCs w:val="18"/>
        </w:rPr>
        <w:tab/>
      </w:r>
      <w:r w:rsidRPr="008124AE">
        <w:rPr>
          <w:i/>
          <w:sz w:val="18"/>
          <w:szCs w:val="18"/>
        </w:rPr>
        <w:tab/>
      </w:r>
      <w:r w:rsidRPr="008124AE">
        <w:rPr>
          <w:i/>
          <w:sz w:val="18"/>
          <w:szCs w:val="18"/>
        </w:rPr>
        <w:tab/>
      </w:r>
      <w:r w:rsidRPr="008124AE">
        <w:rPr>
          <w:i/>
          <w:strike/>
          <w:sz w:val="18"/>
          <w:szCs w:val="18"/>
        </w:rPr>
        <w:t>(3</w:t>
      </w:r>
      <w:r w:rsidRPr="008124AE">
        <w:rPr>
          <w:i/>
          <w:sz w:val="18"/>
          <w:szCs w:val="18"/>
          <w:u w:val="single"/>
        </w:rPr>
        <w:t xml:space="preserve"> 2</w:t>
      </w:r>
      <w:r w:rsidRPr="008124AE">
        <w:rPr>
          <w:i/>
          <w:sz w:val="18"/>
          <w:szCs w:val="18"/>
        </w:rPr>
        <w:t>)</w:t>
      </w:r>
      <w:r w:rsidRPr="008124AE">
        <w:rPr>
          <w:i/>
          <w:sz w:val="18"/>
          <w:szCs w:val="18"/>
        </w:rPr>
        <w:tab/>
        <w:t>The remaining balance shall be transferred to the Department of Health and Human Services for the Medicaid program.</w:t>
      </w:r>
    </w:p>
    <w:p w:rsidR="008124AE" w:rsidRPr="00F57580" w:rsidRDefault="008124AE" w:rsidP="008124AE">
      <w:pPr>
        <w:pStyle w:val="Header"/>
        <w:tabs>
          <w:tab w:val="clear" w:pos="8640"/>
          <w:tab w:val="left" w:pos="4320"/>
        </w:tabs>
        <w:rPr>
          <w:b/>
          <w:bCs/>
          <w:i/>
        </w:rPr>
      </w:pPr>
      <w:r w:rsidRPr="008124AE">
        <w:rPr>
          <w:i/>
          <w:sz w:val="18"/>
          <w:szCs w:val="18"/>
        </w:rPr>
        <w:tab/>
        <w:t>(B)</w:t>
      </w:r>
      <w:r w:rsidRPr="008124AE">
        <w:rPr>
          <w:i/>
          <w:sz w:val="18"/>
          <w:szCs w:val="18"/>
        </w:rPr>
        <w:tab/>
        <w:t xml:space="preserve">The requirements of Section 11-11-170 of the 1976 Code shall be suspended for Fiscal Year </w:t>
      </w:r>
      <w:r w:rsidRPr="008124AE">
        <w:rPr>
          <w:i/>
          <w:strike/>
          <w:sz w:val="18"/>
          <w:szCs w:val="18"/>
        </w:rPr>
        <w:t>2014-15</w:t>
      </w:r>
      <w:r w:rsidRPr="008124AE">
        <w:rPr>
          <w:i/>
          <w:sz w:val="18"/>
          <w:szCs w:val="18"/>
        </w:rPr>
        <w:t xml:space="preserve"> </w:t>
      </w:r>
      <w:r w:rsidRPr="008124AE">
        <w:rPr>
          <w:i/>
          <w:sz w:val="18"/>
          <w:szCs w:val="18"/>
          <w:u w:val="single"/>
        </w:rPr>
        <w:t>2015-16</w:t>
      </w:r>
      <w:r w:rsidRPr="008124AE">
        <w:rPr>
          <w:i/>
          <w:sz w:val="18"/>
          <w:szCs w:val="18"/>
        </w:rPr>
        <w:t>.</w:t>
      </w:r>
    </w:p>
    <w:p w:rsidR="008124AE" w:rsidRPr="008124AE" w:rsidRDefault="008124AE" w:rsidP="00AA6603">
      <w:pPr>
        <w:pStyle w:val="Header"/>
        <w:tabs>
          <w:tab w:val="clear" w:pos="8640"/>
          <w:tab w:val="left" w:pos="4320"/>
        </w:tabs>
      </w:pPr>
      <w:r w:rsidRPr="00F57580">
        <w:rPr>
          <w:i/>
        </w:rPr>
        <w:tab/>
      </w:r>
      <w:r w:rsidRPr="008124AE">
        <w:t>The PRESIDENT took the Point of Order under advisement.</w:t>
      </w:r>
    </w:p>
    <w:p w:rsidR="00697CFF" w:rsidRPr="00675C77" w:rsidRDefault="00697CFF" w:rsidP="00D2381A">
      <w:pPr>
        <w:pStyle w:val="Header"/>
        <w:tabs>
          <w:tab w:val="clear" w:pos="8640"/>
          <w:tab w:val="left" w:pos="4320"/>
        </w:tabs>
      </w:pPr>
    </w:p>
    <w:p w:rsidR="00E06EC9" w:rsidRPr="00697CFF" w:rsidRDefault="00E06EC9" w:rsidP="00E06EC9">
      <w:pPr>
        <w:jc w:val="center"/>
        <w:rPr>
          <w:b/>
          <w:snapToGrid w:val="0"/>
        </w:rPr>
      </w:pPr>
      <w:r>
        <w:rPr>
          <w:b/>
          <w:snapToGrid w:val="0"/>
        </w:rPr>
        <w:t>Motion Adopted</w:t>
      </w:r>
    </w:p>
    <w:p w:rsidR="00E06EC9" w:rsidRDefault="00E06EC9" w:rsidP="00E06EC9">
      <w:pPr>
        <w:rPr>
          <w:snapToGrid w:val="0"/>
        </w:rPr>
      </w:pPr>
      <w:r>
        <w:rPr>
          <w:snapToGrid w:val="0"/>
        </w:rPr>
        <w:tab/>
        <w:t xml:space="preserve">Senator SHEHEEN asked unanimous consent to perfect Amendment No. 48. </w:t>
      </w:r>
    </w:p>
    <w:p w:rsidR="00E06EC9" w:rsidRDefault="00E06EC9" w:rsidP="00E06EC9">
      <w:pPr>
        <w:rPr>
          <w:snapToGrid w:val="0"/>
        </w:rPr>
      </w:pPr>
      <w:r>
        <w:rPr>
          <w:snapToGrid w:val="0"/>
        </w:rPr>
        <w:tab/>
        <w:t>There was no objection.</w:t>
      </w:r>
    </w:p>
    <w:p w:rsidR="006C203B" w:rsidRDefault="00300AA5" w:rsidP="00B47B90">
      <w:pPr>
        <w:rPr>
          <w:snapToGrid w:val="0"/>
        </w:rPr>
      </w:pPr>
      <w:r>
        <w:rPr>
          <w:snapToGrid w:val="0"/>
        </w:rPr>
        <w:tab/>
      </w:r>
    </w:p>
    <w:p w:rsidR="00300AA5" w:rsidRPr="007A7FBC" w:rsidRDefault="00300AA5" w:rsidP="00300AA5">
      <w:pPr>
        <w:jc w:val="center"/>
        <w:rPr>
          <w:snapToGrid w:val="0"/>
          <w:color w:val="auto"/>
        </w:rPr>
      </w:pPr>
      <w:r>
        <w:rPr>
          <w:b/>
          <w:snapToGrid w:val="0"/>
          <w:color w:val="auto"/>
        </w:rPr>
        <w:t>Amendment No. 48A</w:t>
      </w:r>
      <w:r>
        <w:rPr>
          <w:b/>
          <w:snapToGrid w:val="0"/>
          <w:color w:val="auto"/>
        </w:rPr>
        <w:fldChar w:fldCharType="begin"/>
      </w:r>
      <w:r>
        <w:instrText xml:space="preserve"> XE "Amendment No. 48A" \b </w:instrText>
      </w:r>
      <w:r>
        <w:rPr>
          <w:b/>
          <w:snapToGrid w:val="0"/>
          <w:color w:val="auto"/>
        </w:rPr>
        <w:fldChar w:fldCharType="end"/>
      </w:r>
    </w:p>
    <w:p w:rsidR="00300AA5" w:rsidRDefault="00300AA5" w:rsidP="00300AA5">
      <w:pPr>
        <w:rPr>
          <w:snapToGrid w:val="0"/>
        </w:rPr>
      </w:pPr>
      <w:r>
        <w:rPr>
          <w:snapToGrid w:val="0"/>
        </w:rPr>
        <w:tab/>
        <w:t>Senators SHEHEEN, COURSON, JACKSON, SHEALY, O’DELL, ALLEN, LOURIE, NICHOLSON, JOHNSON, MALLOY, PINCKNEY, GREGORY, SETZLER, CROMER, ALEXANDER, WILLIAMS and SCOTT proposed the following amendment (DG 900ABONUS):</w:t>
      </w:r>
    </w:p>
    <w:p w:rsidR="00300AA5" w:rsidRPr="00BD3658" w:rsidRDefault="00300AA5" w:rsidP="00300AA5">
      <w:pPr>
        <w:rPr>
          <w:snapToGrid w:val="0"/>
          <w:color w:val="auto"/>
        </w:rPr>
      </w:pPr>
      <w:r w:rsidRPr="00BD3658">
        <w:rPr>
          <w:snapToGrid w:val="0"/>
          <w:color w:val="auto"/>
        </w:rPr>
        <w:tab/>
        <w:t xml:space="preserve">Amend the bill, as and if amended, Part IB, Section 118, STATEWIDE REVENUE, page 608, proviso 118.14, after line 23, </w:t>
      </w:r>
      <w:r w:rsidRPr="00BD3658">
        <w:rPr>
          <w:snapToGrid w:val="0"/>
          <w:color w:val="auto"/>
        </w:rPr>
        <w:tab/>
        <w:t>by adding an appropriately numbered item to read:</w:t>
      </w:r>
    </w:p>
    <w:p w:rsidR="00300AA5" w:rsidRPr="00BD3658" w:rsidRDefault="00300AA5" w:rsidP="00300AA5">
      <w:pPr>
        <w:rPr>
          <w:i/>
          <w:snapToGrid w:val="0"/>
          <w:color w:val="auto"/>
          <w:u w:val="single"/>
        </w:rPr>
      </w:pPr>
      <w:r>
        <w:rPr>
          <w:snapToGrid w:val="0"/>
        </w:rPr>
        <w:tab/>
      </w:r>
      <w:r w:rsidRPr="00BD3658">
        <w:rPr>
          <w:snapToGrid w:val="0"/>
          <w:color w:val="auto"/>
        </w:rPr>
        <w:t>/</w:t>
      </w:r>
      <w:r w:rsidRPr="00BD3658">
        <w:rPr>
          <w:snapToGrid w:val="0"/>
          <w:color w:val="auto"/>
        </w:rPr>
        <w:tab/>
      </w:r>
      <w:r w:rsidRPr="00BD3658">
        <w:rPr>
          <w:i/>
          <w:snapToGrid w:val="0"/>
          <w:color w:val="auto"/>
          <w:u w:val="single"/>
        </w:rPr>
        <w:t>(  )</w:t>
      </w:r>
      <w:r w:rsidRPr="00BD3658">
        <w:rPr>
          <w:i/>
          <w:snapToGrid w:val="0"/>
          <w:color w:val="auto"/>
          <w:u w:val="single"/>
        </w:rPr>
        <w:tab/>
        <w:t>D50-Department of Administration</w:t>
      </w:r>
    </w:p>
    <w:p w:rsidR="00300AA5" w:rsidRPr="00BD3658" w:rsidRDefault="00300AA5" w:rsidP="00300AA5">
      <w:pPr>
        <w:rPr>
          <w:snapToGrid w:val="0"/>
          <w:color w:val="auto"/>
        </w:rPr>
      </w:pPr>
      <w:r w:rsidRPr="00BD3658">
        <w:rPr>
          <w:i/>
          <w:snapToGrid w:val="0"/>
          <w:color w:val="auto"/>
        </w:rPr>
        <w:tab/>
      </w:r>
      <w:r w:rsidRPr="00BD3658">
        <w:rPr>
          <w:i/>
          <w:snapToGrid w:val="0"/>
          <w:color w:val="auto"/>
        </w:rPr>
        <w:tab/>
      </w:r>
      <w:r w:rsidRPr="00BD3658">
        <w:rPr>
          <w:i/>
          <w:snapToGrid w:val="0"/>
          <w:color w:val="auto"/>
        </w:rPr>
        <w:tab/>
      </w:r>
      <w:r w:rsidRPr="00AB77E4">
        <w:rPr>
          <w:snapToGrid w:val="0"/>
          <w:color w:val="auto"/>
        </w:rPr>
        <w:tab/>
      </w:r>
      <w:r w:rsidRPr="00BD3658">
        <w:rPr>
          <w:i/>
          <w:snapToGrid w:val="0"/>
          <w:color w:val="auto"/>
          <w:u w:val="single"/>
        </w:rPr>
        <w:t>Employee Pay Bonus</w:t>
      </w:r>
      <w:r w:rsidRPr="00BD3658">
        <w:rPr>
          <w:i/>
          <w:snapToGrid w:val="0"/>
          <w:color w:val="auto"/>
          <w:u w:val="single"/>
        </w:rPr>
        <w:tab/>
      </w:r>
      <w:r w:rsidRPr="00BD3658">
        <w:rPr>
          <w:i/>
          <w:snapToGrid w:val="0"/>
          <w:color w:val="auto"/>
          <w:u w:val="single"/>
        </w:rPr>
        <w:tab/>
      </w:r>
      <w:r w:rsidRPr="00BD3658">
        <w:rPr>
          <w:i/>
          <w:snapToGrid w:val="0"/>
          <w:color w:val="auto"/>
          <w:u w:val="single"/>
        </w:rPr>
        <w:tab/>
      </w:r>
      <w:r w:rsidRPr="00BD3658">
        <w:rPr>
          <w:i/>
          <w:snapToGrid w:val="0"/>
          <w:color w:val="auto"/>
          <w:u w:val="single"/>
        </w:rPr>
        <w:tab/>
      </w:r>
      <w:r w:rsidRPr="00BD3658">
        <w:rPr>
          <w:i/>
          <w:snapToGrid w:val="0"/>
          <w:color w:val="auto"/>
          <w:u w:val="single"/>
        </w:rPr>
        <w:tab/>
      </w:r>
      <w:r w:rsidRPr="00BD3658">
        <w:rPr>
          <w:i/>
          <w:snapToGrid w:val="0"/>
          <w:color w:val="auto"/>
          <w:u w:val="single"/>
        </w:rPr>
        <w:tab/>
        <w:t>$25,500,000</w:t>
      </w:r>
    </w:p>
    <w:p w:rsidR="00300AA5" w:rsidRPr="00BD3658" w:rsidRDefault="00300AA5" w:rsidP="00300AA5">
      <w:pPr>
        <w:rPr>
          <w:i/>
          <w:iCs/>
          <w:color w:val="auto"/>
          <w:u w:val="single"/>
        </w:rPr>
      </w:pPr>
      <w:r w:rsidRPr="00AB77E4">
        <w:rPr>
          <w:snapToGrid w:val="0"/>
          <w:color w:val="auto"/>
        </w:rPr>
        <w:tab/>
      </w:r>
      <w:r w:rsidRPr="00AB77E4">
        <w:rPr>
          <w:snapToGrid w:val="0"/>
          <w:color w:val="auto"/>
        </w:rPr>
        <w:tab/>
      </w:r>
      <w:r w:rsidRPr="00AB77E4">
        <w:rPr>
          <w:snapToGrid w:val="0"/>
          <w:color w:val="auto"/>
        </w:rPr>
        <w:tab/>
      </w:r>
      <w:r w:rsidRPr="00BD3658">
        <w:rPr>
          <w:i/>
          <w:snapToGrid w:val="0"/>
          <w:color w:val="auto"/>
          <w:u w:val="single"/>
        </w:rPr>
        <w:t>(  .1)</w:t>
      </w:r>
      <w:r w:rsidRPr="00BD3658">
        <w:rPr>
          <w:i/>
          <w:snapToGrid w:val="0"/>
          <w:color w:val="auto"/>
          <w:u w:val="single"/>
        </w:rPr>
        <w:tab/>
        <w:t>Effective on the first pay date that occurs on or after the date the funds become available, the Department of Administration shall</w:t>
      </w:r>
      <w:r w:rsidRPr="00BD3658">
        <w:rPr>
          <w:i/>
          <w:color w:val="auto"/>
          <w:u w:val="single"/>
        </w:rPr>
        <w:t xml:space="preserve"> allocate to state agencies $25,500,000 to provide for a one-time lump sum bonus.  Each state employee, in a full-time equivalent position, who has been in continuous state service since June 2, 2015, is eligible to receive a $900 one-time lump sum payment.  </w:t>
      </w:r>
      <w:r w:rsidRPr="00BD3658">
        <w:rPr>
          <w:i/>
          <w:iCs/>
          <w:color w:val="auto"/>
          <w:u w:val="single"/>
        </w:rPr>
        <w:t>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The earnings limit in Proviso 117.55 does not apply to this bonus.</w:t>
      </w:r>
    </w:p>
    <w:p w:rsidR="00300AA5" w:rsidRPr="00BD3658" w:rsidRDefault="00300AA5" w:rsidP="00300AA5">
      <w:pPr>
        <w:rPr>
          <w:i/>
          <w:color w:val="auto"/>
          <w:u w:val="single"/>
        </w:rPr>
      </w:pPr>
      <w:r w:rsidRPr="00AB77E4">
        <w:rPr>
          <w:iCs/>
          <w:color w:val="auto"/>
        </w:rPr>
        <w:tab/>
      </w:r>
      <w:r w:rsidRPr="00BD3658">
        <w:rPr>
          <w:i/>
          <w:iCs/>
          <w:color w:val="auto"/>
          <w:u w:val="single"/>
        </w:rPr>
        <w:t>If only a portion of the $25,500,000 becomes available, then the $900 one-time lump sum payment to each qualified employee must be reduced proportionately.</w:t>
      </w:r>
      <w:r w:rsidRPr="00B47B90">
        <w:rPr>
          <w:iCs/>
          <w:color w:val="auto"/>
        </w:rPr>
        <w:t xml:space="preserve"> </w:t>
      </w:r>
      <w:r w:rsidR="00AB77E4" w:rsidRPr="00B47B90">
        <w:rPr>
          <w:iCs/>
          <w:color w:val="auto"/>
        </w:rPr>
        <w:t xml:space="preserve"> /</w:t>
      </w:r>
    </w:p>
    <w:p w:rsidR="00300AA5" w:rsidRPr="00BD3658" w:rsidRDefault="00300AA5" w:rsidP="00300AA5">
      <w:pPr>
        <w:rPr>
          <w:snapToGrid w:val="0"/>
          <w:color w:val="auto"/>
        </w:rPr>
      </w:pPr>
      <w:r w:rsidRPr="00BD3658">
        <w:rPr>
          <w:snapToGrid w:val="0"/>
          <w:color w:val="auto"/>
        </w:rPr>
        <w:tab/>
        <w:t>Renumber sections to conform.</w:t>
      </w:r>
    </w:p>
    <w:p w:rsidR="00300AA5" w:rsidRDefault="00300AA5" w:rsidP="00300AA5">
      <w:pPr>
        <w:rPr>
          <w:snapToGrid w:val="0"/>
        </w:rPr>
      </w:pPr>
      <w:r w:rsidRPr="00BD3658">
        <w:rPr>
          <w:snapToGrid w:val="0"/>
          <w:color w:val="auto"/>
        </w:rPr>
        <w:tab/>
        <w:t>Amend sections, totals and title to conform.</w:t>
      </w:r>
    </w:p>
    <w:p w:rsidR="00E06EC9" w:rsidRPr="00300AA5" w:rsidRDefault="00E06EC9" w:rsidP="00E06EC9">
      <w:pPr>
        <w:rPr>
          <w:b/>
        </w:rPr>
      </w:pPr>
      <w:r w:rsidRPr="00300AA5">
        <w:rPr>
          <w:b/>
        </w:rPr>
        <w:tab/>
        <w:t xml:space="preserve"> </w:t>
      </w:r>
    </w:p>
    <w:p w:rsidR="00300AA5" w:rsidRPr="00300AA5" w:rsidRDefault="00E06EC9" w:rsidP="00D2381A">
      <w:pPr>
        <w:pStyle w:val="Header"/>
        <w:tabs>
          <w:tab w:val="clear" w:pos="8640"/>
          <w:tab w:val="left" w:pos="4320"/>
        </w:tabs>
      </w:pPr>
      <w:r w:rsidRPr="00300AA5">
        <w:rPr>
          <w:b/>
        </w:rPr>
        <w:tab/>
      </w:r>
      <w:r w:rsidR="00300AA5">
        <w:t>Senator SHEHEEN explained the amendment.</w:t>
      </w:r>
    </w:p>
    <w:p w:rsidR="00675C77" w:rsidRDefault="00300AA5" w:rsidP="00D2381A">
      <w:pPr>
        <w:pStyle w:val="Header"/>
        <w:tabs>
          <w:tab w:val="clear" w:pos="8640"/>
          <w:tab w:val="left" w:pos="4320"/>
        </w:tabs>
      </w:pPr>
      <w:r>
        <w:rPr>
          <w:b/>
        </w:rPr>
        <w:tab/>
      </w:r>
      <w:r w:rsidR="00E06EC9" w:rsidRPr="00E06EC9">
        <w:t>Senator JACKSON spoke on the amendment.</w:t>
      </w:r>
    </w:p>
    <w:p w:rsidR="00E06EC9" w:rsidRDefault="00E06EC9" w:rsidP="00D2381A">
      <w:pPr>
        <w:pStyle w:val="Header"/>
        <w:tabs>
          <w:tab w:val="clear" w:pos="8640"/>
          <w:tab w:val="left" w:pos="4320"/>
        </w:tabs>
      </w:pPr>
    </w:p>
    <w:p w:rsidR="00E06EC9" w:rsidRDefault="00B72CF8" w:rsidP="00D2381A">
      <w:pPr>
        <w:pStyle w:val="Header"/>
        <w:tabs>
          <w:tab w:val="clear" w:pos="8640"/>
          <w:tab w:val="left" w:pos="4320"/>
        </w:tabs>
      </w:pPr>
      <w:r>
        <w:tab/>
        <w:t>Senator BRIGHT moved to lay the amendment on the table.</w:t>
      </w:r>
    </w:p>
    <w:p w:rsidR="00B72CF8" w:rsidRDefault="00B72CF8" w:rsidP="00D2381A">
      <w:pPr>
        <w:pStyle w:val="Header"/>
        <w:tabs>
          <w:tab w:val="clear" w:pos="8640"/>
          <w:tab w:val="left" w:pos="4320"/>
        </w:tabs>
      </w:pPr>
    </w:p>
    <w:p w:rsidR="00B72CF8" w:rsidRDefault="00B72CF8" w:rsidP="00D2381A">
      <w:pPr>
        <w:pStyle w:val="Header"/>
        <w:tabs>
          <w:tab w:val="clear" w:pos="8640"/>
          <w:tab w:val="left" w:pos="4320"/>
        </w:tabs>
      </w:pPr>
      <w:r>
        <w:tab/>
        <w:t>The "ayes" and "nays" were demanded and taken, resulting as follows:</w:t>
      </w:r>
    </w:p>
    <w:p w:rsidR="00B72CF8" w:rsidRPr="00B72CF8" w:rsidRDefault="00B72CF8" w:rsidP="00B72CF8">
      <w:pPr>
        <w:pStyle w:val="Header"/>
        <w:tabs>
          <w:tab w:val="clear" w:pos="8640"/>
          <w:tab w:val="left" w:pos="4320"/>
        </w:tabs>
        <w:jc w:val="center"/>
        <w:rPr>
          <w:b/>
        </w:rPr>
      </w:pPr>
      <w:r w:rsidRPr="00B72CF8">
        <w:rPr>
          <w:b/>
        </w:rPr>
        <w:t>Ayes 15; Nays 30</w:t>
      </w:r>
    </w:p>
    <w:p w:rsidR="00B72CF8" w:rsidRDefault="00B72CF8" w:rsidP="00D2381A">
      <w:pPr>
        <w:pStyle w:val="Header"/>
        <w:tabs>
          <w:tab w:val="clear" w:pos="8640"/>
          <w:tab w:val="left" w:pos="4320"/>
        </w:tabs>
      </w:pPr>
    </w:p>
    <w:p w:rsidR="00B72CF8" w:rsidRDefault="00B72CF8" w:rsidP="00B72C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72CF8">
        <w:rPr>
          <w:b/>
        </w:rPr>
        <w:t>AYES</w:t>
      </w:r>
    </w:p>
    <w:p w:rsidR="00B72CF8" w:rsidRDefault="00B72CF8" w:rsidP="00B72C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2CF8">
        <w:t>Bennett</w:t>
      </w:r>
      <w:r>
        <w:tab/>
      </w:r>
      <w:r w:rsidRPr="00B72CF8">
        <w:t>Bright</w:t>
      </w:r>
      <w:r>
        <w:tab/>
      </w:r>
      <w:r w:rsidRPr="00B72CF8">
        <w:t>Bryant</w:t>
      </w:r>
    </w:p>
    <w:p w:rsidR="00B72CF8" w:rsidRDefault="00B72CF8" w:rsidP="00B72C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2CF8">
        <w:t>Campsen</w:t>
      </w:r>
      <w:r>
        <w:tab/>
      </w:r>
      <w:r w:rsidRPr="00B72CF8">
        <w:t>Corbin</w:t>
      </w:r>
      <w:r>
        <w:tab/>
      </w:r>
      <w:r w:rsidRPr="00B72CF8">
        <w:t>Davis</w:t>
      </w:r>
    </w:p>
    <w:p w:rsidR="00B72CF8" w:rsidRDefault="00B72CF8" w:rsidP="00B72C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2CF8">
        <w:t>Fair</w:t>
      </w:r>
      <w:r>
        <w:tab/>
      </w:r>
      <w:r w:rsidRPr="00B72CF8">
        <w:t>Grooms</w:t>
      </w:r>
      <w:r>
        <w:tab/>
      </w:r>
      <w:r w:rsidRPr="00B72CF8">
        <w:t>Hembree</w:t>
      </w:r>
    </w:p>
    <w:p w:rsidR="00B72CF8" w:rsidRDefault="00B72CF8" w:rsidP="00B72C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2CF8">
        <w:rPr>
          <w:i/>
        </w:rPr>
        <w:t>Martin, Shane</w:t>
      </w:r>
      <w:r>
        <w:rPr>
          <w:i/>
        </w:rPr>
        <w:tab/>
      </w:r>
      <w:r w:rsidRPr="00B72CF8">
        <w:t>Peeler</w:t>
      </w:r>
      <w:r>
        <w:tab/>
      </w:r>
      <w:r w:rsidRPr="00B72CF8">
        <w:t>Thurmond</w:t>
      </w:r>
    </w:p>
    <w:p w:rsidR="00B72CF8" w:rsidRDefault="00B72CF8" w:rsidP="00B72C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2CF8">
        <w:t>Turner</w:t>
      </w:r>
      <w:r>
        <w:tab/>
      </w:r>
      <w:r w:rsidRPr="00B72CF8">
        <w:t>Verdin</w:t>
      </w:r>
      <w:r>
        <w:tab/>
      </w:r>
      <w:r w:rsidRPr="00B72CF8">
        <w:t>Young</w:t>
      </w:r>
    </w:p>
    <w:p w:rsidR="00B72CF8" w:rsidRDefault="00B72CF8" w:rsidP="00B72C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72CF8" w:rsidRPr="00B72CF8" w:rsidRDefault="00B72CF8" w:rsidP="00B72C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72CF8">
        <w:rPr>
          <w:b/>
        </w:rPr>
        <w:t>Total--15</w:t>
      </w:r>
    </w:p>
    <w:p w:rsidR="00B72CF8" w:rsidRDefault="00B72CF8" w:rsidP="00B72C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72CF8">
        <w:rPr>
          <w:b/>
        </w:rPr>
        <w:t>NAYS</w:t>
      </w:r>
    </w:p>
    <w:p w:rsidR="00B72CF8" w:rsidRDefault="00B72CF8" w:rsidP="00B72C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2CF8">
        <w:t>Alexander</w:t>
      </w:r>
      <w:r>
        <w:tab/>
      </w:r>
      <w:r w:rsidRPr="00B72CF8">
        <w:t>Allen</w:t>
      </w:r>
      <w:r>
        <w:tab/>
      </w:r>
      <w:r w:rsidRPr="00B72CF8">
        <w:t>Campbell</w:t>
      </w:r>
    </w:p>
    <w:p w:rsidR="00B72CF8" w:rsidRDefault="00B72CF8" w:rsidP="00B72C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2CF8">
        <w:t>Cleary</w:t>
      </w:r>
      <w:r>
        <w:tab/>
      </w:r>
      <w:r w:rsidRPr="00B72CF8">
        <w:t>Coleman</w:t>
      </w:r>
      <w:r>
        <w:tab/>
      </w:r>
      <w:r w:rsidRPr="00B72CF8">
        <w:t>Courson</w:t>
      </w:r>
    </w:p>
    <w:p w:rsidR="00B72CF8" w:rsidRDefault="00B72CF8" w:rsidP="00B72C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2CF8">
        <w:t>Cromer</w:t>
      </w:r>
      <w:r>
        <w:tab/>
      </w:r>
      <w:r w:rsidRPr="00B72CF8">
        <w:t>Gregory</w:t>
      </w:r>
      <w:r>
        <w:tab/>
      </w:r>
      <w:r w:rsidRPr="00B72CF8">
        <w:t>Hayes</w:t>
      </w:r>
    </w:p>
    <w:p w:rsidR="00B72CF8" w:rsidRDefault="00B72CF8" w:rsidP="00B72C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2CF8">
        <w:t>Hutto</w:t>
      </w:r>
      <w:r>
        <w:tab/>
      </w:r>
      <w:r w:rsidRPr="00B72CF8">
        <w:t>Jackson</w:t>
      </w:r>
      <w:r>
        <w:tab/>
      </w:r>
      <w:r w:rsidRPr="00B72CF8">
        <w:t>Johnson</w:t>
      </w:r>
    </w:p>
    <w:p w:rsidR="00B72CF8" w:rsidRDefault="00B72CF8" w:rsidP="00B72C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2CF8">
        <w:t>Leatherman</w:t>
      </w:r>
      <w:r>
        <w:tab/>
      </w:r>
      <w:r w:rsidRPr="00B72CF8">
        <w:t>Lourie</w:t>
      </w:r>
      <w:r>
        <w:tab/>
      </w:r>
      <w:r w:rsidRPr="00B72CF8">
        <w:t>Malloy</w:t>
      </w:r>
    </w:p>
    <w:p w:rsidR="00B72CF8" w:rsidRDefault="00B72CF8" w:rsidP="00B72C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2CF8">
        <w:rPr>
          <w:i/>
        </w:rPr>
        <w:t>Martin, Larry</w:t>
      </w:r>
      <w:r>
        <w:rPr>
          <w:i/>
        </w:rPr>
        <w:tab/>
      </w:r>
      <w:r w:rsidRPr="00B72CF8">
        <w:t>Massey</w:t>
      </w:r>
      <w:r>
        <w:tab/>
      </w:r>
      <w:r w:rsidRPr="00B72CF8">
        <w:t>Matthews</w:t>
      </w:r>
    </w:p>
    <w:p w:rsidR="00B72CF8" w:rsidRDefault="00B72CF8" w:rsidP="00B72C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2CF8">
        <w:t>McElveen</w:t>
      </w:r>
      <w:r>
        <w:tab/>
      </w:r>
      <w:r w:rsidRPr="00B72CF8">
        <w:t>Nicholson</w:t>
      </w:r>
      <w:r>
        <w:tab/>
      </w:r>
      <w:r w:rsidRPr="00B72CF8">
        <w:t>O'Dell</w:t>
      </w:r>
    </w:p>
    <w:p w:rsidR="00B72CF8" w:rsidRDefault="00B72CF8" w:rsidP="00B72C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2CF8">
        <w:t>Pinckney</w:t>
      </w:r>
      <w:r>
        <w:tab/>
      </w:r>
      <w:r w:rsidRPr="00B72CF8">
        <w:t>Rankin</w:t>
      </w:r>
      <w:r>
        <w:tab/>
      </w:r>
      <w:r w:rsidRPr="00B72CF8">
        <w:t>Reese</w:t>
      </w:r>
    </w:p>
    <w:p w:rsidR="00B72CF8" w:rsidRDefault="00B72CF8" w:rsidP="00B72C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2CF8">
        <w:t>Sabb</w:t>
      </w:r>
      <w:r>
        <w:tab/>
      </w:r>
      <w:r w:rsidRPr="00B72CF8">
        <w:t>Scott</w:t>
      </w:r>
      <w:r>
        <w:tab/>
      </w:r>
      <w:r w:rsidRPr="00B72CF8">
        <w:t>Setzler</w:t>
      </w:r>
    </w:p>
    <w:p w:rsidR="00B72CF8" w:rsidRDefault="00B72CF8" w:rsidP="00B72C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2CF8">
        <w:t>Shealy</w:t>
      </w:r>
      <w:r>
        <w:tab/>
      </w:r>
      <w:r w:rsidRPr="00B72CF8">
        <w:t>Sheheen</w:t>
      </w:r>
      <w:r>
        <w:tab/>
      </w:r>
      <w:r w:rsidRPr="00B72CF8">
        <w:t>Williams</w:t>
      </w:r>
    </w:p>
    <w:p w:rsidR="00B72CF8" w:rsidRDefault="00B72CF8" w:rsidP="00B72C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72CF8" w:rsidRPr="00B72CF8" w:rsidRDefault="00B72CF8" w:rsidP="00B72C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72CF8">
        <w:rPr>
          <w:b/>
        </w:rPr>
        <w:t>Total--30</w:t>
      </w:r>
    </w:p>
    <w:p w:rsidR="00B72CF8" w:rsidRPr="00B72CF8" w:rsidRDefault="00B72CF8" w:rsidP="00B72CF8">
      <w:pPr>
        <w:pStyle w:val="Header"/>
        <w:tabs>
          <w:tab w:val="clear" w:pos="8640"/>
          <w:tab w:val="left" w:pos="4320"/>
        </w:tabs>
      </w:pPr>
    </w:p>
    <w:p w:rsidR="00B72CF8" w:rsidRDefault="00B72CF8" w:rsidP="00D2381A">
      <w:pPr>
        <w:pStyle w:val="Header"/>
        <w:tabs>
          <w:tab w:val="clear" w:pos="8640"/>
          <w:tab w:val="left" w:pos="4320"/>
        </w:tabs>
      </w:pPr>
      <w:r>
        <w:tab/>
        <w:t xml:space="preserve">The Senate refused to table the amendment. </w:t>
      </w:r>
    </w:p>
    <w:p w:rsidR="00B72CF8" w:rsidRDefault="00B72CF8" w:rsidP="00D2381A">
      <w:pPr>
        <w:pStyle w:val="Header"/>
        <w:tabs>
          <w:tab w:val="clear" w:pos="8640"/>
          <w:tab w:val="left" w:pos="4320"/>
        </w:tabs>
      </w:pPr>
    </w:p>
    <w:p w:rsidR="00B72CF8" w:rsidRDefault="00B72CF8" w:rsidP="00D2381A">
      <w:pPr>
        <w:pStyle w:val="Header"/>
        <w:tabs>
          <w:tab w:val="clear" w:pos="8640"/>
          <w:tab w:val="left" w:pos="4320"/>
        </w:tabs>
      </w:pPr>
      <w:r>
        <w:tab/>
        <w:t>Senator BRIGHT spoke on the amendment.</w:t>
      </w:r>
    </w:p>
    <w:p w:rsidR="00B72CF8" w:rsidRDefault="00B72CF8" w:rsidP="00D2381A">
      <w:pPr>
        <w:pStyle w:val="Header"/>
        <w:tabs>
          <w:tab w:val="clear" w:pos="8640"/>
          <w:tab w:val="left" w:pos="4320"/>
        </w:tabs>
      </w:pPr>
    </w:p>
    <w:p w:rsidR="00B72CF8" w:rsidRDefault="006146AC" w:rsidP="006146AC">
      <w:pPr>
        <w:pStyle w:val="Header"/>
        <w:tabs>
          <w:tab w:val="clear" w:pos="8640"/>
          <w:tab w:val="left" w:pos="4320"/>
        </w:tabs>
        <w:jc w:val="center"/>
        <w:rPr>
          <w:b/>
        </w:rPr>
      </w:pPr>
      <w:r>
        <w:rPr>
          <w:b/>
        </w:rPr>
        <w:t>Objection</w:t>
      </w:r>
    </w:p>
    <w:p w:rsidR="006146AC" w:rsidRDefault="006146AC" w:rsidP="006146AC">
      <w:pPr>
        <w:pStyle w:val="Header"/>
        <w:tabs>
          <w:tab w:val="clear" w:pos="8640"/>
          <w:tab w:val="left" w:pos="4320"/>
        </w:tabs>
      </w:pPr>
      <w:r>
        <w:tab/>
        <w:t xml:space="preserve">Senator </w:t>
      </w:r>
      <w:r w:rsidR="00945DBC">
        <w:t>HAYES</w:t>
      </w:r>
      <w:r>
        <w:t xml:space="preserve"> asked unanimous consent, with Senator BRIGHT retaining the floor, to proceed to the next amendment. </w:t>
      </w:r>
    </w:p>
    <w:p w:rsidR="006146AC" w:rsidRDefault="006146AC" w:rsidP="006146AC">
      <w:pPr>
        <w:pStyle w:val="Header"/>
        <w:tabs>
          <w:tab w:val="clear" w:pos="8640"/>
          <w:tab w:val="left" w:pos="4320"/>
        </w:tabs>
      </w:pPr>
      <w:r>
        <w:tab/>
        <w:t xml:space="preserve">Senator SETZLER objected. </w:t>
      </w:r>
    </w:p>
    <w:p w:rsidR="006146AC" w:rsidRDefault="006146AC" w:rsidP="006146AC">
      <w:pPr>
        <w:pStyle w:val="Header"/>
        <w:tabs>
          <w:tab w:val="clear" w:pos="8640"/>
          <w:tab w:val="left" w:pos="4320"/>
        </w:tabs>
      </w:pPr>
    </w:p>
    <w:p w:rsidR="006146AC" w:rsidRDefault="006146AC" w:rsidP="006146AC">
      <w:pPr>
        <w:pStyle w:val="Header"/>
        <w:tabs>
          <w:tab w:val="clear" w:pos="8640"/>
          <w:tab w:val="left" w:pos="4320"/>
        </w:tabs>
      </w:pPr>
      <w:r>
        <w:tab/>
        <w:t xml:space="preserve">Senator BRIGHT resumed speaking on the amendment. </w:t>
      </w:r>
    </w:p>
    <w:p w:rsidR="006146AC" w:rsidRPr="006146AC" w:rsidRDefault="006146AC" w:rsidP="006146AC">
      <w:pPr>
        <w:pStyle w:val="Header"/>
        <w:tabs>
          <w:tab w:val="clear" w:pos="8640"/>
          <w:tab w:val="left" w:pos="4320"/>
        </w:tabs>
      </w:pPr>
    </w:p>
    <w:p w:rsidR="00945DBC" w:rsidRDefault="00945DBC" w:rsidP="00945DBC">
      <w:pPr>
        <w:pStyle w:val="Header"/>
        <w:tabs>
          <w:tab w:val="clear" w:pos="8640"/>
          <w:tab w:val="left" w:pos="4320"/>
        </w:tabs>
        <w:jc w:val="center"/>
        <w:rPr>
          <w:b/>
        </w:rPr>
      </w:pPr>
      <w:r>
        <w:rPr>
          <w:b/>
        </w:rPr>
        <w:t>Objection</w:t>
      </w:r>
    </w:p>
    <w:p w:rsidR="00945DBC" w:rsidRDefault="00945DBC" w:rsidP="00945DBC">
      <w:pPr>
        <w:pStyle w:val="Header"/>
        <w:tabs>
          <w:tab w:val="clear" w:pos="8640"/>
          <w:tab w:val="left" w:pos="4320"/>
        </w:tabs>
      </w:pPr>
      <w:r>
        <w:tab/>
        <w:t xml:space="preserve">Senator HAYES asked unanimous consent, with Senator BRIGHT retaining the floor, to proceed to the next amendment. </w:t>
      </w:r>
    </w:p>
    <w:p w:rsidR="00945DBC" w:rsidRDefault="00945DBC" w:rsidP="00945DBC">
      <w:pPr>
        <w:pStyle w:val="Header"/>
        <w:tabs>
          <w:tab w:val="clear" w:pos="8640"/>
          <w:tab w:val="left" w:pos="4320"/>
        </w:tabs>
      </w:pPr>
      <w:r>
        <w:tab/>
        <w:t xml:space="preserve">Senator SHEHEEN objected. </w:t>
      </w:r>
    </w:p>
    <w:p w:rsidR="00B72CF8" w:rsidRPr="00E06EC9" w:rsidRDefault="00B72CF8" w:rsidP="00D2381A">
      <w:pPr>
        <w:pStyle w:val="Header"/>
        <w:tabs>
          <w:tab w:val="clear" w:pos="8640"/>
          <w:tab w:val="left" w:pos="4320"/>
        </w:tabs>
      </w:pPr>
    </w:p>
    <w:p w:rsidR="00E06EC9" w:rsidRDefault="00E345A7" w:rsidP="00E345A7">
      <w:pPr>
        <w:pStyle w:val="Header"/>
        <w:tabs>
          <w:tab w:val="clear" w:pos="8640"/>
          <w:tab w:val="left" w:pos="4320"/>
        </w:tabs>
        <w:jc w:val="center"/>
        <w:rPr>
          <w:b/>
        </w:rPr>
      </w:pPr>
      <w:r w:rsidRPr="00E345A7">
        <w:rPr>
          <w:b/>
        </w:rPr>
        <w:t>Motion Adopted</w:t>
      </w:r>
    </w:p>
    <w:p w:rsidR="00E345A7" w:rsidRDefault="00E345A7" w:rsidP="00E345A7">
      <w:pPr>
        <w:pStyle w:val="Header"/>
        <w:tabs>
          <w:tab w:val="clear" w:pos="8640"/>
          <w:tab w:val="left" w:pos="4320"/>
        </w:tabs>
      </w:pPr>
      <w:r>
        <w:tab/>
      </w:r>
      <w:r w:rsidR="00BB11DB">
        <w:t>Senator PEELER asked unanimous consent, with Senator BRIGHT retaining the floor, that the Senate stand adjourned.</w:t>
      </w:r>
    </w:p>
    <w:p w:rsidR="00BB11DB" w:rsidRDefault="00BB11DB" w:rsidP="00E345A7">
      <w:pPr>
        <w:pStyle w:val="Header"/>
        <w:tabs>
          <w:tab w:val="clear" w:pos="8640"/>
          <w:tab w:val="left" w:pos="4320"/>
        </w:tabs>
      </w:pPr>
      <w:r>
        <w:tab/>
        <w:t xml:space="preserve">There was no objection. </w:t>
      </w:r>
    </w:p>
    <w:p w:rsidR="00BB11DB" w:rsidRDefault="00BB11DB" w:rsidP="00E345A7">
      <w:pPr>
        <w:pStyle w:val="Header"/>
        <w:tabs>
          <w:tab w:val="clear" w:pos="8640"/>
          <w:tab w:val="left" w:pos="4320"/>
        </w:tabs>
      </w:pPr>
    </w:p>
    <w:p w:rsidR="00BB11DB" w:rsidRPr="00E345A7" w:rsidRDefault="00BB11DB" w:rsidP="00E345A7">
      <w:pPr>
        <w:pStyle w:val="Header"/>
        <w:tabs>
          <w:tab w:val="clear" w:pos="8640"/>
          <w:tab w:val="left" w:pos="4320"/>
        </w:tabs>
      </w:pPr>
      <w:r>
        <w:tab/>
        <w:t xml:space="preserve">Debate was interrupted by adjournment. </w:t>
      </w:r>
    </w:p>
    <w:p w:rsidR="00945DBC" w:rsidRDefault="00945DBC" w:rsidP="00D2381A">
      <w:pPr>
        <w:pStyle w:val="Header"/>
        <w:tabs>
          <w:tab w:val="clear" w:pos="8640"/>
          <w:tab w:val="left" w:pos="4320"/>
        </w:tabs>
        <w:rPr>
          <w:b/>
        </w:rPr>
      </w:pPr>
    </w:p>
    <w:p w:rsidR="004005FF" w:rsidRPr="00585974" w:rsidRDefault="004005FF" w:rsidP="004005FF">
      <w:pPr>
        <w:ind w:firstLine="216"/>
        <w:jc w:val="center"/>
        <w:rPr>
          <w:b/>
        </w:rPr>
      </w:pPr>
      <w:r w:rsidRPr="00585974">
        <w:rPr>
          <w:b/>
        </w:rPr>
        <w:t>LOCAL APPOINTMENT</w:t>
      </w:r>
    </w:p>
    <w:p w:rsidR="004005FF" w:rsidRPr="00585974" w:rsidRDefault="004005FF" w:rsidP="004005FF">
      <w:pPr>
        <w:ind w:firstLine="216"/>
        <w:jc w:val="center"/>
        <w:rPr>
          <w:b/>
        </w:rPr>
      </w:pPr>
      <w:r w:rsidRPr="00585974">
        <w:rPr>
          <w:b/>
        </w:rPr>
        <w:t>Confirmation</w:t>
      </w:r>
    </w:p>
    <w:p w:rsidR="004005FF" w:rsidRDefault="004005FF" w:rsidP="004005FF">
      <w:pPr>
        <w:ind w:firstLine="216"/>
      </w:pPr>
      <w:r>
        <w:t>Having received a favorable report from the Senate, the following appointment was confirmed in open session:</w:t>
      </w:r>
    </w:p>
    <w:p w:rsidR="004005FF" w:rsidRPr="00585974" w:rsidRDefault="004005FF" w:rsidP="004005FF">
      <w:pPr>
        <w:keepNext/>
        <w:ind w:firstLine="216"/>
        <w:rPr>
          <w:u w:val="single"/>
        </w:rPr>
      </w:pPr>
      <w:r w:rsidRPr="00585974">
        <w:rPr>
          <w:u w:val="single"/>
        </w:rPr>
        <w:t xml:space="preserve">Initial Appointment, Chester County </w:t>
      </w:r>
      <w:r>
        <w:rPr>
          <w:u w:val="single"/>
        </w:rPr>
        <w:t xml:space="preserve">Part-time </w:t>
      </w:r>
      <w:r w:rsidRPr="00585974">
        <w:rPr>
          <w:u w:val="single"/>
        </w:rPr>
        <w:t>Magistrate, with the term to commence April 30, 2015, and to expire April 30, 2019</w:t>
      </w:r>
    </w:p>
    <w:p w:rsidR="004005FF" w:rsidRDefault="004005FF" w:rsidP="004005FF">
      <w:pPr>
        <w:ind w:firstLine="216"/>
      </w:pPr>
      <w:r>
        <w:t>Lenard Price, 1751 Columbia R</w:t>
      </w:r>
      <w:r w:rsidR="00AB77E4">
        <w:t>oa</w:t>
      </w:r>
      <w:r>
        <w:t>d, Chester, SC 29706</w:t>
      </w:r>
      <w:r w:rsidRPr="00585974">
        <w:rPr>
          <w:i/>
        </w:rPr>
        <w:t xml:space="preserve"> VICE </w:t>
      </w:r>
      <w:r w:rsidRPr="00585974">
        <w:t>Diane Moore</w:t>
      </w:r>
    </w:p>
    <w:p w:rsidR="004005FF" w:rsidRDefault="004005FF">
      <w:pPr>
        <w:pStyle w:val="Header"/>
        <w:tabs>
          <w:tab w:val="clear" w:pos="8640"/>
          <w:tab w:val="left" w:pos="4320"/>
        </w:tabs>
      </w:pPr>
    </w:p>
    <w:p w:rsidR="00CC7FE5" w:rsidRDefault="00CC7FE5" w:rsidP="00CC7FE5">
      <w:pPr>
        <w:pStyle w:val="Header"/>
        <w:tabs>
          <w:tab w:val="clear" w:pos="8640"/>
          <w:tab w:val="left" w:pos="4320"/>
        </w:tabs>
        <w:jc w:val="center"/>
        <w:rPr>
          <w:b/>
        </w:rPr>
      </w:pPr>
      <w:r>
        <w:rPr>
          <w:b/>
        </w:rPr>
        <w:t>Motion Adopted</w:t>
      </w:r>
    </w:p>
    <w:p w:rsidR="00CC7FE5" w:rsidRPr="00015F61" w:rsidRDefault="00CC7FE5" w:rsidP="00CC7FE5">
      <w:pPr>
        <w:pStyle w:val="Header"/>
        <w:tabs>
          <w:tab w:val="clear" w:pos="8640"/>
          <w:tab w:val="left" w:pos="4320"/>
        </w:tabs>
      </w:pPr>
      <w:r>
        <w:tab/>
        <w:t xml:space="preserve">On motion of Senator </w:t>
      </w:r>
      <w:r w:rsidR="00867629">
        <w:t>PEELER</w:t>
      </w:r>
      <w:r>
        <w:t>, the Senate agreed to stand adjou</w:t>
      </w:r>
      <w:r w:rsidR="003674D6">
        <w:t>r</w:t>
      </w:r>
      <w:r>
        <w:t xml:space="preserve">ned. </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CC7FE5">
      <w:pPr>
        <w:pStyle w:val="Header"/>
        <w:keepLines/>
        <w:tabs>
          <w:tab w:val="clear" w:pos="8640"/>
          <w:tab w:val="left" w:pos="4320"/>
        </w:tabs>
      </w:pPr>
      <w:r>
        <w:tab/>
        <w:t xml:space="preserve">At </w:t>
      </w:r>
      <w:r w:rsidR="002343C4">
        <w:t>5</w:t>
      </w:r>
      <w:r>
        <w:t>:</w:t>
      </w:r>
      <w:r w:rsidR="002343C4">
        <w:t>30</w:t>
      </w:r>
      <w:r>
        <w:t xml:space="preserve"> P</w:t>
      </w:r>
      <w:r w:rsidR="000A7610">
        <w:t xml:space="preserve">.M., on motion of Senator </w:t>
      </w:r>
      <w:r w:rsidR="00545ABF">
        <w:t>PEELER</w:t>
      </w:r>
      <w:r w:rsidR="000A7610">
        <w:t xml:space="preserve">, the Senate adjourned to meet tomorrow at </w:t>
      </w:r>
      <w:r w:rsidR="00066C2F">
        <w:t>2</w:t>
      </w:r>
      <w:r w:rsidR="002343C4">
        <w:t>:00</w:t>
      </w:r>
      <w:r w:rsidR="00B71622">
        <w:t xml:space="preserve"> </w:t>
      </w:r>
      <w:r w:rsidR="00066C2F">
        <w:t>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2343C4" w:rsidRDefault="002343C4">
      <w:pPr>
        <w:pStyle w:val="Header"/>
        <w:tabs>
          <w:tab w:val="clear" w:pos="8640"/>
          <w:tab w:val="left" w:pos="4320"/>
        </w:tabs>
      </w:pPr>
    </w:p>
    <w:sectPr w:rsidR="002343C4" w:rsidSect="000C4E65">
      <w:headerReference w:type="default" r:id="rId7"/>
      <w:footerReference w:type="default" r:id="rId8"/>
      <w:footerReference w:type="first" r:id="rId9"/>
      <w:type w:val="continuous"/>
      <w:pgSz w:w="12240" w:h="15840"/>
      <w:pgMar w:top="1008" w:right="4666" w:bottom="3499" w:left="1238" w:header="1008" w:footer="3499" w:gutter="0"/>
      <w:pgNumType w:start="223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3D7" w:rsidRDefault="005B13D7">
      <w:r>
        <w:separator/>
      </w:r>
    </w:p>
  </w:endnote>
  <w:endnote w:type="continuationSeparator" w:id="0">
    <w:p w:rsidR="005B13D7" w:rsidRDefault="005B1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3D7" w:rsidRDefault="005B13D7" w:rsidP="00BA1FBB">
    <w:pPr>
      <w:pStyle w:val="Footer"/>
      <w:spacing w:before="120"/>
      <w:jc w:val="center"/>
    </w:pPr>
    <w:r>
      <w:fldChar w:fldCharType="begin"/>
    </w:r>
    <w:r>
      <w:instrText xml:space="preserve"> PAGE   \* MERGEFORMAT </w:instrText>
    </w:r>
    <w:r>
      <w:fldChar w:fldCharType="separate"/>
    </w:r>
    <w:r w:rsidR="00133E9F">
      <w:rPr>
        <w:noProof/>
      </w:rPr>
      <w:t>2240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3D7" w:rsidRDefault="005B13D7" w:rsidP="00BA1FBB">
    <w:pPr>
      <w:pStyle w:val="Footer"/>
      <w:spacing w:before="120"/>
      <w:jc w:val="center"/>
    </w:pPr>
    <w:r>
      <w:fldChar w:fldCharType="begin"/>
    </w:r>
    <w:r>
      <w:instrText xml:space="preserve"> PAGE   \* MERGEFORMAT </w:instrText>
    </w:r>
    <w:r>
      <w:fldChar w:fldCharType="separate"/>
    </w:r>
    <w:r w:rsidR="00133E9F">
      <w:rPr>
        <w:noProof/>
      </w:rPr>
      <w:t>2239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3D7" w:rsidRDefault="005B13D7">
      <w:r>
        <w:separator/>
      </w:r>
    </w:p>
  </w:footnote>
  <w:footnote w:type="continuationSeparator" w:id="0">
    <w:p w:rsidR="005B13D7" w:rsidRDefault="005B1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3D7" w:rsidRPr="00BA1FBB" w:rsidRDefault="005B13D7" w:rsidP="00BA1FBB">
    <w:pPr>
      <w:pStyle w:val="Header"/>
      <w:spacing w:after="120"/>
      <w:jc w:val="center"/>
      <w:rPr>
        <w:b/>
      </w:rPr>
    </w:pPr>
    <w:r>
      <w:rPr>
        <w:b/>
      </w:rPr>
      <w:t>TUESDAY, MAY 5,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FE5"/>
    <w:rsid w:val="000038DF"/>
    <w:rsid w:val="000074E0"/>
    <w:rsid w:val="0001047D"/>
    <w:rsid w:val="00011183"/>
    <w:rsid w:val="00015500"/>
    <w:rsid w:val="00022CE8"/>
    <w:rsid w:val="0002352C"/>
    <w:rsid w:val="000309AD"/>
    <w:rsid w:val="00035014"/>
    <w:rsid w:val="00042056"/>
    <w:rsid w:val="00042327"/>
    <w:rsid w:val="000436F3"/>
    <w:rsid w:val="00043EAF"/>
    <w:rsid w:val="00050AAF"/>
    <w:rsid w:val="000566AC"/>
    <w:rsid w:val="0006162D"/>
    <w:rsid w:val="00064200"/>
    <w:rsid w:val="00066C2F"/>
    <w:rsid w:val="00074FE7"/>
    <w:rsid w:val="00075A91"/>
    <w:rsid w:val="0008217A"/>
    <w:rsid w:val="00082A18"/>
    <w:rsid w:val="0008755C"/>
    <w:rsid w:val="0009075C"/>
    <w:rsid w:val="000A0425"/>
    <w:rsid w:val="000A1200"/>
    <w:rsid w:val="000A288E"/>
    <w:rsid w:val="000A7610"/>
    <w:rsid w:val="000B4BD8"/>
    <w:rsid w:val="000B66A4"/>
    <w:rsid w:val="000C4E65"/>
    <w:rsid w:val="000C7111"/>
    <w:rsid w:val="000E4460"/>
    <w:rsid w:val="000F2F25"/>
    <w:rsid w:val="001001D1"/>
    <w:rsid w:val="00102596"/>
    <w:rsid w:val="00102C0A"/>
    <w:rsid w:val="00102FD0"/>
    <w:rsid w:val="00106BC4"/>
    <w:rsid w:val="00113BD2"/>
    <w:rsid w:val="00114764"/>
    <w:rsid w:val="00115328"/>
    <w:rsid w:val="00131C49"/>
    <w:rsid w:val="00133E9F"/>
    <w:rsid w:val="00135DD7"/>
    <w:rsid w:val="00136078"/>
    <w:rsid w:val="001410CF"/>
    <w:rsid w:val="00146098"/>
    <w:rsid w:val="001462F5"/>
    <w:rsid w:val="001507B6"/>
    <w:rsid w:val="001541ED"/>
    <w:rsid w:val="00162528"/>
    <w:rsid w:val="00165D46"/>
    <w:rsid w:val="0017112B"/>
    <w:rsid w:val="0017161D"/>
    <w:rsid w:val="00171CDC"/>
    <w:rsid w:val="00177E7A"/>
    <w:rsid w:val="00181C55"/>
    <w:rsid w:val="00183ECB"/>
    <w:rsid w:val="00184F42"/>
    <w:rsid w:val="001852A2"/>
    <w:rsid w:val="001A5E0B"/>
    <w:rsid w:val="001B4FDE"/>
    <w:rsid w:val="001B6434"/>
    <w:rsid w:val="001C3925"/>
    <w:rsid w:val="001D4F8F"/>
    <w:rsid w:val="001D6026"/>
    <w:rsid w:val="001D663A"/>
    <w:rsid w:val="001D7925"/>
    <w:rsid w:val="001E2AF7"/>
    <w:rsid w:val="001E58B6"/>
    <w:rsid w:val="001E68BA"/>
    <w:rsid w:val="001F72EB"/>
    <w:rsid w:val="00202A26"/>
    <w:rsid w:val="00204D42"/>
    <w:rsid w:val="00210823"/>
    <w:rsid w:val="0021121E"/>
    <w:rsid w:val="00215E18"/>
    <w:rsid w:val="00220050"/>
    <w:rsid w:val="00223C63"/>
    <w:rsid w:val="002303E1"/>
    <w:rsid w:val="002343C4"/>
    <w:rsid w:val="002412A5"/>
    <w:rsid w:val="002476DF"/>
    <w:rsid w:val="002564BD"/>
    <w:rsid w:val="00257B63"/>
    <w:rsid w:val="00262A64"/>
    <w:rsid w:val="00267728"/>
    <w:rsid w:val="00280986"/>
    <w:rsid w:val="00284E45"/>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AA5"/>
    <w:rsid w:val="00300B59"/>
    <w:rsid w:val="00301E5D"/>
    <w:rsid w:val="003055CE"/>
    <w:rsid w:val="00310BD0"/>
    <w:rsid w:val="00316E47"/>
    <w:rsid w:val="00321465"/>
    <w:rsid w:val="00324682"/>
    <w:rsid w:val="00334554"/>
    <w:rsid w:val="00337C23"/>
    <w:rsid w:val="003418ED"/>
    <w:rsid w:val="00343DC1"/>
    <w:rsid w:val="00354207"/>
    <w:rsid w:val="003573AD"/>
    <w:rsid w:val="00364B8B"/>
    <w:rsid w:val="00365C54"/>
    <w:rsid w:val="00366E03"/>
    <w:rsid w:val="003674D6"/>
    <w:rsid w:val="003737EA"/>
    <w:rsid w:val="00373E7E"/>
    <w:rsid w:val="0037670D"/>
    <w:rsid w:val="00383396"/>
    <w:rsid w:val="00390F72"/>
    <w:rsid w:val="003C3DEA"/>
    <w:rsid w:val="003C41CC"/>
    <w:rsid w:val="003D0B99"/>
    <w:rsid w:val="003D3A0A"/>
    <w:rsid w:val="003E1C83"/>
    <w:rsid w:val="003E4D85"/>
    <w:rsid w:val="003F46EA"/>
    <w:rsid w:val="004005FF"/>
    <w:rsid w:val="004011B0"/>
    <w:rsid w:val="00411040"/>
    <w:rsid w:val="004114EF"/>
    <w:rsid w:val="00412368"/>
    <w:rsid w:val="00426E5F"/>
    <w:rsid w:val="00434E3B"/>
    <w:rsid w:val="004406C2"/>
    <w:rsid w:val="004465AD"/>
    <w:rsid w:val="00457427"/>
    <w:rsid w:val="00457AF6"/>
    <w:rsid w:val="004627E1"/>
    <w:rsid w:val="004740D8"/>
    <w:rsid w:val="004746F3"/>
    <w:rsid w:val="004755B2"/>
    <w:rsid w:val="00483532"/>
    <w:rsid w:val="00486C2F"/>
    <w:rsid w:val="00486D6C"/>
    <w:rsid w:val="00487367"/>
    <w:rsid w:val="00494996"/>
    <w:rsid w:val="004957FB"/>
    <w:rsid w:val="004A2459"/>
    <w:rsid w:val="004A2E06"/>
    <w:rsid w:val="004A6393"/>
    <w:rsid w:val="004B5149"/>
    <w:rsid w:val="004B6674"/>
    <w:rsid w:val="004C1061"/>
    <w:rsid w:val="004C7F5D"/>
    <w:rsid w:val="004D0F10"/>
    <w:rsid w:val="004D1205"/>
    <w:rsid w:val="004D1B38"/>
    <w:rsid w:val="004D4DAE"/>
    <w:rsid w:val="004D5629"/>
    <w:rsid w:val="004D5C8A"/>
    <w:rsid w:val="004E0EF8"/>
    <w:rsid w:val="004E1381"/>
    <w:rsid w:val="004E40D1"/>
    <w:rsid w:val="004E545F"/>
    <w:rsid w:val="004E5C40"/>
    <w:rsid w:val="004F50DD"/>
    <w:rsid w:val="004F5E02"/>
    <w:rsid w:val="004F7F16"/>
    <w:rsid w:val="00500D37"/>
    <w:rsid w:val="00511206"/>
    <w:rsid w:val="0051245F"/>
    <w:rsid w:val="00526742"/>
    <w:rsid w:val="005307A8"/>
    <w:rsid w:val="005311A6"/>
    <w:rsid w:val="00531483"/>
    <w:rsid w:val="005353B7"/>
    <w:rsid w:val="00536861"/>
    <w:rsid w:val="0054021B"/>
    <w:rsid w:val="005425E3"/>
    <w:rsid w:val="00545ABF"/>
    <w:rsid w:val="0055344A"/>
    <w:rsid w:val="005574BD"/>
    <w:rsid w:val="00560D12"/>
    <w:rsid w:val="00563980"/>
    <w:rsid w:val="005659D2"/>
    <w:rsid w:val="005674BA"/>
    <w:rsid w:val="005678D2"/>
    <w:rsid w:val="00567D6D"/>
    <w:rsid w:val="005769B1"/>
    <w:rsid w:val="0057753E"/>
    <w:rsid w:val="00580847"/>
    <w:rsid w:val="00582641"/>
    <w:rsid w:val="00585E6B"/>
    <w:rsid w:val="00586CC8"/>
    <w:rsid w:val="0059247A"/>
    <w:rsid w:val="0059788B"/>
    <w:rsid w:val="005A101A"/>
    <w:rsid w:val="005A17A5"/>
    <w:rsid w:val="005A6DD6"/>
    <w:rsid w:val="005B0124"/>
    <w:rsid w:val="005B13D7"/>
    <w:rsid w:val="005B2A00"/>
    <w:rsid w:val="005B2C22"/>
    <w:rsid w:val="005C1EAC"/>
    <w:rsid w:val="005C3A62"/>
    <w:rsid w:val="005D031D"/>
    <w:rsid w:val="005D7083"/>
    <w:rsid w:val="005E7E11"/>
    <w:rsid w:val="005F0B90"/>
    <w:rsid w:val="005F14C9"/>
    <w:rsid w:val="005F415A"/>
    <w:rsid w:val="005F4D8E"/>
    <w:rsid w:val="005F7C5E"/>
    <w:rsid w:val="006028FC"/>
    <w:rsid w:val="00606880"/>
    <w:rsid w:val="006072DB"/>
    <w:rsid w:val="00613CF9"/>
    <w:rsid w:val="006146AC"/>
    <w:rsid w:val="00620298"/>
    <w:rsid w:val="0062542A"/>
    <w:rsid w:val="00627DD3"/>
    <w:rsid w:val="00631671"/>
    <w:rsid w:val="006326BE"/>
    <w:rsid w:val="00633D6F"/>
    <w:rsid w:val="00633FC1"/>
    <w:rsid w:val="00646049"/>
    <w:rsid w:val="00663566"/>
    <w:rsid w:val="00671010"/>
    <w:rsid w:val="00672CAD"/>
    <w:rsid w:val="00675C77"/>
    <w:rsid w:val="0068208C"/>
    <w:rsid w:val="0068752A"/>
    <w:rsid w:val="00690652"/>
    <w:rsid w:val="0069732C"/>
    <w:rsid w:val="00697CFF"/>
    <w:rsid w:val="006A5AD6"/>
    <w:rsid w:val="006B2D19"/>
    <w:rsid w:val="006C203B"/>
    <w:rsid w:val="006D57A6"/>
    <w:rsid w:val="006D66FB"/>
    <w:rsid w:val="006E35F9"/>
    <w:rsid w:val="006E4035"/>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918FF"/>
    <w:rsid w:val="007A1994"/>
    <w:rsid w:val="007A6092"/>
    <w:rsid w:val="007B1315"/>
    <w:rsid w:val="007B46F3"/>
    <w:rsid w:val="007B61C2"/>
    <w:rsid w:val="007C1926"/>
    <w:rsid w:val="007C34F0"/>
    <w:rsid w:val="007D60CC"/>
    <w:rsid w:val="007D6BB2"/>
    <w:rsid w:val="007D7BF8"/>
    <w:rsid w:val="007E0008"/>
    <w:rsid w:val="007E01C1"/>
    <w:rsid w:val="007F0625"/>
    <w:rsid w:val="007F17C3"/>
    <w:rsid w:val="00800C01"/>
    <w:rsid w:val="00806298"/>
    <w:rsid w:val="00806C55"/>
    <w:rsid w:val="008124AE"/>
    <w:rsid w:val="0081589B"/>
    <w:rsid w:val="00817732"/>
    <w:rsid w:val="00827BF1"/>
    <w:rsid w:val="00830687"/>
    <w:rsid w:val="00833696"/>
    <w:rsid w:val="0085029C"/>
    <w:rsid w:val="00851D8D"/>
    <w:rsid w:val="00854A6C"/>
    <w:rsid w:val="00854F37"/>
    <w:rsid w:val="00857E3F"/>
    <w:rsid w:val="00861D60"/>
    <w:rsid w:val="00861F65"/>
    <w:rsid w:val="008661ED"/>
    <w:rsid w:val="00867629"/>
    <w:rsid w:val="00870DE2"/>
    <w:rsid w:val="00871FA4"/>
    <w:rsid w:val="0087373D"/>
    <w:rsid w:val="00880CCA"/>
    <w:rsid w:val="00885FBB"/>
    <w:rsid w:val="00894203"/>
    <w:rsid w:val="008A32D8"/>
    <w:rsid w:val="008A7830"/>
    <w:rsid w:val="008A7D74"/>
    <w:rsid w:val="008C3846"/>
    <w:rsid w:val="008E2F04"/>
    <w:rsid w:val="008F07E4"/>
    <w:rsid w:val="009018CC"/>
    <w:rsid w:val="00910C0D"/>
    <w:rsid w:val="00923BD6"/>
    <w:rsid w:val="00923E16"/>
    <w:rsid w:val="00924CEC"/>
    <w:rsid w:val="00925D8D"/>
    <w:rsid w:val="009316A6"/>
    <w:rsid w:val="0094057E"/>
    <w:rsid w:val="00940EBB"/>
    <w:rsid w:val="00941224"/>
    <w:rsid w:val="009432A5"/>
    <w:rsid w:val="00945862"/>
    <w:rsid w:val="00945DBC"/>
    <w:rsid w:val="00945DBF"/>
    <w:rsid w:val="00951A08"/>
    <w:rsid w:val="00965D93"/>
    <w:rsid w:val="00974FC2"/>
    <w:rsid w:val="009756AF"/>
    <w:rsid w:val="00977355"/>
    <w:rsid w:val="00980164"/>
    <w:rsid w:val="0098366A"/>
    <w:rsid w:val="0098677B"/>
    <w:rsid w:val="009873D6"/>
    <w:rsid w:val="00995D17"/>
    <w:rsid w:val="00995F90"/>
    <w:rsid w:val="009A2043"/>
    <w:rsid w:val="009B20FD"/>
    <w:rsid w:val="009B2D0B"/>
    <w:rsid w:val="009B46FD"/>
    <w:rsid w:val="009B705B"/>
    <w:rsid w:val="009B74C7"/>
    <w:rsid w:val="009C0006"/>
    <w:rsid w:val="009C6017"/>
    <w:rsid w:val="009D2E6E"/>
    <w:rsid w:val="009D4316"/>
    <w:rsid w:val="009D48DB"/>
    <w:rsid w:val="009E6F29"/>
    <w:rsid w:val="009E78D5"/>
    <w:rsid w:val="009F6919"/>
    <w:rsid w:val="00A05031"/>
    <w:rsid w:val="00A05E7C"/>
    <w:rsid w:val="00A06271"/>
    <w:rsid w:val="00A06C7E"/>
    <w:rsid w:val="00A131F3"/>
    <w:rsid w:val="00A27AC3"/>
    <w:rsid w:val="00A31225"/>
    <w:rsid w:val="00A32D39"/>
    <w:rsid w:val="00A407B4"/>
    <w:rsid w:val="00A40DE4"/>
    <w:rsid w:val="00A447F5"/>
    <w:rsid w:val="00A45F58"/>
    <w:rsid w:val="00A50610"/>
    <w:rsid w:val="00A5400D"/>
    <w:rsid w:val="00A627C2"/>
    <w:rsid w:val="00A66623"/>
    <w:rsid w:val="00A725C3"/>
    <w:rsid w:val="00A81228"/>
    <w:rsid w:val="00A85342"/>
    <w:rsid w:val="00A970A8"/>
    <w:rsid w:val="00A9737B"/>
    <w:rsid w:val="00AA40EF"/>
    <w:rsid w:val="00AA4E53"/>
    <w:rsid w:val="00AA5FC1"/>
    <w:rsid w:val="00AA6603"/>
    <w:rsid w:val="00AB1303"/>
    <w:rsid w:val="00AB1D22"/>
    <w:rsid w:val="00AB3D88"/>
    <w:rsid w:val="00AB77E4"/>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47B90"/>
    <w:rsid w:val="00B60301"/>
    <w:rsid w:val="00B63146"/>
    <w:rsid w:val="00B70CF8"/>
    <w:rsid w:val="00B71622"/>
    <w:rsid w:val="00B72203"/>
    <w:rsid w:val="00B72CF8"/>
    <w:rsid w:val="00B742C7"/>
    <w:rsid w:val="00B8391B"/>
    <w:rsid w:val="00B85AEF"/>
    <w:rsid w:val="00B92901"/>
    <w:rsid w:val="00BA1FBB"/>
    <w:rsid w:val="00BA37B0"/>
    <w:rsid w:val="00BA53A9"/>
    <w:rsid w:val="00BA544D"/>
    <w:rsid w:val="00BB11DB"/>
    <w:rsid w:val="00BB54FA"/>
    <w:rsid w:val="00BC1739"/>
    <w:rsid w:val="00BC3DE8"/>
    <w:rsid w:val="00BD0C84"/>
    <w:rsid w:val="00BD70C2"/>
    <w:rsid w:val="00BE2F0F"/>
    <w:rsid w:val="00BF2BFE"/>
    <w:rsid w:val="00BF6376"/>
    <w:rsid w:val="00BF66CA"/>
    <w:rsid w:val="00BF739A"/>
    <w:rsid w:val="00C00FB0"/>
    <w:rsid w:val="00C02D5C"/>
    <w:rsid w:val="00C05AAB"/>
    <w:rsid w:val="00C07109"/>
    <w:rsid w:val="00C07E5A"/>
    <w:rsid w:val="00C10C5E"/>
    <w:rsid w:val="00C129A5"/>
    <w:rsid w:val="00C226FD"/>
    <w:rsid w:val="00C22733"/>
    <w:rsid w:val="00C22853"/>
    <w:rsid w:val="00C25EA9"/>
    <w:rsid w:val="00C53657"/>
    <w:rsid w:val="00C62740"/>
    <w:rsid w:val="00C62ABB"/>
    <w:rsid w:val="00C6336D"/>
    <w:rsid w:val="00C66E93"/>
    <w:rsid w:val="00C747ED"/>
    <w:rsid w:val="00C81078"/>
    <w:rsid w:val="00C932E8"/>
    <w:rsid w:val="00CA0486"/>
    <w:rsid w:val="00CA7769"/>
    <w:rsid w:val="00CB7E2D"/>
    <w:rsid w:val="00CC19DB"/>
    <w:rsid w:val="00CC37C0"/>
    <w:rsid w:val="00CC4990"/>
    <w:rsid w:val="00CC4DB3"/>
    <w:rsid w:val="00CC7FE5"/>
    <w:rsid w:val="00CD10F3"/>
    <w:rsid w:val="00CD33D0"/>
    <w:rsid w:val="00CD63D0"/>
    <w:rsid w:val="00CD68E8"/>
    <w:rsid w:val="00CE50A8"/>
    <w:rsid w:val="00CF0706"/>
    <w:rsid w:val="00CF18D5"/>
    <w:rsid w:val="00CF36FD"/>
    <w:rsid w:val="00CF3E6C"/>
    <w:rsid w:val="00D056CE"/>
    <w:rsid w:val="00D1058A"/>
    <w:rsid w:val="00D12F00"/>
    <w:rsid w:val="00D170C6"/>
    <w:rsid w:val="00D23493"/>
    <w:rsid w:val="00D2381A"/>
    <w:rsid w:val="00D274A5"/>
    <w:rsid w:val="00D30D6F"/>
    <w:rsid w:val="00D329A6"/>
    <w:rsid w:val="00D3722C"/>
    <w:rsid w:val="00D40A56"/>
    <w:rsid w:val="00D43E8F"/>
    <w:rsid w:val="00D63E05"/>
    <w:rsid w:val="00D651F9"/>
    <w:rsid w:val="00D6537C"/>
    <w:rsid w:val="00D66B41"/>
    <w:rsid w:val="00D70A39"/>
    <w:rsid w:val="00D72705"/>
    <w:rsid w:val="00D7282B"/>
    <w:rsid w:val="00D72A30"/>
    <w:rsid w:val="00D77B40"/>
    <w:rsid w:val="00D811A3"/>
    <w:rsid w:val="00D84FDE"/>
    <w:rsid w:val="00D860AA"/>
    <w:rsid w:val="00D90D45"/>
    <w:rsid w:val="00D9150A"/>
    <w:rsid w:val="00D93C5B"/>
    <w:rsid w:val="00D97464"/>
    <w:rsid w:val="00DB0A54"/>
    <w:rsid w:val="00DB74A4"/>
    <w:rsid w:val="00DC58DF"/>
    <w:rsid w:val="00DE2062"/>
    <w:rsid w:val="00DF3C13"/>
    <w:rsid w:val="00E01FE7"/>
    <w:rsid w:val="00E06EC9"/>
    <w:rsid w:val="00E267C2"/>
    <w:rsid w:val="00E345A7"/>
    <w:rsid w:val="00E36EC2"/>
    <w:rsid w:val="00E42E95"/>
    <w:rsid w:val="00E5410C"/>
    <w:rsid w:val="00E54B63"/>
    <w:rsid w:val="00E65C2A"/>
    <w:rsid w:val="00E7053C"/>
    <w:rsid w:val="00E811D2"/>
    <w:rsid w:val="00E848CB"/>
    <w:rsid w:val="00E95397"/>
    <w:rsid w:val="00EA457A"/>
    <w:rsid w:val="00EC7040"/>
    <w:rsid w:val="00ED1860"/>
    <w:rsid w:val="00ED2739"/>
    <w:rsid w:val="00ED2E69"/>
    <w:rsid w:val="00ED42CC"/>
    <w:rsid w:val="00ED5A85"/>
    <w:rsid w:val="00ED62B8"/>
    <w:rsid w:val="00EE04F1"/>
    <w:rsid w:val="00EE2EF6"/>
    <w:rsid w:val="00EE4810"/>
    <w:rsid w:val="00EE5E9B"/>
    <w:rsid w:val="00EE7FEF"/>
    <w:rsid w:val="00EF044D"/>
    <w:rsid w:val="00EF057D"/>
    <w:rsid w:val="00EF0CB9"/>
    <w:rsid w:val="00EF130A"/>
    <w:rsid w:val="00EF4D8E"/>
    <w:rsid w:val="00EF60FF"/>
    <w:rsid w:val="00F01451"/>
    <w:rsid w:val="00F02106"/>
    <w:rsid w:val="00F07403"/>
    <w:rsid w:val="00F112E5"/>
    <w:rsid w:val="00F12449"/>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83CB1"/>
    <w:rsid w:val="00F90CBC"/>
    <w:rsid w:val="00F91965"/>
    <w:rsid w:val="00F91ADE"/>
    <w:rsid w:val="00F96041"/>
    <w:rsid w:val="00FA230B"/>
    <w:rsid w:val="00FA3B5B"/>
    <w:rsid w:val="00FA3CFE"/>
    <w:rsid w:val="00FD5E44"/>
    <w:rsid w:val="00FD6A24"/>
    <w:rsid w:val="00FD7785"/>
    <w:rsid w:val="00FE24E5"/>
    <w:rsid w:val="00FE263F"/>
    <w:rsid w:val="00FE7F9A"/>
    <w:rsid w:val="00FF4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FE6CD6D8-585B-414F-96BE-E813E5F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1D4F8F"/>
    <w:rPr>
      <w:rFonts w:eastAsiaTheme="minorHAnsi"/>
      <w:sz w:val="24"/>
    </w:rPr>
  </w:style>
  <w:style w:type="character" w:customStyle="1" w:styleId="Dingbats">
    <w:name w:val="Dingbats"/>
    <w:rsid w:val="008124AE"/>
    <w:rPr>
      <w:rFonts w:ascii="ZapfDingbats" w:hAnsi="ZapfDingbats"/>
      <w:color w:val="000000"/>
      <w:sz w:val="24"/>
    </w:rPr>
  </w:style>
  <w:style w:type="paragraph" w:styleId="Index1">
    <w:name w:val="index 1"/>
    <w:basedOn w:val="Normal"/>
    <w:next w:val="Normal"/>
    <w:autoRedefine/>
    <w:uiPriority w:val="99"/>
    <w:semiHidden/>
    <w:unhideWhenUsed/>
    <w:rsid w:val="00D63E0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81053-60D7-4A44-9206-6E4521DA3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29</TotalTime>
  <Pages>1</Pages>
  <Words>6044</Words>
  <Characters>32156</Characters>
  <Application>Microsoft Office Word</Application>
  <DocSecurity>0</DocSecurity>
  <Lines>989</Lines>
  <Paragraphs>368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38182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5/5/2015 - South Carolina Legislature Online</dc:title>
  <dc:creator>MicheleNeal</dc:creator>
  <cp:lastModifiedBy>N Cumfer</cp:lastModifiedBy>
  <cp:revision>19</cp:revision>
  <cp:lastPrinted>2001-08-15T14:41:00Z</cp:lastPrinted>
  <dcterms:created xsi:type="dcterms:W3CDTF">2015-06-02T14:40:00Z</dcterms:created>
  <dcterms:modified xsi:type="dcterms:W3CDTF">2015-12-01T19:21:00Z</dcterms:modified>
</cp:coreProperties>
</file>