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5F9" w:rsidRDefault="00F215F9" w:rsidP="00551FDC">
      <w:pPr>
        <w:jc w:val="center"/>
        <w:rPr>
          <w:b/>
          <w:color w:val="auto"/>
        </w:rPr>
      </w:pPr>
      <w:bookmarkStart w:id="0" w:name="_GoBack"/>
      <w:bookmarkEnd w:id="0"/>
    </w:p>
    <w:p w:rsidR="00F215F9" w:rsidRDefault="00F215F9" w:rsidP="00551FDC">
      <w:pPr>
        <w:jc w:val="center"/>
        <w:rPr>
          <w:b/>
          <w:color w:val="auto"/>
        </w:rPr>
      </w:pPr>
    </w:p>
    <w:p w:rsidR="00F215F9" w:rsidRPr="00F215F9" w:rsidRDefault="00F215F9" w:rsidP="00F215F9">
      <w:pPr>
        <w:jc w:val="right"/>
        <w:rPr>
          <w:b/>
        </w:rPr>
      </w:pPr>
      <w:r w:rsidRPr="00F215F9">
        <w:rPr>
          <w:b/>
        </w:rPr>
        <w:t>Printed Page 796 . . . . . Friday, February 12, 2016</w:t>
      </w:r>
    </w:p>
    <w:p w:rsidR="00F215F9" w:rsidRDefault="00F215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rPr>
      </w:pPr>
    </w:p>
    <w:p w:rsidR="00551FDC" w:rsidRPr="00551FDC" w:rsidRDefault="00551FDC" w:rsidP="00551FDC">
      <w:pPr>
        <w:jc w:val="center"/>
        <w:rPr>
          <w:b/>
          <w:color w:val="auto"/>
        </w:rPr>
      </w:pPr>
      <w:r w:rsidRPr="00551FDC">
        <w:rPr>
          <w:b/>
          <w:color w:val="auto"/>
        </w:rPr>
        <w:t>Friday, February 12, 2016</w:t>
      </w:r>
    </w:p>
    <w:p w:rsidR="00551FDC" w:rsidRDefault="00551FDC" w:rsidP="00551FDC">
      <w:pPr>
        <w:jc w:val="center"/>
        <w:rPr>
          <w:b/>
          <w:color w:val="auto"/>
        </w:rPr>
      </w:pPr>
      <w:r w:rsidRPr="00551FDC">
        <w:rPr>
          <w:b/>
          <w:color w:val="auto"/>
        </w:rPr>
        <w:t>(Local Session)</w:t>
      </w:r>
    </w:p>
    <w:p w:rsidR="0079493D" w:rsidRPr="00551FDC" w:rsidRDefault="0079493D" w:rsidP="00551FDC">
      <w:pPr>
        <w:jc w:val="center"/>
        <w:rPr>
          <w:color w:val="auto"/>
          <w:sz w:val="20"/>
        </w:rPr>
      </w:pPr>
    </w:p>
    <w:p w:rsidR="00551FDC" w:rsidRPr="00551FDC" w:rsidRDefault="00551FDC" w:rsidP="00551FDC">
      <w:pPr>
        <w:rPr>
          <w:strike/>
          <w:color w:val="auto"/>
        </w:rPr>
      </w:pPr>
      <w:r w:rsidRPr="00551FDC">
        <w:rPr>
          <w:strike/>
          <w:color w:val="auto"/>
        </w:rPr>
        <w:t>Indicates Matter Stricken</w:t>
      </w:r>
    </w:p>
    <w:p w:rsidR="00551FDC" w:rsidRPr="00551FDC" w:rsidRDefault="00551FDC" w:rsidP="00551FDC">
      <w:pPr>
        <w:rPr>
          <w:color w:val="auto"/>
          <w:u w:val="single"/>
        </w:rPr>
      </w:pPr>
      <w:r w:rsidRPr="00551FDC">
        <w:rPr>
          <w:color w:val="auto"/>
          <w:u w:val="single"/>
        </w:rPr>
        <w:t>Indicates New Matter</w:t>
      </w:r>
    </w:p>
    <w:p w:rsidR="00551FDC" w:rsidRPr="00551FDC" w:rsidRDefault="00551FDC" w:rsidP="00551FDC">
      <w:pPr>
        <w:rPr>
          <w:color w:val="auto"/>
          <w:sz w:val="20"/>
        </w:rPr>
      </w:pPr>
    </w:p>
    <w:p w:rsidR="00551FDC" w:rsidRPr="00551FDC" w:rsidRDefault="00551FDC" w:rsidP="00551FDC">
      <w:pPr>
        <w:rPr>
          <w:color w:val="auto"/>
        </w:rPr>
      </w:pPr>
      <w:r w:rsidRPr="00551FDC">
        <w:rPr>
          <w:color w:val="auto"/>
          <w:szCs w:val="22"/>
        </w:rPr>
        <w:tab/>
      </w:r>
      <w:r w:rsidRPr="00551FDC">
        <w:rPr>
          <w:color w:val="auto"/>
        </w:rPr>
        <w:t>The Senate assembled at 11:00 A.M., the hour to which it stood adjourned, and was called to order by the ACTING PRESIDENT, Senator LOURIE.</w:t>
      </w:r>
    </w:p>
    <w:p w:rsidR="00551FDC" w:rsidRPr="00551FDC" w:rsidRDefault="00551FDC" w:rsidP="00551FDC">
      <w:pPr>
        <w:rPr>
          <w:color w:val="auto"/>
          <w:szCs w:val="22"/>
        </w:rPr>
      </w:pPr>
    </w:p>
    <w:p w:rsidR="00551FDC" w:rsidRPr="00551FDC" w:rsidRDefault="00551FDC" w:rsidP="00551FDC">
      <w:pPr>
        <w:pBdr>
          <w:top w:val="single" w:sz="4" w:space="6" w:color="auto"/>
          <w:left w:val="single" w:sz="4" w:space="6" w:color="auto"/>
          <w:bottom w:val="single" w:sz="4" w:space="3" w:color="auto"/>
          <w:right w:val="single" w:sz="4" w:space="3" w:color="auto"/>
        </w:pBdr>
        <w:ind w:left="173" w:right="173"/>
        <w:jc w:val="center"/>
        <w:rPr>
          <w:color w:val="auto"/>
          <w:szCs w:val="22"/>
        </w:rPr>
      </w:pPr>
      <w:r w:rsidRPr="00551FDC">
        <w:rPr>
          <w:b/>
          <w:color w:val="auto"/>
          <w:szCs w:val="22"/>
        </w:rPr>
        <w:t>MOTION ADOPTED</w:t>
      </w:r>
    </w:p>
    <w:p w:rsidR="00551FDC" w:rsidRPr="00551FDC" w:rsidRDefault="00551FDC" w:rsidP="00551FDC">
      <w:pPr>
        <w:pBdr>
          <w:top w:val="single" w:sz="4" w:space="6" w:color="auto"/>
          <w:left w:val="single" w:sz="4" w:space="6" w:color="auto"/>
          <w:bottom w:val="single" w:sz="4" w:space="3" w:color="auto"/>
          <w:right w:val="single" w:sz="4" w:space="3" w:color="auto"/>
        </w:pBdr>
        <w:ind w:left="173" w:right="173"/>
        <w:rPr>
          <w:color w:val="auto"/>
          <w:szCs w:val="22"/>
        </w:rPr>
      </w:pPr>
      <w:r w:rsidRPr="00551FDC">
        <w:rPr>
          <w:color w:val="auto"/>
          <w:szCs w:val="22"/>
        </w:rPr>
        <w:tab/>
      </w:r>
      <w:r w:rsidRPr="00551FDC">
        <w:rPr>
          <w:color w:val="auto"/>
          <w:szCs w:val="22"/>
        </w:rPr>
        <w:tab/>
        <w:t>On motion of Senators LOURIE and BENNETT, with unanimous consent, the Senate stood adjourned out of respect to the memory of Mrs. Mary Eva Bruce Mullins of Columbia, S.C.  Mrs. Mullins was the mother of our beloved Michele Neal who works on the Senate Desk and also Robert Bruce Mullins, Michael Alan Mullins and Melissa Mullins Slagle. A former teacher, Mrs. Mullins was active in her church and community.  Mrs. Mullins was a loving mother and devoted grandmother who will be dearly missed.</w:t>
      </w:r>
    </w:p>
    <w:p w:rsidR="00551FDC" w:rsidRPr="00551FDC" w:rsidRDefault="00551FDC" w:rsidP="00551FDC">
      <w:pPr>
        <w:rPr>
          <w:color w:val="auto"/>
          <w:szCs w:val="22"/>
        </w:rPr>
      </w:pPr>
    </w:p>
    <w:p w:rsidR="00551FDC" w:rsidRPr="00551FDC" w:rsidRDefault="00551FDC" w:rsidP="00551FDC">
      <w:pPr>
        <w:jc w:val="center"/>
        <w:rPr>
          <w:color w:val="auto"/>
          <w:szCs w:val="22"/>
        </w:rPr>
      </w:pPr>
      <w:r w:rsidRPr="00551FDC">
        <w:rPr>
          <w:b/>
          <w:color w:val="auto"/>
          <w:szCs w:val="22"/>
        </w:rPr>
        <w:t>ADJOURNMENT</w:t>
      </w:r>
    </w:p>
    <w:p w:rsidR="00551FDC" w:rsidRPr="00551FDC" w:rsidRDefault="00551FDC" w:rsidP="00551FDC">
      <w:pPr>
        <w:rPr>
          <w:color w:val="auto"/>
          <w:szCs w:val="22"/>
        </w:rPr>
      </w:pPr>
      <w:r w:rsidRPr="00551FDC">
        <w:rPr>
          <w:color w:val="auto"/>
          <w:szCs w:val="22"/>
        </w:rPr>
        <w:tab/>
        <w:t>At 11:04 A.M., on motion of Senator McELVEEN, the Senate adjourned to meet next Tuesday, February 16, 2016, at 12:00 Noon.</w:t>
      </w:r>
    </w:p>
    <w:p w:rsidR="00551FDC" w:rsidRPr="00551FDC" w:rsidRDefault="00551FDC" w:rsidP="00551FDC">
      <w:pPr>
        <w:rPr>
          <w:color w:val="auto"/>
          <w:szCs w:val="22"/>
        </w:rPr>
      </w:pPr>
    </w:p>
    <w:p w:rsidR="00551FDC" w:rsidRPr="00551FDC" w:rsidRDefault="00551FDC" w:rsidP="00551FDC">
      <w:pPr>
        <w:jc w:val="center"/>
        <w:rPr>
          <w:color w:val="auto"/>
          <w:szCs w:val="22"/>
        </w:rPr>
      </w:pPr>
      <w:r w:rsidRPr="00551FDC">
        <w:rPr>
          <w:color w:val="auto"/>
          <w:szCs w:val="22"/>
        </w:rPr>
        <w:t>* * *</w:t>
      </w:r>
    </w:p>
    <w:p w:rsidR="00551FDC" w:rsidRPr="00551FDC" w:rsidRDefault="00551FDC" w:rsidP="00551FDC">
      <w:pPr>
        <w:rPr>
          <w:color w:val="auto"/>
          <w:szCs w:val="22"/>
        </w:rPr>
      </w:pPr>
    </w:p>
    <w:p w:rsidR="00551FDC" w:rsidRPr="00551FDC" w:rsidRDefault="00551FDC" w:rsidP="00551FDC">
      <w:pPr>
        <w:rPr>
          <w:color w:val="auto"/>
          <w:sz w:val="20"/>
        </w:rPr>
      </w:pPr>
    </w:p>
    <w:p w:rsidR="00E90EB4" w:rsidRDefault="00E90EB4" w:rsidP="00726416"/>
    <w:p w:rsidR="00E90EB4" w:rsidRDefault="00E90EB4" w:rsidP="00726416"/>
    <w:p w:rsidR="00E90EB4" w:rsidRDefault="00E90EB4" w:rsidP="00726416"/>
    <w:p w:rsidR="00E90EB4" w:rsidRDefault="00E90EB4" w:rsidP="00726416"/>
    <w:p w:rsidR="00E90EB4" w:rsidRDefault="00E90EB4" w:rsidP="00726416"/>
    <w:p w:rsidR="00E90EB4" w:rsidRDefault="00E90EB4" w:rsidP="00726416"/>
    <w:p w:rsidR="00E90EB4" w:rsidRDefault="00E90EB4" w:rsidP="00726416"/>
    <w:p w:rsidR="00E90EB4" w:rsidRDefault="00E90EB4" w:rsidP="00726416"/>
    <w:p w:rsidR="00E90EB4" w:rsidRDefault="00E90EB4" w:rsidP="00726416"/>
    <w:p w:rsidR="00E90EB4" w:rsidRDefault="00E90EB4" w:rsidP="00726416"/>
    <w:p w:rsidR="00E90EB4" w:rsidRDefault="00E90EB4" w:rsidP="00726416"/>
    <w:p w:rsidR="00E90EB4" w:rsidRDefault="00E90EB4" w:rsidP="00726416"/>
    <w:sectPr w:rsidR="00E90EB4" w:rsidSect="00866B25">
      <w:headerReference w:type="default" r:id="rId7"/>
      <w:footerReference w:type="default" r:id="rId8"/>
      <w:footerReference w:type="first" r:id="rId9"/>
      <w:type w:val="continuous"/>
      <w:pgSz w:w="12240" w:h="15840"/>
      <w:pgMar w:top="1008" w:right="4666" w:bottom="3499" w:left="1238" w:header="1008" w:footer="3499" w:gutter="0"/>
      <w:pgNumType w:start="79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FDC" w:rsidRDefault="00551FDC">
      <w:r>
        <w:separator/>
      </w:r>
    </w:p>
  </w:endnote>
  <w:endnote w:type="continuationSeparator" w:id="0">
    <w:p w:rsidR="00551FDC" w:rsidRDefault="0055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F215F9">
      <w:rPr>
        <w:noProof/>
      </w:rPr>
      <w:t>797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F215F9">
      <w:rPr>
        <w:noProof/>
      </w:rPr>
      <w:t>796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FDC" w:rsidRDefault="00551FDC">
      <w:r>
        <w:separator/>
      </w:r>
    </w:p>
  </w:footnote>
  <w:footnote w:type="continuationSeparator" w:id="0">
    <w:p w:rsidR="00551FDC" w:rsidRDefault="00551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DC"/>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1FDC"/>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493D"/>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66B25"/>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15F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BF717C1-1935-45E3-AB77-0702B11E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0101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BD733-194A-4F83-A760-EA2F7BFC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2</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2017-04-10T15:51:00Z</dcterms:created>
  <dcterms:modified xsi:type="dcterms:W3CDTF">2017-04-10T15:51:00Z</dcterms:modified>
</cp:coreProperties>
</file>