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19" w:rsidRPr="00AB7419" w:rsidRDefault="00AB7419" w:rsidP="00AB7419">
      <w:pPr>
        <w:jc w:val="right"/>
        <w:rPr>
          <w:b/>
        </w:rPr>
      </w:pPr>
      <w:bookmarkStart w:id="0" w:name="_GoBack"/>
      <w:bookmarkEnd w:id="0"/>
      <w:r w:rsidRPr="00AB7419">
        <w:rPr>
          <w:b/>
        </w:rPr>
        <w:t>Printed Page 1262 . . . . . Thursday, March 10, 2016</w:t>
      </w:r>
    </w:p>
    <w:p w:rsidR="007B7006" w:rsidRDefault="007B7006" w:rsidP="007B7006">
      <w:pPr>
        <w:jc w:val="center"/>
        <w:rPr>
          <w:b/>
        </w:rPr>
      </w:pPr>
      <w:r>
        <w:rPr>
          <w:b/>
        </w:rPr>
        <w:t>Thursday, March 10, 2016</w:t>
      </w:r>
    </w:p>
    <w:p w:rsidR="007B7006" w:rsidRDefault="007B7006" w:rsidP="00E64426">
      <w:pPr>
        <w:spacing w:after="120"/>
        <w:jc w:val="center"/>
        <w:rPr>
          <w:b/>
        </w:rPr>
      </w:pPr>
      <w:r>
        <w:rPr>
          <w:b/>
        </w:rPr>
        <w:t>(Statewide Session)</w:t>
      </w:r>
    </w:p>
    <w:p w:rsidR="007B7006" w:rsidRDefault="007B7006" w:rsidP="007B7006">
      <w:pPr>
        <w:rPr>
          <w:strike/>
        </w:rPr>
      </w:pPr>
      <w:r>
        <w:rPr>
          <w:strike/>
        </w:rPr>
        <w:t>Indicates Matter Stricken</w:t>
      </w:r>
    </w:p>
    <w:p w:rsidR="007B7006" w:rsidRPr="00C62740" w:rsidRDefault="007B7006" w:rsidP="007B7006">
      <w:pPr>
        <w:rPr>
          <w:u w:val="single"/>
        </w:rPr>
      </w:pPr>
      <w:r w:rsidRPr="00C62740">
        <w:rPr>
          <w:u w:val="single"/>
        </w:rPr>
        <w:t>Indicates New Matter</w:t>
      </w:r>
    </w:p>
    <w:p w:rsidR="007B7006" w:rsidRDefault="007B7006" w:rsidP="007B7006"/>
    <w:p w:rsidR="007B7006" w:rsidRDefault="007B7006" w:rsidP="007B7006">
      <w:r>
        <w:tab/>
        <w:t>The Senate assembled at 11:00 A.M., the hour to which it stood adjourned, and was called to order by the PRESIDENT.</w:t>
      </w:r>
    </w:p>
    <w:p w:rsidR="007B7006" w:rsidRDefault="007B7006" w:rsidP="007B7006">
      <w:r>
        <w:tab/>
        <w:t>A quorum being present, the proceedings were opened with a devotion by the Chaplain as follows:</w:t>
      </w:r>
    </w:p>
    <w:p w:rsidR="007B7006" w:rsidRDefault="007B7006" w:rsidP="007B7006"/>
    <w:p w:rsidR="007B7006" w:rsidRPr="001040AC" w:rsidRDefault="007B7006" w:rsidP="007B7006">
      <w:pPr>
        <w:pStyle w:val="NoSpacing"/>
        <w:jc w:val="both"/>
        <w:rPr>
          <w:sz w:val="22"/>
          <w:szCs w:val="22"/>
        </w:rPr>
      </w:pPr>
      <w:r>
        <w:rPr>
          <w:sz w:val="22"/>
          <w:szCs w:val="22"/>
        </w:rPr>
        <w:tab/>
      </w:r>
      <w:r w:rsidRPr="001040AC">
        <w:rPr>
          <w:sz w:val="22"/>
          <w:szCs w:val="22"/>
        </w:rPr>
        <w:t>Young King Solomon prayed to the Lord:</w:t>
      </w:r>
    </w:p>
    <w:p w:rsidR="007B7006" w:rsidRPr="001040AC" w:rsidRDefault="0083198F" w:rsidP="007B7006">
      <w:pPr>
        <w:pStyle w:val="NoSpacing"/>
        <w:jc w:val="both"/>
        <w:rPr>
          <w:sz w:val="22"/>
          <w:szCs w:val="22"/>
        </w:rPr>
      </w:pPr>
      <w:r>
        <w:rPr>
          <w:sz w:val="22"/>
          <w:szCs w:val="22"/>
        </w:rPr>
        <w:tab/>
        <w:t>“</w:t>
      </w:r>
      <w:r w:rsidR="007B7006" w:rsidRPr="001040AC">
        <w:rPr>
          <w:sz w:val="22"/>
          <w:szCs w:val="22"/>
        </w:rPr>
        <w:t>So give your servant a discerning heart to govern your people and to distinguish</w:t>
      </w:r>
      <w:r w:rsidR="007B7006">
        <w:rPr>
          <w:sz w:val="22"/>
          <w:szCs w:val="22"/>
        </w:rPr>
        <w:t xml:space="preserve"> between right and wrong.</w:t>
      </w:r>
      <w:r>
        <w:rPr>
          <w:sz w:val="22"/>
          <w:szCs w:val="22"/>
        </w:rPr>
        <w:t>”</w:t>
      </w:r>
      <w:r w:rsidR="007B7006">
        <w:rPr>
          <w:sz w:val="22"/>
          <w:szCs w:val="22"/>
        </w:rPr>
        <w:tab/>
      </w:r>
      <w:r w:rsidR="007B7006" w:rsidRPr="001040AC">
        <w:rPr>
          <w:sz w:val="22"/>
          <w:szCs w:val="22"/>
        </w:rPr>
        <w:t>(I Kings 3:9a)</w:t>
      </w:r>
    </w:p>
    <w:p w:rsidR="007B7006" w:rsidRPr="001040AC" w:rsidRDefault="007B7006" w:rsidP="007B7006">
      <w:pPr>
        <w:pStyle w:val="NoSpacing"/>
        <w:jc w:val="both"/>
        <w:rPr>
          <w:sz w:val="22"/>
          <w:szCs w:val="22"/>
        </w:rPr>
      </w:pPr>
      <w:r>
        <w:rPr>
          <w:sz w:val="22"/>
          <w:szCs w:val="22"/>
        </w:rPr>
        <w:tab/>
      </w:r>
      <w:r w:rsidRPr="001040AC">
        <w:rPr>
          <w:sz w:val="22"/>
          <w:szCs w:val="22"/>
        </w:rPr>
        <w:t>Join your heart with mine as we pray:</w:t>
      </w:r>
    </w:p>
    <w:p w:rsidR="007B7006" w:rsidRDefault="007B7006" w:rsidP="007B7006">
      <w:r>
        <w:rPr>
          <w:szCs w:val="22"/>
        </w:rPr>
        <w:tab/>
        <w:t>O g</w:t>
      </w:r>
      <w:r w:rsidRPr="001040AC">
        <w:rPr>
          <w:szCs w:val="22"/>
        </w:rPr>
        <w:t>lorious Lord, we are indeed grateful to each of our Senators.  What sacrifices most all of them make as they carry ou</w:t>
      </w:r>
      <w:r>
        <w:rPr>
          <w:szCs w:val="22"/>
        </w:rPr>
        <w:t>t their responsibilities.  S</w:t>
      </w:r>
      <w:r w:rsidRPr="001040AC">
        <w:rPr>
          <w:szCs w:val="22"/>
        </w:rPr>
        <w:t>o we ask, dear God, that You give each of these leaders that same gift You granted to young Solomon: the gift of wisdom.  How far more precious is that gift than any other, Lord, and rightly applied how greatly can and will it benefit the people of this State we love.  Further, e</w:t>
      </w:r>
      <w:r>
        <w:rPr>
          <w:szCs w:val="22"/>
        </w:rPr>
        <w:t xml:space="preserve">mbrace our first </w:t>
      </w:r>
      <w:r w:rsidRPr="001040AC">
        <w:rPr>
          <w:szCs w:val="22"/>
        </w:rPr>
        <w:t>responders in Your care, as well as our women an</w:t>
      </w:r>
      <w:r>
        <w:rPr>
          <w:szCs w:val="22"/>
        </w:rPr>
        <w:t>d men in the Armed Forces.  A</w:t>
      </w:r>
      <w:r w:rsidRPr="001040AC">
        <w:rPr>
          <w:szCs w:val="22"/>
        </w:rPr>
        <w:t>s always, we pray these things in Your loving name, dear Lord.  Amen.</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tab/>
        <w:t>The PRESIDENT called for Petitions, Memorials, Presentments of Grand Juries and such like papers.</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jc w:val="center"/>
        <w:rPr>
          <w:b/>
        </w:rPr>
      </w:pPr>
      <w:bookmarkStart w:id="1" w:name="titleend"/>
      <w:bookmarkEnd w:id="1"/>
      <w:r>
        <w:rPr>
          <w:b/>
        </w:rPr>
        <w:t>REGULATION WITHDRAWN</w:t>
      </w:r>
    </w:p>
    <w:p w:rsidR="007B7006" w:rsidRDefault="007B7006" w:rsidP="007B7006">
      <w:pPr>
        <w:pStyle w:val="Header"/>
        <w:tabs>
          <w:tab w:val="clear" w:pos="8640"/>
          <w:tab w:val="left" w:pos="4320"/>
        </w:tabs>
      </w:pPr>
      <w:r>
        <w:tab/>
        <w:t>The following was received:</w:t>
      </w:r>
    </w:p>
    <w:p w:rsidR="007B7006" w:rsidRDefault="007B7006" w:rsidP="007B7006">
      <w:r w:rsidRPr="0017084C">
        <w:t>Document No. 4581</w:t>
      </w:r>
    </w:p>
    <w:p w:rsidR="007B7006" w:rsidRPr="0017084C" w:rsidRDefault="007B7006" w:rsidP="007B7006">
      <w:r w:rsidRPr="0017084C">
        <w:t>Agency: Department of Health and Environmental Control</w:t>
      </w:r>
    </w:p>
    <w:p w:rsidR="007B7006" w:rsidRPr="0017084C" w:rsidRDefault="007B7006" w:rsidP="007B7006">
      <w:r w:rsidRPr="0017084C">
        <w:t>Chapter: 61</w:t>
      </w:r>
    </w:p>
    <w:p w:rsidR="007B7006" w:rsidRDefault="007B7006" w:rsidP="007B7006">
      <w:r w:rsidRPr="0017084C">
        <w:t>Statutory Authority: 1976 Code Section 43-5-910</w:t>
      </w:r>
    </w:p>
    <w:p w:rsidR="007B7006" w:rsidRDefault="007B7006" w:rsidP="007B7006">
      <w:r w:rsidRPr="0017084C">
        <w:t>SUBJECT: WIC Vendors</w:t>
      </w:r>
    </w:p>
    <w:p w:rsidR="007B7006" w:rsidRDefault="007B7006" w:rsidP="007B7006">
      <w:r w:rsidRPr="0017084C">
        <w:t>Received by Lieutenant Governor January 12, 2016</w:t>
      </w:r>
    </w:p>
    <w:p w:rsidR="007B7006" w:rsidRDefault="007B7006" w:rsidP="007B7006">
      <w:r w:rsidRPr="0017084C">
        <w:t xml:space="preserve">Referred to </w:t>
      </w:r>
      <w:r w:rsidRPr="00B51813">
        <w:t xml:space="preserve">Medical Affairs </w:t>
      </w:r>
      <w:r w:rsidRPr="0017084C">
        <w:t>Committee</w:t>
      </w:r>
    </w:p>
    <w:p w:rsidR="007B7006" w:rsidRDefault="007B7006" w:rsidP="007B7006">
      <w:pPr>
        <w:pStyle w:val="Header"/>
        <w:tabs>
          <w:tab w:val="clear" w:pos="8640"/>
          <w:tab w:val="left" w:pos="4320"/>
        </w:tabs>
      </w:pPr>
      <w:r w:rsidRPr="0017084C">
        <w:t>Permanently Withdrawn</w:t>
      </w:r>
      <w:r>
        <w:t xml:space="preserve">  March 10, 2016</w:t>
      </w:r>
    </w:p>
    <w:p w:rsidR="007B7006" w:rsidRDefault="007B7006" w:rsidP="007B7006">
      <w:pPr>
        <w:pStyle w:val="Header"/>
        <w:tabs>
          <w:tab w:val="clear" w:pos="8640"/>
          <w:tab w:val="left" w:pos="4320"/>
        </w:tabs>
      </w:pPr>
    </w:p>
    <w:p w:rsidR="007B7006" w:rsidRPr="0053019D" w:rsidRDefault="007B7006" w:rsidP="007B7006">
      <w:pPr>
        <w:pStyle w:val="Header"/>
        <w:tabs>
          <w:tab w:val="clear" w:pos="8640"/>
          <w:tab w:val="left" w:pos="4320"/>
        </w:tabs>
        <w:jc w:val="center"/>
        <w:rPr>
          <w:color w:val="auto"/>
        </w:rPr>
      </w:pPr>
      <w:r w:rsidRPr="0053019D">
        <w:rPr>
          <w:b/>
          <w:color w:val="auto"/>
        </w:rPr>
        <w:t>Doctor of the Day</w:t>
      </w:r>
    </w:p>
    <w:p w:rsidR="00AB7419" w:rsidRDefault="007B7006" w:rsidP="007B7006">
      <w:pPr>
        <w:pStyle w:val="Header"/>
        <w:tabs>
          <w:tab w:val="clear" w:pos="8640"/>
          <w:tab w:val="left" w:pos="4320"/>
        </w:tabs>
        <w:rPr>
          <w:color w:val="auto"/>
        </w:rPr>
      </w:pPr>
      <w:r w:rsidRPr="0053019D">
        <w:rPr>
          <w:color w:val="auto"/>
        </w:rPr>
        <w:tab/>
        <w:t xml:space="preserve">Senator </w:t>
      </w:r>
      <w:r>
        <w:rPr>
          <w:color w:val="auto"/>
        </w:rPr>
        <w:t>COURSON</w:t>
      </w:r>
      <w:r w:rsidRPr="0053019D">
        <w:rPr>
          <w:color w:val="auto"/>
        </w:rPr>
        <w:t xml:space="preserve"> introduced Dr. T</w:t>
      </w:r>
      <w:r>
        <w:rPr>
          <w:color w:val="auto"/>
        </w:rPr>
        <w:t>homas Gibbons, Jr.</w:t>
      </w:r>
      <w:r w:rsidRPr="0053019D">
        <w:rPr>
          <w:color w:val="auto"/>
        </w:rPr>
        <w:t xml:space="preserve"> of </w:t>
      </w:r>
      <w:r>
        <w:rPr>
          <w:color w:val="auto"/>
        </w:rPr>
        <w:t>Irmo</w:t>
      </w:r>
      <w:r w:rsidRPr="0053019D">
        <w:rPr>
          <w:color w:val="auto"/>
        </w:rPr>
        <w:t>, S.C., Doctor of the Day.</w:t>
      </w:r>
    </w:p>
    <w:p w:rsidR="00AB7419" w:rsidRDefault="00AB7419" w:rsidP="007B7006">
      <w:pPr>
        <w:pStyle w:val="Header"/>
        <w:tabs>
          <w:tab w:val="clear" w:pos="8640"/>
          <w:tab w:val="left" w:pos="4320"/>
        </w:tabs>
        <w:rPr>
          <w:color w:val="auto"/>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rsidP="007B7006">
      <w:pPr>
        <w:pStyle w:val="Header"/>
        <w:tabs>
          <w:tab w:val="clear" w:pos="8640"/>
          <w:tab w:val="left" w:pos="4320"/>
        </w:tabs>
        <w:jc w:val="center"/>
        <w:rPr>
          <w:b/>
        </w:rPr>
      </w:pPr>
    </w:p>
    <w:p w:rsidR="00AB7419" w:rsidRPr="00AB7419" w:rsidRDefault="00AB7419" w:rsidP="00AB7419">
      <w:pPr>
        <w:jc w:val="right"/>
        <w:rPr>
          <w:b/>
        </w:rPr>
      </w:pPr>
      <w:r w:rsidRPr="00AB7419">
        <w:rPr>
          <w:b/>
        </w:rPr>
        <w:t>Printed Page 1263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B7006" w:rsidRPr="00A336A4" w:rsidRDefault="007B7006" w:rsidP="007B7006">
      <w:pPr>
        <w:pStyle w:val="Header"/>
        <w:tabs>
          <w:tab w:val="clear" w:pos="8640"/>
          <w:tab w:val="left" w:pos="4320"/>
        </w:tabs>
        <w:jc w:val="center"/>
      </w:pPr>
      <w:r>
        <w:rPr>
          <w:b/>
        </w:rPr>
        <w:t>Leave of Absence</w:t>
      </w:r>
    </w:p>
    <w:p w:rsidR="007B7006" w:rsidRDefault="007B7006" w:rsidP="007B7006">
      <w:pPr>
        <w:pStyle w:val="Header"/>
        <w:tabs>
          <w:tab w:val="clear" w:pos="8640"/>
          <w:tab w:val="left" w:pos="4320"/>
        </w:tabs>
      </w:pPr>
      <w:r>
        <w:tab/>
        <w:t>On motion of Senator TURNER, at 11:46 A.M., Senator THURMOND was granted a leave of absence for today.</w:t>
      </w:r>
    </w:p>
    <w:p w:rsidR="007B7006" w:rsidRDefault="007B7006" w:rsidP="007B7006">
      <w:pPr>
        <w:pStyle w:val="Header"/>
        <w:tabs>
          <w:tab w:val="clear" w:pos="8640"/>
          <w:tab w:val="left" w:pos="4320"/>
        </w:tabs>
      </w:pPr>
    </w:p>
    <w:p w:rsidR="007B7006" w:rsidRPr="00A336A4" w:rsidRDefault="007B7006" w:rsidP="007B7006">
      <w:pPr>
        <w:pStyle w:val="Header"/>
        <w:tabs>
          <w:tab w:val="clear" w:pos="8640"/>
          <w:tab w:val="left" w:pos="4320"/>
        </w:tabs>
        <w:jc w:val="center"/>
      </w:pPr>
      <w:r>
        <w:rPr>
          <w:b/>
        </w:rPr>
        <w:t>Leave of Absence</w:t>
      </w:r>
    </w:p>
    <w:p w:rsidR="007B7006" w:rsidRDefault="007B7006" w:rsidP="007B7006">
      <w:pPr>
        <w:pStyle w:val="Header"/>
        <w:tabs>
          <w:tab w:val="clear" w:pos="8640"/>
          <w:tab w:val="left" w:pos="4320"/>
        </w:tabs>
      </w:pPr>
      <w:r>
        <w:tab/>
        <w:t>On motion of Senator McELVEEN, at 11:46 A.M., Senator M. B. MATTHEWS was granted a leave of absence for today.</w:t>
      </w:r>
    </w:p>
    <w:p w:rsidR="007B7006" w:rsidRDefault="007B7006" w:rsidP="007B7006">
      <w:pPr>
        <w:pStyle w:val="Header"/>
        <w:tabs>
          <w:tab w:val="clear" w:pos="8640"/>
          <w:tab w:val="left" w:pos="4320"/>
        </w:tabs>
      </w:pPr>
    </w:p>
    <w:p w:rsidR="007B7006" w:rsidRPr="00A336A4" w:rsidRDefault="007B7006" w:rsidP="007B7006">
      <w:pPr>
        <w:pStyle w:val="Header"/>
        <w:tabs>
          <w:tab w:val="clear" w:pos="8640"/>
          <w:tab w:val="left" w:pos="4320"/>
        </w:tabs>
        <w:jc w:val="center"/>
      </w:pPr>
      <w:r>
        <w:rPr>
          <w:b/>
        </w:rPr>
        <w:t>RECALLED</w:t>
      </w:r>
    </w:p>
    <w:p w:rsidR="007B7006" w:rsidRPr="00760631" w:rsidRDefault="007B7006" w:rsidP="007B7006">
      <w:pPr>
        <w:suppressAutoHyphens/>
      </w:pPr>
      <w:r>
        <w:tab/>
      </w:r>
      <w:r w:rsidRPr="00760631">
        <w:t>S. 1134</w:t>
      </w:r>
      <w:r w:rsidRPr="00760631">
        <w:fldChar w:fldCharType="begin"/>
      </w:r>
      <w:r w:rsidRPr="00760631">
        <w:instrText xml:space="preserve"> XE "S. 1134" \b </w:instrText>
      </w:r>
      <w:r w:rsidRPr="00760631">
        <w:fldChar w:fldCharType="end"/>
      </w:r>
      <w:r w:rsidRPr="00760631">
        <w:t xml:space="preserve"> -- </w:t>
      </w:r>
      <w:r>
        <w:t>Senators Verdin and L. Martin</w:t>
      </w:r>
      <w:r w:rsidRPr="00760631">
        <w:t xml:space="preserve">:  </w:t>
      </w:r>
      <w:r w:rsidRPr="00760631">
        <w:rPr>
          <w:szCs w:val="30"/>
        </w:rPr>
        <w:t xml:space="preserve">A CONCURRENT RESOLUTION </w:t>
      </w:r>
      <w:r w:rsidRPr="00760631">
        <w:t xml:space="preserve">TO RENAME THE PORTION OF SOUTH CAROLINA HIGHWAY 124 IN GREENVILLE COUNTY FROM ITS INTERSECTION WITH UNITED STATES HIGHWAY 123 TO THE GREENVILLE COUNTY LINE FROM </w:t>
      </w:r>
      <w:r>
        <w:t>“</w:t>
      </w:r>
      <w:r w:rsidRPr="00760631">
        <w:t>JOE ANDERS HIGHWAY</w:t>
      </w:r>
      <w:r>
        <w:t>”</w:t>
      </w:r>
      <w:r w:rsidRPr="00760631">
        <w:t xml:space="preserve"> TO </w:t>
      </w:r>
      <w:r>
        <w:t>“</w:t>
      </w:r>
      <w:r w:rsidRPr="00760631">
        <w:t>JOE ANDERS MEMORIAL HIGHWAY</w:t>
      </w:r>
      <w:r>
        <w:t>”</w:t>
      </w:r>
      <w:r w:rsidRPr="00760631">
        <w:t xml:space="preserve"> AND ERECT APPROPRIATE MARKERS OR SIGNS ALONG THIS PORTION OF HIGHWAY THAT CONTAIN THIS DESIGNATION.</w:t>
      </w:r>
    </w:p>
    <w:p w:rsidR="007B7006" w:rsidRDefault="007B7006" w:rsidP="007B7006">
      <w:pPr>
        <w:pStyle w:val="Header"/>
        <w:tabs>
          <w:tab w:val="clear" w:pos="8640"/>
          <w:tab w:val="left" w:pos="4320"/>
        </w:tabs>
      </w:pPr>
      <w:r>
        <w:tab/>
        <w:t>Senator VERDIN asked unanimous consent to make a motion to recall the Concurrent Resolution from the Committee on Transportation.</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tab/>
        <w:t>The Concurrent Resolution was recalled from the Committee on Transportation and ordered placed on the Calendar for consideration tomorrow.</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jc w:val="center"/>
      </w:pPr>
      <w:r>
        <w:rPr>
          <w:b/>
        </w:rPr>
        <w:t>INTRODUCTION OF BILLS AND RESOLUTIONS</w:t>
      </w:r>
    </w:p>
    <w:p w:rsidR="007B7006" w:rsidRDefault="007B7006" w:rsidP="007B7006">
      <w:pPr>
        <w:pStyle w:val="Header"/>
        <w:tabs>
          <w:tab w:val="clear" w:pos="8640"/>
          <w:tab w:val="left" w:pos="4320"/>
        </w:tabs>
      </w:pPr>
      <w:r>
        <w:tab/>
        <w:t>The following were introduced:</w:t>
      </w:r>
    </w:p>
    <w:p w:rsidR="007B7006" w:rsidRDefault="007B7006" w:rsidP="007B7006"/>
    <w:p w:rsidR="007B7006" w:rsidRDefault="007B7006" w:rsidP="007B7006">
      <w:r>
        <w:tab/>
        <w:t>S. 1161</w:t>
      </w:r>
      <w:r>
        <w:fldChar w:fldCharType="begin"/>
      </w:r>
      <w:r>
        <w:instrText xml:space="preserve"> XE "</w:instrText>
      </w:r>
      <w:r>
        <w:tab/>
        <w:instrText>S. 1161" \b</w:instrText>
      </w:r>
      <w:r>
        <w:fldChar w:fldCharType="end"/>
      </w:r>
      <w:r>
        <w:t xml:space="preserve"> -- Senator Lourie:  A SENATE RESOLUTION TO RECOGNIZE AND HONOR THE SPRING VALLEY HIGH SCHOOL GIRLS VARSITY BASKETBALL TEAM, COACHES, AND SCHOOL OFFICIALS FOR AN OUTSTANDING SEASON AND TO CONGRATULATE THEM FOR WINNING THE 2016 CLASS AAAA STATE CHAMPIONSHIP TITLE.</w:t>
      </w:r>
    </w:p>
    <w:p w:rsidR="007B7006" w:rsidRDefault="007B7006" w:rsidP="007B7006">
      <w:r>
        <w:t>l:\council\bills\gm\24670vr16.docx</w:t>
      </w:r>
    </w:p>
    <w:p w:rsidR="007B7006" w:rsidRDefault="007B7006" w:rsidP="007B7006">
      <w:r>
        <w:tab/>
        <w:t>The Senate Resolution was adopted.</w:t>
      </w:r>
    </w:p>
    <w:p w:rsidR="007B7006" w:rsidRDefault="007B7006" w:rsidP="007B7006"/>
    <w:p w:rsidR="00AB7419" w:rsidRDefault="007B7006" w:rsidP="007B7006">
      <w:r>
        <w:tab/>
        <w:t>S. 1162</w:t>
      </w:r>
      <w:r>
        <w:fldChar w:fldCharType="begin"/>
      </w:r>
      <w:r>
        <w:instrText xml:space="preserve"> XE "</w:instrText>
      </w:r>
      <w:r>
        <w:tab/>
        <w:instrText>S. 1162" \b</w:instrText>
      </w:r>
      <w:r>
        <w:fldChar w:fldCharType="end"/>
      </w:r>
      <w:r>
        <w:t xml:space="preserve"> -- Senators Peeler and McElveen:  A BILL TO AMEND THE CODE OF LAWS OF SOUTH CAROLINA, 1976, BY ADDING </w:t>
      </w:r>
      <w:r>
        <w:lastRenderedPageBreak/>
        <w:t xml:space="preserve">SECTION 44-61-55 SO AS TO REQUIRE THE SOUTH CAROLINA DEPARTMENT OF HEALTH AND ENVIRONMENTAL CONTROL TO CREATE PRIMARY AND SECONDARY CALL LISTS FOR AIR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1264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AMBULANCE SERVICE PROVIDERS, PROVIDE THE LISTS AND AIR AMBULANCE FEE SCHEDULES TO CERTAIN PERSONS AND ENTITIES, AND ESTABLISH AIR AMBULANCE SERVICE RESPONSE ZONES AND PROTOCOL FOR RESPONDING TO REQUESTS FOR AIR AMBULANCE SERVICES, TO REQUIRE AIR AMBULANCE SERVICE PROVIDERS TO PROVIDE FEE SCHEDULES UPON REQUEST, AND TO REQUIRE HOSPITALS TO MAKE REASONABLE EFFORTS TO INFORM PATIENTS OF AIR AMBULANCE FEES BEFORE REFERRAL, WITH EXCEPTIONS; TO AMEND SECTION 44-61-30, AS AMENDED, RELATING TO STANDARDS AND REGULATIONS TO IMPROVE EMERGENCY MEDICAL SERVICES, SO AS TO REQUIRE REGULATIONS FOR AIR AMBULANCE SERVICE PROVIDERS; AND BY ADDING SECTIONS 38-71-295 AND 42-5-75 SO AS TO DEFINE CERTAIN TERMS PERTAINING TO CLASSIFICATION OF EMERGENCY SERVICES FOR PURPOSES OF ACCIDENT AND HEALTH INSURANCE POLICIES AND WORKERS' COMPENSATION INSURANCE POLICIES.</w:t>
      </w:r>
    </w:p>
    <w:p w:rsidR="007B7006" w:rsidRDefault="007B7006" w:rsidP="007B7006">
      <w:r>
        <w:t>l:\council\bills\bh\26418vr16.docx</w:t>
      </w:r>
    </w:p>
    <w:p w:rsidR="007B7006" w:rsidRDefault="007B7006" w:rsidP="007B7006">
      <w:r>
        <w:tab/>
        <w:t>Senator PEELER spoke on the Bill.</w:t>
      </w:r>
    </w:p>
    <w:p w:rsidR="007B7006" w:rsidRDefault="007B7006" w:rsidP="007B7006"/>
    <w:p w:rsidR="007B7006" w:rsidRDefault="007B7006" w:rsidP="007B7006">
      <w:r>
        <w:tab/>
        <w:t>Read the first time and referred to the Committee on Medical Affairs.</w:t>
      </w:r>
    </w:p>
    <w:p w:rsidR="007B7006" w:rsidRDefault="007B7006" w:rsidP="007B7006"/>
    <w:p w:rsidR="00AB7419" w:rsidRDefault="007B7006" w:rsidP="007B7006">
      <w:r>
        <w:tab/>
        <w:t>S. 1163</w:t>
      </w:r>
      <w:r>
        <w:fldChar w:fldCharType="begin"/>
      </w:r>
      <w:r>
        <w:instrText xml:space="preserve"> XE "</w:instrText>
      </w:r>
      <w:r>
        <w:tab/>
        <w:instrText>S. 1163" \b</w:instrText>
      </w:r>
      <w:r>
        <w:fldChar w:fldCharType="end"/>
      </w:r>
      <w:r>
        <w:t xml:space="preserve"> -- Senator Fair:  A BILL TO AMEND THE CODE OF LAWS OF SOUTH CAROLINA, 1976, SO AS TO ENACT THE "TUCKER HIPPS STUDENT ORGANIZATION ACT"; TO AMEND SECTION 59-101-200, RELATING TO THE PROHIBITION ON HAZING, SO AS TO EXPAND THE DEFINITION OF HAZING TO PROHIBIT A MEMBER OF A STUDENT ORGANIZATION FROM COMMANDING A STUDENT SEEKING MEMBERSHIP IN THE STUDENT ORGANIZATION FROM PERFORMING ANY ACT THAT MAY JEOPARDIZE THE HEALTH OR SAFETY OF THE STUDENT WHO IS SEEKING MEMBERSHIP, INCLUDING, BUT NOT LIMITED TO, A COMMAND TO USE A BEVERAGE ALCOHOL OR ANY OTHER DRUG, TO PROVIDE ADDITIONAL PENALTIES FOR VIOLATIONS, AND TO DEFINE NECESSARY TERMINOLOGY; AND TO AMEND SECTION 16-3-530, </w:t>
      </w:r>
      <w:r>
        <w:lastRenderedPageBreak/>
        <w:t>RELATING TO PENALTIES FOR THE CRIME OF HAZING, SO AS</w:t>
      </w:r>
    </w:p>
    <w:p w:rsidR="00AB7419" w:rsidRDefault="00AB7419" w:rsidP="007B7006"/>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1265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TO MAKE THE CRIME A FELONY WHEN HAZING RESULTS IN A LIFE-THREATENING INJURY OR DEATH, AND TO PROVIDE PENALTIES.</w:t>
      </w:r>
    </w:p>
    <w:p w:rsidR="007B7006" w:rsidRDefault="007B7006" w:rsidP="007B7006">
      <w:r>
        <w:t>l:\council\bills\agm\18858ab16.docx</w:t>
      </w:r>
    </w:p>
    <w:p w:rsidR="007B7006" w:rsidRDefault="007B7006" w:rsidP="007B7006">
      <w:r>
        <w:tab/>
        <w:t>Senator FAIR spoke on the Bill.</w:t>
      </w:r>
    </w:p>
    <w:p w:rsidR="007B7006" w:rsidRDefault="007B7006" w:rsidP="007B7006"/>
    <w:p w:rsidR="007B7006" w:rsidRDefault="007B7006" w:rsidP="007B7006">
      <w:r>
        <w:tab/>
        <w:t>Read the first time and referred to the Committee on Judiciary.</w:t>
      </w:r>
    </w:p>
    <w:p w:rsidR="007B7006" w:rsidRDefault="007B7006" w:rsidP="007B7006"/>
    <w:p w:rsidR="00AB7419" w:rsidRDefault="007B7006" w:rsidP="007B7006">
      <w:r>
        <w:tab/>
        <w:t>S. 1164</w:t>
      </w:r>
      <w:r>
        <w:fldChar w:fldCharType="begin"/>
      </w:r>
      <w:r>
        <w:instrText xml:space="preserve"> XE "</w:instrText>
      </w:r>
      <w:r>
        <w:tab/>
        <w:instrText>S. 1164" \b</w:instrText>
      </w:r>
      <w:r>
        <w:fldChar w:fldCharType="end"/>
      </w:r>
      <w:r>
        <w:t xml:space="preserve"> -- Senator Alexander:  A BILL TO AMEND SECTION 6-9-5 OF THE 1976 CODE, RELATING TO PUBLIC POLICY FOR BUILDING CODES, TO PROVIDE THAT ALL STATE REGULATORY AGENCIES SHOULD ENFORCE THE SAME CODES UNLESS OTHERWISE MANDATED BY THE FEDERAL GOVERNMENT AND TO PROVIDE THE INTENT OF THE GENERAL ASSEMBLY; TO ADD SECTION 6-9-8 TO DEFINE NECESSARY TERMS; TO AMEND SECTION 6-9-10, RELATING TO ENFORCEMENT OF BUILDING CODES, TO PROVIDE THAT AGENCIES SHALL ENFORCE BUILDING CODES; TO AMEND SECTION 6-9-14, RELATING TO FEES AND PERMITS FOR WHEELCHAIR RAMPS, TO PROVIDE THAT A MUNICIPALITY OR COUNTY MAY NOT CHARGE A PERMIT FEE OR REQUIRE A PERMIT FOR A WHEELCHAIR ACCESS RAMP BUILT WITH MEDICARE OR MEDICAID DOLLARS AS LONG AS THE CONSTRUCTION IS PERFORMED, OVERSEEN, OR INSPECTED BY A SOUTH CAROLINA RECOGNIZED CODE ENFORCEMENT OFFICER; TO AMEND SECTION 6-9-40, RELATING TO THE BUILDING CODE ADOPTION PROCEDURE, TO PROVIDE A TIMEFRAME IN WHICH THE COUNCIL IS AUTHORIZED TO REVIEW, ADOPT, MODIFY, AND PROMULGATE BUILDING CODES FOR RESIDENTIAL AND COMMERCIAL STRUCTURES, TO PROVIDE WHAT INFORMATION MUST BE INCLUDED IN A NOTICE OF INTENTION TO ADOPT OR MODIFY BUILDING CODES, AND TO UPDATE THE COMMITTEE RECOMMENDATION AND COUNCIL ADOPTION PROCEDURE; TO AMEND SECTION 6-9-50, RELATING TO ADOPTION BY REFERENCE OF NATIONALLY RECOGNIZED CODES AND STANDARDS, TO PROVIDE THAT THE COUNCIL MAY PROMULGATE VARYING CODE REQUIREMENTS FOR </w:t>
      </w:r>
      <w:r>
        <w:lastRenderedPageBreak/>
        <w:t xml:space="preserve">DIFFERING USES AND THE COUNCIL MAY USE THE REQUIREMENTS OF A NATIONALLY KNOWN CODE, A NATIONAL MODEL CODE, OR A NATIONALLY RECOGNIZED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1266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CODE AS GUIDANCE; TO REPEAL SECTION 6-9-55, TO AMEND SECTION 6-9-60, RELATING TO ADOPTION BY REFERENCE OF CERTAIN NATIONALLY RECOGNIZED CODES AND STANDARDS, TO PROVIDE THAT MUNICIPALITIES AND COUNTIES MAY ADOPT BY REFERENCE ONLY THE LATEST EDITIONS OF THE CODE APPROVED AND PROMULGATED BY THE COUNCIL; TO AMEND SECTION 6-9-63, RELATING TO THE SOUTH CAROLINA BUILDING CODES COUNCIL, TO UPDATE THE PRIMARY FUNCTION OF THE COUNCIL AND TO PROVIDE THAT THE SOUTH CAROLINA DEPARTMENT OF LABOR, LICENSING AND REGULATION SHALL PROVIDE THE COUNCIL AND TECHNICAL REVIEW COMMITTEES WITH A PRINTED OR AN ELECTRONIC COPY OF THE RELEVANT CODES BEING ENFORCED OR REVIEWED BY THE COUNCIL AND THE COMMITTEE; AND TO AMEND SECTION 6-9-105, RELATING TO VARIATIONS BASED ON PHYSICAL OR CLIMATOLOGICAL CONDITIONS, TO PROVIDE THAT PROPOSED VARIATIONS AND MODIFICATIONS BY A MUNICIPALITY OR COUNTY MUST BE SUBMITTED TO AND APPROVED BY THE COUNCIL.</w:t>
      </w:r>
    </w:p>
    <w:p w:rsidR="007B7006" w:rsidRDefault="007B7006" w:rsidP="007B7006">
      <w:r>
        <w:t>l:\s-res\tca\056scbc.ls.tca.docx</w:t>
      </w:r>
    </w:p>
    <w:p w:rsidR="007B7006" w:rsidRDefault="007B7006" w:rsidP="007B7006">
      <w:r>
        <w:tab/>
        <w:t>Read the first time and referred to the Committee on Labor, Commerce and Industry.</w:t>
      </w:r>
    </w:p>
    <w:p w:rsidR="007B7006" w:rsidRDefault="007B7006" w:rsidP="007B7006"/>
    <w:p w:rsidR="007B7006" w:rsidRDefault="007B7006" w:rsidP="007B7006">
      <w:r>
        <w:tab/>
        <w:t>S. 1165</w:t>
      </w:r>
      <w:r>
        <w:fldChar w:fldCharType="begin"/>
      </w:r>
      <w:r>
        <w:instrText xml:space="preserve"> XE "</w:instrText>
      </w:r>
      <w:r>
        <w:tab/>
        <w:instrText>S. 1165" \b</w:instrText>
      </w:r>
      <w:r>
        <w:fldChar w:fldCharType="end"/>
      </w:r>
      <w:r>
        <w:t xml:space="preserve"> -- Senator Jackson:  A SENATE RESOLUTION TO HONOR JAMES E. "JIM" JACO OF CAYCE FOR A LIFETIME OF DEDICATED SERVICE TO THE OLYMPIA COMMUNITY AND TO WISH HIM MUCH SUCCESS AND FULFILLMENT IN ALL HIS FUTURE ENDEAVORS.</w:t>
      </w:r>
    </w:p>
    <w:p w:rsidR="007B7006" w:rsidRDefault="007B7006" w:rsidP="007B7006">
      <w:r>
        <w:t>l:\council\bills\rm\1538vr16.docx</w:t>
      </w:r>
    </w:p>
    <w:p w:rsidR="007B7006" w:rsidRDefault="007B7006" w:rsidP="007B7006">
      <w:r>
        <w:tab/>
        <w:t>The Senate Resolution was adopted.</w:t>
      </w:r>
    </w:p>
    <w:p w:rsidR="007B7006" w:rsidRDefault="007B7006" w:rsidP="007B7006"/>
    <w:p w:rsidR="00AB7419" w:rsidRDefault="007B7006" w:rsidP="007B7006">
      <w:r>
        <w:tab/>
        <w:t>S. 1166</w:t>
      </w:r>
      <w:r>
        <w:fldChar w:fldCharType="begin"/>
      </w:r>
      <w:r>
        <w:instrText xml:space="preserve"> XE "</w:instrText>
      </w:r>
      <w:r>
        <w:tab/>
        <w:instrText>S. 1166" \b</w:instrText>
      </w:r>
      <w:r>
        <w:fldChar w:fldCharType="end"/>
      </w:r>
      <w:r>
        <w:t xml:space="preserve"> -- Senators Leatherman, Setzler, Allen, J. Matthews, Jackson, M. B. Matthews, Malloy, Lourie, Williams, Sheheen, Nicholson, Johnson, Scott and Sabb:  A JOINT RESOLUTION TO PROVIDE FOR ANNUAL INSTALLMENT PAYMENTS BY SOUTH CAROLINA STATE UNIVERSITY ON OUTSTANDING LOANS MADE TO THE </w:t>
      </w:r>
      <w:r>
        <w:lastRenderedPageBreak/>
        <w:t xml:space="preserve">UNIVERSITY BY THE STATE OF SOUTH CAROLINA AND LIABILITIES INCURRED PURSUANT TO SECTION 2-65-70, TO PROVIDE FOR WHEN THE INSTALLMENT PAYMENTS ARE DUE, TO PROVIDE FOR THE AMOUNT OF THE INSTALLMENT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1267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PAYMENTS, TO PROVIDE FOR A PROCESS THROUGH WHICH THE DEBT INCURRED MAY BE RELIEVED, AND TO EXTEND FLEXIBILITY RELATED TO FURLOUGHS AS PROVIDED IN ACT 120 OF 2015.</w:t>
      </w:r>
    </w:p>
    <w:p w:rsidR="007B7006" w:rsidRDefault="007B7006" w:rsidP="007B7006">
      <w:r>
        <w:t>l:\s-res\hkl\014scsu.kmm.hkl.docx</w:t>
      </w:r>
    </w:p>
    <w:p w:rsidR="007B7006" w:rsidRDefault="007B7006" w:rsidP="007B7006">
      <w:r>
        <w:tab/>
        <w:t>Read the first time and referred to the Committee on Finance.</w:t>
      </w:r>
    </w:p>
    <w:p w:rsidR="007B7006" w:rsidRDefault="007B7006" w:rsidP="007B7006"/>
    <w:p w:rsidR="007B7006" w:rsidRDefault="007B7006" w:rsidP="007B7006">
      <w:r>
        <w:tab/>
        <w:t>S. 1167</w:t>
      </w:r>
      <w:r>
        <w:fldChar w:fldCharType="begin"/>
      </w:r>
      <w:r>
        <w:instrText xml:space="preserve"> XE "</w:instrText>
      </w:r>
      <w:r>
        <w:tab/>
        <w:instrText>S. 1167" \b</w:instrText>
      </w:r>
      <w:r>
        <w:fldChar w:fldCharType="end"/>
      </w:r>
      <w:r>
        <w:t xml:space="preserve"> -- Senators Fair, Hutto and Jackson:  A CONCURRENT RESOLUTION TO RECOGNIZE THAT ABUSE AND NEGLECT OF CHILDREN IS A SIGNIFICANT PROBLEM, TO COMMEND THE IMPORTANT WORK BEING DONE TO COMBAT THIS SERIOUS PROBLEM, AND TO DECLARE TUESDAY, APRIL 26, 2016, AS "CHILDREN'S ADVOCACY CENTER DAY" IN SOUTH CAROLINA.</w:t>
      </w:r>
    </w:p>
    <w:p w:rsidR="007B7006" w:rsidRDefault="007B7006" w:rsidP="007B7006">
      <w:r>
        <w:t>l:\council\bills\rm\1543ahb16.docx</w:t>
      </w:r>
    </w:p>
    <w:p w:rsidR="007B7006" w:rsidRDefault="007B7006" w:rsidP="007B7006">
      <w:r>
        <w:tab/>
        <w:t>The Concurrent Resolution was adopted, ordered sent to the House.</w:t>
      </w:r>
    </w:p>
    <w:p w:rsidR="007B7006" w:rsidRDefault="007B7006" w:rsidP="007B7006"/>
    <w:p w:rsidR="00AB7419" w:rsidRDefault="007B7006" w:rsidP="007B7006">
      <w:r>
        <w:tab/>
        <w:t>H. 3989</w:t>
      </w:r>
      <w:r>
        <w:fldChar w:fldCharType="begin"/>
      </w:r>
      <w:r>
        <w:instrText xml:space="preserve"> XE "</w:instrText>
      </w:r>
      <w:r>
        <w:tab/>
        <w:instrText>H. 3989" \b</w:instrText>
      </w:r>
      <w:r>
        <w:fldChar w:fldCharType="end"/>
      </w:r>
      <w:r>
        <w:t xml:space="preserve"> -- Reps. J. E. Smith, Bernstein, Pitts, Horne, McCoy, Thayer, McEachern and Hicks:  A BILL TO AMEND THE CODE OF LAWS OF SOUTH CAROLINA, 1976, SO AS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62-1-510 SO AS TO REQUIRE ASSESSMENTS AND EVALUATIONS OF CERTAIN PERSONS WITH A DISABILITY IN </w:t>
      </w:r>
      <w:r>
        <w:lastRenderedPageBreak/>
        <w:t xml:space="preserve">PROBATE COURT PROCEEDINGS, AND TO TAKE INTO CONSIDERATION THE DISABILITY AND WAYS IN WHICH TO ACCOMMODATE THE DISABILITY TO ENABLE THE PERSON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1268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TO PARENT A CHILD ADEQUATELY; BY ADDING SECTIONS 63-7-1695, 63-7-2575, AND 63-15-270 SO AS TO REQUIRE ASSESSMENTS AND EVALUATIONS OF CERTAIN PERSONS WITH A DISABILITY IN FAMILY COURT PROCEEDINGS TO TAKE INTO CONSIDERATION THE DISABILITY AND WAYS IN WHICH TO ACCOMMODATE THE DISABILITY TO ENABLE THE PERSON TO PARENT A CHILD ADEQUATELY; TO AMEND SECTION 63-7-720,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7B7006" w:rsidRDefault="007B7006" w:rsidP="007B7006">
      <w:r>
        <w:tab/>
        <w:t>Read the first time and referred to the Committee on Judiciary.</w:t>
      </w:r>
    </w:p>
    <w:p w:rsidR="007B7006" w:rsidRDefault="007B7006" w:rsidP="007B7006"/>
    <w:p w:rsidR="007B7006" w:rsidRDefault="007B7006" w:rsidP="007B7006">
      <w:r>
        <w:tab/>
        <w:t>H. 4124</w:t>
      </w:r>
      <w:r>
        <w:fldChar w:fldCharType="begin"/>
      </w:r>
      <w:r>
        <w:instrText xml:space="preserve"> XE "</w:instrText>
      </w:r>
      <w:r>
        <w:tab/>
        <w:instrText>H. 4124" \b</w:instrText>
      </w:r>
      <w:r>
        <w:fldChar w:fldCharType="end"/>
      </w:r>
      <w:r>
        <w:t xml:space="preserve"> -- Rep. Pitts:  A BILL TO AMEND SECTION 44-11-70,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7B7006" w:rsidRDefault="007B7006" w:rsidP="007B7006">
      <w:r>
        <w:tab/>
        <w:t>Read the first time and referred to the Committee on Medical Affairs.</w:t>
      </w:r>
    </w:p>
    <w:p w:rsidR="007B7006" w:rsidRDefault="007B7006" w:rsidP="007B7006"/>
    <w:p w:rsidR="00AB7419" w:rsidRDefault="007B7006" w:rsidP="007B7006">
      <w:r>
        <w:tab/>
        <w:t>H. 4262</w:t>
      </w:r>
      <w:r>
        <w:fldChar w:fldCharType="begin"/>
      </w:r>
      <w:r>
        <w:instrText xml:space="preserve"> XE "</w:instrText>
      </w:r>
      <w:r>
        <w:tab/>
        <w:instrText>H. 4262" \b</w:instrText>
      </w:r>
      <w:r>
        <w:fldChar w:fldCharType="end"/>
      </w:r>
      <w:r>
        <w:t xml:space="preserve"> -- Reps. Erickson, M. S. McLeod, Collins and Long:  A BILL TO AMEND SECTION 63-13-825, CODE OF LAWS OF SOUTH CAROLINA, 1976, RELATING TO TRAINING FOR FAMILY CHILDCARE HOME OPERATORS AND EMPLOYEES, SO AS TO REQUIRE ADDITIONAL TRAINING; TO AMEND SECTION 63-13-</w:t>
      </w:r>
      <w:r>
        <w:lastRenderedPageBreak/>
        <w:t xml:space="preserve">830, RELATING TO STATEMENTS OF REGISTRATION FOR FAMILY CHILDCARE HOMES, SO AS TO PROVIDE ADDITIONAL AUTHORITY OF THE DEPARTMENT OF SOCIAL SERVICES AND RIGHTS OF FAMILY CHILDCARE HOMES; AND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1269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TO AMEND SECTION 63-13-850, RELATING TO  APPEALS OF DECISIONS TO WITHDRAW A STATEMENT OF REGISTRATION OF A FAMILY CHILDCARE HOME, SO AS TO ALSO ADDRESS APPEALS OF DECISIONS TO DENY AN APPLICATION FOR A STATEMENT OR RENEWAL OF REGISTRATION.</w:t>
      </w:r>
    </w:p>
    <w:p w:rsidR="007B7006" w:rsidRDefault="007B7006" w:rsidP="007B7006">
      <w:r>
        <w:tab/>
        <w:t>Read the first time and referred to the Committee on Judiciary.</w:t>
      </w:r>
    </w:p>
    <w:p w:rsidR="007B7006" w:rsidRDefault="007B7006" w:rsidP="007B7006"/>
    <w:p w:rsidR="007B7006" w:rsidRDefault="007B7006" w:rsidP="007B7006">
      <w:r>
        <w:tab/>
        <w:t>H. 4510</w:t>
      </w:r>
      <w:r>
        <w:fldChar w:fldCharType="begin"/>
      </w:r>
      <w:r>
        <w:instrText xml:space="preserve"> XE "</w:instrText>
      </w:r>
      <w:r>
        <w:tab/>
        <w:instrText>H. 4510" \b</w:instrText>
      </w:r>
      <w:r>
        <w:fldChar w:fldCharType="end"/>
      </w:r>
      <w:r>
        <w:t xml:space="preserve"> -- Reps. Thayer, Hosey, Nanney, Hamilton, Erickson, Long, Hicks, McCoy, McEachern and Bedingfield:  A BILL TO AMEND THE CODE OF LAWS OF SOUTH CAROLINA, 1976, BY ADDING SECTION 63-7-2400 SO AS TO ESTABLISH LIMITATIONS ON THE NUMBER OF FOSTER CHILDREN WHO MAY BE PLACED IN A FOSTER HOME.</w:t>
      </w:r>
    </w:p>
    <w:p w:rsidR="007B7006" w:rsidRDefault="007B7006" w:rsidP="007B7006">
      <w:r>
        <w:tab/>
        <w:t>Read the first time and referred to the Committee on Judiciary.</w:t>
      </w:r>
    </w:p>
    <w:p w:rsidR="007B7006" w:rsidRDefault="007B7006" w:rsidP="007B7006"/>
    <w:p w:rsidR="007B7006" w:rsidRDefault="007B7006" w:rsidP="007B7006">
      <w:r>
        <w:tab/>
        <w:t>H. 4535</w:t>
      </w:r>
      <w:r>
        <w:fldChar w:fldCharType="begin"/>
      </w:r>
      <w:r>
        <w:instrText xml:space="preserve"> XE "</w:instrText>
      </w:r>
      <w:r>
        <w:tab/>
        <w:instrText>H. 4535" \b</w:instrText>
      </w:r>
      <w:r>
        <w:fldChar w:fldCharType="end"/>
      </w:r>
      <w:r>
        <w:t xml:space="preserve"> -- Reps. Goldfinch and Robinson-Simpson:  A BILL TO AMEND THE CODE OF LAWS OF SOUTH CAROLINA, 1976, BY REPEALING SECTION 16-3-410 RELATING TO SENDING OR ACCEPTING A CHALLENGE TO FIGHT, SECTION 16-3-420 RELATING TO CARRYING OR DELIVERING A CHALLENGE 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7B7006" w:rsidRDefault="007B7006" w:rsidP="007B7006">
      <w:r>
        <w:tab/>
        <w:t>Read the first time and referred to the Committee on Judiciary.</w:t>
      </w:r>
    </w:p>
    <w:p w:rsidR="007B7006" w:rsidRDefault="007B7006" w:rsidP="007B7006"/>
    <w:p w:rsidR="00AB7419" w:rsidRDefault="007B7006" w:rsidP="007B7006">
      <w:r>
        <w:lastRenderedPageBreak/>
        <w:tab/>
        <w:t>H. 4929</w:t>
      </w:r>
      <w:r>
        <w:fldChar w:fldCharType="begin"/>
      </w:r>
      <w:r>
        <w:instrText xml:space="preserve"> XE "</w:instrText>
      </w:r>
      <w:r>
        <w:tab/>
        <w:instrText>H. 4929" \b</w:instrText>
      </w:r>
      <w:r>
        <w:fldChar w:fldCharType="end"/>
      </w:r>
      <w:r>
        <w:t xml:space="preserve"> -- Reps. Crosby, Daning, Jefferson, Merrill, Rivers and Southard:  A CONCURRENT RESOLUTION TO REQUEST THAT THE DEPARTMENT OF TRANSPORTATION NAME THE PORTION OF HIGHWAY IN BERKELEY COUNTY FROM THE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1270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INTERSECTION OF N.A.D. ROAD AND GOOSE CREEK  ROAD TO THE INTERSECTION  OF OLD STATE ROAD AND RED BANK ROAD "M.C. CANNON MEMORIAL HIGHWAY" AND ERECT APPROPRIATE MARKERS OR SIGNAGE ALONG THIS PORTION OF HIGHWAY THAT CONTAIN THIS DESIGNATION.</w:t>
      </w:r>
    </w:p>
    <w:p w:rsidR="007B7006" w:rsidRDefault="007B7006" w:rsidP="007B7006">
      <w:r>
        <w:tab/>
        <w:t>The Concurrent Resolution was introduced and referred to the Committee on Transportation.</w:t>
      </w:r>
    </w:p>
    <w:p w:rsidR="007B7006" w:rsidRDefault="007B7006" w:rsidP="007B7006"/>
    <w:p w:rsidR="007B7006" w:rsidRDefault="007B7006" w:rsidP="007B7006">
      <w:r>
        <w:tab/>
        <w:t>H. 4944</w:t>
      </w:r>
      <w:r>
        <w:fldChar w:fldCharType="begin"/>
      </w:r>
      <w:r>
        <w:instrText xml:space="preserve"> XE "</w:instrText>
      </w:r>
      <w:r>
        <w:tab/>
        <w:instrText>H. 4944" \b</w:instrText>
      </w:r>
      <w:r>
        <w:fldChar w:fldCharType="end"/>
      </w:r>
      <w:r>
        <w:t xml:space="preserve"> -- Reps. Funderburk, Kennedy, W. J. McLeod and Clemmons:  A BILL TO AMEND SECTION 7-13-190, AS AMENDED, CODE OF LAWS OF SOUTH CAROLINA, 1976, RELATING TO SPECIAL ELECTIONS TO FILL VACANCIES IN OFFICES, SO AS TO REMOVE A MUNICIPALITY'S AUTHORITY NOT TO CONDUCT GENERAL ELECTIONS UNDER CERTAIN CONDITIONS.</w:t>
      </w:r>
    </w:p>
    <w:p w:rsidR="007B7006" w:rsidRDefault="007B7006" w:rsidP="007B7006">
      <w:r>
        <w:tab/>
        <w:t>Read the first time and referred to the Committee on Judiciary.</w:t>
      </w:r>
    </w:p>
    <w:p w:rsidR="007B7006" w:rsidRDefault="007B7006" w:rsidP="007B7006"/>
    <w:p w:rsidR="007B7006" w:rsidRDefault="007B7006" w:rsidP="007B7006">
      <w:r>
        <w:tab/>
        <w:t>H. 4979</w:t>
      </w:r>
      <w:r>
        <w:fldChar w:fldCharType="begin"/>
      </w:r>
      <w:r>
        <w:instrText xml:space="preserve"> XE "</w:instrText>
      </w:r>
      <w:r>
        <w:tab/>
        <w:instrText>H. 4979" \b</w:instrText>
      </w:r>
      <w:r>
        <w:fldChar w:fldCharType="end"/>
      </w:r>
      <w:r>
        <w:t xml:space="preserve"> -- Rep. G. A. Brown:  A CONCURRENT RESOLUTION TO REQUEST THE DEPARTMENT OF TRANSPORTATION NAME THE INTERSECTION LOCATED AT THE JUNCTION OF GUM SPRINGS ROAD AND SOUTH CAROLINA HIGHWAY 34 IN LEE COUNTY "BILLY BROWN CROSSROADS" AND ERECT APPROPRIATE MARKERS OR SIGNS ONE HUNDRED YARDS EAST AND WEST OF THIS INTERSECTION THAT CONTAIN THIS DESIGNATION.</w:t>
      </w:r>
    </w:p>
    <w:p w:rsidR="007B7006" w:rsidRDefault="007B7006" w:rsidP="007B7006">
      <w:r>
        <w:tab/>
        <w:t>The Concurrent Resolution was introduced and referred to the Committee on Transportation.</w:t>
      </w:r>
    </w:p>
    <w:p w:rsidR="007B7006" w:rsidRDefault="007B7006" w:rsidP="007B7006"/>
    <w:p w:rsidR="007B7006" w:rsidRDefault="007B7006" w:rsidP="007B7006">
      <w:r>
        <w:tab/>
        <w:t>H. 5020</w:t>
      </w:r>
      <w:r>
        <w:fldChar w:fldCharType="begin"/>
      </w:r>
      <w:r>
        <w:instrText xml:space="preserve"> XE "</w:instrText>
      </w:r>
      <w:r>
        <w:tab/>
        <w:instrText>H. 5020" \b</w:instrText>
      </w:r>
      <w:r>
        <w:fldChar w:fldCharType="end"/>
      </w:r>
      <w:r>
        <w:t xml:space="preserve"> -- Rep. Pope:  A BILL TO AMEND THE CODE OF LAWS OF SOUTH CAROLINA, 1976, BY ADDING SECTION 53-3-210 SO AS TO DECLARE THE THIRD SATURDAY OF MAY OF EACH YEAR AS "SOUTH CAROLINA DAY OF SERVICE" AND ENCOURAGE ALL SOUTH CAROLINIANS TO ROLL UP THEIR SLEEVES AND LEND A HAND TO MAKE A POSITIVE DIFFERENCE IN OUR GREAT STATE.</w:t>
      </w:r>
    </w:p>
    <w:p w:rsidR="007B7006" w:rsidRDefault="007B7006" w:rsidP="007B7006">
      <w:r>
        <w:tab/>
        <w:t>Read the first time and referred to the Committee on Invitations.</w:t>
      </w:r>
    </w:p>
    <w:p w:rsidR="007B7006" w:rsidRDefault="007B7006" w:rsidP="007B7006"/>
    <w:p w:rsidR="00AB7419" w:rsidRDefault="007B7006" w:rsidP="007B7006">
      <w:r>
        <w:lastRenderedPageBreak/>
        <w:tab/>
        <w:t>H. 5075</w:t>
      </w:r>
      <w:r>
        <w:fldChar w:fldCharType="begin"/>
      </w:r>
      <w:r>
        <w:instrText xml:space="preserve"> XE "</w:instrText>
      </w:r>
      <w:r>
        <w:tab/>
        <w:instrText>H. 5075" \b</w:instrText>
      </w:r>
      <w:r>
        <w:fldChar w:fldCharType="end"/>
      </w:r>
      <w:r>
        <w:t xml:space="preserve"> -- Reps.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1271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r>
        <w:t>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TUESDAY, MARCH 15, 2016, "SOUTH CAROLINA REALTOR DAY" IN ORDER TO RECOGNIZE AND HONOR THE MANY OUTSTANDING REALTORS AND REAL ESTATE PROFESSIONALS IN OUR STATE.</w:t>
      </w:r>
    </w:p>
    <w:p w:rsidR="007B7006" w:rsidRDefault="007B7006" w:rsidP="007B7006">
      <w:r>
        <w:tab/>
        <w:t>The Concurrent Resolution was introduced and referred to the Committee on Labor, Commerce and Industry.</w:t>
      </w:r>
    </w:p>
    <w:p w:rsidR="007B7006" w:rsidRDefault="007B7006" w:rsidP="007B7006">
      <w:pPr>
        <w:pStyle w:val="Header"/>
        <w:tabs>
          <w:tab w:val="clear" w:pos="8640"/>
          <w:tab w:val="left" w:pos="4320"/>
        </w:tabs>
        <w:jc w:val="center"/>
      </w:pPr>
    </w:p>
    <w:p w:rsidR="007B7006" w:rsidRPr="000B5645" w:rsidRDefault="007B7006" w:rsidP="007B7006">
      <w:pPr>
        <w:pStyle w:val="Header"/>
        <w:tabs>
          <w:tab w:val="clear" w:pos="8640"/>
          <w:tab w:val="left" w:pos="4320"/>
        </w:tabs>
        <w:jc w:val="center"/>
      </w:pPr>
      <w:r>
        <w:rPr>
          <w:b/>
        </w:rPr>
        <w:t>Message from the House</w:t>
      </w:r>
    </w:p>
    <w:p w:rsidR="007B7006" w:rsidRDefault="007B7006" w:rsidP="007B7006">
      <w:pPr>
        <w:pStyle w:val="Header"/>
        <w:tabs>
          <w:tab w:val="clear" w:pos="8640"/>
          <w:tab w:val="left" w:pos="4320"/>
        </w:tabs>
      </w:pPr>
      <w:r>
        <w:t>Columbia, S.C., March 9, 2016</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t>Mr. President and Senators:</w:t>
      </w:r>
    </w:p>
    <w:p w:rsidR="007B7006" w:rsidRDefault="007B7006" w:rsidP="007B7006">
      <w:pPr>
        <w:pStyle w:val="Header"/>
        <w:tabs>
          <w:tab w:val="clear" w:pos="8640"/>
          <w:tab w:val="left" w:pos="4320"/>
        </w:tabs>
      </w:pPr>
      <w:r>
        <w:tab/>
        <w:t>The House respectfully informs your Honorable Body that it concurs in the amendments proposed by the Senate to:</w:t>
      </w:r>
    </w:p>
    <w:p w:rsidR="007B7006" w:rsidRPr="00031B49" w:rsidRDefault="007B7006" w:rsidP="007B7006">
      <w:r>
        <w:tab/>
      </w:r>
      <w:r w:rsidRPr="00031B49">
        <w:t>H. 3534</w:t>
      </w:r>
      <w:r w:rsidRPr="00031B49">
        <w:fldChar w:fldCharType="begin"/>
      </w:r>
      <w:r w:rsidRPr="00031B49">
        <w:instrText xml:space="preserve"> XE "H. 3534" \b </w:instrText>
      </w:r>
      <w:r w:rsidRPr="00031B49">
        <w:fldChar w:fldCharType="end"/>
      </w:r>
      <w:r w:rsidRPr="00031B49">
        <w:t xml:space="preserve"> -- Rep. Cobb</w:t>
      </w:r>
      <w:r w:rsidRPr="00031B49">
        <w:noBreakHyphen/>
        <w:t xml:space="preserve">Hunter:  </w:t>
      </w:r>
      <w:r w:rsidRPr="00031B49">
        <w:rPr>
          <w:szCs w:val="30"/>
        </w:rPr>
        <w:t xml:space="preserve">A BILL </w:t>
      </w:r>
      <w:r w:rsidRPr="00031B49">
        <w:rPr>
          <w:color w:val="000000" w:themeColor="text1"/>
          <w:u w:color="000000" w:themeColor="text1"/>
        </w:rPr>
        <w:t>TO AMEND SECTION 2</w:t>
      </w:r>
      <w:r w:rsidRPr="00031B49">
        <w:rPr>
          <w:color w:val="000000" w:themeColor="text1"/>
          <w:u w:color="000000" w:themeColor="text1"/>
        </w:rPr>
        <w:noBreakHyphen/>
        <w:t>77</w:t>
      </w:r>
      <w:r w:rsidRPr="00031B49">
        <w:rPr>
          <w:color w:val="000000" w:themeColor="text1"/>
          <w:u w:color="000000" w:themeColor="text1"/>
        </w:rPr>
        <w:noBreakHyphen/>
        <w:t xml:space="preserve">15, AS AMENDED, CODE OF LAWS OF SOUTH CAROLINA, 1976, RELATING TO THE DEFINITION OF </w:t>
      </w:r>
      <w:r>
        <w:rPr>
          <w:color w:val="000000" w:themeColor="text1"/>
          <w:u w:color="000000" w:themeColor="text1"/>
        </w:rPr>
        <w:t>“</w:t>
      </w:r>
      <w:r w:rsidRPr="00031B49">
        <w:rPr>
          <w:color w:val="000000" w:themeColor="text1"/>
          <w:u w:color="000000" w:themeColor="text1"/>
        </w:rPr>
        <w:t>ELIGIBLE INSTITUTION</w:t>
      </w:r>
      <w:r>
        <w:rPr>
          <w:color w:val="000000" w:themeColor="text1"/>
          <w:u w:color="000000" w:themeColor="text1"/>
        </w:rPr>
        <w:t>”</w:t>
      </w:r>
      <w:r w:rsidRPr="00031B49">
        <w:rPr>
          <w:color w:val="000000" w:themeColor="text1"/>
          <w:u w:color="000000" w:themeColor="text1"/>
        </w:rPr>
        <w:t xml:space="preserve">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7B7006" w:rsidRDefault="007B7006" w:rsidP="007B7006">
      <w:pPr>
        <w:pStyle w:val="Header"/>
        <w:tabs>
          <w:tab w:val="clear" w:pos="8640"/>
          <w:tab w:val="left" w:pos="4320"/>
        </w:tabs>
      </w:pPr>
      <w:r>
        <w:t>and has ordered the Bill enrolled for Ratification.</w:t>
      </w:r>
    </w:p>
    <w:p w:rsidR="007B7006" w:rsidRDefault="007B7006" w:rsidP="007B7006">
      <w:pPr>
        <w:pStyle w:val="Header"/>
        <w:tabs>
          <w:tab w:val="clear" w:pos="8640"/>
          <w:tab w:val="left" w:pos="4320"/>
        </w:tabs>
      </w:pPr>
      <w:r>
        <w:lastRenderedPageBreak/>
        <w:t>Very respectfully,</w:t>
      </w:r>
    </w:p>
    <w:p w:rsidR="007B7006" w:rsidRDefault="007B7006" w:rsidP="007B7006">
      <w:pPr>
        <w:pStyle w:val="Header"/>
        <w:tabs>
          <w:tab w:val="clear" w:pos="8640"/>
          <w:tab w:val="left" w:pos="4320"/>
        </w:tabs>
      </w:pPr>
      <w:r>
        <w:t>Speaker of the House</w:t>
      </w:r>
    </w:p>
    <w:p w:rsidR="007B7006" w:rsidRDefault="007B7006" w:rsidP="007B7006">
      <w:pPr>
        <w:pStyle w:val="Header"/>
        <w:tabs>
          <w:tab w:val="clear" w:pos="8640"/>
          <w:tab w:val="left" w:pos="4320"/>
        </w:tabs>
      </w:pPr>
      <w:r>
        <w:tab/>
        <w:t>Received as information.</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rsidP="007B7006">
      <w:pPr>
        <w:pStyle w:val="Header"/>
        <w:tabs>
          <w:tab w:val="clear" w:pos="8640"/>
          <w:tab w:val="left" w:pos="4320"/>
        </w:tabs>
        <w:jc w:val="center"/>
        <w:rPr>
          <w:b/>
        </w:rPr>
      </w:pPr>
    </w:p>
    <w:p w:rsidR="00AB7419" w:rsidRDefault="00AB7419" w:rsidP="007B7006">
      <w:pPr>
        <w:pStyle w:val="Header"/>
        <w:tabs>
          <w:tab w:val="clear" w:pos="8640"/>
          <w:tab w:val="left" w:pos="4320"/>
        </w:tabs>
        <w:jc w:val="center"/>
        <w:rPr>
          <w:b/>
        </w:rPr>
      </w:pPr>
    </w:p>
    <w:p w:rsidR="00AB7419" w:rsidRPr="00AB7419" w:rsidRDefault="00AB7419" w:rsidP="00AB7419">
      <w:pPr>
        <w:jc w:val="right"/>
        <w:rPr>
          <w:b/>
        </w:rPr>
      </w:pPr>
      <w:r w:rsidRPr="00AB7419">
        <w:rPr>
          <w:b/>
        </w:rPr>
        <w:t>Printed Page 1272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B7006" w:rsidRPr="000B5645" w:rsidRDefault="007B7006" w:rsidP="007B7006">
      <w:pPr>
        <w:pStyle w:val="Header"/>
        <w:tabs>
          <w:tab w:val="clear" w:pos="8640"/>
          <w:tab w:val="left" w:pos="4320"/>
        </w:tabs>
        <w:jc w:val="center"/>
      </w:pPr>
      <w:r>
        <w:rPr>
          <w:b/>
        </w:rPr>
        <w:t>Message from the House</w:t>
      </w:r>
    </w:p>
    <w:p w:rsidR="007B7006" w:rsidRDefault="007B7006" w:rsidP="007B7006">
      <w:pPr>
        <w:pStyle w:val="Header"/>
        <w:tabs>
          <w:tab w:val="clear" w:pos="8640"/>
          <w:tab w:val="left" w:pos="4320"/>
        </w:tabs>
      </w:pPr>
      <w:r>
        <w:t>Columbia, S.C., March 9, 2016</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t>Mr. President and Senators:</w:t>
      </w:r>
    </w:p>
    <w:p w:rsidR="007B7006" w:rsidRDefault="007B7006" w:rsidP="007B7006">
      <w:pPr>
        <w:pStyle w:val="Header"/>
        <w:tabs>
          <w:tab w:val="clear" w:pos="8640"/>
          <w:tab w:val="left" w:pos="4320"/>
        </w:tabs>
      </w:pPr>
      <w:r>
        <w:tab/>
        <w:t>The House respectfully informs your Honorable Body that it concurs in the amendments proposed by the Senate to:</w:t>
      </w:r>
    </w:p>
    <w:p w:rsidR="007B7006" w:rsidRPr="00431B8C" w:rsidRDefault="007B7006" w:rsidP="007B7006">
      <w:pPr>
        <w:suppressAutoHyphens/>
      </w:pPr>
      <w:bookmarkStart w:id="2" w:name="StartOfClip"/>
      <w:bookmarkEnd w:id="2"/>
      <w:r>
        <w:tab/>
      </w:r>
      <w:r w:rsidRPr="00431B8C">
        <w:t>H. 4639</w:t>
      </w:r>
      <w:r w:rsidRPr="00431B8C">
        <w:fldChar w:fldCharType="begin"/>
      </w:r>
      <w:r w:rsidRPr="00431B8C">
        <w:instrText xml:space="preserve"> XE "H. 4639" \b </w:instrText>
      </w:r>
      <w:r w:rsidRPr="00431B8C">
        <w:fldChar w:fldCharType="end"/>
      </w:r>
      <w:r w:rsidRPr="00431B8C">
        <w:t xml:space="preserve"> -- Reps. Allison and Taylor:  </w:t>
      </w:r>
      <w:r w:rsidRPr="00431B8C">
        <w:rPr>
          <w:szCs w:val="30"/>
        </w:rPr>
        <w:t xml:space="preserve">A BILL </w:t>
      </w:r>
      <w:r w:rsidRPr="00431B8C">
        <w:t>TO AMEND THE CODE OF LAWS OF SOUTH CAROLINA, 1976, BY ADDING SECTION 59</w:t>
      </w:r>
      <w:r w:rsidRPr="00431B8C">
        <w:noBreakHyphen/>
        <w:t>103</w:t>
      </w:r>
      <w:r w:rsidRPr="00431B8C">
        <w:noBreakHyphen/>
        <w:t>47 SO AS TO PROVIDE THE COMMISSION ON HIGHER EDUCATION MAY ENTER INTERSTATE RECIPROCITY AGREEMENTS THAT AUTHORIZE ACCREDITED DEGREE</w:t>
      </w:r>
      <w:r w:rsidRPr="00431B8C">
        <w:noBreakHyphen/>
        <w:t>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7B7006" w:rsidRDefault="007B7006" w:rsidP="007B7006">
      <w:pPr>
        <w:pStyle w:val="Header"/>
        <w:tabs>
          <w:tab w:val="clear" w:pos="8640"/>
          <w:tab w:val="left" w:pos="4320"/>
        </w:tabs>
      </w:pPr>
      <w:r>
        <w:t>and has ordered the Bill enrolled for Ratification.</w:t>
      </w:r>
    </w:p>
    <w:p w:rsidR="007B7006" w:rsidRDefault="007B7006" w:rsidP="007B7006">
      <w:pPr>
        <w:pStyle w:val="Header"/>
        <w:tabs>
          <w:tab w:val="clear" w:pos="8640"/>
          <w:tab w:val="left" w:pos="4320"/>
        </w:tabs>
      </w:pPr>
      <w:r>
        <w:t>Very respectfully,</w:t>
      </w:r>
    </w:p>
    <w:p w:rsidR="007B7006" w:rsidRDefault="007B7006" w:rsidP="007B7006">
      <w:pPr>
        <w:pStyle w:val="Header"/>
        <w:tabs>
          <w:tab w:val="clear" w:pos="8640"/>
          <w:tab w:val="left" w:pos="4320"/>
        </w:tabs>
      </w:pPr>
      <w:r>
        <w:t>Speaker of the House</w:t>
      </w:r>
    </w:p>
    <w:p w:rsidR="007B7006" w:rsidRDefault="007B7006" w:rsidP="007B7006">
      <w:pPr>
        <w:pStyle w:val="Header"/>
        <w:tabs>
          <w:tab w:val="clear" w:pos="8640"/>
          <w:tab w:val="left" w:pos="4320"/>
        </w:tabs>
      </w:pPr>
      <w:r>
        <w:tab/>
        <w:t>Received as information.</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rPr>
          <w:b/>
        </w:rPr>
        <w:t>THE SENATE PROCEEDED TO A CALL OF THE UNCONTESTED LOCAL AND STATEWIDE CALENDAR.</w:t>
      </w:r>
    </w:p>
    <w:p w:rsidR="007B7006" w:rsidRDefault="007B7006" w:rsidP="007B7006">
      <w:pPr>
        <w:pStyle w:val="Header"/>
        <w:tabs>
          <w:tab w:val="clear" w:pos="8640"/>
          <w:tab w:val="left" w:pos="4320"/>
        </w:tabs>
      </w:pPr>
    </w:p>
    <w:p w:rsidR="007B7006" w:rsidRPr="00A344A1" w:rsidRDefault="007B7006" w:rsidP="007B7006">
      <w:pPr>
        <w:suppressAutoHyphens/>
        <w:jc w:val="center"/>
        <w:outlineLvl w:val="0"/>
        <w:rPr>
          <w:b/>
          <w:bCs/>
          <w:color w:val="auto"/>
        </w:rPr>
      </w:pPr>
      <w:r w:rsidRPr="00A344A1">
        <w:rPr>
          <w:b/>
          <w:bCs/>
          <w:color w:val="auto"/>
        </w:rPr>
        <w:t>HOUSE BILL RETURNED</w:t>
      </w:r>
    </w:p>
    <w:p w:rsidR="007B7006" w:rsidRPr="00A344A1" w:rsidRDefault="007B7006" w:rsidP="007B7006">
      <w:pPr>
        <w:pStyle w:val="Header"/>
        <w:rPr>
          <w:bCs/>
          <w:color w:val="auto"/>
        </w:rPr>
      </w:pPr>
      <w:r w:rsidRPr="00A344A1">
        <w:rPr>
          <w:bCs/>
          <w:color w:val="auto"/>
        </w:rPr>
        <w:lastRenderedPageBreak/>
        <w:tab/>
        <w:t>The following Bill was read the third time and ordered returned to the House with amendments</w:t>
      </w:r>
      <w:r>
        <w:rPr>
          <w:bCs/>
          <w:color w:val="auto"/>
        </w:rPr>
        <w:t>:</w:t>
      </w:r>
    </w:p>
    <w:p w:rsidR="00AB7419" w:rsidRDefault="007B7006" w:rsidP="007B7006">
      <w:pPr>
        <w:suppressAutoHyphens/>
      </w:pPr>
      <w:r>
        <w:rPr>
          <w:bCs/>
          <w:color w:val="7030A0"/>
          <w:szCs w:val="22"/>
        </w:rPr>
        <w:tab/>
      </w:r>
      <w:r w:rsidRPr="009624FC">
        <w:t>H. 3576</w:t>
      </w:r>
      <w:r w:rsidRPr="009624FC">
        <w:fldChar w:fldCharType="begin"/>
      </w:r>
      <w:r w:rsidRPr="009624FC">
        <w:instrText xml:space="preserve"> XE "H. 3576" \b </w:instrText>
      </w:r>
      <w:r w:rsidRPr="009624FC">
        <w:fldChar w:fldCharType="end"/>
      </w:r>
      <w:r w:rsidRPr="009624FC">
        <w:t xml:space="preserve"> -- </w:t>
      </w:r>
      <w:r>
        <w:t xml:space="preserve">Reps. Bannister, Merrill, Murphy, Atwater, Collins, Gagnon, Hamilton, Hicks, Pitts, Sandifer, G.R. Smith, Tallon, Whitmire,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Pr>
        <w:suppressAutoHyphens/>
      </w:pPr>
    </w:p>
    <w:p w:rsidR="00AB7419" w:rsidRPr="00AB7419" w:rsidRDefault="00AB7419" w:rsidP="00AB7419">
      <w:pPr>
        <w:jc w:val="right"/>
        <w:rPr>
          <w:b/>
        </w:rPr>
      </w:pPr>
      <w:r w:rsidRPr="00AB7419">
        <w:rPr>
          <w:b/>
        </w:rPr>
        <w:t>Printed Page 1273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pPr>
        <w:suppressAutoHyphens/>
      </w:pPr>
      <w:r>
        <w:t>Henderson and Herbkersman</w:t>
      </w:r>
      <w:r w:rsidRPr="009624FC">
        <w:t xml:space="preserve">:  </w:t>
      </w:r>
      <w:r w:rsidRPr="009624FC">
        <w:rPr>
          <w:szCs w:val="30"/>
        </w:rPr>
        <w:t xml:space="preserve">A BILL </w:t>
      </w:r>
      <w:r w:rsidRPr="009624FC">
        <w:t>TO AMEND THE CODE OF LAWS OF SOUTH CAROLINA, 1976, BY ADDING SECTION 41</w:t>
      </w:r>
      <w:r w:rsidRPr="009624FC">
        <w:noBreakHyphen/>
        <w:t>1</w:t>
      </w:r>
      <w:r w:rsidRPr="009624FC">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w:t>
      </w:r>
      <w:r>
        <w:t>’</w:t>
      </w:r>
      <w:r w:rsidRPr="009624FC">
        <w:t xml:space="preserve">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w:t>
      </w:r>
      <w:r>
        <w:t>“</w:t>
      </w:r>
      <w:r w:rsidRPr="009624FC">
        <w:t>NONPROFIT YOUTH SPORTS ORGANIZATION</w:t>
      </w:r>
      <w:r>
        <w:t>”</w:t>
      </w:r>
      <w:r w:rsidRPr="009624FC">
        <w:t>.</w:t>
      </w:r>
    </w:p>
    <w:p w:rsidR="007B7006" w:rsidRPr="009624FC" w:rsidRDefault="007B7006" w:rsidP="007B7006">
      <w:pPr>
        <w:suppressAutoHyphens/>
      </w:pPr>
    </w:p>
    <w:p w:rsidR="007B7006" w:rsidRPr="00DC432D" w:rsidRDefault="007B7006" w:rsidP="007B7006">
      <w:pPr>
        <w:jc w:val="center"/>
        <w:rPr>
          <w:b/>
          <w:color w:val="auto"/>
        </w:rPr>
      </w:pPr>
      <w:r w:rsidRPr="00DC432D">
        <w:rPr>
          <w:b/>
          <w:color w:val="auto"/>
        </w:rPr>
        <w:t>READ THE THIRD TIME</w:t>
      </w:r>
    </w:p>
    <w:p w:rsidR="007B7006" w:rsidRPr="00DC432D" w:rsidRDefault="007B7006" w:rsidP="007B7006">
      <w:pPr>
        <w:jc w:val="center"/>
        <w:rPr>
          <w:b/>
          <w:color w:val="auto"/>
        </w:rPr>
      </w:pPr>
      <w:r w:rsidRPr="00DC432D">
        <w:rPr>
          <w:b/>
          <w:color w:val="auto"/>
        </w:rPr>
        <w:t>SENT TO THE HOUSE</w:t>
      </w:r>
    </w:p>
    <w:p w:rsidR="007B7006" w:rsidRDefault="007B7006" w:rsidP="007B7006">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s </w:t>
      </w:r>
      <w:r w:rsidRPr="00DC432D">
        <w:rPr>
          <w:color w:val="auto"/>
        </w:rPr>
        <w:t>w</w:t>
      </w:r>
      <w:r>
        <w:rPr>
          <w:color w:val="auto"/>
        </w:rPr>
        <w:t>ere</w:t>
      </w:r>
      <w:r w:rsidRPr="00DC432D">
        <w:rPr>
          <w:color w:val="auto"/>
        </w:rPr>
        <w:t xml:space="preserve"> read the third time and ordered sent to the House of Representatives:</w:t>
      </w:r>
    </w:p>
    <w:p w:rsidR="00AB7419" w:rsidRDefault="007B7006" w:rsidP="007B7006">
      <w:pPr>
        <w:suppressAutoHyphens/>
      </w:pPr>
      <w:r>
        <w:rPr>
          <w:color w:val="auto"/>
        </w:rPr>
        <w:tab/>
      </w:r>
      <w:r w:rsidRPr="00C4517B">
        <w:t>S. 1013</w:t>
      </w:r>
      <w:r w:rsidRPr="00C4517B">
        <w:fldChar w:fldCharType="begin"/>
      </w:r>
      <w:r w:rsidRPr="00C4517B">
        <w:instrText xml:space="preserve"> XE "S. 1013" \b </w:instrText>
      </w:r>
      <w:r w:rsidRPr="00C4517B">
        <w:fldChar w:fldCharType="end"/>
      </w:r>
      <w:r w:rsidRPr="00C4517B">
        <w:t xml:space="preserve"> -- Senators Alexander and Davis:  </w:t>
      </w:r>
      <w:r w:rsidRPr="00C4517B">
        <w:rPr>
          <w:szCs w:val="30"/>
        </w:rPr>
        <w:t xml:space="preserve">A BILL </w:t>
      </w:r>
      <w:r w:rsidRPr="00C4517B">
        <w:t xml:space="preserve">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w:t>
      </w:r>
      <w:r w:rsidRPr="00C4517B">
        <w:lastRenderedPageBreak/>
        <w:t xml:space="preserve">APPLICANTS TO SUBMIT A CREDIT REPORT, AND TO REQUIRE APPLICANTS TO UNDERGO CRIMINAL RECORDS CHECKS; TO REVISE EDUCATION AND RELATED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Pr>
        <w:suppressAutoHyphens/>
      </w:pPr>
    </w:p>
    <w:p w:rsidR="00AB7419" w:rsidRDefault="00AB7419" w:rsidP="007B7006">
      <w:pPr>
        <w:suppressAutoHyphens/>
      </w:pPr>
    </w:p>
    <w:p w:rsidR="00AB7419" w:rsidRPr="00AB7419" w:rsidRDefault="00AB7419" w:rsidP="00AB7419">
      <w:pPr>
        <w:jc w:val="right"/>
        <w:rPr>
          <w:b/>
        </w:rPr>
      </w:pPr>
      <w:r w:rsidRPr="00AB7419">
        <w:rPr>
          <w:b/>
        </w:rPr>
        <w:t>Printed Page 1274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Pr="00C4517B" w:rsidRDefault="007B7006" w:rsidP="007B7006">
      <w:pPr>
        <w:suppressAutoHyphens/>
      </w:pPr>
      <w:r w:rsidRPr="00C4517B">
        <w:t>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w:t>
      </w:r>
      <w:r w:rsidRPr="00C4517B">
        <w:noBreakHyphen/>
        <w:t>32</w:t>
      </w:r>
      <w:r w:rsidRPr="00C4517B">
        <w:noBreakHyphen/>
        <w:t xml:space="preserve">85 SO AS TO PROVIDE THAT PURCHASE OF BENEFICIARY RIGHTS IN A TRUST BASED </w:t>
      </w:r>
      <w:r w:rsidRPr="00C4517B">
        <w:lastRenderedPageBreak/>
        <w:t>TIMESHARE, WHERE THE CONTRACT IS MADE IN THIS STATE, IS A REAL PROPERTY OWNERSHIP CONVEYANCE SUBJECT TO ALL CLOSING REQUIREMENTS CONTAINED IN THE TIME SHARING TRANSACTION PROCEDURES ACT.</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7419" w:rsidRDefault="00AB7419" w:rsidP="007B7006">
      <w:pPr>
        <w:pStyle w:val="Header"/>
        <w:tabs>
          <w:tab w:val="clear" w:pos="8640"/>
          <w:tab w:val="left" w:pos="4320"/>
        </w:tabs>
        <w:jc w:val="center"/>
        <w:rPr>
          <w:b/>
        </w:rPr>
      </w:pPr>
    </w:p>
    <w:p w:rsidR="00AB7419" w:rsidRPr="00AB7419" w:rsidRDefault="00AB7419" w:rsidP="00AB7419">
      <w:pPr>
        <w:jc w:val="right"/>
        <w:rPr>
          <w:b/>
        </w:rPr>
      </w:pPr>
      <w:r w:rsidRPr="00AB7419">
        <w:rPr>
          <w:b/>
        </w:rPr>
        <w:t>Printed Page 1275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7B7006" w:rsidRDefault="007B7006" w:rsidP="007B7006">
      <w:pPr>
        <w:pStyle w:val="Header"/>
        <w:tabs>
          <w:tab w:val="clear" w:pos="8640"/>
          <w:tab w:val="left" w:pos="4320"/>
        </w:tabs>
        <w:jc w:val="center"/>
        <w:rPr>
          <w:b/>
        </w:rPr>
      </w:pPr>
      <w:r>
        <w:rPr>
          <w:b/>
        </w:rPr>
        <w:t>CARRIED OVER</w:t>
      </w:r>
    </w:p>
    <w:p w:rsidR="007B7006" w:rsidRPr="00B73CE4" w:rsidRDefault="007B7006" w:rsidP="007B7006">
      <w:pPr>
        <w:suppressAutoHyphens/>
      </w:pPr>
      <w:r>
        <w:tab/>
      </w:r>
      <w:r w:rsidRPr="00B73CE4">
        <w:t>S. 653</w:t>
      </w:r>
      <w:r w:rsidRPr="00B73CE4">
        <w:fldChar w:fldCharType="begin"/>
      </w:r>
      <w:r w:rsidRPr="00B73CE4">
        <w:instrText xml:space="preserve"> XE "S. 653" \b </w:instrText>
      </w:r>
      <w:r w:rsidRPr="00B73CE4">
        <w:fldChar w:fldCharType="end"/>
      </w:r>
      <w:r w:rsidRPr="00B73CE4">
        <w:t xml:space="preserve"> -- Senator Scott:  </w:t>
      </w:r>
      <w:r w:rsidRPr="00B73CE4">
        <w:rPr>
          <w:szCs w:val="30"/>
        </w:rPr>
        <w:t xml:space="preserve">A BILL </w:t>
      </w:r>
      <w:r w:rsidRPr="00B73CE4">
        <w:t>TO AMEND SECTION 38</w:t>
      </w:r>
      <w:r w:rsidRPr="00B73CE4">
        <w:noBreakHyphen/>
        <w:t>63</w:t>
      </w:r>
      <w:r w:rsidRPr="00B73CE4">
        <w:noBreakHyphen/>
        <w:t>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w:t>
      </w:r>
      <w:r w:rsidRPr="00B73CE4">
        <w:noBreakHyphen/>
        <w:t>65</w:t>
      </w:r>
      <w:r w:rsidRPr="00B73CE4">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7B7006" w:rsidRDefault="007B7006" w:rsidP="007B7006">
      <w:pPr>
        <w:pStyle w:val="Header"/>
        <w:tabs>
          <w:tab w:val="clear" w:pos="8640"/>
          <w:tab w:val="left" w:pos="4320"/>
        </w:tabs>
      </w:pPr>
      <w:r>
        <w:tab/>
        <w:t>On motion of Senator HUTTO, the Bill was carried over.</w:t>
      </w:r>
    </w:p>
    <w:p w:rsidR="007B7006" w:rsidRDefault="007B7006" w:rsidP="007B7006">
      <w:pPr>
        <w:pStyle w:val="Header"/>
        <w:tabs>
          <w:tab w:val="clear" w:pos="8640"/>
          <w:tab w:val="left" w:pos="4320"/>
        </w:tabs>
        <w:jc w:val="center"/>
        <w:rPr>
          <w:b/>
        </w:rPr>
      </w:pPr>
    </w:p>
    <w:p w:rsidR="007B7006" w:rsidRDefault="007B7006" w:rsidP="007B7006">
      <w:pPr>
        <w:pStyle w:val="Header"/>
        <w:tabs>
          <w:tab w:val="clear" w:pos="8640"/>
          <w:tab w:val="left" w:pos="4320"/>
        </w:tabs>
        <w:jc w:val="center"/>
        <w:rPr>
          <w:b/>
        </w:rPr>
      </w:pPr>
      <w:r>
        <w:rPr>
          <w:b/>
        </w:rPr>
        <w:t>ADOPTED</w:t>
      </w:r>
    </w:p>
    <w:p w:rsidR="007B7006" w:rsidRDefault="007B7006" w:rsidP="007B7006">
      <w:pPr>
        <w:suppressAutoHyphens/>
        <w:rPr>
          <w:color w:val="000000" w:themeColor="text1"/>
          <w:u w:color="000000" w:themeColor="text1"/>
        </w:rPr>
      </w:pPr>
      <w:r>
        <w:tab/>
      </w:r>
      <w:r w:rsidRPr="00066EC3">
        <w:t>S. 1121</w:t>
      </w:r>
      <w:r w:rsidRPr="00066EC3">
        <w:fldChar w:fldCharType="begin"/>
      </w:r>
      <w:r w:rsidRPr="00066EC3">
        <w:instrText xml:space="preserve"> XE "S. 1121" \b </w:instrText>
      </w:r>
      <w:r w:rsidRPr="00066EC3">
        <w:fldChar w:fldCharType="end"/>
      </w:r>
      <w:r w:rsidRPr="00066EC3">
        <w:t xml:space="preserve"> -- Senators Cleary, Hembree, Campbell, Alexander and Gregory:  </w:t>
      </w:r>
      <w:r w:rsidRPr="00066EC3">
        <w:rPr>
          <w:szCs w:val="30"/>
        </w:rPr>
        <w:t xml:space="preserve">A SENATE RESOLUTION </w:t>
      </w:r>
      <w:r w:rsidRPr="00066EC3">
        <w:rPr>
          <w:color w:val="000000" w:themeColor="text1"/>
          <w:u w:color="000000" w:themeColor="text1"/>
        </w:rPr>
        <w:t>TO COMMEND AND SUPPORT TAIWAN</w:t>
      </w:r>
      <w:r>
        <w:rPr>
          <w:color w:val="000000" w:themeColor="text1"/>
          <w:u w:color="000000" w:themeColor="text1"/>
        </w:rPr>
        <w:t>’</w:t>
      </w:r>
      <w:r w:rsidRPr="00066EC3">
        <w:rPr>
          <w:color w:val="000000" w:themeColor="text1"/>
          <w:u w:color="000000" w:themeColor="text1"/>
        </w:rPr>
        <w:t>S DEMOCRATIC SYSTEM OF GOVERNMENT, ITS CLOSE RELATIONSHIP WITH THE UNITED STATES, AND THE NATION</w:t>
      </w:r>
      <w:r>
        <w:rPr>
          <w:color w:val="000000" w:themeColor="text1"/>
          <w:u w:color="000000" w:themeColor="text1"/>
        </w:rPr>
        <w:t>’</w:t>
      </w:r>
      <w:r w:rsidRPr="00066EC3">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 AND TO EXTEND SINCERE BEST WISHES FOR CONTINUED COOPERATION AND SUCCESS.</w:t>
      </w:r>
    </w:p>
    <w:p w:rsidR="00B33F87" w:rsidRPr="00066EC3" w:rsidRDefault="00B33F87" w:rsidP="007B7006">
      <w:pPr>
        <w:suppressAutoHyphens/>
      </w:pPr>
    </w:p>
    <w:p w:rsidR="007B7006" w:rsidRPr="00991614" w:rsidRDefault="007B7006" w:rsidP="007B7006">
      <w:pPr>
        <w:pStyle w:val="Header"/>
        <w:tabs>
          <w:tab w:val="clear" w:pos="8640"/>
          <w:tab w:val="left" w:pos="4320"/>
        </w:tabs>
        <w:jc w:val="center"/>
      </w:pPr>
      <w:r>
        <w:rPr>
          <w:b/>
        </w:rPr>
        <w:t>Recorded Vote</w:t>
      </w:r>
    </w:p>
    <w:p w:rsidR="007B7006" w:rsidRDefault="007B7006" w:rsidP="007B7006">
      <w:pPr>
        <w:pStyle w:val="Header"/>
        <w:tabs>
          <w:tab w:val="clear" w:pos="8640"/>
          <w:tab w:val="left" w:pos="4320"/>
        </w:tabs>
      </w:pPr>
      <w:r>
        <w:tab/>
        <w:t>Senators BRIGHT, BRYANT, CORBIN and SHANE MARTIN desired to be recorded as voting against the adoption of the Resolution.</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pPr>
      <w:r>
        <w:rPr>
          <w:b/>
        </w:rPr>
        <w:tab/>
      </w:r>
      <w:r>
        <w:t>The Resolution was adopted, sent to the House.</w:t>
      </w:r>
    </w:p>
    <w:p w:rsidR="007B7006" w:rsidRDefault="007B7006" w:rsidP="007B7006">
      <w:pPr>
        <w:pStyle w:val="Header"/>
        <w:tabs>
          <w:tab w:val="clear" w:pos="8640"/>
          <w:tab w:val="left" w:pos="4320"/>
        </w:tabs>
      </w:pPr>
    </w:p>
    <w:p w:rsidR="00AB7419" w:rsidRDefault="007B7006" w:rsidP="007B7006">
      <w:r>
        <w:rPr>
          <w:b/>
        </w:rPr>
        <w:tab/>
      </w:r>
      <w:r w:rsidRPr="00EC218B">
        <w:t>H. 5018</w:t>
      </w:r>
      <w:r w:rsidRPr="00EC218B">
        <w:fldChar w:fldCharType="begin"/>
      </w:r>
      <w:r w:rsidRPr="00EC218B">
        <w:instrText xml:space="preserve"> XE "H. 5018" \b </w:instrText>
      </w:r>
      <w:r w:rsidRPr="00EC218B">
        <w:fldChar w:fldCharType="end"/>
      </w:r>
      <w:r w:rsidRPr="00EC218B">
        <w:t xml:space="preserve"> -- Reps. Pope, Alexander, Allison, Anderson, Anthony, Atwater, Bales, Ballentine, Bamberg, Bannister, Bedingfield, Bernstein, </w:t>
      </w:r>
      <w:r w:rsidRPr="00EC218B">
        <w:lastRenderedPageBreak/>
        <w:t>Bingham, Bowers, Bradley, Brannon, G.A. Brown, R.L. Brown, Burns, Chumley, Clary, Clemmons, Clyburn, Cobb</w:t>
      </w:r>
      <w:r w:rsidRPr="00EC218B">
        <w:noBreakHyphen/>
        <w:t xml:space="preserve">Hunter, Cole, Collins, Corley, H.A. Crawford, Crosby, Daning, Delleney, Dillard, Douglas,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1276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Pr="00EC218B" w:rsidRDefault="007B7006" w:rsidP="007B7006">
      <w:r w:rsidRPr="00EC218B">
        <w:t>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Putnam, Quinn, Ridgeway, Riley, Rivers, Robinson</w:t>
      </w:r>
      <w:r w:rsidRPr="00EC218B">
        <w:noBreakHyphen/>
        <w:t xml:space="preserve">Simpson, Rutherford, Ryhal, Sandifer, Simrill, G.M. Smith, G.R. Smith, J.E. Smith, Sottile, Southard, Spires, Stavrinakis, Stringer, Tallon, Taylor, Thayer, Tinkler, Toole, Weeks, Wells, Whipper, White, Whitmire, Williams, Willis and Yow:  </w:t>
      </w:r>
      <w:r w:rsidRPr="00EC218B">
        <w:rPr>
          <w:szCs w:val="30"/>
        </w:rPr>
        <w:t xml:space="preserve">A CONCURRENT RESOLUTION </w:t>
      </w:r>
      <w:r w:rsidRPr="00EC218B">
        <w:rPr>
          <w:color w:val="000000" w:themeColor="text1"/>
          <w:u w:color="000000" w:themeColor="text1"/>
        </w:rPr>
        <w:t xml:space="preserve">TO DECLARE SATURDAY, MAY 21, 2016, AS </w:t>
      </w:r>
      <w:r>
        <w:rPr>
          <w:color w:val="000000" w:themeColor="text1"/>
          <w:u w:color="000000" w:themeColor="text1"/>
        </w:rPr>
        <w:t>“</w:t>
      </w:r>
      <w:r w:rsidRPr="00EC218B">
        <w:rPr>
          <w:color w:val="000000" w:themeColor="text1"/>
          <w:u w:color="000000" w:themeColor="text1"/>
        </w:rPr>
        <w:t>SOUTH CAROLINA DAY OF SERVICE</w:t>
      </w:r>
      <w:r>
        <w:rPr>
          <w:color w:val="000000" w:themeColor="text1"/>
          <w:u w:color="000000" w:themeColor="text1"/>
        </w:rPr>
        <w:t>”</w:t>
      </w:r>
      <w:r w:rsidRPr="00EC218B">
        <w:rPr>
          <w:color w:val="000000" w:themeColor="text1"/>
          <w:u w:color="000000" w:themeColor="text1"/>
        </w:rPr>
        <w:t xml:space="preserve"> AND ENCOURAGE ALL SOUTH CAROLINIANS TO ROLL UP THEIR SLEEVES AND LEND A HAND TO MAKE A POSITIVE DIFFERENCE IN OUR GREAT STATE.</w:t>
      </w:r>
    </w:p>
    <w:p w:rsidR="007B7006" w:rsidRPr="00E944FA" w:rsidRDefault="007B7006" w:rsidP="007B7006">
      <w:pPr>
        <w:pStyle w:val="Header"/>
        <w:tabs>
          <w:tab w:val="clear" w:pos="8640"/>
          <w:tab w:val="left" w:pos="4320"/>
        </w:tabs>
      </w:pPr>
      <w:r>
        <w:rPr>
          <w:b/>
        </w:rPr>
        <w:tab/>
      </w:r>
      <w:r>
        <w:t>The Resolution was adopted, order returned to the House.</w:t>
      </w:r>
    </w:p>
    <w:p w:rsidR="007B7006" w:rsidRPr="00735122" w:rsidRDefault="007B7006" w:rsidP="007B7006">
      <w:pPr>
        <w:pStyle w:val="Header"/>
        <w:tabs>
          <w:tab w:val="clear" w:pos="8640"/>
          <w:tab w:val="left" w:pos="4320"/>
        </w:tabs>
        <w:jc w:val="center"/>
        <w:rPr>
          <w:b/>
        </w:rPr>
      </w:pPr>
    </w:p>
    <w:p w:rsidR="007B7006" w:rsidRDefault="007B7006" w:rsidP="007B7006">
      <w:pPr>
        <w:pStyle w:val="Header"/>
        <w:tabs>
          <w:tab w:val="clear" w:pos="8640"/>
          <w:tab w:val="left" w:pos="4320"/>
        </w:tabs>
      </w:pPr>
      <w:r>
        <w:rPr>
          <w:b/>
        </w:rPr>
        <w:t>THE CALL OF THE UNCONTESTED CALENDAR HAVING BEEN COMPLETED, THE SENATE PROCEEDED TO THE MOTION PERIOD.</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jc w:val="center"/>
      </w:pPr>
      <w:r>
        <w:rPr>
          <w:b/>
        </w:rPr>
        <w:t>MOTION ADOPTED</w:t>
      </w:r>
    </w:p>
    <w:p w:rsidR="007B7006" w:rsidRPr="00A407B4" w:rsidRDefault="007B7006" w:rsidP="007B7006">
      <w:pPr>
        <w:pStyle w:val="Header"/>
        <w:tabs>
          <w:tab w:val="clear" w:pos="8640"/>
          <w:tab w:val="left" w:pos="4320"/>
        </w:tabs>
      </w:pPr>
      <w:r>
        <w:tab/>
        <w:t>At 11:48 A.M., on motion of Senator LEATHERMAN, the Senate agreed to dispense with the balance of the Motion Period.</w:t>
      </w:r>
    </w:p>
    <w:p w:rsidR="007B7006" w:rsidRDefault="007B7006" w:rsidP="007B7006">
      <w:pPr>
        <w:pStyle w:val="Header"/>
        <w:tabs>
          <w:tab w:val="clear" w:pos="8640"/>
          <w:tab w:val="left" w:pos="4320"/>
        </w:tabs>
      </w:pPr>
    </w:p>
    <w:p w:rsidR="007B7006" w:rsidRDefault="007B7006" w:rsidP="007B7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7B7006" w:rsidRDefault="007B7006" w:rsidP="007B7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7B7006" w:rsidRDefault="007B7006" w:rsidP="007B7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AB7419" w:rsidRDefault="007B7006" w:rsidP="007B7006">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w:t>
      </w:r>
      <w:r w:rsidRPr="005C08DF">
        <w:lastRenderedPageBreak/>
        <w:t xml:space="preserve">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1277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Default="007B7006" w:rsidP="007B7006">
      <w:pPr>
        <w:rPr>
          <w:color w:val="000000" w:themeColor="text1"/>
          <w:u w:color="000000" w:themeColor="text1"/>
        </w:rPr>
      </w:pPr>
      <w:r w:rsidRPr="005C08DF">
        <w:t xml:space="preserve">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7B7006" w:rsidRPr="005C08DF" w:rsidRDefault="007B7006" w:rsidP="007B7006">
      <w:r>
        <w:rPr>
          <w:color w:val="000000" w:themeColor="text1"/>
          <w:u w:color="000000" w:themeColor="text1"/>
        </w:rPr>
        <w:tab/>
        <w:t>On motion of Senator LEATHERMAN, the Bill was carried over.</w:t>
      </w:r>
    </w:p>
    <w:p w:rsidR="007B7006" w:rsidRDefault="007B7006" w:rsidP="007B7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7B7006" w:rsidRPr="00424CF9" w:rsidRDefault="007B7006" w:rsidP="007B7006">
      <w:pPr>
        <w:suppressAutoHyphens/>
      </w:pPr>
      <w:r>
        <w:rPr>
          <w:b/>
        </w:rPr>
        <w:tab/>
      </w:r>
      <w:r w:rsidRPr="00424CF9">
        <w:t>S. 1076</w:t>
      </w:r>
      <w:r w:rsidRPr="00424CF9">
        <w:fldChar w:fldCharType="begin"/>
      </w:r>
      <w:r w:rsidRPr="00424CF9">
        <w:instrText xml:space="preserve"> XE "S. 1076" \b </w:instrText>
      </w:r>
      <w:r w:rsidRPr="00424CF9">
        <w:fldChar w:fldCharType="end"/>
      </w:r>
      <w:r w:rsidRPr="00424CF9">
        <w:t xml:space="preserve"> -- Senator Hembree:  </w:t>
      </w:r>
      <w:r w:rsidRPr="00424CF9">
        <w:rPr>
          <w:szCs w:val="30"/>
        </w:rPr>
        <w:t xml:space="preserve">A BILL </w:t>
      </w:r>
      <w:r w:rsidRPr="00424CF9">
        <w:rPr>
          <w:u w:color="000000" w:themeColor="text1"/>
        </w:rPr>
        <w:t>TO AMEND SECTION 48</w:t>
      </w:r>
      <w:r w:rsidRPr="00424CF9">
        <w:rPr>
          <w:u w:color="000000" w:themeColor="text1"/>
        </w:rPr>
        <w:noBreakHyphen/>
        <w:t>39</w:t>
      </w:r>
      <w:r w:rsidRPr="00424CF9">
        <w:rPr>
          <w:u w:color="000000" w:themeColor="text1"/>
        </w:rPr>
        <w:noBreakHyphen/>
        <w:t>130, AS AMENDED, CODE OF LAWS OF SOUTH CAROLINA, 1976, RELATING TO PERMITS TO UTILIZE CRITICAL AREAS, SO AS TO ESTABLISH THAT AN INDIVIDUAL DOES NOT NEED TO APPLY FOR A PERMIT TO DREDGE A MANMADE, PREDOMINATELY ARMORED, RECREATIONAL USE OR ESSENTIAL ACCESS CANAL.</w:t>
      </w:r>
    </w:p>
    <w:p w:rsidR="007B7006" w:rsidRPr="005C08DF" w:rsidRDefault="007B7006" w:rsidP="007B7006">
      <w:r>
        <w:rPr>
          <w:color w:val="000000" w:themeColor="text1"/>
          <w:u w:color="000000" w:themeColor="text1"/>
        </w:rPr>
        <w:tab/>
        <w:t>On motion of Senator LEATHERMAN, the Bill was carried over.</w:t>
      </w:r>
    </w:p>
    <w:p w:rsidR="007B7006" w:rsidRDefault="007B7006" w:rsidP="007B7006">
      <w:pPr>
        <w:pStyle w:val="Header"/>
        <w:tabs>
          <w:tab w:val="clear" w:pos="8640"/>
          <w:tab w:val="left" w:pos="4320"/>
        </w:tabs>
      </w:pPr>
    </w:p>
    <w:p w:rsidR="007B7006" w:rsidRDefault="007B7006" w:rsidP="007B7006">
      <w:pPr>
        <w:pStyle w:val="Header"/>
        <w:tabs>
          <w:tab w:val="clear" w:pos="8640"/>
          <w:tab w:val="left" w:pos="4320"/>
        </w:tabs>
        <w:rPr>
          <w:b/>
        </w:rPr>
      </w:pPr>
      <w:r>
        <w:rPr>
          <w:b/>
        </w:rPr>
        <w:t>THE SENATE PROCEEDED TO THE SPECIAL ORDERS.</w:t>
      </w:r>
    </w:p>
    <w:p w:rsidR="007B7006" w:rsidRDefault="007B7006" w:rsidP="007B7006">
      <w:pPr>
        <w:pStyle w:val="Header"/>
        <w:tabs>
          <w:tab w:val="clear" w:pos="8640"/>
          <w:tab w:val="left" w:pos="4320"/>
        </w:tabs>
        <w:rPr>
          <w:b/>
        </w:rPr>
      </w:pPr>
      <w:r>
        <w:rPr>
          <w:b/>
        </w:rPr>
        <w:tab/>
      </w:r>
    </w:p>
    <w:p w:rsidR="007B7006" w:rsidRPr="002146EB" w:rsidRDefault="007B7006" w:rsidP="007B7006">
      <w:pPr>
        <w:pStyle w:val="Header"/>
        <w:keepNext/>
        <w:tabs>
          <w:tab w:val="clear" w:pos="8640"/>
          <w:tab w:val="left" w:pos="4320"/>
        </w:tabs>
        <w:jc w:val="center"/>
        <w:rPr>
          <w:b/>
          <w:color w:val="auto"/>
        </w:rPr>
      </w:pPr>
      <w:r w:rsidRPr="002146EB">
        <w:rPr>
          <w:b/>
          <w:color w:val="auto"/>
        </w:rPr>
        <w:t>READ THE THIRD TIME</w:t>
      </w:r>
    </w:p>
    <w:p w:rsidR="007B7006" w:rsidRDefault="007B7006" w:rsidP="007B7006">
      <w:pPr>
        <w:pStyle w:val="Header"/>
        <w:keepNext/>
        <w:tabs>
          <w:tab w:val="clear" w:pos="8640"/>
          <w:tab w:val="left" w:pos="4320"/>
        </w:tabs>
        <w:jc w:val="center"/>
        <w:rPr>
          <w:b/>
          <w:color w:val="auto"/>
        </w:rPr>
      </w:pPr>
      <w:r w:rsidRPr="002146EB">
        <w:rPr>
          <w:b/>
          <w:color w:val="auto"/>
        </w:rPr>
        <w:t>RETURNED TO THE HOUSE</w:t>
      </w:r>
    </w:p>
    <w:p w:rsidR="007B7006" w:rsidRPr="002146EB" w:rsidRDefault="007B7006" w:rsidP="007B7006">
      <w:pPr>
        <w:pStyle w:val="Header"/>
        <w:keepNext/>
        <w:tabs>
          <w:tab w:val="clear" w:pos="8640"/>
          <w:tab w:val="left" w:pos="4320"/>
        </w:tabs>
        <w:rPr>
          <w:color w:val="auto"/>
        </w:rPr>
      </w:pPr>
      <w:r>
        <w:rPr>
          <w:color w:val="auto"/>
        </w:rPr>
        <w:tab/>
        <w:t>T</w:t>
      </w:r>
      <w:r w:rsidRPr="002146EB">
        <w:rPr>
          <w:color w:val="auto"/>
        </w:rPr>
        <w:t xml:space="preserve">he </w:t>
      </w:r>
      <w:r>
        <w:rPr>
          <w:color w:val="auto"/>
        </w:rPr>
        <w:t xml:space="preserve">following </w:t>
      </w:r>
      <w:r w:rsidRPr="002146EB">
        <w:rPr>
          <w:color w:val="auto"/>
        </w:rPr>
        <w:t>Bill was read the third time, passed and ordered returned to the House of Representatives with amendments</w:t>
      </w:r>
      <w:r>
        <w:rPr>
          <w:color w:val="auto"/>
        </w:rPr>
        <w:t>:</w:t>
      </w:r>
    </w:p>
    <w:p w:rsidR="00AB7419" w:rsidRDefault="007B7006" w:rsidP="007B7006">
      <w:pPr>
        <w:keepNext/>
        <w:suppressAutoHyphens/>
        <w:rPr>
          <w:color w:val="auto"/>
          <w:u w:color="000000" w:themeColor="text1"/>
        </w:rPr>
      </w:pPr>
      <w:r w:rsidRPr="002146EB">
        <w:rPr>
          <w:b/>
          <w:color w:val="auto"/>
        </w:rPr>
        <w:tab/>
      </w:r>
      <w:r w:rsidRPr="002146EB">
        <w:rPr>
          <w:color w:val="auto"/>
        </w:rPr>
        <w:t>H. 3579</w:t>
      </w:r>
      <w:r w:rsidRPr="002146EB">
        <w:rPr>
          <w:color w:val="auto"/>
        </w:rPr>
        <w:fldChar w:fldCharType="begin"/>
      </w:r>
      <w:r w:rsidRPr="002146EB">
        <w:rPr>
          <w:color w:val="auto"/>
        </w:rPr>
        <w:instrText xml:space="preserve"> XE “H. 3579” \b </w:instrText>
      </w:r>
      <w:r w:rsidRPr="002146EB">
        <w:rPr>
          <w:color w:val="auto"/>
        </w:rPr>
        <w:fldChar w:fldCharType="end"/>
      </w:r>
      <w:r w:rsidRPr="002146EB">
        <w:rPr>
          <w:color w:val="auto"/>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2146EB">
        <w:rPr>
          <w:color w:val="auto"/>
          <w:szCs w:val="30"/>
        </w:rPr>
        <w:t xml:space="preserve">A BILL </w:t>
      </w:r>
      <w:r w:rsidRPr="002146EB">
        <w:rPr>
          <w:color w:val="auto"/>
          <w:u w:color="000000" w:themeColor="text1"/>
        </w:rPr>
        <w:t xml:space="preserve">TO AMEND THE CODE OF LAWS OF SOUTH CAROLINA, 1976, SO AS TO ENACT </w:t>
      </w:r>
      <w:r w:rsidRPr="002146EB">
        <w:rPr>
          <w:color w:val="auto"/>
          <w:u w:color="000000" w:themeColor="text1"/>
        </w:rPr>
        <w:lastRenderedPageBreak/>
        <w:t>THE “SOUTH CAROLINA INFRASTRUCTURE FINANCE REFORM AND TAX RELIEF ACT”; TO AMEND SECTIONS 57</w:t>
      </w:r>
      <w:r w:rsidRPr="002146EB">
        <w:rPr>
          <w:color w:val="auto"/>
          <w:u w:color="000000" w:themeColor="text1"/>
        </w:rPr>
        <w:noBreakHyphen/>
        <w:t>1</w:t>
      </w:r>
      <w:r w:rsidRPr="002146EB">
        <w:rPr>
          <w:color w:val="auto"/>
          <w:u w:color="000000" w:themeColor="text1"/>
        </w:rPr>
        <w:noBreakHyphen/>
        <w:t>310, 57</w:t>
      </w:r>
      <w:r w:rsidRPr="002146EB">
        <w:rPr>
          <w:color w:val="auto"/>
          <w:u w:color="000000" w:themeColor="text1"/>
        </w:rPr>
        <w:noBreakHyphen/>
        <w:t>1</w:t>
      </w:r>
      <w:r w:rsidRPr="002146EB">
        <w:rPr>
          <w:color w:val="auto"/>
          <w:u w:color="000000" w:themeColor="text1"/>
        </w:rPr>
        <w:noBreakHyphen/>
        <w:t>320, 57</w:t>
      </w:r>
      <w:r w:rsidRPr="002146EB">
        <w:rPr>
          <w:color w:val="auto"/>
          <w:u w:color="000000" w:themeColor="text1"/>
        </w:rPr>
        <w:noBreakHyphen/>
        <w:t>1</w:t>
      </w:r>
      <w:r w:rsidRPr="002146EB">
        <w:rPr>
          <w:color w:val="auto"/>
          <w:u w:color="000000" w:themeColor="text1"/>
        </w:rPr>
        <w:noBreakHyphen/>
        <w:t>325, AND 57</w:t>
      </w:r>
      <w:r w:rsidRPr="002146EB">
        <w:rPr>
          <w:color w:val="auto"/>
          <w:u w:color="000000" w:themeColor="text1"/>
        </w:rPr>
        <w:noBreakHyphen/>
        <w:t>1</w:t>
      </w:r>
      <w:r w:rsidRPr="002146EB">
        <w:rPr>
          <w:color w:val="auto"/>
          <w:u w:color="000000" w:themeColor="text1"/>
        </w:rPr>
        <w:noBreakHyphen/>
        <w:t xml:space="preserve">330, ALL AS AMENDED,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AB7419" w:rsidP="007B7006">
      <w:pPr>
        <w:keepNext/>
        <w:suppressAutoHyphens/>
        <w:rPr>
          <w:color w:val="auto"/>
          <w:u w:color="000000" w:themeColor="text1"/>
        </w:rPr>
      </w:pPr>
    </w:p>
    <w:p w:rsidR="00AB7419" w:rsidRDefault="00AB7419" w:rsidP="007B7006">
      <w:pPr>
        <w:keepNext/>
        <w:suppressAutoHyphens/>
        <w:rPr>
          <w:color w:val="auto"/>
          <w:u w:color="000000" w:themeColor="text1"/>
        </w:rPr>
      </w:pPr>
    </w:p>
    <w:p w:rsidR="00AB7419" w:rsidRPr="00AB7419" w:rsidRDefault="00AB7419" w:rsidP="00AB7419">
      <w:pPr>
        <w:jc w:val="right"/>
        <w:rPr>
          <w:b/>
        </w:rPr>
      </w:pPr>
      <w:r w:rsidRPr="00AB7419">
        <w:rPr>
          <w:b/>
        </w:rPr>
        <w:t>Printed Page 1278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7B7006" w:rsidP="007B7006">
      <w:pPr>
        <w:keepNext/>
        <w:suppressAutoHyphens/>
        <w:rPr>
          <w:color w:val="auto"/>
          <w:u w:color="000000" w:themeColor="text1"/>
        </w:rPr>
      </w:pPr>
      <w:r w:rsidRPr="002146EB">
        <w:rPr>
          <w:color w:val="auto"/>
          <w:u w:color="000000" w:themeColor="text1"/>
        </w:rPr>
        <w:t>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2146EB">
        <w:rPr>
          <w:color w:val="auto"/>
          <w:u w:color="000000" w:themeColor="text1"/>
        </w:rPr>
        <w:noBreakHyphen/>
        <w:t>1</w:t>
      </w:r>
      <w:r w:rsidRPr="002146EB">
        <w:rPr>
          <w:color w:val="auto"/>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2146EB">
        <w:rPr>
          <w:color w:val="auto"/>
          <w:u w:color="000000" w:themeColor="text1"/>
        </w:rPr>
        <w:noBreakHyphen/>
        <w:t>1</w:t>
      </w:r>
      <w:r w:rsidRPr="002146EB">
        <w:rPr>
          <w:color w:val="auto"/>
          <w:u w:color="000000" w:themeColor="text1"/>
        </w:rPr>
        <w:noBreakHyphen/>
        <w:t>730 AND 57</w:t>
      </w:r>
      <w:r w:rsidRPr="002146EB">
        <w:rPr>
          <w:color w:val="auto"/>
          <w:u w:color="000000" w:themeColor="text1"/>
        </w:rPr>
        <w:noBreakHyphen/>
        <w:t>1</w:t>
      </w:r>
      <w:r w:rsidRPr="002146EB">
        <w:rPr>
          <w:color w:val="auto"/>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2146EB">
        <w:rPr>
          <w:color w:val="auto"/>
          <w:u w:color="000000" w:themeColor="text1"/>
        </w:rPr>
        <w:noBreakHyphen/>
        <w:t>1</w:t>
      </w:r>
      <w:r w:rsidRPr="002146EB">
        <w:rPr>
          <w:color w:val="auto"/>
          <w:u w:color="000000" w:themeColor="text1"/>
        </w:rPr>
        <w:noBreakHyphen/>
        <w:t>95 SO AS TO PROHIBIT THE COMMENCEMENT OF ANY NEW ROAD CONSTRUCTION PROJECTS IN THIS STATE UNTIL JULY 1, 2020, AND TO PROVIDE EXCEPTIONS; TO AMEND SECTION 11</w:t>
      </w:r>
      <w:r w:rsidRPr="002146EB">
        <w:rPr>
          <w:color w:val="auto"/>
          <w:u w:color="000000" w:themeColor="text1"/>
        </w:rPr>
        <w:noBreakHyphen/>
        <w:t>43</w:t>
      </w:r>
      <w:r w:rsidRPr="002146EB">
        <w:rPr>
          <w:color w:val="auto"/>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2146EB">
        <w:rPr>
          <w:color w:val="auto"/>
          <w:u w:color="000000" w:themeColor="text1"/>
        </w:rPr>
        <w:noBreakHyphen/>
        <w:t>43</w:t>
      </w:r>
      <w:r w:rsidRPr="002146EB">
        <w:rPr>
          <w:color w:val="auto"/>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2146EB">
        <w:rPr>
          <w:color w:val="auto"/>
          <w:u w:color="000000" w:themeColor="text1"/>
        </w:rPr>
        <w:noBreakHyphen/>
        <w:t xml:space="preserve">FIVE MILLION DOLLARS; BY ADDING SECTION </w:t>
      </w:r>
      <w:r w:rsidRPr="002146EB">
        <w:rPr>
          <w:color w:val="auto"/>
          <w:u w:color="000000" w:themeColor="text1"/>
        </w:rPr>
        <w:lastRenderedPageBreak/>
        <w:t>11</w:t>
      </w:r>
      <w:r w:rsidRPr="002146EB">
        <w:rPr>
          <w:color w:val="auto"/>
          <w:u w:color="000000" w:themeColor="text1"/>
        </w:rPr>
        <w:noBreakHyphen/>
        <w:t>43</w:t>
      </w:r>
      <w:r w:rsidRPr="002146EB">
        <w:rPr>
          <w:color w:val="auto"/>
          <w:u w:color="000000" w:themeColor="text1"/>
        </w:rPr>
        <w:noBreakHyphen/>
        <w:t xml:space="preserve">265 SO AS TO REQUIRE THE INFRASTRUCTURE BANK TO PRIORITIZE ALL PROJECTS IN ACCORDANCE WITH THE PRIORITIZATION CRITERIA ESTABLISHED IN ACT 114 OF 2007, AND TO PROVIDE AN EXCEPTION; BY ADDING SECTION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AB7419" w:rsidP="007B7006">
      <w:pPr>
        <w:keepNext/>
        <w:suppressAutoHyphens/>
        <w:rPr>
          <w:color w:val="auto"/>
          <w:u w:color="000000" w:themeColor="text1"/>
        </w:rPr>
      </w:pPr>
    </w:p>
    <w:p w:rsidR="00AB7419" w:rsidRPr="00AB7419" w:rsidRDefault="00AB7419" w:rsidP="00AB7419">
      <w:pPr>
        <w:jc w:val="right"/>
        <w:rPr>
          <w:b/>
        </w:rPr>
      </w:pPr>
      <w:r w:rsidRPr="00AB7419">
        <w:rPr>
          <w:b/>
        </w:rPr>
        <w:t>Printed Page 1279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7B7006" w:rsidP="007B7006">
      <w:pPr>
        <w:keepNext/>
        <w:suppressAutoHyphens/>
        <w:rPr>
          <w:color w:val="auto"/>
          <w:u w:color="000000" w:themeColor="text1"/>
        </w:rPr>
      </w:pPr>
      <w:r w:rsidRPr="002146EB">
        <w:rPr>
          <w:color w:val="auto"/>
          <w:u w:color="000000" w:themeColor="text1"/>
        </w:rPr>
        <w:t>57</w:t>
      </w:r>
      <w:r w:rsidRPr="002146EB">
        <w:rPr>
          <w:color w:val="auto"/>
          <w:u w:color="000000" w:themeColor="text1"/>
        </w:rPr>
        <w:noBreakHyphen/>
        <w:t>1</w:t>
      </w:r>
      <w:r w:rsidRPr="002146EB">
        <w:rPr>
          <w:color w:val="auto"/>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2146EB">
        <w:rPr>
          <w:color w:val="auto"/>
          <w:u w:color="000000" w:themeColor="text1"/>
        </w:rPr>
        <w:noBreakHyphen/>
        <w:t>28</w:t>
      </w:r>
      <w:r w:rsidRPr="002146EB">
        <w:rPr>
          <w:color w:val="auto"/>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2146EB">
        <w:rPr>
          <w:color w:val="auto"/>
          <w:u w:color="000000" w:themeColor="text1"/>
        </w:rPr>
        <w:noBreakHyphen/>
        <w:t>5</w:t>
      </w:r>
      <w:r w:rsidRPr="002146EB">
        <w:rPr>
          <w:color w:val="auto"/>
          <w:u w:color="000000" w:themeColor="text1"/>
        </w:rPr>
        <w:noBreakHyphen/>
        <w:t>4210 AND 56</w:t>
      </w:r>
      <w:r w:rsidRPr="002146EB">
        <w:rPr>
          <w:color w:val="auto"/>
          <w:u w:color="000000" w:themeColor="text1"/>
        </w:rPr>
        <w:noBreakHyphen/>
        <w:t>5</w:t>
      </w:r>
      <w:r w:rsidRPr="002146EB">
        <w:rPr>
          <w:color w:val="auto"/>
          <w:u w:color="000000" w:themeColor="text1"/>
        </w:rPr>
        <w:noBreakHyphen/>
        <w:t>4220, BOTH RELATING TO ROAD RESTRICTIONS, SO AS TO SPECIFY CERTAIN RESTRICTIONS ON LOCALITIES; TO AMEND SECTION 12</w:t>
      </w:r>
      <w:r w:rsidRPr="002146EB">
        <w:rPr>
          <w:color w:val="auto"/>
          <w:u w:color="000000" w:themeColor="text1"/>
        </w:rPr>
        <w:noBreakHyphen/>
        <w:t>28</w:t>
      </w:r>
      <w:r w:rsidRPr="002146EB">
        <w:rPr>
          <w:color w:val="auto"/>
          <w:u w:color="000000" w:themeColor="text1"/>
        </w:rPr>
        <w:noBreakHyphen/>
        <w:t>310, RELATING TO THE USER FEE ON GASOLINE, SO AS TO REDUCE THE FEE TO TEN CENTS A GALLON; TO AMEND SECTION 56</w:t>
      </w:r>
      <w:r w:rsidRPr="002146EB">
        <w:rPr>
          <w:color w:val="auto"/>
          <w:u w:color="000000" w:themeColor="text1"/>
        </w:rPr>
        <w:noBreakHyphen/>
        <w:t>11</w:t>
      </w:r>
      <w:r w:rsidRPr="002146EB">
        <w:rPr>
          <w:color w:val="auto"/>
          <w:u w:color="000000" w:themeColor="text1"/>
        </w:rPr>
        <w:noBreakHyphen/>
        <w:t>410, RELATING TO THE ROAD TAX, SO AS TO REDUCE THE TAX TO TEN CENTS A GALLON; TO AMEND SECTION 56</w:t>
      </w:r>
      <w:r w:rsidRPr="002146EB">
        <w:rPr>
          <w:color w:val="auto"/>
          <w:u w:color="000000" w:themeColor="text1"/>
        </w:rPr>
        <w:noBreakHyphen/>
        <w:t>11</w:t>
      </w:r>
      <w:r w:rsidRPr="002146EB">
        <w:rPr>
          <w:color w:val="auto"/>
          <w:u w:color="000000" w:themeColor="text1"/>
        </w:rPr>
        <w:noBreakHyphen/>
        <w:t>450, RELATING TO THE CREDIT AGAINST ROAD TAX, SO AS TO REDUCE THE CREDIT TO TEN CENTS A GALLON; TO AMEND SECTION 12</w:t>
      </w:r>
      <w:r w:rsidRPr="002146EB">
        <w:rPr>
          <w:color w:val="auto"/>
          <w:u w:color="000000" w:themeColor="text1"/>
        </w:rPr>
        <w:noBreakHyphen/>
        <w:t>36</w:t>
      </w:r>
      <w:r w:rsidRPr="002146EB">
        <w:rPr>
          <w:color w:val="auto"/>
          <w:u w:color="000000" w:themeColor="text1"/>
        </w:rPr>
        <w:noBreakHyphen/>
        <w:t>2110, RELATING TO THE MAXIMUM TAX, SO AS TO INCREASE THE MAXIMUM TAX FROM THREE HUNDRED TO FIVE HUNDRED DOLLARS ON THE SALE OR LEASE OF A MOTOR VEHICLE; TO AMEND SECTION 12</w:t>
      </w:r>
      <w:r w:rsidRPr="002146EB">
        <w:rPr>
          <w:color w:val="auto"/>
          <w:u w:color="000000" w:themeColor="text1"/>
        </w:rPr>
        <w:noBreakHyphen/>
        <w:t>36</w:t>
      </w:r>
      <w:r w:rsidRPr="002146EB">
        <w:rPr>
          <w:color w:val="auto"/>
          <w:u w:color="000000" w:themeColor="text1"/>
        </w:rPr>
        <w:noBreakHyphen/>
        <w:t xml:space="preserve">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w:t>
      </w:r>
      <w:r w:rsidRPr="002146EB">
        <w:rPr>
          <w:color w:val="auto"/>
          <w:u w:color="000000" w:themeColor="text1"/>
        </w:rPr>
        <w:lastRenderedPageBreak/>
        <w:t xml:space="preserve">OF SIXTEEN CENTS A GALLON, AND TO PROVIDE THE MANNER IN WHICH THE EXCISE TAX IS CALCULATED AND ADMINISTERED; BY ADDING ARTICLE 9 TO CHAPTER 11,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AB7419" w:rsidRDefault="00AB7419" w:rsidP="007B7006">
      <w:pPr>
        <w:keepNext/>
        <w:suppressAutoHyphens/>
        <w:rPr>
          <w:color w:val="auto"/>
          <w:u w:color="000000" w:themeColor="text1"/>
        </w:rPr>
      </w:pPr>
    </w:p>
    <w:p w:rsidR="00AB7419" w:rsidRDefault="00AB7419" w:rsidP="007B7006">
      <w:pPr>
        <w:keepNext/>
        <w:suppressAutoHyphens/>
        <w:rPr>
          <w:color w:val="auto"/>
          <w:u w:color="000000" w:themeColor="text1"/>
        </w:rPr>
      </w:pPr>
    </w:p>
    <w:p w:rsidR="00AB7419" w:rsidRPr="00AB7419" w:rsidRDefault="00AB7419" w:rsidP="00AB7419">
      <w:pPr>
        <w:jc w:val="right"/>
        <w:rPr>
          <w:b/>
        </w:rPr>
      </w:pPr>
      <w:r w:rsidRPr="00AB7419">
        <w:rPr>
          <w:b/>
        </w:rPr>
        <w:t>Printed Page 1280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u w:color="000000" w:themeColor="text1"/>
        </w:rPr>
      </w:pPr>
    </w:p>
    <w:p w:rsidR="007B7006" w:rsidRPr="002146EB" w:rsidRDefault="007B7006" w:rsidP="007B7006">
      <w:pPr>
        <w:keepNext/>
        <w:suppressAutoHyphens/>
        <w:rPr>
          <w:color w:val="auto"/>
        </w:rPr>
      </w:pPr>
      <w:r w:rsidRPr="002146EB">
        <w:rPr>
          <w:color w:val="auto"/>
          <w:u w:color="000000" w:themeColor="text1"/>
        </w:rPr>
        <w:t>TITLE 57 SO AS TO IMPOSE AN EXCISE TAX ON MOTOR CARRIERS IN THE SAME MANNER AS THE EXCISE TAX ON MOTOR FUEL; AND TO AMEND SECTION 12</w:t>
      </w:r>
      <w:r w:rsidRPr="002146EB">
        <w:rPr>
          <w:color w:val="auto"/>
          <w:u w:color="000000" w:themeColor="text1"/>
        </w:rPr>
        <w:noBreakHyphen/>
        <w:t>6</w:t>
      </w:r>
      <w:r w:rsidRPr="002146EB">
        <w:rPr>
          <w:color w:val="auto"/>
          <w:u w:color="000000" w:themeColor="text1"/>
        </w:rPr>
        <w:noBreakHyphen/>
        <w:t>510, RELATING TO TAX RATES FOR INDIVIDUALS, ESTATES, AND TRUSTS, SO AS TO INCREASE THE SIZE OF THE TAX BRACKETS FOR EACH TAX RATE; AND TO AMEND SECTION 12</w:t>
      </w:r>
      <w:r w:rsidRPr="002146EB">
        <w:rPr>
          <w:color w:val="auto"/>
          <w:u w:color="000000" w:themeColor="text1"/>
        </w:rPr>
        <w:noBreakHyphen/>
        <w:t>6</w:t>
      </w:r>
      <w:r w:rsidRPr="002146EB">
        <w:rPr>
          <w:color w:val="auto"/>
          <w:u w:color="000000" w:themeColor="text1"/>
        </w:rPr>
        <w:noBreakHyphen/>
        <w:t>520, RELATING TO THE ANNUAL ADJUSTMENT OF INCOME TAX BRACKETS, SO AS PROVIDE THE BRACKETS SHALL NOT BE ADJUSTED IN TAX YEARS 2016 AND 2017.</w:t>
      </w:r>
    </w:p>
    <w:p w:rsidR="007B7006" w:rsidRDefault="007B7006" w:rsidP="007B7006">
      <w:pPr>
        <w:pStyle w:val="Header"/>
        <w:tabs>
          <w:tab w:val="clear" w:pos="8640"/>
          <w:tab w:val="left" w:pos="4320"/>
        </w:tabs>
        <w:rPr>
          <w:color w:val="auto"/>
        </w:rPr>
      </w:pPr>
      <w:r w:rsidRPr="002146EB">
        <w:rPr>
          <w:color w:val="auto"/>
        </w:rPr>
        <w:tab/>
      </w:r>
      <w:r w:rsidRPr="002146EB">
        <w:rPr>
          <w:color w:val="auto"/>
        </w:rPr>
        <w:tab/>
      </w:r>
    </w:p>
    <w:p w:rsidR="007B7006" w:rsidRPr="009852C4" w:rsidRDefault="007B7006" w:rsidP="007B7006">
      <w:pPr>
        <w:jc w:val="center"/>
        <w:outlineLvl w:val="0"/>
        <w:rPr>
          <w:b/>
          <w:color w:val="auto"/>
        </w:rPr>
      </w:pPr>
      <w:r w:rsidRPr="009852C4">
        <w:rPr>
          <w:b/>
          <w:color w:val="auto"/>
        </w:rPr>
        <w:t>RATIFICATION OF ACTS</w:t>
      </w:r>
    </w:p>
    <w:p w:rsidR="007B7006" w:rsidRDefault="007B7006" w:rsidP="007B7006">
      <w:pPr>
        <w:outlineLvl w:val="0"/>
      </w:pPr>
      <w:r>
        <w:tab/>
      </w:r>
      <w:r w:rsidRPr="009852C4">
        <w:rPr>
          <w:color w:val="auto"/>
        </w:rPr>
        <w:t>Pursuant to an invitation the Honorable Speaker and House of Representatives appeared in the Senate Chamber on March 10, 2016, at 11:20 A.M. and the following Acts and Joint Resolution were ratified:</w:t>
      </w:r>
    </w:p>
    <w:p w:rsidR="007B7006" w:rsidRDefault="007B7006" w:rsidP="007B7006">
      <w:pPr>
        <w:outlineLvl w:val="0"/>
      </w:pPr>
    </w:p>
    <w:p w:rsidR="007B7006" w:rsidRPr="009852C4" w:rsidRDefault="007B7006" w:rsidP="007B7006">
      <w:r w:rsidRPr="009852C4">
        <w:rPr>
          <w:color w:val="auto"/>
        </w:rPr>
        <w:tab/>
        <w:t>(R143, S. 937</w:t>
      </w:r>
      <w:r>
        <w:fldChar w:fldCharType="begin"/>
      </w:r>
      <w:r>
        <w:instrText xml:space="preserve"> XE "S. 937" \b</w:instrText>
      </w:r>
      <w:r>
        <w:fldChar w:fldCharType="end"/>
      </w:r>
      <w:r w:rsidRPr="009852C4">
        <w:rPr>
          <w:color w:val="auto"/>
        </w:rPr>
        <w:fldChar w:fldCharType="begin"/>
      </w:r>
      <w:r w:rsidRPr="009852C4">
        <w:instrText xml:space="preserve"> XE "S. 937" \b </w:instrText>
      </w:r>
      <w:r w:rsidRPr="009852C4">
        <w:rPr>
          <w:color w:val="auto"/>
        </w:rPr>
        <w:fldChar w:fldCharType="end"/>
      </w:r>
      <w:r w:rsidRPr="009852C4">
        <w:rPr>
          <w:color w:val="auto"/>
        </w:rPr>
        <w:t xml:space="preserve">) -- </w:t>
      </w:r>
      <w:r w:rsidRPr="009852C4">
        <w:t xml:space="preserve"> Senator Young: AN ACT TO AMEND SECTION 7</w:t>
      </w:r>
      <w:r w:rsidRPr="009852C4">
        <w:noBreakHyphen/>
        <w:t>7</w:t>
      </w:r>
      <w:r w:rsidRPr="009852C4">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7B7006" w:rsidRDefault="007B7006" w:rsidP="007B7006">
      <w:pPr>
        <w:outlineLvl w:val="0"/>
      </w:pPr>
      <w:r w:rsidRPr="009852C4">
        <w:rPr>
          <w:color w:val="auto"/>
        </w:rPr>
        <w:t>L:\COUNCIL\ACTS\937ZW16.DOCX</w:t>
      </w:r>
    </w:p>
    <w:p w:rsidR="007B7006" w:rsidRDefault="007B7006" w:rsidP="007B7006">
      <w:pPr>
        <w:outlineLvl w:val="0"/>
      </w:pPr>
    </w:p>
    <w:p w:rsidR="007B7006" w:rsidRPr="009852C4" w:rsidRDefault="007B7006" w:rsidP="007B7006">
      <w:r w:rsidRPr="009852C4">
        <w:rPr>
          <w:color w:val="auto"/>
        </w:rPr>
        <w:tab/>
        <w:t>(R144, S. 975</w:t>
      </w:r>
      <w:r>
        <w:fldChar w:fldCharType="begin"/>
      </w:r>
      <w:r>
        <w:instrText xml:space="preserve"> XE "S. 975" \b</w:instrText>
      </w:r>
      <w:r>
        <w:fldChar w:fldCharType="end"/>
      </w:r>
      <w:r w:rsidRPr="009852C4">
        <w:rPr>
          <w:color w:val="auto"/>
        </w:rPr>
        <w:fldChar w:fldCharType="begin"/>
      </w:r>
      <w:r w:rsidRPr="009852C4">
        <w:instrText xml:space="preserve"> XE "S. 975" \b </w:instrText>
      </w:r>
      <w:r w:rsidRPr="009852C4">
        <w:rPr>
          <w:color w:val="auto"/>
        </w:rPr>
        <w:fldChar w:fldCharType="end"/>
      </w:r>
      <w:r w:rsidRPr="009852C4">
        <w:rPr>
          <w:color w:val="auto"/>
        </w:rPr>
        <w:t xml:space="preserve">) -- </w:t>
      </w:r>
      <w:r w:rsidRPr="009852C4">
        <w:t xml:space="preserve"> Senators L. Martin and Hutto: AN ACT TO AMEND SECTION 42</w:t>
      </w:r>
      <w:r w:rsidRPr="009852C4">
        <w:noBreakHyphen/>
        <w:t>3</w:t>
      </w:r>
      <w:r w:rsidRPr="009852C4">
        <w:noBreakHyphen/>
        <w:t>20, CODE OF LAWS OF SOUTH CAROLINA, 1976, RELATING TO THE MANNER OF APPOINTMENT OF THE CHAIRMAN OF THE WORKERS’ COMPENSATION COMMISSION, SO AS TO DELETE A PROHIBITION OF THE SERVING OF CONSECUTIVE TERMS BY THE CHAIRMAN, TO PROVIDE THE GOVERNOR MAY REAPPOINT A CHAIRMAN, AND TO PROVIDE MEMBERS APPOINTED TO THE WORKERS</w:t>
      </w:r>
      <w:r>
        <w:t>’</w:t>
      </w:r>
      <w:r w:rsidRPr="009852C4">
        <w:t xml:space="preserve"> COMPENSATION COMMISSION ARE SUBJECT TO REMOVAL BY THE GOVERNOR IN CERTAIN CIRCUMSTANCES.</w:t>
      </w:r>
    </w:p>
    <w:p w:rsidR="007B7006" w:rsidRDefault="007B7006" w:rsidP="007B7006">
      <w:pPr>
        <w:outlineLvl w:val="0"/>
      </w:pPr>
      <w:r w:rsidRPr="009852C4">
        <w:rPr>
          <w:color w:val="auto"/>
        </w:rPr>
        <w:t>L:\COUNCIL\ACTS\975AB16.DOCX</w:t>
      </w:r>
    </w:p>
    <w:p w:rsidR="007B7006" w:rsidRDefault="007B7006" w:rsidP="007B7006">
      <w:pPr>
        <w:outlineLvl w:val="0"/>
      </w:pPr>
    </w:p>
    <w:p w:rsidR="00AB7419" w:rsidRDefault="007B7006" w:rsidP="007B7006">
      <w:pPr>
        <w:rPr>
          <w:color w:val="000000" w:themeColor="text1"/>
          <w:u w:color="000000" w:themeColor="text1"/>
        </w:rPr>
      </w:pPr>
      <w:r w:rsidRPr="009852C4">
        <w:rPr>
          <w:color w:val="auto"/>
        </w:rPr>
        <w:tab/>
        <w:t>(R145, S. 1002</w:t>
      </w:r>
      <w:r>
        <w:fldChar w:fldCharType="begin"/>
      </w:r>
      <w:r>
        <w:instrText xml:space="preserve"> XE "S. 1002" \b</w:instrText>
      </w:r>
      <w:r>
        <w:fldChar w:fldCharType="end"/>
      </w:r>
      <w:r w:rsidRPr="009852C4">
        <w:rPr>
          <w:color w:val="auto"/>
        </w:rPr>
        <w:fldChar w:fldCharType="begin"/>
      </w:r>
      <w:r w:rsidRPr="009852C4">
        <w:instrText xml:space="preserve"> XE "S. 1002" \b </w:instrText>
      </w:r>
      <w:r w:rsidRPr="009852C4">
        <w:rPr>
          <w:color w:val="auto"/>
        </w:rPr>
        <w:fldChar w:fldCharType="end"/>
      </w:r>
      <w:r w:rsidRPr="009852C4">
        <w:rPr>
          <w:color w:val="auto"/>
        </w:rPr>
        <w:t xml:space="preserve">) -- </w:t>
      </w:r>
      <w:r w:rsidRPr="009852C4">
        <w:t xml:space="preserve"> Senator Cleary: AN ACT </w:t>
      </w:r>
      <w:r w:rsidRPr="009852C4">
        <w:rPr>
          <w:color w:val="000000" w:themeColor="text1"/>
          <w:u w:color="000000" w:themeColor="text1"/>
        </w:rPr>
        <w:t>TO AMEND SECTION 4</w:t>
      </w:r>
      <w:r w:rsidRPr="009852C4">
        <w:rPr>
          <w:color w:val="000000" w:themeColor="text1"/>
          <w:u w:color="000000" w:themeColor="text1"/>
        </w:rPr>
        <w:noBreakHyphen/>
        <w:t>23</w:t>
      </w:r>
      <w:r w:rsidRPr="009852C4">
        <w:rPr>
          <w:color w:val="000000" w:themeColor="text1"/>
          <w:u w:color="000000" w:themeColor="text1"/>
        </w:rPr>
        <w:noBreakHyphen/>
        <w:t xml:space="preserve">10, CODE OF LAWS OF SOUTH CAROLINA, 1976, RELATING TO THE BOUNDARIES OF THE MURRELL’S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AB7419" w:rsidRDefault="00AB7419" w:rsidP="007B7006">
      <w:pPr>
        <w:rPr>
          <w:color w:val="000000" w:themeColor="text1"/>
          <w:u w:color="000000" w:themeColor="text1"/>
        </w:rPr>
      </w:pPr>
    </w:p>
    <w:p w:rsidR="00AB7419" w:rsidRPr="00AB7419" w:rsidRDefault="00AB7419" w:rsidP="00AB7419">
      <w:pPr>
        <w:jc w:val="right"/>
        <w:rPr>
          <w:b/>
        </w:rPr>
      </w:pPr>
      <w:r w:rsidRPr="00AB7419">
        <w:rPr>
          <w:b/>
        </w:rPr>
        <w:t>Printed Page 1281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7B7006" w:rsidRPr="009852C4" w:rsidRDefault="007B7006" w:rsidP="007B7006">
      <w:r w:rsidRPr="009852C4">
        <w:rPr>
          <w:color w:val="000000" w:themeColor="text1"/>
          <w:u w:color="000000" w:themeColor="text1"/>
        </w:rPr>
        <w:t>INLET</w:t>
      </w:r>
      <w:r w:rsidRPr="009852C4">
        <w:rPr>
          <w:color w:val="000000" w:themeColor="text1"/>
          <w:u w:color="000000" w:themeColor="text1"/>
        </w:rPr>
        <w:noBreakHyphen/>
        <w:t>GARDEN CITY FIRE DISTRICT, SO AS TO REVISE THE BOUNDARIES; AND TO REPEAL SECTION 4</w:t>
      </w:r>
      <w:r w:rsidRPr="009852C4">
        <w:rPr>
          <w:color w:val="000000" w:themeColor="text1"/>
          <w:u w:color="000000" w:themeColor="text1"/>
        </w:rPr>
        <w:noBreakHyphen/>
        <w:t>23</w:t>
      </w:r>
      <w:r w:rsidRPr="009852C4">
        <w:rPr>
          <w:color w:val="000000" w:themeColor="text1"/>
          <w:u w:color="000000" w:themeColor="text1"/>
        </w:rPr>
        <w:noBreakHyphen/>
        <w:t>15 RELATING TO THE BOUNDARIES OF THE SAME DISTRICT.</w:t>
      </w:r>
    </w:p>
    <w:p w:rsidR="007B7006" w:rsidRDefault="007B7006" w:rsidP="007B7006">
      <w:pPr>
        <w:outlineLvl w:val="0"/>
      </w:pPr>
      <w:r w:rsidRPr="009852C4">
        <w:rPr>
          <w:color w:val="auto"/>
        </w:rPr>
        <w:t>L:\COUNCIL\ACTS\1002DG16.DOCX</w:t>
      </w:r>
    </w:p>
    <w:p w:rsidR="007B7006" w:rsidRDefault="007B7006" w:rsidP="007B7006">
      <w:pPr>
        <w:outlineLvl w:val="0"/>
      </w:pPr>
    </w:p>
    <w:p w:rsidR="007B7006" w:rsidRPr="009852C4" w:rsidRDefault="007B7006" w:rsidP="007B7006">
      <w:r w:rsidRPr="009852C4">
        <w:rPr>
          <w:color w:val="auto"/>
        </w:rPr>
        <w:tab/>
        <w:t>(R146, H. 3251</w:t>
      </w:r>
      <w:r>
        <w:fldChar w:fldCharType="begin"/>
      </w:r>
      <w:r>
        <w:instrText xml:space="preserve"> XE "H. 3251" \b</w:instrText>
      </w:r>
      <w:r>
        <w:fldChar w:fldCharType="end"/>
      </w:r>
      <w:r w:rsidRPr="009852C4">
        <w:rPr>
          <w:color w:val="auto"/>
        </w:rPr>
        <w:fldChar w:fldCharType="begin"/>
      </w:r>
      <w:r w:rsidRPr="009852C4">
        <w:instrText xml:space="preserve"> XE "H. 3251" \b </w:instrText>
      </w:r>
      <w:r w:rsidRPr="009852C4">
        <w:rPr>
          <w:color w:val="auto"/>
        </w:rPr>
        <w:fldChar w:fldCharType="end"/>
      </w:r>
      <w:r w:rsidRPr="009852C4">
        <w:rPr>
          <w:color w:val="auto"/>
        </w:rPr>
        <w:t xml:space="preserve">) -- </w:t>
      </w:r>
      <w:r w:rsidRPr="009852C4">
        <w:t xml:space="preserve"> Reps. G.M. Smith, G.R. Smith and J.E. Smith: AN ACT </w:t>
      </w:r>
      <w:r w:rsidRPr="009852C4">
        <w:rPr>
          <w:color w:val="000000" w:themeColor="text1"/>
          <w:u w:color="000000" w:themeColor="text1"/>
        </w:rPr>
        <w:t>TO AMEND THE CODE OF LAWS OF SOUTH CAROLINA, 1976, BY ADDING SECTION 44</w:t>
      </w:r>
      <w:r w:rsidRPr="009852C4">
        <w:rPr>
          <w:color w:val="000000" w:themeColor="text1"/>
          <w:u w:color="000000" w:themeColor="text1"/>
        </w:rPr>
        <w:noBreakHyphen/>
        <w:t>1</w:t>
      </w:r>
      <w:r w:rsidRPr="009852C4">
        <w:rPr>
          <w:color w:val="000000" w:themeColor="text1"/>
          <w:u w:color="000000" w:themeColor="text1"/>
        </w:rPr>
        <w:noBreakHyphen/>
        <w:t>310 SO AS TO REQUIRE THE DEPARTMENT OF HEALTH AND ENVIRONMENTAL CONTROL TO ESTABLISH THE MATERNAL MORBIDITY AND MORTALITY REVIEW COMMITTEE TO REVIEW AND STUDY MATERNAL DEATHS AND TO REPORT THE FINDINGS TO THE GENERAL ASSEMBLY.</w:t>
      </w:r>
    </w:p>
    <w:p w:rsidR="007B7006" w:rsidRDefault="007B7006" w:rsidP="007B7006">
      <w:pPr>
        <w:outlineLvl w:val="0"/>
      </w:pPr>
      <w:r w:rsidRPr="009852C4">
        <w:rPr>
          <w:color w:val="auto"/>
        </w:rPr>
        <w:t>L:\COUNCIL\ACTS\3251SA16.DOCX</w:t>
      </w:r>
    </w:p>
    <w:p w:rsidR="007B7006" w:rsidRDefault="007B7006" w:rsidP="007B7006">
      <w:pPr>
        <w:outlineLvl w:val="0"/>
      </w:pPr>
    </w:p>
    <w:p w:rsidR="007B7006" w:rsidRPr="009852C4" w:rsidRDefault="007B7006" w:rsidP="007B7006">
      <w:r w:rsidRPr="009852C4">
        <w:rPr>
          <w:color w:val="auto"/>
        </w:rPr>
        <w:tab/>
        <w:t>(R147, H. 3534</w:t>
      </w:r>
      <w:r>
        <w:fldChar w:fldCharType="begin"/>
      </w:r>
      <w:r>
        <w:instrText xml:space="preserve"> XE "H. 3534" \b</w:instrText>
      </w:r>
      <w:r>
        <w:fldChar w:fldCharType="end"/>
      </w:r>
      <w:r w:rsidRPr="009852C4">
        <w:rPr>
          <w:color w:val="auto"/>
        </w:rPr>
        <w:fldChar w:fldCharType="begin"/>
      </w:r>
      <w:r w:rsidRPr="009852C4">
        <w:instrText xml:space="preserve"> XE "H. 3534" \b </w:instrText>
      </w:r>
      <w:r w:rsidRPr="009852C4">
        <w:rPr>
          <w:color w:val="auto"/>
        </w:rPr>
        <w:fldChar w:fldCharType="end"/>
      </w:r>
      <w:r w:rsidRPr="009852C4">
        <w:rPr>
          <w:color w:val="auto"/>
        </w:rPr>
        <w:t xml:space="preserve">) -- </w:t>
      </w:r>
      <w:r w:rsidRPr="009852C4">
        <w:t xml:space="preserve"> Rep. Cobb</w:t>
      </w:r>
      <w:r w:rsidRPr="009852C4">
        <w:noBreakHyphen/>
        <w:t>Hunter: AN ACT TO AMEND SECTION 2</w:t>
      </w:r>
      <w:r w:rsidRPr="009852C4">
        <w:noBreakHyphen/>
        <w:t>77</w:t>
      </w:r>
      <w:r w:rsidRPr="009852C4">
        <w:noBreakHyphen/>
        <w:t>15, AS AMENDED, CODE OF LAWS OF SOUTH CAROLINA, 1976, RELATING TO THE DEFINITION OF "ELIGIBLE INSTITUTION" AS IT PERTAINS TO THE SOUTH CAROLINA HIGHER EDUCATION EXCELLENCE ENHANCEMENT PROGRAM, SO AS TO INCLUDE INSTITUTIONS THAT OFFER AT LEAST ONE NONSECTARIAN PROGRAM AT THE BACCALAUREATE LEVEL, HISTORICALLY SINGLE GENDER WOMEN’S INSTITUTIONS OF TRADITIONAL STUDENTS, AND INSTITUTIONS ACCREDITED BY AN ORGANIZATION THAT IS RECOGNIZED BY THE UNITED STATES DEPARTMENT OF EDUCATION AND ALSO RECEIVES TITLE III FUNDING; AND TO AMEND SECTION 2</w:t>
      </w:r>
      <w:r w:rsidRPr="009852C4">
        <w:noBreakHyphen/>
        <w:t>77</w:t>
      </w:r>
      <w:r w:rsidRPr="009852C4">
        <w:noBreakHyphen/>
        <w:t>20, AS AMENDED, RELATING TO THE ALLOCATION OF APPROPRIATED FUNDS AMONG ELIGIBLE INSTITUTIONS, SO AS TO REQUIRE THE COMMISSION ON HIGHER EDUCATION ANNUALLY TO REVIEW AND DETERMINE WHETHER EACH ELIGIBLE INSTITUTION APPROPRIATELY USED THESE FUNDS, AND TO PROVIDE REQUIREMENTS FOR FUNDING REDUCTIONS AND ALTERNATE FUNDING DISTRIBUTIONS WHEN THE COMMISSION FINDS AN ELIGIBLE INSTITUTION INAPPROPRIATELY USED THESE FUNDS.</w:t>
      </w:r>
    </w:p>
    <w:p w:rsidR="007B7006" w:rsidRDefault="007B7006" w:rsidP="007B7006">
      <w:pPr>
        <w:outlineLvl w:val="0"/>
      </w:pPr>
      <w:r w:rsidRPr="009852C4">
        <w:rPr>
          <w:color w:val="auto"/>
        </w:rPr>
        <w:t>L:\COUNCIL\ACTS\3534AB16.DOCX</w:t>
      </w:r>
    </w:p>
    <w:p w:rsidR="007B7006" w:rsidRDefault="007B7006" w:rsidP="007B7006">
      <w:pPr>
        <w:outlineLvl w:val="0"/>
      </w:pPr>
    </w:p>
    <w:p w:rsidR="00AB7419" w:rsidRDefault="007B7006" w:rsidP="007B7006">
      <w:pPr>
        <w:rPr>
          <w:color w:val="auto"/>
        </w:rPr>
      </w:pPr>
      <w:r w:rsidRPr="009852C4">
        <w:rPr>
          <w:color w:val="auto"/>
        </w:rPr>
        <w:tab/>
      </w:r>
    </w:p>
    <w:p w:rsidR="00AB7419" w:rsidRDefault="00AB7419" w:rsidP="007B7006">
      <w:pPr>
        <w:rPr>
          <w:color w:val="auto"/>
        </w:rPr>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AB7419" w:rsidRDefault="00AB7419" w:rsidP="007B7006">
      <w:pPr>
        <w:rPr>
          <w:color w:val="auto"/>
        </w:rPr>
      </w:pPr>
    </w:p>
    <w:p w:rsidR="00AB7419" w:rsidRDefault="00AB7419" w:rsidP="007B7006">
      <w:pPr>
        <w:rPr>
          <w:color w:val="auto"/>
        </w:rPr>
      </w:pPr>
    </w:p>
    <w:p w:rsidR="00AB7419" w:rsidRPr="00AB7419" w:rsidRDefault="00AB7419" w:rsidP="00AB7419">
      <w:pPr>
        <w:jc w:val="right"/>
        <w:rPr>
          <w:b/>
        </w:rPr>
      </w:pPr>
      <w:r w:rsidRPr="00AB7419">
        <w:rPr>
          <w:b/>
        </w:rPr>
        <w:t>Printed Page 1282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p>
    <w:p w:rsidR="007B7006" w:rsidRPr="009852C4" w:rsidRDefault="004C11A7" w:rsidP="007B7006">
      <w:pPr>
        <w:rPr>
          <w:color w:val="000000" w:themeColor="text1"/>
          <w:u w:color="000000" w:themeColor="text1"/>
        </w:rPr>
      </w:pPr>
      <w:r>
        <w:rPr>
          <w:color w:val="auto"/>
        </w:rPr>
        <w:tab/>
      </w:r>
      <w:r w:rsidR="007B7006" w:rsidRPr="009852C4">
        <w:rPr>
          <w:color w:val="auto"/>
        </w:rPr>
        <w:t>(R148, H. 3972</w:t>
      </w:r>
      <w:r w:rsidR="007B7006">
        <w:fldChar w:fldCharType="begin"/>
      </w:r>
      <w:r w:rsidR="007B7006">
        <w:instrText xml:space="preserve"> XE "H. 3972" \b</w:instrText>
      </w:r>
      <w:r w:rsidR="007B7006">
        <w:fldChar w:fldCharType="end"/>
      </w:r>
      <w:r w:rsidR="007B7006" w:rsidRPr="009852C4">
        <w:rPr>
          <w:color w:val="auto"/>
        </w:rPr>
        <w:fldChar w:fldCharType="begin"/>
      </w:r>
      <w:r w:rsidR="007B7006" w:rsidRPr="009852C4">
        <w:instrText xml:space="preserve"> XE "H. 3972" \b </w:instrText>
      </w:r>
      <w:r w:rsidR="007B7006" w:rsidRPr="009852C4">
        <w:rPr>
          <w:color w:val="auto"/>
        </w:rPr>
        <w:fldChar w:fldCharType="end"/>
      </w:r>
      <w:r w:rsidR="007B7006" w:rsidRPr="009852C4">
        <w:rPr>
          <w:color w:val="auto"/>
        </w:rPr>
        <w:t xml:space="preserve">) -- </w:t>
      </w:r>
      <w:r w:rsidR="007B7006" w:rsidRPr="009852C4">
        <w:t xml:space="preserve"> Reps. Loftis, Burns, Hamilton, Willis, Collins, Clyburn, Robinson</w:t>
      </w:r>
      <w:r w:rsidR="007B7006" w:rsidRPr="009852C4">
        <w:noBreakHyphen/>
        <w:t xml:space="preserve">Simpson, Bannister, Bedingfield, Gagnon, Henderson, Hosey, Nanney, G.R. Smith and Spires: AN ACT </w:t>
      </w:r>
      <w:r w:rsidR="007B7006" w:rsidRPr="009852C4">
        <w:rPr>
          <w:color w:val="000000" w:themeColor="text1"/>
          <w:u w:color="000000" w:themeColor="text1"/>
        </w:rPr>
        <w:t>TO AMEND THE CODE OF LAWS OF SOUTH CAROLINA, 1976, BY ADDING SECTION 6</w:t>
      </w:r>
      <w:r w:rsidR="007B7006" w:rsidRPr="009852C4">
        <w:rPr>
          <w:color w:val="000000" w:themeColor="text1"/>
          <w:u w:color="000000" w:themeColor="text1"/>
        </w:rPr>
        <w:noBreakHyphen/>
        <w:t>29</w:t>
      </w:r>
      <w:r w:rsidR="007B7006" w:rsidRPr="009852C4">
        <w:rPr>
          <w:color w:val="000000" w:themeColor="text1"/>
          <w:u w:color="000000" w:themeColor="text1"/>
        </w:rPr>
        <w:noBreakHyphen/>
        <w:t>1210 SO AS TO ESTABLISH THAT UNDEVELOPED PROPERTY MAY BE TRANSFERRED WITHOUT THE SUBMISSION OF A LAND DEVELOPMENT OR LAND USE PLAN AND THAT A LOCAL GOVERNMENT MAY REQUIRE THE GRANTEE TO FILE A PLAT AT THE TIME THE DEED IS RECORDED; AND TO AMEND SECTION 30</w:t>
      </w:r>
      <w:r w:rsidR="007B7006" w:rsidRPr="009852C4">
        <w:rPr>
          <w:color w:val="000000" w:themeColor="text1"/>
          <w:u w:color="000000" w:themeColor="text1"/>
        </w:rPr>
        <w:noBreakHyphen/>
        <w:t>5</w:t>
      </w:r>
      <w:r w:rsidR="007B7006" w:rsidRPr="009852C4">
        <w:rPr>
          <w:color w:val="000000" w:themeColor="text1"/>
          <w:u w:color="000000" w:themeColor="text1"/>
        </w:rPr>
        <w:noBreakHyphen/>
        <w:t xml:space="preserve">30, RELATING TO PREREQUISITES TO RECORDING, SO AS TO ESTABLISH THAT THE SUBMISSION OF A LAND DEVELOPMENT OR LAND USE PLAN IS NOT A PREREQUISITE TO RECORDING AND THAT A LOCAL GOVERNMENT MAY REQUIRE THE GRANTEE TO FILE A PLAT AT THE TIME THE DEED IS RECORDED. </w:t>
      </w:r>
    </w:p>
    <w:p w:rsidR="007B7006" w:rsidRDefault="007B7006" w:rsidP="007B7006">
      <w:pPr>
        <w:outlineLvl w:val="0"/>
      </w:pPr>
      <w:r w:rsidRPr="009852C4">
        <w:rPr>
          <w:color w:val="auto"/>
        </w:rPr>
        <w:t>L:\COUNCIL\ACTS\3972CZ16.DOCX</w:t>
      </w:r>
    </w:p>
    <w:p w:rsidR="007B7006" w:rsidRDefault="007B7006" w:rsidP="007B7006">
      <w:pPr>
        <w:outlineLvl w:val="0"/>
      </w:pPr>
    </w:p>
    <w:p w:rsidR="007B7006" w:rsidRPr="009852C4" w:rsidRDefault="007B7006" w:rsidP="007B7006">
      <w:r w:rsidRPr="009852C4">
        <w:rPr>
          <w:color w:val="auto"/>
        </w:rPr>
        <w:tab/>
        <w:t>(R149, H. 4151</w:t>
      </w:r>
      <w:r>
        <w:fldChar w:fldCharType="begin"/>
      </w:r>
      <w:r>
        <w:instrText xml:space="preserve"> XE "H. 4151" \b</w:instrText>
      </w:r>
      <w:r>
        <w:fldChar w:fldCharType="end"/>
      </w:r>
      <w:r w:rsidRPr="009852C4">
        <w:rPr>
          <w:color w:val="auto"/>
        </w:rPr>
        <w:fldChar w:fldCharType="begin"/>
      </w:r>
      <w:r w:rsidRPr="009852C4">
        <w:instrText xml:space="preserve"> XE "H. 4151" \b </w:instrText>
      </w:r>
      <w:r w:rsidRPr="009852C4">
        <w:rPr>
          <w:color w:val="auto"/>
        </w:rPr>
        <w:fldChar w:fldCharType="end"/>
      </w:r>
      <w:r w:rsidRPr="009852C4">
        <w:rPr>
          <w:color w:val="auto"/>
        </w:rPr>
        <w:t xml:space="preserve">) -- </w:t>
      </w:r>
      <w:r w:rsidRPr="009852C4">
        <w:t xml:space="preserve"> Reps. Pitts, White, Bannister and D.C. Moss: AN ACT </w:t>
      </w:r>
      <w:r w:rsidRPr="009852C4">
        <w:rPr>
          <w:color w:val="000000" w:themeColor="text1"/>
          <w:u w:color="000000" w:themeColor="text1"/>
        </w:rPr>
        <w:t>TO AMEND SECTION 12</w:t>
      </w:r>
      <w:r w:rsidRPr="009852C4">
        <w:rPr>
          <w:color w:val="000000" w:themeColor="text1"/>
          <w:u w:color="000000" w:themeColor="text1"/>
        </w:rPr>
        <w:noBreakHyphen/>
        <w:t>21</w:t>
      </w:r>
      <w:r w:rsidRPr="009852C4">
        <w:rPr>
          <w:color w:val="000000" w:themeColor="text1"/>
          <w:u w:color="000000" w:themeColor="text1"/>
        </w:rPr>
        <w:noBreakHyphen/>
        <w:t>735, CODE OF LAWS OF SOUTH CAROLINA, 1976, RELATING TO THE STAMP TAX ON CIGARETTES,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7B7006" w:rsidRDefault="007B7006" w:rsidP="007B7006">
      <w:pPr>
        <w:outlineLvl w:val="0"/>
      </w:pPr>
      <w:r w:rsidRPr="009852C4">
        <w:rPr>
          <w:color w:val="auto"/>
        </w:rPr>
        <w:t>L:\COUNCIL\ACTS\4151SA16.DOCX</w:t>
      </w:r>
    </w:p>
    <w:p w:rsidR="007B7006" w:rsidRDefault="007B7006" w:rsidP="007B7006">
      <w:pPr>
        <w:outlineLvl w:val="0"/>
      </w:pPr>
    </w:p>
    <w:p w:rsidR="00AB7419" w:rsidRDefault="007B7006" w:rsidP="007B7006">
      <w:r w:rsidRPr="009852C4">
        <w:rPr>
          <w:color w:val="auto"/>
        </w:rPr>
        <w:tab/>
        <w:t>(R150, H. 4639</w:t>
      </w:r>
      <w:r>
        <w:fldChar w:fldCharType="begin"/>
      </w:r>
      <w:r>
        <w:instrText xml:space="preserve"> XE "H. 4639" \b</w:instrText>
      </w:r>
      <w:r>
        <w:fldChar w:fldCharType="end"/>
      </w:r>
      <w:r w:rsidRPr="009852C4">
        <w:rPr>
          <w:color w:val="auto"/>
        </w:rPr>
        <w:fldChar w:fldCharType="begin"/>
      </w:r>
      <w:r w:rsidRPr="009852C4">
        <w:instrText xml:space="preserve"> XE "H. 4639" \b </w:instrText>
      </w:r>
      <w:r w:rsidRPr="009852C4">
        <w:rPr>
          <w:color w:val="auto"/>
        </w:rPr>
        <w:fldChar w:fldCharType="end"/>
      </w:r>
      <w:r w:rsidRPr="009852C4">
        <w:rPr>
          <w:color w:val="auto"/>
        </w:rPr>
        <w:t xml:space="preserve">) -- </w:t>
      </w:r>
      <w:r w:rsidRPr="009852C4">
        <w:t xml:space="preserve"> Reps. Allison and Taylor: AN ACT TO AMEND THE CODE OF LAWS OF SOUTH CAROLINA, 1976, BY ADDING SECTION 59</w:t>
      </w:r>
      <w:r w:rsidRPr="009852C4">
        <w:noBreakHyphen/>
        <w:t>103</w:t>
      </w:r>
      <w:r w:rsidRPr="009852C4">
        <w:noBreakHyphen/>
        <w:t xml:space="preserve">17 SO AS TO PROVIDE THE COMMISSION ON HIGHER EDUCATION MAY ENTER INTERSTATE RECIPROCITY AGREEMENTS THAT AUTHORIZE ACCREDITED </w:t>
      </w:r>
      <w:r w:rsidRPr="009852C4">
        <w:lastRenderedPageBreak/>
        <w:t>DEGREE</w:t>
      </w:r>
      <w:r w:rsidRPr="009852C4">
        <w:noBreakHyphen/>
        <w:t xml:space="preserve">GRANTING INSTITUTIONS OF HIGHER EDUCATION IN THIS STATE TO OFFER POSTSECONDARY DISTANCE EDUCATION IN A CERTAIN MANNER, TO PROVIDE RELATED POWERS AND DUTIES OF THE COMMISSION, TO PROVIDE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Pr="00AB7419" w:rsidRDefault="00AB7419" w:rsidP="00AB7419">
      <w:pPr>
        <w:jc w:val="right"/>
        <w:rPr>
          <w:b/>
        </w:rPr>
      </w:pPr>
      <w:r w:rsidRPr="00AB7419">
        <w:rPr>
          <w:b/>
        </w:rPr>
        <w:t>Printed Page 1283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Pr="009852C4" w:rsidRDefault="007B7006" w:rsidP="007B7006">
      <w:r w:rsidRPr="009852C4">
        <w:t>PARTICIPATION IN THESE RECIPROCITY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7B7006" w:rsidRDefault="007B7006" w:rsidP="007B7006">
      <w:pPr>
        <w:outlineLvl w:val="0"/>
      </w:pPr>
      <w:r w:rsidRPr="009852C4">
        <w:rPr>
          <w:color w:val="auto"/>
        </w:rPr>
        <w:t>L:\COUNCIL\ACTS\4639AB16.DOCX</w:t>
      </w:r>
    </w:p>
    <w:p w:rsidR="007B7006" w:rsidRDefault="007B7006" w:rsidP="007B7006">
      <w:pPr>
        <w:outlineLvl w:val="0"/>
      </w:pPr>
    </w:p>
    <w:p w:rsidR="007B7006" w:rsidRPr="009852C4" w:rsidRDefault="007B7006" w:rsidP="007B7006">
      <w:r w:rsidRPr="009852C4">
        <w:rPr>
          <w:color w:val="auto"/>
        </w:rPr>
        <w:tab/>
        <w:t>(R151, H. 4666</w:t>
      </w:r>
      <w:r>
        <w:fldChar w:fldCharType="begin"/>
      </w:r>
      <w:r>
        <w:instrText xml:space="preserve"> XE "H. 4666" \b</w:instrText>
      </w:r>
      <w:r>
        <w:fldChar w:fldCharType="end"/>
      </w:r>
      <w:r w:rsidRPr="009852C4">
        <w:rPr>
          <w:color w:val="auto"/>
        </w:rPr>
        <w:fldChar w:fldCharType="begin"/>
      </w:r>
      <w:r w:rsidRPr="009852C4">
        <w:instrText xml:space="preserve"> XE "H. 4666" \b </w:instrText>
      </w:r>
      <w:r w:rsidRPr="009852C4">
        <w:rPr>
          <w:color w:val="auto"/>
        </w:rPr>
        <w:fldChar w:fldCharType="end"/>
      </w:r>
      <w:r w:rsidRPr="009852C4">
        <w:rPr>
          <w:color w:val="auto"/>
        </w:rPr>
        <w:t xml:space="preserve">) -- </w:t>
      </w:r>
      <w:r w:rsidRPr="009852C4">
        <w:t xml:space="preserve"> Reps. Pope, Bales, Erickson, Clyburn, Hardee, Jefferson, M.S. McLeod, McKnight, Knight, Hicks, Bamberg, Hosey, Newton, Jordan, Tinkler, George, Gilliard, Mack, Limehouse, R.L. Brown, Hayes, Herbkersman, Norman, Ridgeway, Rivers, Whitmire, Henegan, Tallon, Mitchell, Whipper and W.J. McLeod: AN ACT </w:t>
      </w:r>
      <w:r w:rsidRPr="009852C4">
        <w:rPr>
          <w:color w:val="000000" w:themeColor="text1"/>
          <w:u w:color="000000" w:themeColor="text1"/>
        </w:rPr>
        <w:t>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PENALTIES FOR THE RELEASE OF CONFIDENTIAL INFORMATION.</w:t>
      </w:r>
    </w:p>
    <w:p w:rsidR="007B7006" w:rsidRDefault="007B7006" w:rsidP="007B7006">
      <w:pPr>
        <w:outlineLvl w:val="0"/>
      </w:pPr>
      <w:r w:rsidRPr="009852C4">
        <w:rPr>
          <w:color w:val="auto"/>
        </w:rPr>
        <w:t>L:\COUNCIL\ACTS\4666AHB16.DOCX</w:t>
      </w:r>
    </w:p>
    <w:p w:rsidR="007B7006" w:rsidRDefault="007B7006" w:rsidP="007B7006">
      <w:pPr>
        <w:outlineLvl w:val="0"/>
      </w:pPr>
    </w:p>
    <w:p w:rsidR="00AB7419" w:rsidRDefault="007B7006" w:rsidP="007B7006">
      <w:r w:rsidRPr="009852C4">
        <w:rPr>
          <w:color w:val="auto"/>
        </w:rPr>
        <w:tab/>
        <w:t>(R152, H. 4787</w:t>
      </w:r>
      <w:r>
        <w:fldChar w:fldCharType="begin"/>
      </w:r>
      <w:r>
        <w:instrText xml:space="preserve"> XE "H. 4787" \b</w:instrText>
      </w:r>
      <w:r>
        <w:fldChar w:fldCharType="end"/>
      </w:r>
      <w:r w:rsidRPr="009852C4">
        <w:rPr>
          <w:color w:val="auto"/>
        </w:rPr>
        <w:fldChar w:fldCharType="begin"/>
      </w:r>
      <w:r w:rsidRPr="009852C4">
        <w:instrText xml:space="preserve"> XE "H. 4787" \b </w:instrText>
      </w:r>
      <w:r w:rsidRPr="009852C4">
        <w:rPr>
          <w:color w:val="auto"/>
        </w:rPr>
        <w:fldChar w:fldCharType="end"/>
      </w:r>
      <w:r w:rsidRPr="009852C4">
        <w:rPr>
          <w:color w:val="auto"/>
        </w:rPr>
        <w:t xml:space="preserve">) -- </w:t>
      </w:r>
      <w:r w:rsidRPr="009852C4">
        <w:t xml:space="preserve"> Regulations and Administrative Procedures Committee: A JOINT RESOLUTION TO APPROVE REGULATIONS OF THE DEPARTMENT OF HEALTH AND ENVIRONMENTAL </w:t>
      </w:r>
      <w:r w:rsidRPr="009852C4">
        <w:lastRenderedPageBreak/>
        <w:t xml:space="preserve">CONTROL, RELATING TO HORSE MEAT AND KANGAROO MEAT; FAIRS, CAMP MEETINGS, AND OTHER GATHERINGS; CAMPS; MOBILE/MANUFACTURED HOME PARKS; </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7419" w:rsidRDefault="00AB7419" w:rsidP="007B7006"/>
    <w:p w:rsidR="00AB7419" w:rsidRDefault="00AB7419" w:rsidP="007B7006"/>
    <w:p w:rsidR="00AB7419" w:rsidRPr="00AB7419" w:rsidRDefault="00AB7419" w:rsidP="00AB7419">
      <w:pPr>
        <w:jc w:val="right"/>
        <w:rPr>
          <w:b/>
        </w:rPr>
      </w:pPr>
      <w:r w:rsidRPr="00AB7419">
        <w:rPr>
          <w:b/>
        </w:rPr>
        <w:t>Printed Page 1284 . . . . . Thursday, March 10, 2016</w:t>
      </w:r>
    </w:p>
    <w:p w:rsidR="00AB7419" w:rsidRDefault="00AB74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B7006" w:rsidRPr="009852C4" w:rsidRDefault="007B7006" w:rsidP="007B7006">
      <w:r w:rsidRPr="009852C4">
        <w:t>SANITATION OF SCHOOLS; AND NUISANCES, DESIGNATED AS REGULATION DOCUMENT NUMBER 4552, PURSUANT TO THE PROVISIONS OF ARTICLE 1, CHAPTER 23, TITLE 1 OF THE 1976 CODE.</w:t>
      </w:r>
    </w:p>
    <w:p w:rsidR="007B7006" w:rsidRDefault="007B7006" w:rsidP="007B7006">
      <w:pPr>
        <w:outlineLvl w:val="0"/>
      </w:pPr>
      <w:r w:rsidRPr="009852C4">
        <w:rPr>
          <w:color w:val="auto"/>
        </w:rPr>
        <w:t>L:\COUNCIL\ACTS\4787CZ16.DOCX</w:t>
      </w:r>
    </w:p>
    <w:p w:rsidR="007B7006" w:rsidRPr="002146EB" w:rsidRDefault="007B7006" w:rsidP="007B7006">
      <w:pPr>
        <w:pStyle w:val="Header"/>
        <w:tabs>
          <w:tab w:val="clear" w:pos="8640"/>
          <w:tab w:val="left" w:pos="4320"/>
        </w:tabs>
        <w:rPr>
          <w:color w:val="auto"/>
        </w:rPr>
      </w:pPr>
    </w:p>
    <w:p w:rsidR="007B7006" w:rsidRDefault="007B7006" w:rsidP="007B7006">
      <w:pPr>
        <w:pStyle w:val="Header"/>
        <w:tabs>
          <w:tab w:val="left" w:pos="4320"/>
        </w:tabs>
        <w:jc w:val="center"/>
        <w:rPr>
          <w:b/>
        </w:rPr>
      </w:pPr>
      <w:r>
        <w:rPr>
          <w:b/>
        </w:rPr>
        <w:t>Motion Adopted</w:t>
      </w:r>
    </w:p>
    <w:p w:rsidR="007B7006" w:rsidRDefault="007B7006" w:rsidP="007B7006">
      <w:pPr>
        <w:pStyle w:val="Header"/>
        <w:tabs>
          <w:tab w:val="left" w:pos="4320"/>
        </w:tabs>
      </w:pPr>
      <w:r>
        <w:rPr>
          <w:b/>
          <w:szCs w:val="22"/>
        </w:rPr>
        <w:tab/>
      </w:r>
      <w:r>
        <w:t xml:space="preserve">On motion of Senator LEATHERMAN, the Senate agreed to stand adjourned. </w:t>
      </w:r>
    </w:p>
    <w:p w:rsidR="007B7006" w:rsidRDefault="007B7006" w:rsidP="007B7006">
      <w:pPr>
        <w:pStyle w:val="Header"/>
        <w:tabs>
          <w:tab w:val="clear" w:pos="8640"/>
          <w:tab w:val="left" w:pos="4320"/>
        </w:tabs>
      </w:pPr>
    </w:p>
    <w:p w:rsidR="007B7006" w:rsidRDefault="007B7006" w:rsidP="007B7006">
      <w:pPr>
        <w:pStyle w:val="Header"/>
        <w:keepLines/>
        <w:tabs>
          <w:tab w:val="clear" w:pos="8640"/>
          <w:tab w:val="left" w:pos="4320"/>
        </w:tabs>
        <w:jc w:val="center"/>
      </w:pPr>
      <w:r>
        <w:rPr>
          <w:b/>
        </w:rPr>
        <w:t>ADJOURNMENT</w:t>
      </w:r>
    </w:p>
    <w:p w:rsidR="007B7006" w:rsidRDefault="007B7006" w:rsidP="007B7006">
      <w:pPr>
        <w:pStyle w:val="Header"/>
        <w:keepLines/>
        <w:tabs>
          <w:tab w:val="clear" w:pos="8640"/>
          <w:tab w:val="left" w:pos="4320"/>
        </w:tabs>
      </w:pPr>
      <w:r>
        <w:tab/>
        <w:t>At 11:52 P.M., on motion of Senator LEATHERMAN, the Senate adjourned to meet tomorrow at 11:00 A.M. under the provisions of Rule 1 for the purpose of taking up local matters and uncontested matters which have previously received unanimous consent to be taken up.</w:t>
      </w:r>
    </w:p>
    <w:p w:rsidR="007B7006" w:rsidRDefault="007B7006" w:rsidP="007B7006">
      <w:pPr>
        <w:pStyle w:val="Header"/>
        <w:keepLines/>
        <w:tabs>
          <w:tab w:val="clear" w:pos="8640"/>
          <w:tab w:val="left" w:pos="4320"/>
        </w:tabs>
      </w:pPr>
    </w:p>
    <w:p w:rsidR="007B7006" w:rsidRDefault="007B7006" w:rsidP="007B7006">
      <w:pPr>
        <w:pStyle w:val="Header"/>
        <w:keepLines/>
        <w:tabs>
          <w:tab w:val="clear" w:pos="8640"/>
          <w:tab w:val="left" w:pos="4320"/>
        </w:tabs>
        <w:jc w:val="center"/>
      </w:pPr>
      <w:r>
        <w:t>* * *</w:t>
      </w:r>
    </w:p>
    <w:sectPr w:rsidR="007B7006" w:rsidSect="004C11A7">
      <w:headerReference w:type="default" r:id="rId7"/>
      <w:footerReference w:type="default" r:id="rId8"/>
      <w:footerReference w:type="first" r:id="rId9"/>
      <w:type w:val="continuous"/>
      <w:pgSz w:w="12240" w:h="15840"/>
      <w:pgMar w:top="1008" w:right="4666" w:bottom="3499" w:left="1238" w:header="1008" w:footer="3499" w:gutter="0"/>
      <w:pgNumType w:start="1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006" w:rsidRDefault="007B7006">
      <w:r>
        <w:separator/>
      </w:r>
    </w:p>
  </w:endnote>
  <w:endnote w:type="continuationSeparator" w:id="0">
    <w:p w:rsidR="007B7006" w:rsidRDefault="007B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B7419">
      <w:rPr>
        <w:noProof/>
      </w:rPr>
      <w:t>1287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B7419">
      <w:rPr>
        <w:noProof/>
      </w:rPr>
      <w:t>1262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006" w:rsidRDefault="007B7006">
      <w:r>
        <w:separator/>
      </w:r>
    </w:p>
  </w:footnote>
  <w:footnote w:type="continuationSeparator" w:id="0">
    <w:p w:rsidR="007B7006" w:rsidRDefault="007B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7B" w:rsidRPr="00423E7B" w:rsidRDefault="00423E7B" w:rsidP="00E64426">
    <w:pPr>
      <w:pStyle w:val="Header"/>
      <w:spacing w:after="120"/>
      <w:jc w:val="center"/>
      <w:rPr>
        <w:b/>
      </w:rPr>
    </w:pPr>
    <w:r w:rsidRPr="00423E7B">
      <w:rPr>
        <w:b/>
      </w:rPr>
      <w:t>THURSDAY, MARCH 10,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06"/>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3E7B"/>
    <w:rsid w:val="00426E5F"/>
    <w:rsid w:val="00433159"/>
    <w:rsid w:val="004419AC"/>
    <w:rsid w:val="004465AD"/>
    <w:rsid w:val="00457427"/>
    <w:rsid w:val="00457AF6"/>
    <w:rsid w:val="004627E1"/>
    <w:rsid w:val="00465B6C"/>
    <w:rsid w:val="004746F3"/>
    <w:rsid w:val="00483532"/>
    <w:rsid w:val="00486D6C"/>
    <w:rsid w:val="00494996"/>
    <w:rsid w:val="004A2E06"/>
    <w:rsid w:val="004C11A7"/>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B7006"/>
    <w:rsid w:val="007D0B5E"/>
    <w:rsid w:val="007D60CC"/>
    <w:rsid w:val="007D7BF8"/>
    <w:rsid w:val="007E0008"/>
    <w:rsid w:val="007F0625"/>
    <w:rsid w:val="00800C01"/>
    <w:rsid w:val="0081774A"/>
    <w:rsid w:val="00821AB1"/>
    <w:rsid w:val="00824F50"/>
    <w:rsid w:val="00826612"/>
    <w:rsid w:val="0083198F"/>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7419"/>
    <w:rsid w:val="00AD2376"/>
    <w:rsid w:val="00AD3288"/>
    <w:rsid w:val="00AD3757"/>
    <w:rsid w:val="00AE117A"/>
    <w:rsid w:val="00AE69FD"/>
    <w:rsid w:val="00B00012"/>
    <w:rsid w:val="00B0344B"/>
    <w:rsid w:val="00B071DF"/>
    <w:rsid w:val="00B109F5"/>
    <w:rsid w:val="00B14936"/>
    <w:rsid w:val="00B252DA"/>
    <w:rsid w:val="00B319F1"/>
    <w:rsid w:val="00B33822"/>
    <w:rsid w:val="00B33F87"/>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64426"/>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1C49"/>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C9068DD-2CFA-42AE-ABB6-D263654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7B7006"/>
    <w:rPr>
      <w:color w:val="000000"/>
      <w:sz w:val="22"/>
    </w:rPr>
  </w:style>
  <w:style w:type="paragraph" w:styleId="NoSpacing">
    <w:name w:val="No Spacing"/>
    <w:uiPriority w:val="1"/>
    <w:qFormat/>
    <w:rsid w:val="007B7006"/>
    <w:rPr>
      <w:rFonts w:eastAsiaTheme="minorHAnsi"/>
      <w:sz w:val="24"/>
    </w:rPr>
  </w:style>
  <w:style w:type="paragraph" w:styleId="Index1">
    <w:name w:val="index 1"/>
    <w:basedOn w:val="Normal"/>
    <w:next w:val="Normal"/>
    <w:autoRedefine/>
    <w:uiPriority w:val="99"/>
    <w:semiHidden/>
    <w:unhideWhenUsed/>
    <w:rsid w:val="007B7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64F9-DFF6-441D-9B85-806D377B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26</Pages>
  <Words>6433</Words>
  <Characters>36673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2017-04-10T16:11:00Z</dcterms:created>
  <dcterms:modified xsi:type="dcterms:W3CDTF">2017-04-10T16:11:00Z</dcterms:modified>
</cp:coreProperties>
</file>