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4B6" w:rsidRDefault="00DF34B6" w:rsidP="00DF34B6">
      <w:pPr>
        <w:widowControl w:val="0"/>
        <w:jc w:val="center"/>
      </w:pPr>
      <w:r w:rsidRPr="00DF34B6">
        <w:rPr>
          <w:b/>
        </w:rPr>
        <w:t>South Carolina General Assembly</w:t>
      </w:r>
    </w:p>
    <w:p w:rsidR="00DF34B6" w:rsidRDefault="00DF34B6" w:rsidP="00DF34B6">
      <w:pPr>
        <w:widowControl w:val="0"/>
        <w:jc w:val="center"/>
      </w:pPr>
      <w:r>
        <w:t>122nd Session, 2017-2018</w:t>
      </w:r>
    </w:p>
    <w:p w:rsidR="00DF34B6" w:rsidRDefault="00DF34B6" w:rsidP="00DF34B6">
      <w:pPr>
        <w:widowControl w:val="0"/>
      </w:pPr>
    </w:p>
    <w:p w:rsidR="00DF34B6" w:rsidRDefault="00DF34B6" w:rsidP="00DF34B6">
      <w:pPr>
        <w:widowControl w:val="0"/>
        <w:rPr>
          <w:b/>
        </w:rPr>
      </w:pPr>
      <w:r w:rsidRPr="00DF34B6">
        <w:rPr>
          <w:b/>
        </w:rPr>
        <w:t>S.</w:t>
      </w:r>
      <w:r>
        <w:rPr>
          <w:b/>
        </w:rPr>
        <w:t xml:space="preserve"> </w:t>
      </w:r>
      <w:r w:rsidRPr="00DF34B6">
        <w:rPr>
          <w:b/>
        </w:rPr>
        <w:t>1265</w:t>
      </w:r>
    </w:p>
    <w:p w:rsidR="00DF34B6" w:rsidRDefault="00DF34B6" w:rsidP="00DF34B6">
      <w:pPr>
        <w:widowControl w:val="0"/>
        <w:rPr>
          <w:b/>
        </w:rPr>
      </w:pPr>
    </w:p>
    <w:p w:rsidR="00DF34B6" w:rsidRDefault="00DF34B6" w:rsidP="00DF34B6">
      <w:pPr>
        <w:widowControl w:val="0"/>
      </w:pPr>
      <w:r w:rsidRPr="00DF34B6">
        <w:rPr>
          <w:b/>
        </w:rPr>
        <w:t>STATUS INFORMATION</w:t>
      </w:r>
    </w:p>
    <w:p w:rsidR="00DF34B6" w:rsidRDefault="00DF34B6" w:rsidP="00DF34B6">
      <w:pPr>
        <w:widowControl w:val="0"/>
      </w:pPr>
    </w:p>
    <w:p w:rsidR="00DF34B6" w:rsidRDefault="00DF34B6" w:rsidP="00DF34B6">
      <w:pPr>
        <w:widowControl w:val="0"/>
      </w:pPr>
      <w:r>
        <w:t>Senate Resolution</w:t>
      </w:r>
    </w:p>
    <w:p w:rsidR="00DF34B6" w:rsidRDefault="00DF34B6" w:rsidP="00DF34B6">
      <w:pPr>
        <w:widowControl w:val="0"/>
      </w:pPr>
      <w:r>
        <w:t>Sponsors: Senators Hutto and J. Matthews</w:t>
      </w:r>
    </w:p>
    <w:p w:rsidR="00DF34B6" w:rsidRDefault="00DF34B6" w:rsidP="00DF34B6">
      <w:pPr>
        <w:widowControl w:val="0"/>
      </w:pPr>
      <w:r>
        <w:t>Document Path: l:\s-res\cbh\008will.kmm.cbh.docx</w:t>
      </w:r>
    </w:p>
    <w:p w:rsidR="00DF34B6" w:rsidRDefault="00DF34B6" w:rsidP="00DF34B6">
      <w:pPr>
        <w:widowControl w:val="0"/>
      </w:pPr>
    </w:p>
    <w:p w:rsidR="00DF34B6" w:rsidRDefault="00DF34B6" w:rsidP="00DF34B6">
      <w:pPr>
        <w:widowControl w:val="0"/>
      </w:pPr>
      <w:r>
        <w:t>Introduced in the Senate on May 23, 2018</w:t>
      </w:r>
    </w:p>
    <w:p w:rsidR="00DF34B6" w:rsidRDefault="00DF34B6" w:rsidP="00DF34B6">
      <w:pPr>
        <w:widowControl w:val="0"/>
      </w:pPr>
      <w:r>
        <w:t>Adopted by the Senate on May 23, 2018</w:t>
      </w:r>
    </w:p>
    <w:p w:rsidR="00DF34B6" w:rsidRDefault="00DF34B6" w:rsidP="00DF34B6">
      <w:pPr>
        <w:widowControl w:val="0"/>
      </w:pPr>
    </w:p>
    <w:p w:rsidR="00DF34B6" w:rsidRDefault="00DF34B6" w:rsidP="00DF34B6">
      <w:pPr>
        <w:widowControl w:val="0"/>
      </w:pPr>
      <w:r>
        <w:t xml:space="preserve">Summary: </w:t>
      </w:r>
      <w:r w:rsidR="00874800">
        <w:t>Willie Robinson, Jr.</w:t>
      </w:r>
    </w:p>
    <w:p w:rsidR="00DF34B6" w:rsidRDefault="00DF34B6" w:rsidP="00DF34B6">
      <w:pPr>
        <w:widowControl w:val="0"/>
      </w:pPr>
    </w:p>
    <w:p w:rsidR="00DF34B6" w:rsidRDefault="00DF34B6" w:rsidP="00DF34B6">
      <w:pPr>
        <w:widowControl w:val="0"/>
      </w:pPr>
    </w:p>
    <w:p w:rsidR="00DF34B6" w:rsidRDefault="00DF34B6" w:rsidP="00DF34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34B6">
        <w:rPr>
          <w:b/>
        </w:rPr>
        <w:t>HISTORY OF LEGISLATIVE ACTIONS</w:t>
      </w:r>
    </w:p>
    <w:p w:rsidR="00DF34B6" w:rsidRDefault="00DF34B6" w:rsidP="00DF34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F34B6" w:rsidRPr="00DF34B6" w:rsidRDefault="00DF34B6" w:rsidP="00DF34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34B6">
        <w:rPr>
          <w:u w:val="single"/>
        </w:rPr>
        <w:tab/>
        <w:t>Date</w:t>
      </w:r>
      <w:r w:rsidRPr="00DF34B6">
        <w:rPr>
          <w:u w:val="single"/>
        </w:rPr>
        <w:tab/>
        <w:t>Body</w:t>
      </w:r>
      <w:r w:rsidRPr="00DF34B6">
        <w:rPr>
          <w:u w:val="single"/>
        </w:rPr>
        <w:tab/>
        <w:t>Action Description with journal page number</w:t>
      </w:r>
      <w:r w:rsidRPr="00DF34B6">
        <w:rPr>
          <w:u w:val="single"/>
        </w:rPr>
        <w:tab/>
      </w:r>
    </w:p>
    <w:p w:rsidR="0051363B" w:rsidRDefault="0051363B" w:rsidP="005136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5/23/2018</w:t>
      </w:r>
      <w:r>
        <w:tab/>
        <w:t>Senate</w:t>
      </w:r>
      <w:r>
        <w:tab/>
      </w:r>
      <w:r w:rsidRPr="00FE4E26">
        <w:t>Introduced and adopted (</w:t>
      </w:r>
      <w:hyperlink r:id="rId6" w:history="1">
        <w:r w:rsidRPr="00FE4E26">
          <w:rPr>
            <w:rStyle w:val="Hyperlink"/>
          </w:rPr>
          <w:t>Senate Journal</w:t>
        </w:r>
        <w:r w:rsidRPr="00FE4E26">
          <w:rPr>
            <w:rStyle w:val="Hyperlink"/>
          </w:rPr>
          <w:noBreakHyphen/>
          <w:t>page 48</w:t>
        </w:r>
      </w:hyperlink>
      <w:r w:rsidRPr="00FE4E26">
        <w:t>)</w:t>
      </w:r>
    </w:p>
    <w:p w:rsidR="0051363B" w:rsidRDefault="0051363B" w:rsidP="005136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34B6" w:rsidRDefault="00DF34B6" w:rsidP="00DF3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F34B6">
          <w:rPr>
            <w:rStyle w:val="Hyperlink"/>
          </w:rPr>
          <w:t>legislative information</w:t>
        </w:r>
      </w:hyperlink>
      <w:r>
        <w:t xml:space="preserve"> at the website</w:t>
      </w:r>
    </w:p>
    <w:p w:rsidR="00DF34B6" w:rsidRDefault="00DF34B6" w:rsidP="00DF3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34B6" w:rsidRPr="00DF34B6" w:rsidRDefault="00DF34B6" w:rsidP="00DF3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34B6" w:rsidRDefault="00DF34B6" w:rsidP="00DF34B6">
      <w:r w:rsidRPr="00DF34B6">
        <w:rPr>
          <w:b/>
        </w:rPr>
        <w:t>VERSIONS OF THIS BILL</w:t>
      </w:r>
    </w:p>
    <w:p w:rsidR="00DF34B6" w:rsidRDefault="00DF34B6" w:rsidP="00DF34B6"/>
    <w:p w:rsidR="00DF34B6" w:rsidRDefault="009129C3" w:rsidP="00DF34B6">
      <w:hyperlink r:id="rId8" w:history="1">
        <w:r w:rsidR="00DF34B6">
          <w:rPr>
            <w:rStyle w:val="Hyperlink"/>
          </w:rPr>
          <w:t>5/23/2018</w:t>
        </w:r>
      </w:hyperlink>
    </w:p>
    <w:p w:rsidR="00DF34B6" w:rsidRDefault="00DF34B6" w:rsidP="00DF34B6"/>
    <w:p w:rsidR="00DF34B6" w:rsidRDefault="00DF34B6" w:rsidP="00DF34B6">
      <w:pPr>
        <w:sectPr w:rsidR="00DF34B6" w:rsidSect="00DF34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46E7" w:rsidRPr="00522CE0" w:rsidRDefault="00AF46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4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E322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3DB9" w:rsidRPr="0020325B" w:rsidRDefault="00E66CB1" w:rsidP="0020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D55CFE">
        <w:rPr>
          <w:rFonts w:eastAsia="Times New Roman"/>
        </w:rPr>
        <w:t xml:space="preserve">RECOGNIZE THE </w:t>
      </w:r>
      <w:r w:rsidR="00D55CFE" w:rsidRPr="0020325B">
        <w:rPr>
          <w:color w:val="000000" w:themeColor="text1"/>
          <w:u w:color="000000" w:themeColor="text1"/>
        </w:rPr>
        <w:t>HONORABLE WILLIE ROBINSON, JR</w:t>
      </w:r>
      <w:r w:rsidR="00D55CF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207505">
        <w:rPr>
          <w:color w:val="000000" w:themeColor="text1"/>
          <w:u w:color="000000" w:themeColor="text1"/>
        </w:rPr>
        <w:t>UPON THE OCCASION OF HIS RETIREMENT AS MAGISTRATE JUDGE, TO COMMEND HIM FOR HIS MANY YEARS OF</w:t>
      </w:r>
      <w:r w:rsidR="00FD4252">
        <w:rPr>
          <w:color w:val="000000" w:themeColor="text1"/>
          <w:u w:color="000000" w:themeColor="text1"/>
        </w:rPr>
        <w:t xml:space="preserve"> </w:t>
      </w:r>
      <w:r w:rsidR="00207505">
        <w:rPr>
          <w:color w:val="000000" w:themeColor="text1"/>
          <w:u w:color="000000" w:themeColor="text1"/>
        </w:rPr>
        <w:t>DEDICATED PUBLIC SERVICE TO ORANGEBURG COUNTY, AND TO WISH HIM CONTINUED SUCCESS IN ALL HIS FUTURE ENDEAVORS</w:t>
      </w:r>
      <w:r w:rsidR="00FD4252" w:rsidRPr="0020325B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973DB9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55CFE" w:rsidRDefault="00D55CFE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</w:t>
      </w:r>
      <w:r w:rsidR="007D6CC4">
        <w:rPr>
          <w:color w:val="000000" w:themeColor="text1"/>
          <w:u w:color="000000" w:themeColor="text1"/>
        </w:rPr>
        <w:t xml:space="preserve">of the South Carolina Senate </w:t>
      </w:r>
      <w:r>
        <w:rPr>
          <w:color w:val="000000" w:themeColor="text1"/>
          <w:u w:color="000000" w:themeColor="text1"/>
        </w:rPr>
        <w:t xml:space="preserve">are pleased to recognize </w:t>
      </w:r>
      <w:r>
        <w:rPr>
          <w:rFonts w:eastAsia="Times New Roman"/>
        </w:rPr>
        <w:t xml:space="preserve">the </w:t>
      </w:r>
      <w:r w:rsidRPr="0020325B">
        <w:rPr>
          <w:color w:val="000000" w:themeColor="text1"/>
          <w:u w:color="000000" w:themeColor="text1"/>
        </w:rPr>
        <w:t>Honorable Willie Robinson, Jr</w:t>
      </w:r>
      <w:r>
        <w:rPr>
          <w:color w:val="000000" w:themeColor="text1"/>
          <w:u w:color="000000" w:themeColor="text1"/>
        </w:rPr>
        <w:t>.</w:t>
      </w:r>
      <w:r w:rsidR="00207505">
        <w:rPr>
          <w:color w:val="000000" w:themeColor="text1"/>
          <w:u w:color="000000" w:themeColor="text1"/>
        </w:rPr>
        <w:t xml:space="preserve"> upon the occasion of his retirement</w:t>
      </w:r>
      <w:r>
        <w:rPr>
          <w:color w:val="000000" w:themeColor="text1"/>
          <w:u w:color="000000" w:themeColor="text1"/>
        </w:rPr>
        <w:t>; and</w:t>
      </w:r>
    </w:p>
    <w:p w:rsidR="00D55CFE" w:rsidRPr="0020325B" w:rsidRDefault="00D55CFE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3DB9" w:rsidRDefault="00973DB9" w:rsidP="005F5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</w:t>
      </w:r>
      <w:r w:rsidR="00D55CFE">
        <w:rPr>
          <w:color w:val="000000" w:themeColor="text1"/>
          <w:u w:color="000000" w:themeColor="text1"/>
        </w:rPr>
        <w:t>Judge</w:t>
      </w:r>
      <w:r w:rsidRPr="0020325B">
        <w:rPr>
          <w:color w:val="000000" w:themeColor="text1"/>
          <w:u w:color="000000" w:themeColor="text1"/>
        </w:rPr>
        <w:t xml:space="preserve"> Willie Robinson was b</w:t>
      </w:r>
      <w:r>
        <w:rPr>
          <w:color w:val="000000" w:themeColor="text1"/>
          <w:u w:color="000000" w:themeColor="text1"/>
        </w:rPr>
        <w:t>orn in Orangeburg</w:t>
      </w:r>
      <w:r w:rsidR="00027DF3">
        <w:rPr>
          <w:color w:val="000000" w:themeColor="text1"/>
          <w:u w:color="000000" w:themeColor="text1"/>
        </w:rPr>
        <w:t xml:space="preserve"> to parents</w:t>
      </w:r>
      <w:r w:rsidR="005F5F3A">
        <w:rPr>
          <w:color w:val="000000" w:themeColor="text1"/>
          <w:u w:color="000000" w:themeColor="text1"/>
        </w:rPr>
        <w:t xml:space="preserve"> </w:t>
      </w:r>
      <w:r w:rsidR="00EF6386">
        <w:rPr>
          <w:color w:val="000000" w:themeColor="text1"/>
          <w:szCs w:val="24"/>
          <w:u w:color="000000" w:themeColor="text1"/>
        </w:rPr>
        <w:t>Willie and Viola</w:t>
      </w:r>
      <w:r w:rsidR="005F5F3A">
        <w:rPr>
          <w:color w:val="000000" w:themeColor="text1"/>
          <w:szCs w:val="24"/>
          <w:u w:color="000000" w:themeColor="text1"/>
        </w:rPr>
        <w:t xml:space="preserve"> Robinson</w:t>
      </w:r>
      <w:r>
        <w:rPr>
          <w:color w:val="000000" w:themeColor="text1"/>
          <w:u w:color="000000" w:themeColor="text1"/>
        </w:rPr>
        <w:t xml:space="preserve">. </w:t>
      </w:r>
      <w:r w:rsidRPr="0020325B">
        <w:rPr>
          <w:color w:val="000000" w:themeColor="text1"/>
          <w:u w:color="000000" w:themeColor="text1"/>
        </w:rPr>
        <w:t xml:space="preserve">He </w:t>
      </w:r>
      <w:r w:rsidR="005F5F3A">
        <w:rPr>
          <w:color w:val="000000" w:themeColor="text1"/>
          <w:u w:color="000000" w:themeColor="text1"/>
        </w:rPr>
        <w:t>graduated cum laud with a Bachelor of Science in Criminal Justice from</w:t>
      </w:r>
      <w:r w:rsidRPr="0020325B">
        <w:rPr>
          <w:color w:val="000000" w:themeColor="text1"/>
          <w:u w:color="000000" w:themeColor="text1"/>
        </w:rPr>
        <w:t xml:space="preserve"> South Carolina State University</w:t>
      </w:r>
      <w:r w:rsidR="005F5F3A">
        <w:rPr>
          <w:color w:val="000000" w:themeColor="text1"/>
          <w:u w:color="000000" w:themeColor="text1"/>
        </w:rPr>
        <w:t xml:space="preserve">. He also received certificates from </w:t>
      </w:r>
      <w:r w:rsidR="005F5F3A" w:rsidRPr="00AD7073">
        <w:rPr>
          <w:color w:val="000000" w:themeColor="text1"/>
          <w:szCs w:val="24"/>
          <w:u w:color="000000" w:themeColor="text1"/>
        </w:rPr>
        <w:t>O</w:t>
      </w:r>
      <w:r w:rsidR="005F5F3A">
        <w:rPr>
          <w:color w:val="000000" w:themeColor="text1"/>
          <w:szCs w:val="24"/>
          <w:u w:color="000000" w:themeColor="text1"/>
        </w:rPr>
        <w:t>rangeburg</w:t>
      </w:r>
      <w:r w:rsidR="000D0F83">
        <w:rPr>
          <w:color w:val="000000" w:themeColor="text1"/>
          <w:szCs w:val="24"/>
          <w:u w:color="000000" w:themeColor="text1"/>
        </w:rPr>
        <w:noBreakHyphen/>
      </w:r>
      <w:r w:rsidR="005F5F3A" w:rsidRPr="00AD7073">
        <w:rPr>
          <w:color w:val="000000" w:themeColor="text1"/>
          <w:szCs w:val="24"/>
          <w:u w:color="000000" w:themeColor="text1"/>
        </w:rPr>
        <w:t>C</w:t>
      </w:r>
      <w:r w:rsidR="005F5F3A">
        <w:rPr>
          <w:color w:val="000000" w:themeColor="text1"/>
          <w:szCs w:val="24"/>
          <w:u w:color="000000" w:themeColor="text1"/>
        </w:rPr>
        <w:t>alhoun</w:t>
      </w:r>
      <w:r w:rsidR="005F5F3A" w:rsidRPr="00AD7073">
        <w:rPr>
          <w:color w:val="000000" w:themeColor="text1"/>
          <w:szCs w:val="24"/>
          <w:u w:color="000000" w:themeColor="text1"/>
        </w:rPr>
        <w:t xml:space="preserve"> Technical College</w:t>
      </w:r>
      <w:r w:rsidR="005F5F3A">
        <w:rPr>
          <w:color w:val="000000" w:themeColor="text1"/>
          <w:szCs w:val="24"/>
          <w:u w:color="000000" w:themeColor="text1"/>
        </w:rPr>
        <w:t>, the South Carolina</w:t>
      </w:r>
      <w:r w:rsidR="005F5F3A" w:rsidRPr="00AD7073">
        <w:rPr>
          <w:color w:val="000000" w:themeColor="text1"/>
          <w:szCs w:val="24"/>
          <w:u w:color="000000" w:themeColor="text1"/>
        </w:rPr>
        <w:t xml:space="preserve"> Criminal Justice Academy</w:t>
      </w:r>
      <w:r w:rsidR="005F5F3A">
        <w:rPr>
          <w:color w:val="000000" w:themeColor="text1"/>
          <w:szCs w:val="24"/>
          <w:u w:color="000000" w:themeColor="text1"/>
        </w:rPr>
        <w:t xml:space="preserve">, and the </w:t>
      </w:r>
      <w:r w:rsidR="005F5F3A" w:rsidRPr="00AD7073">
        <w:rPr>
          <w:color w:val="000000" w:themeColor="text1"/>
          <w:szCs w:val="24"/>
          <w:u w:color="000000" w:themeColor="text1"/>
        </w:rPr>
        <w:t>Nation</w:t>
      </w:r>
      <w:r w:rsidR="005F5F3A">
        <w:rPr>
          <w:color w:val="000000" w:themeColor="text1"/>
          <w:szCs w:val="24"/>
          <w:u w:color="000000" w:themeColor="text1"/>
        </w:rPr>
        <w:t>al Judicial College</w:t>
      </w:r>
      <w:r>
        <w:rPr>
          <w:color w:val="000000" w:themeColor="text1"/>
          <w:u w:color="000000" w:themeColor="text1"/>
        </w:rPr>
        <w:t>; and</w:t>
      </w:r>
    </w:p>
    <w:p w:rsidR="00973DB9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10AD2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</w:t>
      </w:r>
      <w:r w:rsidR="005F5F3A">
        <w:rPr>
          <w:color w:val="000000" w:themeColor="text1"/>
          <w:szCs w:val="16"/>
          <w:u w:color="000000" w:themeColor="text1"/>
        </w:rPr>
        <w:t xml:space="preserve">prior to his career </w:t>
      </w:r>
      <w:r w:rsidR="00EF6386">
        <w:rPr>
          <w:color w:val="000000" w:themeColor="text1"/>
          <w:szCs w:val="16"/>
          <w:u w:color="000000" w:themeColor="text1"/>
        </w:rPr>
        <w:t>with</w:t>
      </w:r>
      <w:r w:rsidR="005F5F3A">
        <w:rPr>
          <w:color w:val="000000" w:themeColor="text1"/>
          <w:szCs w:val="16"/>
          <w:u w:color="000000" w:themeColor="text1"/>
        </w:rPr>
        <w:t xml:space="preserve"> the judicial system, </w:t>
      </w:r>
      <w:r w:rsidR="007D6CC4">
        <w:rPr>
          <w:color w:val="000000" w:themeColor="text1"/>
          <w:szCs w:val="16"/>
          <w:u w:color="000000" w:themeColor="text1"/>
        </w:rPr>
        <w:t>Judge Robinson</w:t>
      </w:r>
      <w:r w:rsidR="00D55CFE">
        <w:rPr>
          <w:color w:val="000000" w:themeColor="text1"/>
          <w:szCs w:val="16"/>
          <w:u w:color="000000" w:themeColor="text1"/>
        </w:rPr>
        <w:t xml:space="preserve"> </w:t>
      </w:r>
      <w:r w:rsidR="005F5F3A">
        <w:rPr>
          <w:color w:val="000000" w:themeColor="text1"/>
          <w:szCs w:val="16"/>
          <w:u w:color="000000" w:themeColor="text1"/>
        </w:rPr>
        <w:t>worked for the Orangeburg Auto Company for fifteen months and for Greenwood Mills Textiles for twenty-one years</w:t>
      </w:r>
      <w:r w:rsidR="00210AD2">
        <w:rPr>
          <w:color w:val="000000" w:themeColor="text1"/>
          <w:szCs w:val="16"/>
          <w:u w:color="000000" w:themeColor="text1"/>
        </w:rPr>
        <w:t>; and</w:t>
      </w:r>
    </w:p>
    <w:p w:rsidR="00210AD2" w:rsidRDefault="00210AD2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973DB9" w:rsidRDefault="00210AD2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Judge Robinson was </w:t>
      </w:r>
      <w:r w:rsidR="005F5F3A">
        <w:rPr>
          <w:color w:val="000000" w:themeColor="text1"/>
          <w:szCs w:val="16"/>
          <w:u w:color="000000" w:themeColor="text1"/>
        </w:rPr>
        <w:t>appointed</w:t>
      </w:r>
      <w:r>
        <w:rPr>
          <w:color w:val="000000" w:themeColor="text1"/>
          <w:szCs w:val="16"/>
          <w:u w:color="000000" w:themeColor="text1"/>
        </w:rPr>
        <w:t xml:space="preserve"> Orangeburg County</w:t>
      </w:r>
      <w:r w:rsidR="005F5F3A">
        <w:rPr>
          <w:color w:val="000000" w:themeColor="text1"/>
          <w:szCs w:val="16"/>
          <w:u w:color="000000" w:themeColor="text1"/>
        </w:rPr>
        <w:t xml:space="preserve"> </w:t>
      </w:r>
      <w:r w:rsidR="00973DB9" w:rsidRPr="0020325B">
        <w:rPr>
          <w:color w:val="000000" w:themeColor="text1"/>
          <w:u w:color="000000" w:themeColor="text1"/>
        </w:rPr>
        <w:t>magistrate</w:t>
      </w:r>
      <w:r>
        <w:rPr>
          <w:color w:val="000000" w:themeColor="text1"/>
          <w:u w:color="000000" w:themeColor="text1"/>
        </w:rPr>
        <w:t xml:space="preserve"> in 1990</w:t>
      </w:r>
      <w:r w:rsidR="005F5F3A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during his twenty-eight year tenure in this </w:t>
      </w:r>
      <w:r w:rsidR="00EF6386">
        <w:rPr>
          <w:color w:val="000000" w:themeColor="text1"/>
          <w:u w:color="000000" w:themeColor="text1"/>
        </w:rPr>
        <w:t>role</w:t>
      </w:r>
      <w:r>
        <w:rPr>
          <w:color w:val="000000" w:themeColor="text1"/>
          <w:u w:color="000000" w:themeColor="text1"/>
        </w:rPr>
        <w:t xml:space="preserve">, </w:t>
      </w:r>
      <w:r w:rsidR="005F5F3A">
        <w:rPr>
          <w:color w:val="000000" w:themeColor="text1"/>
          <w:u w:color="000000" w:themeColor="text1"/>
        </w:rPr>
        <w:t>h</w:t>
      </w:r>
      <w:r w:rsidR="007D6CC4">
        <w:rPr>
          <w:color w:val="000000" w:themeColor="text1"/>
          <w:u w:color="000000" w:themeColor="text1"/>
        </w:rPr>
        <w:t>e</w:t>
      </w:r>
      <w:r w:rsidR="00973DB9" w:rsidRPr="0020325B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for a time </w:t>
      </w:r>
      <w:r w:rsidR="00973DB9" w:rsidRPr="0020325B">
        <w:rPr>
          <w:color w:val="000000" w:themeColor="text1"/>
          <w:u w:color="000000" w:themeColor="text1"/>
        </w:rPr>
        <w:t xml:space="preserve">as </w:t>
      </w:r>
      <w:r w:rsidR="00027DF3">
        <w:rPr>
          <w:color w:val="000000" w:themeColor="text1"/>
          <w:u w:color="000000" w:themeColor="text1"/>
        </w:rPr>
        <w:t>both</w:t>
      </w:r>
      <w:r w:rsidR="00973DB9" w:rsidRPr="0020325B">
        <w:rPr>
          <w:color w:val="000000" w:themeColor="text1"/>
          <w:u w:color="000000" w:themeColor="text1"/>
        </w:rPr>
        <w:t xml:space="preserve"> </w:t>
      </w:r>
      <w:r w:rsidR="00D55CFE">
        <w:rPr>
          <w:color w:val="000000" w:themeColor="text1"/>
          <w:u w:color="000000" w:themeColor="text1"/>
        </w:rPr>
        <w:t>a</w:t>
      </w:r>
      <w:r w:rsidR="00973DB9" w:rsidRPr="0020325B">
        <w:rPr>
          <w:color w:val="000000" w:themeColor="text1"/>
          <w:u w:color="000000" w:themeColor="text1"/>
        </w:rPr>
        <w:t xml:space="preserve">ssociate </w:t>
      </w:r>
      <w:r w:rsidR="00D55CFE">
        <w:rPr>
          <w:color w:val="000000" w:themeColor="text1"/>
          <w:u w:color="000000" w:themeColor="text1"/>
        </w:rPr>
        <w:t>chief m</w:t>
      </w:r>
      <w:r w:rsidR="00973DB9" w:rsidRPr="0020325B">
        <w:rPr>
          <w:color w:val="000000" w:themeColor="text1"/>
          <w:u w:color="000000" w:themeColor="text1"/>
        </w:rPr>
        <w:t xml:space="preserve">agistrate </w:t>
      </w:r>
      <w:r w:rsidR="00027DF3">
        <w:rPr>
          <w:color w:val="000000" w:themeColor="text1"/>
          <w:u w:color="000000" w:themeColor="text1"/>
        </w:rPr>
        <w:t xml:space="preserve">and </w:t>
      </w:r>
      <w:r w:rsidR="00D55CFE">
        <w:rPr>
          <w:color w:val="000000" w:themeColor="text1"/>
          <w:u w:color="000000" w:themeColor="text1"/>
        </w:rPr>
        <w:t>chief m</w:t>
      </w:r>
      <w:r w:rsidR="00973DB9" w:rsidRPr="0020325B">
        <w:rPr>
          <w:color w:val="000000" w:themeColor="text1"/>
          <w:u w:color="000000" w:themeColor="text1"/>
        </w:rPr>
        <w:t xml:space="preserve">agistrate. He </w:t>
      </w:r>
      <w:r>
        <w:rPr>
          <w:color w:val="000000" w:themeColor="text1"/>
          <w:u w:color="000000" w:themeColor="text1"/>
        </w:rPr>
        <w:t>has most recently served</w:t>
      </w:r>
      <w:r w:rsidR="00973DB9" w:rsidRPr="0020325B">
        <w:rPr>
          <w:color w:val="000000" w:themeColor="text1"/>
          <w:u w:color="000000" w:themeColor="text1"/>
        </w:rPr>
        <w:t xml:space="preserve"> as supervisor over the </w:t>
      </w:r>
      <w:r w:rsidR="00D55CFE">
        <w:rPr>
          <w:color w:val="000000" w:themeColor="text1"/>
          <w:u w:color="000000" w:themeColor="text1"/>
        </w:rPr>
        <w:t>c</w:t>
      </w:r>
      <w:r w:rsidR="00973DB9" w:rsidRPr="0020325B">
        <w:rPr>
          <w:color w:val="000000" w:themeColor="text1"/>
          <w:u w:color="000000" w:themeColor="text1"/>
        </w:rPr>
        <w:t xml:space="preserve">entral </w:t>
      </w:r>
      <w:r w:rsidR="00D55CFE">
        <w:rPr>
          <w:color w:val="000000" w:themeColor="text1"/>
          <w:u w:color="000000" w:themeColor="text1"/>
        </w:rPr>
        <w:t>r</w:t>
      </w:r>
      <w:r w:rsidR="00973DB9" w:rsidRPr="0020325B">
        <w:rPr>
          <w:color w:val="000000" w:themeColor="text1"/>
          <w:u w:color="000000" w:themeColor="text1"/>
        </w:rPr>
        <w:t xml:space="preserve">egion jury trials, </w:t>
      </w:r>
      <w:r w:rsidR="00D55CFE">
        <w:rPr>
          <w:color w:val="000000" w:themeColor="text1"/>
          <w:u w:color="000000" w:themeColor="text1"/>
        </w:rPr>
        <w:t>fraudulent c</w:t>
      </w:r>
      <w:r w:rsidR="00973DB9" w:rsidRPr="0020325B">
        <w:rPr>
          <w:color w:val="000000" w:themeColor="text1"/>
          <w:u w:color="000000" w:themeColor="text1"/>
        </w:rPr>
        <w:t xml:space="preserve">heck </w:t>
      </w:r>
      <w:r w:rsidR="00D55CFE">
        <w:rPr>
          <w:color w:val="000000" w:themeColor="text1"/>
          <w:u w:color="000000" w:themeColor="text1"/>
        </w:rPr>
        <w:t>c</w:t>
      </w:r>
      <w:r w:rsidR="00973DB9" w:rsidRPr="0020325B">
        <w:rPr>
          <w:color w:val="000000" w:themeColor="text1"/>
          <w:u w:color="000000" w:themeColor="text1"/>
        </w:rPr>
        <w:t xml:space="preserve">ourt, and </w:t>
      </w:r>
      <w:r w:rsidR="00D55CFE">
        <w:rPr>
          <w:color w:val="000000" w:themeColor="text1"/>
          <w:u w:color="000000" w:themeColor="text1"/>
        </w:rPr>
        <w:t>c</w:t>
      </w:r>
      <w:r w:rsidR="00973DB9" w:rsidRPr="0020325B">
        <w:rPr>
          <w:color w:val="000000" w:themeColor="text1"/>
          <w:u w:color="000000" w:themeColor="text1"/>
        </w:rPr>
        <w:t xml:space="preserve">entral </w:t>
      </w:r>
      <w:r w:rsidR="00D55CFE">
        <w:rPr>
          <w:color w:val="000000" w:themeColor="text1"/>
          <w:u w:color="000000" w:themeColor="text1"/>
        </w:rPr>
        <w:t>c</w:t>
      </w:r>
      <w:r w:rsidR="00973DB9" w:rsidRPr="0020325B">
        <w:rPr>
          <w:color w:val="000000" w:themeColor="text1"/>
          <w:u w:color="000000" w:themeColor="text1"/>
        </w:rPr>
        <w:t xml:space="preserve">riminal </w:t>
      </w:r>
      <w:r w:rsidR="00D55CFE">
        <w:rPr>
          <w:color w:val="000000" w:themeColor="text1"/>
          <w:u w:color="000000" w:themeColor="text1"/>
        </w:rPr>
        <w:t>d</w:t>
      </w:r>
      <w:r w:rsidR="00973DB9" w:rsidRPr="0020325B">
        <w:rPr>
          <w:color w:val="000000" w:themeColor="text1"/>
          <w:u w:color="000000" w:themeColor="text1"/>
        </w:rPr>
        <w:t xml:space="preserve">omestic </w:t>
      </w:r>
      <w:r w:rsidR="00D55CFE">
        <w:rPr>
          <w:color w:val="000000" w:themeColor="text1"/>
          <w:u w:color="000000" w:themeColor="text1"/>
        </w:rPr>
        <w:t>v</w:t>
      </w:r>
      <w:r w:rsidR="00973DB9" w:rsidRPr="0020325B">
        <w:rPr>
          <w:color w:val="000000" w:themeColor="text1"/>
          <w:u w:color="000000" w:themeColor="text1"/>
        </w:rPr>
        <w:t xml:space="preserve">iolence </w:t>
      </w:r>
      <w:r w:rsidR="00D55CFE">
        <w:rPr>
          <w:color w:val="000000" w:themeColor="text1"/>
          <w:u w:color="000000" w:themeColor="text1"/>
        </w:rPr>
        <w:t>c</w:t>
      </w:r>
      <w:r w:rsidR="00973DB9" w:rsidRPr="0020325B">
        <w:rPr>
          <w:color w:val="000000" w:themeColor="text1"/>
          <w:u w:color="000000" w:themeColor="text1"/>
        </w:rPr>
        <w:t>ourt</w:t>
      </w:r>
      <w:r w:rsidR="00973DB9">
        <w:rPr>
          <w:color w:val="000000" w:themeColor="text1"/>
          <w:u w:color="000000" w:themeColor="text1"/>
        </w:rPr>
        <w:t>; and</w:t>
      </w:r>
    </w:p>
    <w:p w:rsidR="00973DB9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3DB9" w:rsidRDefault="00973DB9" w:rsidP="00027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7DF3">
        <w:rPr>
          <w:color w:val="000000" w:themeColor="text1"/>
          <w:u w:color="000000" w:themeColor="text1"/>
        </w:rPr>
        <w:t xml:space="preserve">a leader in his community, </w:t>
      </w:r>
      <w:r w:rsidR="00D55CFE">
        <w:rPr>
          <w:color w:val="000000" w:themeColor="text1"/>
          <w:u w:color="000000" w:themeColor="text1"/>
        </w:rPr>
        <w:t>Judge Robinson</w:t>
      </w:r>
      <w:r w:rsidRPr="0020325B">
        <w:rPr>
          <w:color w:val="000000" w:themeColor="text1"/>
          <w:u w:color="000000" w:themeColor="text1"/>
        </w:rPr>
        <w:t xml:space="preserve"> </w:t>
      </w:r>
      <w:r w:rsidR="00210AD2">
        <w:rPr>
          <w:color w:val="000000" w:themeColor="text1"/>
          <w:u w:color="000000" w:themeColor="text1"/>
        </w:rPr>
        <w:t>has been involved with</w:t>
      </w:r>
      <w:r w:rsidR="00027DF3">
        <w:rPr>
          <w:color w:val="000000" w:themeColor="text1"/>
          <w:u w:color="000000" w:themeColor="text1"/>
        </w:rPr>
        <w:t xml:space="preserve"> a number of organizations, including </w:t>
      </w:r>
      <w:r w:rsidR="00210AD2" w:rsidRPr="00AD7073">
        <w:rPr>
          <w:color w:val="000000" w:themeColor="text1"/>
          <w:szCs w:val="24"/>
          <w:u w:color="000000" w:themeColor="text1"/>
        </w:rPr>
        <w:t>Young Democrats of Orangeburg County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 xml:space="preserve">Young Democrats of South </w:t>
      </w:r>
      <w:r w:rsidR="00210AD2" w:rsidRPr="00AD7073">
        <w:rPr>
          <w:color w:val="000000" w:themeColor="text1"/>
          <w:szCs w:val="24"/>
          <w:u w:color="000000" w:themeColor="text1"/>
        </w:rPr>
        <w:lastRenderedPageBreak/>
        <w:t>Carolina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Young Democrats of America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EF6386" w:rsidRPr="00AD7073">
        <w:rPr>
          <w:color w:val="000000" w:themeColor="text1"/>
          <w:szCs w:val="24"/>
          <w:u w:color="000000" w:themeColor="text1"/>
        </w:rPr>
        <w:t>Orangeburg County Democratic Party</w:t>
      </w:r>
      <w:r w:rsidR="00EF6386">
        <w:rPr>
          <w:color w:val="000000" w:themeColor="text1"/>
          <w:szCs w:val="24"/>
          <w:u w:color="000000" w:themeColor="text1"/>
        </w:rPr>
        <w:t xml:space="preserve">, </w:t>
      </w:r>
      <w:r w:rsidR="00EF6386" w:rsidRPr="00AD7073">
        <w:rPr>
          <w:color w:val="000000" w:themeColor="text1"/>
          <w:szCs w:val="24"/>
          <w:u w:color="000000" w:themeColor="text1"/>
        </w:rPr>
        <w:t>Family Health Centers</w:t>
      </w:r>
      <w:r w:rsidR="00EF6386">
        <w:rPr>
          <w:color w:val="000000" w:themeColor="text1"/>
          <w:szCs w:val="24"/>
          <w:u w:color="000000" w:themeColor="text1"/>
        </w:rPr>
        <w:t>’</w:t>
      </w:r>
      <w:r w:rsidR="00EF6386" w:rsidRPr="00AD7073">
        <w:rPr>
          <w:color w:val="000000" w:themeColor="text1"/>
          <w:szCs w:val="24"/>
          <w:u w:color="000000" w:themeColor="text1"/>
        </w:rPr>
        <w:t xml:space="preserve"> Board of Directors</w:t>
      </w:r>
      <w:r w:rsidR="00EF6386">
        <w:rPr>
          <w:color w:val="000000" w:themeColor="text1"/>
          <w:szCs w:val="24"/>
          <w:u w:color="000000" w:themeColor="text1"/>
        </w:rPr>
        <w:t xml:space="preserve">, </w:t>
      </w:r>
      <w:r w:rsidR="00EF6386" w:rsidRPr="00AD7073">
        <w:rPr>
          <w:color w:val="000000" w:themeColor="text1"/>
          <w:szCs w:val="24"/>
          <w:u w:color="000000" w:themeColor="text1"/>
        </w:rPr>
        <w:t>Orangeburg County Board of Education</w:t>
      </w:r>
      <w:r w:rsidR="00EF6386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Habitat for Humanity</w:t>
      </w:r>
      <w:r w:rsidR="00EF6386">
        <w:rPr>
          <w:color w:val="000000" w:themeColor="text1"/>
          <w:szCs w:val="24"/>
          <w:u w:color="000000" w:themeColor="text1"/>
        </w:rPr>
        <w:t>’s</w:t>
      </w:r>
      <w:r w:rsidR="00210AD2" w:rsidRPr="00AD7073">
        <w:rPr>
          <w:color w:val="000000" w:themeColor="text1"/>
          <w:szCs w:val="24"/>
          <w:u w:color="000000" w:themeColor="text1"/>
        </w:rPr>
        <w:t xml:space="preserve"> Board of Directors</w:t>
      </w:r>
      <w:r w:rsidR="00210AD2">
        <w:rPr>
          <w:color w:val="000000" w:themeColor="text1"/>
          <w:szCs w:val="24"/>
          <w:u w:color="000000" w:themeColor="text1"/>
        </w:rPr>
        <w:t>,</w:t>
      </w:r>
      <w:r w:rsidR="00EF6386">
        <w:rPr>
          <w:color w:val="000000" w:themeColor="text1"/>
          <w:szCs w:val="24"/>
          <w:u w:color="000000" w:themeColor="text1"/>
        </w:rPr>
        <w:t xml:space="preserve"> </w:t>
      </w:r>
      <w:r w:rsidR="00EF6386" w:rsidRPr="00AD7073">
        <w:rPr>
          <w:color w:val="000000" w:themeColor="text1"/>
          <w:szCs w:val="24"/>
          <w:u w:color="000000" w:themeColor="text1"/>
        </w:rPr>
        <w:t>Boy Scouts of America</w:t>
      </w:r>
      <w:r w:rsidR="00EF6386">
        <w:rPr>
          <w:color w:val="000000" w:themeColor="text1"/>
          <w:szCs w:val="24"/>
          <w:u w:color="000000" w:themeColor="text1"/>
        </w:rPr>
        <w:t>,</w:t>
      </w:r>
      <w:r w:rsidR="00210AD2">
        <w:rPr>
          <w:color w:val="000000" w:themeColor="text1"/>
          <w:szCs w:val="24"/>
          <w:u w:color="000000" w:themeColor="text1"/>
        </w:rPr>
        <w:t xml:space="preserve"> </w:t>
      </w:r>
      <w:r w:rsidR="00EF6386" w:rsidRPr="00AD7073">
        <w:rPr>
          <w:color w:val="000000" w:themeColor="text1"/>
          <w:szCs w:val="24"/>
          <w:u w:color="000000" w:themeColor="text1"/>
        </w:rPr>
        <w:t>Edisto #39</w:t>
      </w:r>
      <w:r w:rsidR="00EF6386">
        <w:rPr>
          <w:color w:val="000000" w:themeColor="text1"/>
          <w:szCs w:val="24"/>
          <w:u w:color="000000" w:themeColor="text1"/>
        </w:rPr>
        <w:t xml:space="preserve"> </w:t>
      </w:r>
      <w:r w:rsidR="00EF6386" w:rsidRPr="0020325B">
        <w:rPr>
          <w:color w:val="000000" w:themeColor="text1"/>
          <w:u w:color="000000" w:themeColor="text1"/>
        </w:rPr>
        <w:t>PHA</w:t>
      </w:r>
      <w:r w:rsidR="00EF6386">
        <w:rPr>
          <w:color w:val="000000" w:themeColor="text1"/>
          <w:u w:color="000000" w:themeColor="text1"/>
        </w:rPr>
        <w:t xml:space="preserve"> as a 32 Degree Mason,</w:t>
      </w:r>
      <w:r w:rsidR="00EF6386" w:rsidRPr="0020325B">
        <w:rPr>
          <w:color w:val="000000" w:themeColor="text1"/>
          <w:u w:color="000000" w:themeColor="text1"/>
        </w:rPr>
        <w:t xml:space="preserve"> Kappa Alpha Psi Fraternity</w:t>
      </w:r>
      <w:r w:rsidR="00EF6386">
        <w:rPr>
          <w:color w:val="000000" w:themeColor="text1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Robert Shaw Wilkinson Consistory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NAACP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027DF3">
        <w:rPr>
          <w:color w:val="000000" w:themeColor="text1"/>
          <w:u w:color="000000" w:themeColor="text1"/>
        </w:rPr>
        <w:t>National Judges Association,</w:t>
      </w:r>
      <w:r w:rsidR="00D55CFE" w:rsidRPr="0020325B">
        <w:rPr>
          <w:color w:val="000000" w:themeColor="text1"/>
          <w:u w:color="000000" w:themeColor="text1"/>
        </w:rPr>
        <w:t xml:space="preserve"> American Judge</w:t>
      </w:r>
      <w:r w:rsidR="00D55CFE">
        <w:rPr>
          <w:color w:val="000000" w:themeColor="text1"/>
          <w:u w:color="000000" w:themeColor="text1"/>
        </w:rPr>
        <w:t>s Association</w:t>
      </w:r>
      <w:r w:rsidR="00027DF3">
        <w:rPr>
          <w:color w:val="000000" w:themeColor="text1"/>
          <w:u w:color="000000" w:themeColor="text1"/>
        </w:rPr>
        <w:t xml:space="preserve">, </w:t>
      </w:r>
      <w:r w:rsidR="00EF6386">
        <w:rPr>
          <w:color w:val="000000" w:themeColor="text1"/>
          <w:szCs w:val="24"/>
          <w:u w:color="000000" w:themeColor="text1"/>
        </w:rPr>
        <w:t>South Carolina</w:t>
      </w:r>
      <w:r w:rsidR="00EF6386" w:rsidRPr="00AD7073">
        <w:rPr>
          <w:color w:val="000000" w:themeColor="text1"/>
          <w:szCs w:val="24"/>
          <w:u w:color="000000" w:themeColor="text1"/>
        </w:rPr>
        <w:t xml:space="preserve"> Summary Courts Judges Association</w:t>
      </w:r>
      <w:r w:rsidR="00EF6386">
        <w:rPr>
          <w:color w:val="000000" w:themeColor="text1"/>
          <w:szCs w:val="24"/>
          <w:u w:color="000000" w:themeColor="text1"/>
        </w:rPr>
        <w:t xml:space="preserve">, </w:t>
      </w:r>
      <w:r w:rsidR="00027DF3" w:rsidRPr="00AD7073">
        <w:rPr>
          <w:color w:val="000000" w:themeColor="text1"/>
          <w:szCs w:val="24"/>
          <w:u w:color="000000" w:themeColor="text1"/>
        </w:rPr>
        <w:t>National Bar Association</w:t>
      </w:r>
      <w:r w:rsidR="00027DF3">
        <w:rPr>
          <w:color w:val="000000" w:themeColor="text1"/>
          <w:szCs w:val="24"/>
          <w:u w:color="000000" w:themeColor="text1"/>
        </w:rPr>
        <w:t xml:space="preserve">, </w:t>
      </w:r>
      <w:r w:rsidR="00027DF3" w:rsidRPr="00AD7073">
        <w:rPr>
          <w:color w:val="000000" w:themeColor="text1"/>
          <w:szCs w:val="24"/>
          <w:u w:color="000000" w:themeColor="text1"/>
        </w:rPr>
        <w:t>Orangeburg Bar Association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Orangeburg District Committee on Superintend</w:t>
      </w:r>
      <w:r w:rsidR="00C622D2">
        <w:rPr>
          <w:color w:val="000000" w:themeColor="text1"/>
          <w:szCs w:val="24"/>
          <w:u w:color="000000" w:themeColor="text1"/>
        </w:rPr>
        <w:t>en</w:t>
      </w:r>
      <w:r w:rsidR="00210AD2" w:rsidRPr="00AD7073">
        <w:rPr>
          <w:color w:val="000000" w:themeColor="text1"/>
          <w:szCs w:val="24"/>
          <w:u w:color="000000" w:themeColor="text1"/>
        </w:rPr>
        <w:t>cy</w:t>
      </w:r>
      <w:r w:rsidR="00210AD2">
        <w:rPr>
          <w:color w:val="000000" w:themeColor="text1"/>
          <w:szCs w:val="24"/>
          <w:u w:color="000000" w:themeColor="text1"/>
        </w:rPr>
        <w:t xml:space="preserve">, </w:t>
      </w:r>
      <w:r w:rsidR="00210AD2" w:rsidRPr="00AD7073">
        <w:rPr>
          <w:color w:val="000000" w:themeColor="text1"/>
          <w:szCs w:val="24"/>
          <w:u w:color="000000" w:themeColor="text1"/>
        </w:rPr>
        <w:t>Orangeburg District Black Methodist for Church Renewal</w:t>
      </w:r>
      <w:r w:rsidR="00EF6386">
        <w:rPr>
          <w:color w:val="000000" w:themeColor="text1"/>
          <w:szCs w:val="24"/>
          <w:u w:color="000000" w:themeColor="text1"/>
        </w:rPr>
        <w:t>, and South Carolina</w:t>
      </w:r>
      <w:r w:rsidR="00EF6386" w:rsidRPr="00AD7073">
        <w:rPr>
          <w:color w:val="000000" w:themeColor="text1"/>
          <w:szCs w:val="24"/>
          <w:u w:color="000000" w:themeColor="text1"/>
        </w:rPr>
        <w:t xml:space="preserve"> Annual Conference</w:t>
      </w:r>
      <w:r>
        <w:rPr>
          <w:color w:val="000000" w:themeColor="text1"/>
          <w:u w:color="000000" w:themeColor="text1"/>
        </w:rPr>
        <w:t>; and</w:t>
      </w:r>
    </w:p>
    <w:p w:rsidR="00210AD2" w:rsidRDefault="00210AD2" w:rsidP="00027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A1420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</w:t>
      </w:r>
      <w:r w:rsidR="007D6CC4">
        <w:rPr>
          <w:color w:val="000000" w:themeColor="text1"/>
          <w:szCs w:val="16"/>
          <w:u w:color="000000" w:themeColor="text1"/>
        </w:rPr>
        <w:t xml:space="preserve">a man of faith, </w:t>
      </w:r>
      <w:r w:rsidR="00D55CFE">
        <w:rPr>
          <w:color w:val="000000" w:themeColor="text1"/>
          <w:szCs w:val="16"/>
          <w:u w:color="000000" w:themeColor="text1"/>
        </w:rPr>
        <w:t xml:space="preserve">Judge Robinson </w:t>
      </w:r>
      <w:r w:rsidRPr="0020325B">
        <w:rPr>
          <w:color w:val="000000" w:themeColor="text1"/>
          <w:u w:color="000000" w:themeColor="text1"/>
        </w:rPr>
        <w:t xml:space="preserve">is a </w:t>
      </w:r>
      <w:r w:rsidR="00583F2D">
        <w:rPr>
          <w:color w:val="000000" w:themeColor="text1"/>
          <w:u w:color="000000" w:themeColor="text1"/>
        </w:rPr>
        <w:t xml:space="preserve">devoted </w:t>
      </w:r>
      <w:r w:rsidRPr="0020325B">
        <w:rPr>
          <w:color w:val="000000" w:themeColor="text1"/>
          <w:u w:color="000000" w:themeColor="text1"/>
        </w:rPr>
        <w:t xml:space="preserve">member of </w:t>
      </w:r>
      <w:r w:rsidR="00EA1420">
        <w:rPr>
          <w:color w:val="000000" w:themeColor="text1"/>
          <w:u w:color="000000" w:themeColor="text1"/>
        </w:rPr>
        <w:t xml:space="preserve">North Orangeburg </w:t>
      </w:r>
      <w:r w:rsidRPr="0020325B">
        <w:rPr>
          <w:color w:val="000000" w:themeColor="text1"/>
          <w:u w:color="000000" w:themeColor="text1"/>
        </w:rPr>
        <w:t>United Methodist Church</w:t>
      </w:r>
      <w:r w:rsidR="00EA1420">
        <w:rPr>
          <w:color w:val="000000" w:themeColor="text1"/>
          <w:u w:color="000000" w:themeColor="text1"/>
        </w:rPr>
        <w:t>; and</w:t>
      </w:r>
    </w:p>
    <w:p w:rsidR="00EA1420" w:rsidRDefault="00EA1420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3DB9" w:rsidRPr="0020325B" w:rsidRDefault="00EA1420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55CFE">
        <w:rPr>
          <w:color w:val="000000" w:themeColor="text1"/>
          <w:u w:color="000000" w:themeColor="text1"/>
        </w:rPr>
        <w:t xml:space="preserve">n his free time, he </w:t>
      </w:r>
      <w:r w:rsidR="00973DB9">
        <w:rPr>
          <w:color w:val="000000" w:themeColor="text1"/>
          <w:u w:color="000000" w:themeColor="text1"/>
        </w:rPr>
        <w:t>enjoys playing golf</w:t>
      </w:r>
      <w:r>
        <w:rPr>
          <w:color w:val="000000" w:themeColor="text1"/>
          <w:u w:color="000000" w:themeColor="text1"/>
        </w:rPr>
        <w:t>, watching sports</w:t>
      </w:r>
      <w:r w:rsidR="00583F2D">
        <w:rPr>
          <w:color w:val="000000" w:themeColor="text1"/>
          <w:u w:color="000000" w:themeColor="text1"/>
        </w:rPr>
        <w:t xml:space="preserve">, </w:t>
      </w:r>
      <w:r w:rsidR="00C622D2">
        <w:rPr>
          <w:color w:val="000000" w:themeColor="text1"/>
          <w:u w:color="000000" w:themeColor="text1"/>
        </w:rPr>
        <w:t xml:space="preserve">and </w:t>
      </w:r>
      <w:r w:rsidR="00583F2D">
        <w:rPr>
          <w:color w:val="000000" w:themeColor="text1"/>
          <w:u w:color="000000" w:themeColor="text1"/>
        </w:rPr>
        <w:t>watching</w:t>
      </w:r>
      <w:r w:rsidR="00C622D2">
        <w:rPr>
          <w:color w:val="000000" w:themeColor="text1"/>
          <w:u w:color="000000" w:themeColor="text1"/>
        </w:rPr>
        <w:t xml:space="preserve"> movies</w:t>
      </w:r>
      <w:r>
        <w:rPr>
          <w:color w:val="000000" w:themeColor="text1"/>
          <w:u w:color="000000" w:themeColor="text1"/>
        </w:rPr>
        <w:t>. He also loves to spend time with his mother and family</w:t>
      </w:r>
      <w:r w:rsidR="00973DB9">
        <w:rPr>
          <w:color w:val="000000" w:themeColor="text1"/>
          <w:u w:color="000000" w:themeColor="text1"/>
        </w:rPr>
        <w:t>; and</w:t>
      </w:r>
    </w:p>
    <w:p w:rsidR="00973DB9" w:rsidRPr="0020325B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3DB9" w:rsidRPr="0020325B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 xml:space="preserve">Whereas, </w:t>
      </w:r>
      <w:r w:rsidR="007D6CC4">
        <w:rPr>
          <w:color w:val="000000" w:themeColor="text1"/>
          <w:szCs w:val="16"/>
          <w:u w:color="000000" w:themeColor="text1"/>
        </w:rPr>
        <w:t>Judge Robinson</w:t>
      </w:r>
      <w:r w:rsidRPr="0020325B">
        <w:rPr>
          <w:color w:val="000000" w:themeColor="text1"/>
          <w:szCs w:val="16"/>
          <w:u w:color="000000" w:themeColor="text1"/>
        </w:rPr>
        <w:t xml:space="preserve"> is married to</w:t>
      </w:r>
      <w:r w:rsidR="00D55CFE">
        <w:rPr>
          <w:color w:val="000000" w:themeColor="text1"/>
          <w:szCs w:val="16"/>
          <w:u w:color="000000" w:themeColor="text1"/>
        </w:rPr>
        <w:t xml:space="preserve"> his wife,</w:t>
      </w:r>
      <w:r w:rsidRPr="0020325B">
        <w:rPr>
          <w:color w:val="000000" w:themeColor="text1"/>
          <w:szCs w:val="16"/>
          <w:u w:color="000000" w:themeColor="text1"/>
        </w:rPr>
        <w:t xml:space="preserve"> Carol</w:t>
      </w:r>
      <w:r w:rsidR="00EA1420">
        <w:rPr>
          <w:color w:val="000000" w:themeColor="text1"/>
          <w:szCs w:val="16"/>
          <w:u w:color="000000" w:themeColor="text1"/>
        </w:rPr>
        <w:t>yn</w:t>
      </w:r>
      <w:r w:rsidR="005F5F3A">
        <w:rPr>
          <w:color w:val="000000" w:themeColor="text1"/>
          <w:szCs w:val="16"/>
          <w:u w:color="000000" w:themeColor="text1"/>
        </w:rPr>
        <w:t xml:space="preserve"> Colter Robinson</w:t>
      </w:r>
      <w:r w:rsidR="00027DF3">
        <w:rPr>
          <w:color w:val="000000" w:themeColor="text1"/>
          <w:szCs w:val="16"/>
          <w:u w:color="000000" w:themeColor="text1"/>
        </w:rPr>
        <w:t>. He</w:t>
      </w:r>
      <w:r w:rsidRPr="0020325B">
        <w:rPr>
          <w:color w:val="000000" w:themeColor="text1"/>
          <w:szCs w:val="16"/>
          <w:u w:color="000000" w:themeColor="text1"/>
        </w:rPr>
        <w:t xml:space="preserve"> </w:t>
      </w:r>
      <w:r w:rsidR="00EA1420">
        <w:rPr>
          <w:color w:val="000000" w:themeColor="text1"/>
          <w:szCs w:val="16"/>
          <w:u w:color="000000" w:themeColor="text1"/>
        </w:rPr>
        <w:t xml:space="preserve">has </w:t>
      </w:r>
      <w:r w:rsidRPr="0020325B">
        <w:rPr>
          <w:color w:val="000000" w:themeColor="text1"/>
          <w:szCs w:val="16"/>
          <w:u w:color="000000" w:themeColor="text1"/>
        </w:rPr>
        <w:t>four children</w:t>
      </w:r>
      <w:r w:rsidR="005F5F3A">
        <w:rPr>
          <w:color w:val="000000" w:themeColor="text1"/>
          <w:szCs w:val="16"/>
          <w:u w:color="000000" w:themeColor="text1"/>
        </w:rPr>
        <w:t xml:space="preserve">, </w:t>
      </w:r>
      <w:r w:rsidR="005F5F3A" w:rsidRPr="00AD7073">
        <w:rPr>
          <w:color w:val="000000" w:themeColor="text1"/>
          <w:szCs w:val="24"/>
          <w:u w:color="000000" w:themeColor="text1"/>
        </w:rPr>
        <w:t>Willie Kevin Robinson</w:t>
      </w:r>
      <w:r w:rsidR="005F5F3A">
        <w:rPr>
          <w:color w:val="000000" w:themeColor="text1"/>
          <w:szCs w:val="24"/>
          <w:u w:color="000000" w:themeColor="text1"/>
        </w:rPr>
        <w:t xml:space="preserve">, </w:t>
      </w:r>
      <w:r w:rsidR="005F5F3A" w:rsidRPr="00AD7073">
        <w:rPr>
          <w:color w:val="000000" w:themeColor="text1"/>
          <w:szCs w:val="24"/>
          <w:u w:color="000000" w:themeColor="text1"/>
        </w:rPr>
        <w:t>Brian Christopher Robinson</w:t>
      </w:r>
      <w:r w:rsidR="005F5F3A">
        <w:rPr>
          <w:color w:val="000000" w:themeColor="text1"/>
          <w:szCs w:val="24"/>
          <w:u w:color="000000" w:themeColor="text1"/>
        </w:rPr>
        <w:t xml:space="preserve">, </w:t>
      </w:r>
      <w:r w:rsidR="005F5F3A" w:rsidRPr="00AD7073">
        <w:rPr>
          <w:color w:val="000000" w:themeColor="text1"/>
          <w:szCs w:val="24"/>
          <w:u w:color="000000" w:themeColor="text1"/>
        </w:rPr>
        <w:t>Kimberly Michelle Robinson</w:t>
      </w:r>
      <w:r w:rsidR="005F5F3A">
        <w:rPr>
          <w:color w:val="000000" w:themeColor="text1"/>
          <w:szCs w:val="24"/>
          <w:u w:color="000000" w:themeColor="text1"/>
        </w:rPr>
        <w:t xml:space="preserve">, and </w:t>
      </w:r>
      <w:r w:rsidR="005F5F3A" w:rsidRPr="00AD7073">
        <w:rPr>
          <w:color w:val="000000" w:themeColor="text1"/>
          <w:szCs w:val="24"/>
          <w:u w:color="000000" w:themeColor="text1"/>
        </w:rPr>
        <w:t>Brittany Alicia Robinson</w:t>
      </w:r>
      <w:r w:rsidR="005F5F3A">
        <w:rPr>
          <w:color w:val="000000" w:themeColor="text1"/>
          <w:szCs w:val="24"/>
          <w:u w:color="000000" w:themeColor="text1"/>
        </w:rPr>
        <w:t>,</w:t>
      </w:r>
      <w:r w:rsidR="00EA1420">
        <w:rPr>
          <w:color w:val="000000" w:themeColor="text1"/>
          <w:szCs w:val="16"/>
          <w:u w:color="000000" w:themeColor="text1"/>
        </w:rPr>
        <w:t xml:space="preserve"> and</w:t>
      </w:r>
      <w:r w:rsidRPr="0020325B">
        <w:rPr>
          <w:color w:val="000000" w:themeColor="text1"/>
          <w:szCs w:val="16"/>
          <w:u w:color="000000" w:themeColor="text1"/>
        </w:rPr>
        <w:t xml:space="preserve"> </w:t>
      </w:r>
      <w:r w:rsidR="00EA1420">
        <w:rPr>
          <w:color w:val="000000" w:themeColor="text1"/>
          <w:szCs w:val="16"/>
          <w:u w:color="000000" w:themeColor="text1"/>
        </w:rPr>
        <w:t xml:space="preserve">eleven </w:t>
      </w:r>
      <w:r w:rsidRPr="0020325B">
        <w:rPr>
          <w:color w:val="000000" w:themeColor="text1"/>
          <w:szCs w:val="16"/>
          <w:u w:color="000000" w:themeColor="text1"/>
        </w:rPr>
        <w:t>grand</w:t>
      </w:r>
      <w:r w:rsidR="00EA1420">
        <w:rPr>
          <w:color w:val="000000" w:themeColor="text1"/>
          <w:szCs w:val="16"/>
          <w:u w:color="000000" w:themeColor="text1"/>
        </w:rPr>
        <w:t>children</w:t>
      </w:r>
      <w:r>
        <w:rPr>
          <w:color w:val="000000" w:themeColor="text1"/>
          <w:szCs w:val="16"/>
          <w:u w:color="000000" w:themeColor="text1"/>
        </w:rPr>
        <w:t>; and</w:t>
      </w:r>
    </w:p>
    <w:p w:rsidR="00973DB9" w:rsidRPr="0020325B" w:rsidRDefault="00973DB9" w:rsidP="009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3227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55CFE">
        <w:rPr>
          <w:rFonts w:eastAsia="Times New Roman"/>
        </w:rPr>
        <w:t xml:space="preserve">the members of the South Carolina Senate </w:t>
      </w:r>
      <w:r w:rsidR="00207505">
        <w:rPr>
          <w:rFonts w:eastAsia="Times New Roman"/>
        </w:rPr>
        <w:t>are grateful for</w:t>
      </w:r>
      <w:r w:rsidR="00D55CFE">
        <w:rPr>
          <w:rFonts w:eastAsia="Times New Roman"/>
        </w:rPr>
        <w:t xml:space="preserve"> the </w:t>
      </w:r>
      <w:r w:rsidR="007D6CC4">
        <w:rPr>
          <w:rFonts w:eastAsia="Times New Roman"/>
        </w:rPr>
        <w:t>diligence</w:t>
      </w:r>
      <w:r w:rsidR="00D55CFE">
        <w:rPr>
          <w:rFonts w:eastAsia="Times New Roman"/>
        </w:rPr>
        <w:t xml:space="preserve"> and </w:t>
      </w:r>
      <w:r w:rsidR="007D6CC4">
        <w:rPr>
          <w:rFonts w:eastAsia="Times New Roman"/>
        </w:rPr>
        <w:t>commitment</w:t>
      </w:r>
      <w:r w:rsidR="00D55CFE">
        <w:rPr>
          <w:rFonts w:eastAsia="Times New Roman"/>
        </w:rPr>
        <w:t xml:space="preserve"> that Judge Willie Robinson has shown in serving the people and the State of South Carolina</w:t>
      </w:r>
      <w:r w:rsidR="00207505">
        <w:rPr>
          <w:rFonts w:eastAsia="Times New Roman"/>
        </w:rPr>
        <w:t>. The members take immense pleasure in wishing him well as he enters retirement</w:t>
      </w:r>
      <w:r>
        <w:rPr>
          <w:rFonts w:eastAsia="Times New Roman"/>
        </w:rPr>
        <w:t>.  Now, therefore,</w:t>
      </w:r>
    </w:p>
    <w:p w:rsidR="004E3227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227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A284E" w:rsidRDefault="005A28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227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F5C76">
        <w:rPr>
          <w:rFonts w:eastAsia="Times New Roman"/>
        </w:rPr>
        <w:t xml:space="preserve">the members of the South Carolina Senate, by this resolution, </w:t>
      </w:r>
      <w:r w:rsidR="00D55CFE">
        <w:rPr>
          <w:rFonts w:eastAsia="Times New Roman"/>
        </w:rPr>
        <w:t xml:space="preserve">recognize the </w:t>
      </w:r>
      <w:r w:rsidR="00D55CFE" w:rsidRPr="0020325B">
        <w:rPr>
          <w:color w:val="000000" w:themeColor="text1"/>
          <w:u w:color="000000" w:themeColor="text1"/>
        </w:rPr>
        <w:t>Honorable Willie Robinson, Jr</w:t>
      </w:r>
      <w:r w:rsidR="00D55CFE">
        <w:rPr>
          <w:color w:val="000000" w:themeColor="text1"/>
          <w:u w:color="000000" w:themeColor="text1"/>
        </w:rPr>
        <w:t>.</w:t>
      </w:r>
      <w:r w:rsidR="00207505">
        <w:rPr>
          <w:color w:val="000000" w:themeColor="text1"/>
          <w:u w:color="000000" w:themeColor="text1"/>
        </w:rPr>
        <w:t xml:space="preserve"> upon the occasion of his retirement as magistrate judge,</w:t>
      </w:r>
      <w:r w:rsidR="00FD4252">
        <w:rPr>
          <w:color w:val="000000" w:themeColor="text1"/>
          <w:u w:color="000000" w:themeColor="text1"/>
        </w:rPr>
        <w:t xml:space="preserve"> </w:t>
      </w:r>
      <w:r w:rsidR="00207505">
        <w:rPr>
          <w:color w:val="000000" w:themeColor="text1"/>
          <w:u w:color="000000" w:themeColor="text1"/>
        </w:rPr>
        <w:t xml:space="preserve">commend him for his many years of dedicated public service </w:t>
      </w:r>
      <w:r w:rsidR="00FD4252">
        <w:rPr>
          <w:color w:val="000000" w:themeColor="text1"/>
          <w:u w:color="000000" w:themeColor="text1"/>
        </w:rPr>
        <w:t>to Orangeburg County</w:t>
      </w:r>
      <w:r w:rsidR="00207505">
        <w:rPr>
          <w:color w:val="000000" w:themeColor="text1"/>
          <w:u w:color="000000" w:themeColor="text1"/>
        </w:rPr>
        <w:t>, and wish him continued success in all his future endeavors</w:t>
      </w:r>
      <w:r>
        <w:rPr>
          <w:rFonts w:eastAsia="Times New Roman"/>
        </w:rPr>
        <w:t>.</w:t>
      </w:r>
    </w:p>
    <w:p w:rsidR="004E3227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227" w:rsidRPr="00522CE0" w:rsidRDefault="004E32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F5C76">
        <w:rPr>
          <w:rFonts w:eastAsia="Times New Roman"/>
        </w:rPr>
        <w:t xml:space="preserve">the </w:t>
      </w:r>
      <w:r w:rsidR="003F5C76" w:rsidRPr="0020325B">
        <w:rPr>
          <w:color w:val="000000" w:themeColor="text1"/>
          <w:u w:color="000000" w:themeColor="text1"/>
        </w:rPr>
        <w:t>Honorable Willie Robinson, Jr</w:t>
      </w:r>
      <w:r>
        <w:rPr>
          <w:rFonts w:eastAsia="Times New Roman"/>
        </w:rPr>
        <w:t>.</w:t>
      </w:r>
    </w:p>
    <w:p w:rsidR="005A2611" w:rsidRDefault="000D0F8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F34B6" w:rsidRDefault="00DF34B6" w:rsidP="00DF34B6">
      <w:pPr>
        <w:suppressAutoHyphens/>
        <w:jc w:val="both"/>
        <w:rPr>
          <w:rFonts w:eastAsia="Times New Roman"/>
        </w:rPr>
      </w:pPr>
    </w:p>
    <w:sectPr w:rsidR="00DF34B6" w:rsidSect="00DF34B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AD2" w:rsidRDefault="00210AD2" w:rsidP="00522CE0">
      <w:r>
        <w:separator/>
      </w:r>
    </w:p>
  </w:endnote>
  <w:endnote w:type="continuationSeparator" w:id="0">
    <w:p w:rsidR="00210AD2" w:rsidRDefault="00210AD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6B4582-BB76-4720-9B45-6D50ED6EF8BF}"/>
    <w:embedBold r:id="rId2" w:fontKey="{FE84A65B-B461-4046-B712-7E2EBD4388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3DDC87-6A0A-4936-BA28-6775656FBD29}"/>
    <w:embedBold r:id="rId4" w:fontKey="{9772E144-0789-4426-BE80-25BF62E6CB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4F722A-F08C-47F7-AEB5-9A00CF1C1F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4B6" w:rsidRPr="00AF46E7" w:rsidRDefault="00DF34B6" w:rsidP="00AF46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48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AD2" w:rsidRDefault="00210AD2" w:rsidP="00522CE0">
      <w:r>
        <w:separator/>
      </w:r>
    </w:p>
  </w:footnote>
  <w:footnote w:type="continuationSeparator" w:id="0">
    <w:p w:rsidR="00210AD2" w:rsidRDefault="00210AD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WILL.KMM.CBH"/>
    <w:docVar w:name="CoverAttorneyInitials" w:val="KMM"/>
    <w:docVar w:name="CoverAttorneyLastName" w:val="Moffitt"/>
    <w:docVar w:name="CoverBillType" w:val="r"/>
    <w:docVar w:name="CoverSenator" w:val="CBH"/>
    <w:docVar w:name="dvBillNumber" w:val="1265"/>
    <w:docVar w:name="dvBillNumberPrefix" w:val="S. "/>
    <w:docVar w:name="dvOriginalBody" w:val="Senate"/>
    <w:docVar w:name="fulldraftpath" w:val="L:\S-RES\CBH\008WILL.KMM.CBH.DOCX"/>
    <w:docVar w:name="NameofBody" w:val="S"/>
    <w:docVar w:name="vgroup2" w:val="S-RES"/>
  </w:docVars>
  <w:rsids>
    <w:rsidRoot w:val="004E3227"/>
    <w:rsid w:val="00027DF3"/>
    <w:rsid w:val="00042AC1"/>
    <w:rsid w:val="00046516"/>
    <w:rsid w:val="00072458"/>
    <w:rsid w:val="0007601D"/>
    <w:rsid w:val="000B0720"/>
    <w:rsid w:val="000B5EAF"/>
    <w:rsid w:val="000D0F83"/>
    <w:rsid w:val="001315B2"/>
    <w:rsid w:val="00170561"/>
    <w:rsid w:val="00186AC9"/>
    <w:rsid w:val="00197DF1"/>
    <w:rsid w:val="001B3DD9"/>
    <w:rsid w:val="001B7E5D"/>
    <w:rsid w:val="001D3BAC"/>
    <w:rsid w:val="00207505"/>
    <w:rsid w:val="00210AD2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4099"/>
    <w:rsid w:val="003D6E2B"/>
    <w:rsid w:val="003E7597"/>
    <w:rsid w:val="003F06CB"/>
    <w:rsid w:val="003F5C76"/>
    <w:rsid w:val="00413EBF"/>
    <w:rsid w:val="0044020F"/>
    <w:rsid w:val="00450668"/>
    <w:rsid w:val="00454138"/>
    <w:rsid w:val="004813A2"/>
    <w:rsid w:val="004952FA"/>
    <w:rsid w:val="004B6A22"/>
    <w:rsid w:val="004D7F37"/>
    <w:rsid w:val="004E3227"/>
    <w:rsid w:val="0051363B"/>
    <w:rsid w:val="00522CE0"/>
    <w:rsid w:val="00541951"/>
    <w:rsid w:val="00565148"/>
    <w:rsid w:val="00570403"/>
    <w:rsid w:val="00583F2D"/>
    <w:rsid w:val="00593361"/>
    <w:rsid w:val="005A2611"/>
    <w:rsid w:val="005A284E"/>
    <w:rsid w:val="005A413B"/>
    <w:rsid w:val="005A5017"/>
    <w:rsid w:val="005A648C"/>
    <w:rsid w:val="005F07AC"/>
    <w:rsid w:val="005F1745"/>
    <w:rsid w:val="005F5F3A"/>
    <w:rsid w:val="006A1802"/>
    <w:rsid w:val="006C0CBB"/>
    <w:rsid w:val="006C74EA"/>
    <w:rsid w:val="00720D40"/>
    <w:rsid w:val="007318D4"/>
    <w:rsid w:val="00765784"/>
    <w:rsid w:val="007A4390"/>
    <w:rsid w:val="007D6CC4"/>
    <w:rsid w:val="007E5CB7"/>
    <w:rsid w:val="008314D2"/>
    <w:rsid w:val="00870F6F"/>
    <w:rsid w:val="00874800"/>
    <w:rsid w:val="008B2F42"/>
    <w:rsid w:val="008C3697"/>
    <w:rsid w:val="008E185F"/>
    <w:rsid w:val="008F023B"/>
    <w:rsid w:val="00904E16"/>
    <w:rsid w:val="009162B3"/>
    <w:rsid w:val="00927C62"/>
    <w:rsid w:val="00973DB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46E7"/>
    <w:rsid w:val="00B10098"/>
    <w:rsid w:val="00B5790D"/>
    <w:rsid w:val="00B945C5"/>
    <w:rsid w:val="00BA20EA"/>
    <w:rsid w:val="00BB5AFC"/>
    <w:rsid w:val="00BC0A56"/>
    <w:rsid w:val="00BF07FF"/>
    <w:rsid w:val="00C45366"/>
    <w:rsid w:val="00C57023"/>
    <w:rsid w:val="00C622D2"/>
    <w:rsid w:val="00C74052"/>
    <w:rsid w:val="00CB187A"/>
    <w:rsid w:val="00CC0EC7"/>
    <w:rsid w:val="00CC251A"/>
    <w:rsid w:val="00CC71A6"/>
    <w:rsid w:val="00CF2C98"/>
    <w:rsid w:val="00D1088B"/>
    <w:rsid w:val="00D1286F"/>
    <w:rsid w:val="00D14DE6"/>
    <w:rsid w:val="00D156D2"/>
    <w:rsid w:val="00D35486"/>
    <w:rsid w:val="00D53E29"/>
    <w:rsid w:val="00D55CFE"/>
    <w:rsid w:val="00D86943"/>
    <w:rsid w:val="00DA3C6B"/>
    <w:rsid w:val="00DA47B9"/>
    <w:rsid w:val="00DE5635"/>
    <w:rsid w:val="00DF34B6"/>
    <w:rsid w:val="00E058D3"/>
    <w:rsid w:val="00E12CA0"/>
    <w:rsid w:val="00E2236D"/>
    <w:rsid w:val="00E66CB1"/>
    <w:rsid w:val="00E76AD9"/>
    <w:rsid w:val="00E91E2F"/>
    <w:rsid w:val="00EA1420"/>
    <w:rsid w:val="00EA3546"/>
    <w:rsid w:val="00EB47AE"/>
    <w:rsid w:val="00EC34E1"/>
    <w:rsid w:val="00EF6386"/>
    <w:rsid w:val="00F0234A"/>
    <w:rsid w:val="00F05CF2"/>
    <w:rsid w:val="00F07032"/>
    <w:rsid w:val="00F51241"/>
    <w:rsid w:val="00F52959"/>
    <w:rsid w:val="00F55884"/>
    <w:rsid w:val="00F67E2D"/>
    <w:rsid w:val="00FB7F01"/>
    <w:rsid w:val="00FC0D36"/>
    <w:rsid w:val="00FC3A2B"/>
    <w:rsid w:val="00FD425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75477F72-5623-4AB9-A6E7-D9D30BB0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F34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65_201805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6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B14B9CA2.dotm</Template>
  <TotalTime>0</TotalTime>
  <Pages>3</Pages>
  <Words>584</Words>
  <Characters>3324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1265: Willie Robinson, Jr. - South Carolina Legislature Online</dc:title>
  <dc:subject/>
  <dc:creator>Rebecca Landau</dc:creator>
  <cp:keywords/>
  <dc:description/>
  <cp:lastModifiedBy>S Volk</cp:lastModifiedBy>
  <cp:revision>2</cp:revision>
  <dcterms:created xsi:type="dcterms:W3CDTF">2018-05-30T13:39:00Z</dcterms:created>
  <dcterms:modified xsi:type="dcterms:W3CDTF">2018-05-30T13:39:00Z</dcterms:modified>
</cp:coreProperties>
</file>