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541" w:rsidRDefault="00542541" w:rsidP="00542541">
      <w:pPr>
        <w:widowControl w:val="0"/>
        <w:jc w:val="center"/>
      </w:pPr>
      <w:r w:rsidRPr="00542541">
        <w:rPr>
          <w:b/>
        </w:rPr>
        <w:t>South Carolina General Assembly</w:t>
      </w:r>
    </w:p>
    <w:p w:rsidR="00542541" w:rsidRDefault="00542541" w:rsidP="00542541">
      <w:pPr>
        <w:widowControl w:val="0"/>
        <w:jc w:val="center"/>
      </w:pPr>
      <w:r>
        <w:t>122nd Session, 2017-2018</w:t>
      </w:r>
    </w:p>
    <w:p w:rsidR="00542541" w:rsidRDefault="00542541" w:rsidP="00542541">
      <w:pPr>
        <w:widowControl w:val="0"/>
      </w:pPr>
    </w:p>
    <w:p w:rsidR="00542541" w:rsidRDefault="00542541" w:rsidP="00542541">
      <w:pPr>
        <w:widowControl w:val="0"/>
        <w:rPr>
          <w:b/>
        </w:rPr>
      </w:pPr>
      <w:r w:rsidRPr="00542541">
        <w:rPr>
          <w:b/>
        </w:rPr>
        <w:t>S.</w:t>
      </w:r>
      <w:r>
        <w:rPr>
          <w:b/>
        </w:rPr>
        <w:t xml:space="preserve"> </w:t>
      </w:r>
      <w:r w:rsidRPr="00542541">
        <w:rPr>
          <w:b/>
        </w:rPr>
        <w:t>303</w:t>
      </w:r>
    </w:p>
    <w:p w:rsidR="00542541" w:rsidRDefault="00542541" w:rsidP="00542541">
      <w:pPr>
        <w:widowControl w:val="0"/>
        <w:rPr>
          <w:b/>
        </w:rPr>
      </w:pPr>
    </w:p>
    <w:p w:rsidR="00542541" w:rsidRDefault="00542541" w:rsidP="00542541">
      <w:pPr>
        <w:widowControl w:val="0"/>
      </w:pPr>
      <w:r w:rsidRPr="00542541">
        <w:rPr>
          <w:b/>
        </w:rPr>
        <w:t>STATUS INFORMATION</w:t>
      </w:r>
    </w:p>
    <w:p w:rsidR="00542541" w:rsidRDefault="00542541" w:rsidP="00542541">
      <w:pPr>
        <w:widowControl w:val="0"/>
      </w:pPr>
    </w:p>
    <w:p w:rsidR="00542541" w:rsidRDefault="00542541" w:rsidP="00542541">
      <w:pPr>
        <w:widowControl w:val="0"/>
      </w:pPr>
      <w:r>
        <w:t>Concurrent Resolution</w:t>
      </w:r>
    </w:p>
    <w:p w:rsidR="00542541" w:rsidRDefault="00542541" w:rsidP="00542541">
      <w:pPr>
        <w:widowControl w:val="0"/>
      </w:pPr>
      <w:r>
        <w:t>Sponsors: Senators Bryant, Alexander, Bennett, Campbell, Campsen, Climer, Corbin, Courson, Cromer, Davis, Gambrell, Goldfinch, Gregory, Grooms, Hembree, Leatherman, Martin, Massey, Peeler, Rankin, Rice, Senn, Shealy, Talley, Timmons, Turner, Verdin and Young</w:t>
      </w:r>
    </w:p>
    <w:p w:rsidR="00542541" w:rsidRDefault="00542541" w:rsidP="00542541">
      <w:pPr>
        <w:widowControl w:val="0"/>
      </w:pPr>
      <w:r>
        <w:t>Document Path: l:\s-res\klb\016dona.kmm.klb.docx</w:t>
      </w:r>
    </w:p>
    <w:p w:rsidR="00542541" w:rsidRDefault="00542541" w:rsidP="00542541">
      <w:pPr>
        <w:widowControl w:val="0"/>
      </w:pPr>
    </w:p>
    <w:p w:rsidR="004E0158" w:rsidRDefault="004E0158" w:rsidP="00542541">
      <w:pPr>
        <w:widowControl w:val="0"/>
      </w:pPr>
      <w:r>
        <w:t>Introduced in the Senate on January 24, 2017</w:t>
      </w:r>
    </w:p>
    <w:p w:rsidR="004E0158" w:rsidRDefault="004E0158" w:rsidP="00542541">
      <w:pPr>
        <w:widowControl w:val="0"/>
      </w:pPr>
      <w:r>
        <w:t>Introduced in the House on March 7, 2017</w:t>
      </w:r>
    </w:p>
    <w:p w:rsidR="004E0158" w:rsidRDefault="004E0158" w:rsidP="00542541">
      <w:pPr>
        <w:widowControl w:val="0"/>
      </w:pPr>
      <w:r>
        <w:t>Currently residing in the Senate</w:t>
      </w:r>
    </w:p>
    <w:p w:rsidR="004E0158" w:rsidRDefault="004E0158" w:rsidP="00542541">
      <w:pPr>
        <w:widowControl w:val="0"/>
      </w:pPr>
    </w:p>
    <w:p w:rsidR="00542541" w:rsidRDefault="00542541" w:rsidP="00542541">
      <w:pPr>
        <w:widowControl w:val="0"/>
      </w:pPr>
      <w:r>
        <w:t xml:space="preserve">Summary: </w:t>
      </w:r>
      <w:r w:rsidR="00451D03">
        <w:t>President Donald Trump invited to address the SC General Assembly</w:t>
      </w:r>
    </w:p>
    <w:p w:rsidR="00542541" w:rsidRDefault="00542541" w:rsidP="00542541">
      <w:pPr>
        <w:widowControl w:val="0"/>
      </w:pPr>
    </w:p>
    <w:p w:rsidR="00542541" w:rsidRDefault="00542541" w:rsidP="00542541">
      <w:pPr>
        <w:widowControl w:val="0"/>
      </w:pPr>
    </w:p>
    <w:p w:rsidR="00542541" w:rsidRDefault="00542541" w:rsidP="0054254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42541">
        <w:rPr>
          <w:b/>
        </w:rPr>
        <w:t>HISTORY OF LEGISLATIVE ACTIONS</w:t>
      </w:r>
    </w:p>
    <w:p w:rsidR="00542541" w:rsidRDefault="00542541" w:rsidP="0054254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42541" w:rsidRPr="00542541" w:rsidRDefault="00542541" w:rsidP="0054254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42541">
        <w:rPr>
          <w:u w:val="single"/>
        </w:rPr>
        <w:tab/>
        <w:t>Date</w:t>
      </w:r>
      <w:r w:rsidRPr="00542541">
        <w:rPr>
          <w:u w:val="single"/>
        </w:rPr>
        <w:tab/>
        <w:t>Body</w:t>
      </w:r>
      <w:r w:rsidRPr="00542541">
        <w:rPr>
          <w:u w:val="single"/>
        </w:rPr>
        <w:tab/>
        <w:t>Action Description with journal page number</w:t>
      </w:r>
      <w:r w:rsidRPr="00542541">
        <w:rPr>
          <w:u w:val="single"/>
        </w:rPr>
        <w:tab/>
      </w:r>
    </w:p>
    <w:p w:rsidR="005E00DF" w:rsidRDefault="005E00DF" w:rsidP="005E0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1/24/2017</w:t>
      </w:r>
      <w:r>
        <w:tab/>
        <w:t>Senate</w:t>
      </w:r>
      <w:r>
        <w:tab/>
      </w:r>
      <w:r w:rsidRPr="00940E36">
        <w:t>Introduced (</w:t>
      </w:r>
      <w:hyperlink r:id="rId6" w:history="1">
        <w:r w:rsidRPr="00940E36">
          <w:rPr>
            <w:rStyle w:val="Hyperlink"/>
          </w:rPr>
          <w:t>Senate Journal</w:t>
        </w:r>
        <w:r w:rsidRPr="00940E36">
          <w:rPr>
            <w:rStyle w:val="Hyperlink"/>
          </w:rPr>
          <w:noBreakHyphen/>
          <w:t>page 24</w:t>
        </w:r>
      </w:hyperlink>
      <w:r w:rsidRPr="00940E36">
        <w:t>)</w:t>
      </w:r>
    </w:p>
    <w:p w:rsidR="005E00DF" w:rsidRDefault="005E00DF" w:rsidP="005E0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1/24/2017</w:t>
      </w:r>
      <w:r>
        <w:tab/>
        <w:t>Senate</w:t>
      </w:r>
      <w:r>
        <w:tab/>
      </w:r>
      <w:r w:rsidRPr="00940E36">
        <w:t>Refer</w:t>
      </w:r>
      <w:r>
        <w:t xml:space="preserve">red to Committee on </w:t>
      </w:r>
      <w:r w:rsidRPr="00940E36">
        <w:rPr>
          <w:b/>
        </w:rPr>
        <w:t>Invitations</w:t>
      </w:r>
      <w:r>
        <w:t xml:space="preserve"> </w:t>
      </w:r>
      <w:r w:rsidRPr="00940E36">
        <w:t>(</w:t>
      </w:r>
      <w:hyperlink r:id="rId7" w:history="1">
        <w:r w:rsidRPr="00940E36">
          <w:rPr>
            <w:rStyle w:val="Hyperlink"/>
          </w:rPr>
          <w:t>Senate Journal</w:t>
        </w:r>
        <w:r w:rsidRPr="00940E36">
          <w:rPr>
            <w:rStyle w:val="Hyperlink"/>
          </w:rPr>
          <w:noBreakHyphen/>
          <w:t>page 24</w:t>
        </w:r>
      </w:hyperlink>
      <w:r w:rsidRPr="00940E36">
        <w:t>)</w:t>
      </w:r>
    </w:p>
    <w:p w:rsidR="005E00DF" w:rsidRDefault="005E00DF" w:rsidP="005E0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3/2/2017</w:t>
      </w:r>
      <w:r>
        <w:tab/>
        <w:t>Senate</w:t>
      </w:r>
      <w:r>
        <w:tab/>
      </w:r>
      <w:r w:rsidRPr="00940E36">
        <w:t>Poll</w:t>
      </w:r>
      <w:r>
        <w:t xml:space="preserve">ed out of committee </w:t>
      </w:r>
      <w:r w:rsidRPr="00940E36">
        <w:rPr>
          <w:b/>
        </w:rPr>
        <w:t>Invitations</w:t>
      </w:r>
      <w:r>
        <w:t xml:space="preserve"> </w:t>
      </w:r>
      <w:r w:rsidRPr="00940E36">
        <w:t>(</w:t>
      </w:r>
      <w:hyperlink r:id="rId8" w:history="1">
        <w:r w:rsidRPr="00940E36">
          <w:rPr>
            <w:rStyle w:val="Hyperlink"/>
          </w:rPr>
          <w:t>Senate Journal</w:t>
        </w:r>
        <w:r w:rsidRPr="00940E36">
          <w:rPr>
            <w:rStyle w:val="Hyperlink"/>
          </w:rPr>
          <w:noBreakHyphen/>
          <w:t>page 10</w:t>
        </w:r>
      </w:hyperlink>
      <w:r w:rsidRPr="00940E36">
        <w:t>)</w:t>
      </w:r>
    </w:p>
    <w:p w:rsidR="005E00DF" w:rsidRDefault="005E00DF" w:rsidP="005E0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3/2/2017</w:t>
      </w:r>
      <w:r>
        <w:tab/>
        <w:t>Senate</w:t>
      </w:r>
      <w:r>
        <w:tab/>
      </w:r>
      <w:r w:rsidRPr="00940E36">
        <w:t>Adopted, sent to House (</w:t>
      </w:r>
      <w:hyperlink r:id="rId9" w:history="1">
        <w:r w:rsidRPr="00940E36">
          <w:rPr>
            <w:rStyle w:val="Hyperlink"/>
          </w:rPr>
          <w:t>Senate Journal</w:t>
        </w:r>
        <w:r w:rsidRPr="00940E36">
          <w:rPr>
            <w:rStyle w:val="Hyperlink"/>
          </w:rPr>
          <w:noBreakHyphen/>
          <w:t>page 11</w:t>
        </w:r>
      </w:hyperlink>
      <w:r w:rsidRPr="00940E36">
        <w:t>)</w:t>
      </w:r>
    </w:p>
    <w:p w:rsidR="005E00DF" w:rsidRDefault="005E00DF" w:rsidP="005E0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3/7/2017</w:t>
      </w:r>
      <w:r>
        <w:tab/>
        <w:t>House</w:t>
      </w:r>
      <w:r>
        <w:tab/>
      </w:r>
      <w:r w:rsidRPr="00940E36">
        <w:t>Introduced (</w:t>
      </w:r>
      <w:hyperlink r:id="rId10" w:history="1">
        <w:r w:rsidRPr="00940E36">
          <w:rPr>
            <w:rStyle w:val="Hyperlink"/>
          </w:rPr>
          <w:t>House Journal</w:t>
        </w:r>
        <w:r w:rsidRPr="00940E36">
          <w:rPr>
            <w:rStyle w:val="Hyperlink"/>
          </w:rPr>
          <w:noBreakHyphen/>
          <w:t>page 6</w:t>
        </w:r>
      </w:hyperlink>
      <w:r w:rsidRPr="00940E36">
        <w:t>)</w:t>
      </w:r>
    </w:p>
    <w:p w:rsidR="005E00DF" w:rsidRDefault="005E00DF" w:rsidP="005E0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3/7/2017</w:t>
      </w:r>
      <w:r>
        <w:tab/>
        <w:t>House</w:t>
      </w:r>
      <w:r>
        <w:tab/>
      </w:r>
      <w:r w:rsidRPr="00940E36">
        <w:t>Referred to Commit</w:t>
      </w:r>
      <w:r>
        <w:t xml:space="preserve">tee on </w:t>
      </w:r>
      <w:r w:rsidRPr="00940E36">
        <w:rPr>
          <w:b/>
        </w:rPr>
        <w:t>Invitations and Memorial Resolutions</w:t>
      </w:r>
      <w:r w:rsidRPr="00940E36">
        <w:t xml:space="preserve"> (</w:t>
      </w:r>
      <w:hyperlink r:id="rId11" w:history="1">
        <w:r w:rsidRPr="00940E36">
          <w:rPr>
            <w:rStyle w:val="Hyperlink"/>
          </w:rPr>
          <w:t>House Journal</w:t>
        </w:r>
        <w:r w:rsidRPr="00940E36">
          <w:rPr>
            <w:rStyle w:val="Hyperlink"/>
          </w:rPr>
          <w:noBreakHyphen/>
          <w:t>page 6</w:t>
        </w:r>
      </w:hyperlink>
      <w:r w:rsidRPr="00940E36">
        <w:t>)</w:t>
      </w:r>
    </w:p>
    <w:p w:rsidR="005E00DF" w:rsidRDefault="005E00DF" w:rsidP="005E0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3/23/2017</w:t>
      </w:r>
      <w:r>
        <w:tab/>
        <w:t>House</w:t>
      </w:r>
      <w:r>
        <w:tab/>
      </w:r>
      <w:r w:rsidRPr="00940E36">
        <w:t>Committee re</w:t>
      </w:r>
      <w:r>
        <w:t xml:space="preserve">port: Favorable </w:t>
      </w:r>
      <w:r w:rsidRPr="00940E36">
        <w:rPr>
          <w:b/>
        </w:rPr>
        <w:t>Invitations and Memorial Resolutions</w:t>
      </w:r>
      <w:r w:rsidRPr="00940E36">
        <w:t xml:space="preserve"> (</w:t>
      </w:r>
      <w:hyperlink r:id="rId12" w:history="1">
        <w:r w:rsidRPr="00940E36">
          <w:rPr>
            <w:rStyle w:val="Hyperlink"/>
          </w:rPr>
          <w:t>House Journal</w:t>
        </w:r>
        <w:r w:rsidRPr="00940E36">
          <w:rPr>
            <w:rStyle w:val="Hyperlink"/>
          </w:rPr>
          <w:noBreakHyphen/>
          <w:t>page 51</w:t>
        </w:r>
      </w:hyperlink>
      <w:r w:rsidRPr="00940E36">
        <w:t>)</w:t>
      </w:r>
    </w:p>
    <w:p w:rsidR="005E00DF" w:rsidRDefault="005E00DF" w:rsidP="005E0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3/29/2017</w:t>
      </w:r>
      <w:r>
        <w:tab/>
        <w:t>House</w:t>
      </w:r>
      <w:r>
        <w:tab/>
      </w:r>
      <w:r w:rsidRPr="00940E36">
        <w:t>Adopted, sent to Senate (</w:t>
      </w:r>
      <w:hyperlink r:id="rId13" w:history="1">
        <w:r w:rsidRPr="00940E36">
          <w:rPr>
            <w:rStyle w:val="Hyperlink"/>
          </w:rPr>
          <w:t>House Journal</w:t>
        </w:r>
        <w:r w:rsidRPr="00940E36">
          <w:rPr>
            <w:rStyle w:val="Hyperlink"/>
          </w:rPr>
          <w:noBreakHyphen/>
          <w:t>page 78</w:t>
        </w:r>
      </w:hyperlink>
      <w:r w:rsidRPr="00940E36">
        <w:t>)</w:t>
      </w:r>
    </w:p>
    <w:p w:rsidR="005E00DF" w:rsidRDefault="005E00DF" w:rsidP="005E0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2541" w:rsidRDefault="00542541" w:rsidP="00542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4" w:history="1">
        <w:r w:rsidRPr="00542541">
          <w:rPr>
            <w:rStyle w:val="Hyperlink"/>
          </w:rPr>
          <w:t>legislative information</w:t>
        </w:r>
      </w:hyperlink>
      <w:r>
        <w:t xml:space="preserve"> at the website</w:t>
      </w:r>
    </w:p>
    <w:p w:rsidR="00542541" w:rsidRDefault="00542541" w:rsidP="00542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2541" w:rsidRPr="00542541" w:rsidRDefault="00542541" w:rsidP="00542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2541" w:rsidRDefault="00542541" w:rsidP="00542541">
      <w:pPr>
        <w:widowControl w:val="0"/>
      </w:pPr>
      <w:r w:rsidRPr="00542541">
        <w:rPr>
          <w:b/>
        </w:rPr>
        <w:t>VERSIONS OF THIS BILL</w:t>
      </w:r>
    </w:p>
    <w:p w:rsidR="00542541" w:rsidRDefault="00542541" w:rsidP="00542541">
      <w:pPr>
        <w:widowControl w:val="0"/>
      </w:pPr>
    </w:p>
    <w:p w:rsidR="00542541" w:rsidRDefault="00D43BC9" w:rsidP="00542541">
      <w:pPr>
        <w:widowControl w:val="0"/>
      </w:pPr>
      <w:hyperlink r:id="rId15" w:history="1">
        <w:r w:rsidR="00542541">
          <w:rPr>
            <w:rStyle w:val="Hyperlink"/>
          </w:rPr>
          <w:t>1/24/2017</w:t>
        </w:r>
      </w:hyperlink>
    </w:p>
    <w:p w:rsidR="00542541" w:rsidRDefault="00D43BC9" w:rsidP="00542541">
      <w:hyperlink r:id="rId16" w:history="1">
        <w:r w:rsidR="00170BF8" w:rsidRPr="00170BF8">
          <w:rPr>
            <w:rStyle w:val="Hyperlink"/>
          </w:rPr>
          <w:t>3/23/2017</w:t>
        </w:r>
      </w:hyperlink>
    </w:p>
    <w:p w:rsidR="00170BF8" w:rsidRDefault="00170BF8" w:rsidP="00542541"/>
    <w:p w:rsidR="00542541" w:rsidRDefault="00542541" w:rsidP="00542541">
      <w:pPr>
        <w:sectPr w:rsidR="00542541" w:rsidSect="005425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0BF8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170BF8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23, 2017</w:t>
      </w:r>
    </w:p>
    <w:p w:rsidR="00170BF8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BF8" w:rsidRPr="006B3302" w:rsidRDefault="00170BF8" w:rsidP="006B330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303</w:t>
      </w:r>
    </w:p>
    <w:p w:rsidR="00170BF8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BF8" w:rsidRDefault="00170BF8" w:rsidP="006B3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612F3">
        <w:t>Senators Bryant, Alexander, Bennett, Campbell, Campsen, Climer, Corbin, Courson, Cromer, Davis, Gambrell, Goldfinch, Gregory, Grooms, Hembree, Leatherman, Martin, Massey, Peeler, Rankin, Rice, Senn, Shealy, Talley, Timmons, Turner, Verdin and Young</w:t>
      </w:r>
    </w:p>
    <w:p w:rsidR="00170BF8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BF8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3/23/17--H.</w:t>
      </w:r>
    </w:p>
    <w:p w:rsidR="00170BF8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7, 2017.</w:t>
      </w:r>
    </w:p>
    <w:p w:rsidR="00170BF8" w:rsidRPr="006B3302" w:rsidRDefault="00170BF8" w:rsidP="006B3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70BF8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BF8" w:rsidRDefault="00170BF8" w:rsidP="006B3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170BF8" w:rsidRPr="006B3302" w:rsidRDefault="00170BF8" w:rsidP="006B3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170BF8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303) </w:t>
      </w:r>
      <w:r w:rsidRPr="006B3302">
        <w:rPr>
          <w:color w:val="000000" w:themeColor="text1"/>
          <w:u w:color="000000" w:themeColor="text1"/>
        </w:rPr>
        <w:t>to invite the Honorable Donald J. Trump, President of the United States of America, to address the South Carolina General Assembly in joint assembly in the Chamber of the House</w:t>
      </w:r>
      <w:r>
        <w:rPr>
          <w:rFonts w:eastAsia="Times New Roman"/>
        </w:rPr>
        <w:t>, etc., respectfully</w:t>
      </w:r>
    </w:p>
    <w:p w:rsidR="00170BF8" w:rsidRPr="006B3302" w:rsidRDefault="00170BF8" w:rsidP="006B3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70BF8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170BF8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BF8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170BF8" w:rsidRPr="006B3302" w:rsidRDefault="00170BF8" w:rsidP="006B3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70BF8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70BF8" w:rsidSect="006B3302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70BF8" w:rsidRPr="00522CE0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BF8" w:rsidRPr="00522CE0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BF8" w:rsidRPr="00522CE0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BF8" w:rsidRPr="00522CE0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BF8" w:rsidRPr="00522CE0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BF8" w:rsidRPr="00522CE0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BF8" w:rsidRPr="00522CE0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BF8" w:rsidRPr="00522CE0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BF8" w:rsidRPr="008F023B" w:rsidRDefault="00170BF8" w:rsidP="00846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170BF8" w:rsidRPr="00522CE0" w:rsidRDefault="00170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BF8" w:rsidRPr="00A80684" w:rsidRDefault="00170BF8" w:rsidP="00F55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A80684">
        <w:rPr>
          <w:color w:val="000000" w:themeColor="text1"/>
          <w:u w:color="000000" w:themeColor="text1"/>
        </w:rPr>
        <w:t xml:space="preserve">TO INVITE THE HONORABLE </w:t>
      </w:r>
      <w:r>
        <w:rPr>
          <w:color w:val="000000" w:themeColor="text1"/>
          <w:u w:color="000000" w:themeColor="text1"/>
        </w:rPr>
        <w:t>DONALD J. TRUMP</w:t>
      </w:r>
      <w:r w:rsidRPr="00A80684">
        <w:rPr>
          <w:color w:val="000000" w:themeColor="text1"/>
          <w:u w:color="000000" w:themeColor="text1"/>
        </w:rPr>
        <w:t>, PRESIDENT OF THE UNITED STATES OF AMERICA, TO ADDRESS THE SOUTH CAROLINA GENERAL ASSEMBLY IN JOINT ASSEMBLY IN THE CHAMBER OF THE HOUSE OF REPRESENTATIVES AT A TIME TO BE DETERMINED BY THE SPEAKER OF THE HOUSE OF REPRESENTATIVES AND THE PRESIDENT PRO TEMPORE OF THE SENATE.</w:t>
      </w:r>
    </w:p>
    <w:p w:rsidR="00170BF8" w:rsidRPr="00A80684" w:rsidRDefault="00170BF8" w:rsidP="00F55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70BF8" w:rsidRPr="00A80684" w:rsidRDefault="00170BF8" w:rsidP="00F55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80684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170BF8" w:rsidRPr="00A80684" w:rsidRDefault="00170BF8" w:rsidP="00F55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70BF8" w:rsidRPr="00A80684" w:rsidRDefault="00170BF8" w:rsidP="00F55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80684">
        <w:rPr>
          <w:color w:val="000000" w:themeColor="text1"/>
          <w:u w:color="000000" w:themeColor="text1"/>
        </w:rPr>
        <w:t xml:space="preserve">That the Honorable </w:t>
      </w:r>
      <w:r>
        <w:rPr>
          <w:color w:val="000000" w:themeColor="text1"/>
          <w:u w:color="000000" w:themeColor="text1"/>
        </w:rPr>
        <w:t>Donald J. Trump</w:t>
      </w:r>
      <w:r w:rsidRPr="00A80684">
        <w:rPr>
          <w:color w:val="000000" w:themeColor="text1"/>
          <w:u w:color="000000" w:themeColor="text1"/>
        </w:rPr>
        <w:t>, President of United States of America, is invited to address the General Assembly in joint assembly in the Chamber of the House of Representatives at a time to be determined by the Speaker of the House of Representatives and the President Pro Tempore of the Senate.</w:t>
      </w:r>
    </w:p>
    <w:p w:rsidR="00170BF8" w:rsidRDefault="00170BF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bookmarkStart w:id="4" w:name="titleend"/>
      <w:bookmarkEnd w:id="4"/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42541" w:rsidRDefault="00542541" w:rsidP="00170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542541" w:rsidSect="006B3302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4F7" w:rsidRDefault="00A864F7" w:rsidP="00522CE0">
      <w:r>
        <w:separator/>
      </w:r>
    </w:p>
  </w:endnote>
  <w:endnote w:type="continuationSeparator" w:id="0">
    <w:p w:rsidR="00A864F7" w:rsidRDefault="00A864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4397BB-BD31-49A5-AADB-790F355B0CAB}"/>
    <w:embedBold r:id="rId2" w:fontKey="{69EA198A-4677-4532-8D84-2085610A6E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B7E72D-2472-4869-AE62-21237D5D26E6}"/>
    <w:embedBold r:id="rId4" w:fontKey="{BC32C69D-CBE1-41C4-B90D-B48C0D1DC8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8FCC63-DDEB-4725-A0B1-147B078A86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BF8" w:rsidRPr="00846DE1" w:rsidRDefault="00170BF8" w:rsidP="00846D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[303-</w:t>
    </w:r>
    <w:r>
      <w:fldChar w:fldCharType="begin"/>
    </w:r>
    <w:r>
      <w:instrText xml:space="preserve"> PAGE  \* MERGEFORMAT </w:instrText>
    </w:r>
    <w:r>
      <w:fldChar w:fldCharType="separate"/>
    </w:r>
    <w:r w:rsidR="005E00D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302" w:rsidRPr="00846DE1" w:rsidRDefault="00170BF8" w:rsidP="00846D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4F7" w:rsidRDefault="00A864F7" w:rsidP="00522CE0">
      <w:r>
        <w:separator/>
      </w:r>
    </w:p>
  </w:footnote>
  <w:footnote w:type="continuationSeparator" w:id="0">
    <w:p w:rsidR="00A864F7" w:rsidRDefault="00A864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DONA.KMM.KLB"/>
    <w:docVar w:name="CoverAttorneyInitials" w:val="KMM"/>
    <w:docVar w:name="CoverAttorneyLastName" w:val="Moffitt"/>
    <w:docVar w:name="CoverBillType" w:val="c"/>
    <w:docVar w:name="CoverSenator" w:val="KLB"/>
    <w:docVar w:name="dvBillNumber" w:val="303"/>
    <w:docVar w:name="dvBillNumberPrefix" w:val="S. "/>
    <w:docVar w:name="dvOriginalBody" w:val="Senate"/>
    <w:docVar w:name="fulldraftpath" w:val="L:\S-RES\KLB\016DONA.KMM.KLB.DOCX"/>
    <w:docVar w:name="NameofBody" w:val="S"/>
    <w:docVar w:name="vgroup2" w:val="S-RES"/>
  </w:docVars>
  <w:rsids>
    <w:rsidRoot w:val="00A864F7"/>
    <w:rsid w:val="00042AC1"/>
    <w:rsid w:val="00046516"/>
    <w:rsid w:val="00050DBE"/>
    <w:rsid w:val="00072458"/>
    <w:rsid w:val="0007601D"/>
    <w:rsid w:val="000B0720"/>
    <w:rsid w:val="000B5EAF"/>
    <w:rsid w:val="000E53D6"/>
    <w:rsid w:val="001315B2"/>
    <w:rsid w:val="00155F91"/>
    <w:rsid w:val="00170561"/>
    <w:rsid w:val="00170BF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30EC3"/>
    <w:rsid w:val="003666E9"/>
    <w:rsid w:val="00383247"/>
    <w:rsid w:val="003B46DA"/>
    <w:rsid w:val="003D6E2B"/>
    <w:rsid w:val="003E7597"/>
    <w:rsid w:val="00413EBF"/>
    <w:rsid w:val="0044020F"/>
    <w:rsid w:val="00450668"/>
    <w:rsid w:val="00451D03"/>
    <w:rsid w:val="00454138"/>
    <w:rsid w:val="004813A2"/>
    <w:rsid w:val="004952FA"/>
    <w:rsid w:val="004B6A22"/>
    <w:rsid w:val="004D7F37"/>
    <w:rsid w:val="004E0158"/>
    <w:rsid w:val="00522CE0"/>
    <w:rsid w:val="00541951"/>
    <w:rsid w:val="00542541"/>
    <w:rsid w:val="00565148"/>
    <w:rsid w:val="00570403"/>
    <w:rsid w:val="00593361"/>
    <w:rsid w:val="005A413B"/>
    <w:rsid w:val="005A5017"/>
    <w:rsid w:val="005A648C"/>
    <w:rsid w:val="005E00DF"/>
    <w:rsid w:val="005F07AC"/>
    <w:rsid w:val="005F1745"/>
    <w:rsid w:val="006A1802"/>
    <w:rsid w:val="006C0CBB"/>
    <w:rsid w:val="006C74EA"/>
    <w:rsid w:val="006D399A"/>
    <w:rsid w:val="00712573"/>
    <w:rsid w:val="00720D40"/>
    <w:rsid w:val="00730DE5"/>
    <w:rsid w:val="007318D4"/>
    <w:rsid w:val="00765784"/>
    <w:rsid w:val="007A4390"/>
    <w:rsid w:val="007E5CB7"/>
    <w:rsid w:val="008314D2"/>
    <w:rsid w:val="0084634C"/>
    <w:rsid w:val="00846DE1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864F7"/>
    <w:rsid w:val="00A9594E"/>
    <w:rsid w:val="00AE59C8"/>
    <w:rsid w:val="00B10098"/>
    <w:rsid w:val="00B5790D"/>
    <w:rsid w:val="00B945C5"/>
    <w:rsid w:val="00BA20EA"/>
    <w:rsid w:val="00BB5AFC"/>
    <w:rsid w:val="00BC0A56"/>
    <w:rsid w:val="00BD46F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166A"/>
    <w:rsid w:val="00DA3C6B"/>
    <w:rsid w:val="00DA47B9"/>
    <w:rsid w:val="00DE5635"/>
    <w:rsid w:val="00E058D3"/>
    <w:rsid w:val="00E12CA0"/>
    <w:rsid w:val="00E222DF"/>
    <w:rsid w:val="00E2236D"/>
    <w:rsid w:val="00E5458D"/>
    <w:rsid w:val="00E66301"/>
    <w:rsid w:val="00E76AD9"/>
    <w:rsid w:val="00E91E2F"/>
    <w:rsid w:val="00EA3546"/>
    <w:rsid w:val="00EB47AE"/>
    <w:rsid w:val="00EC34E1"/>
    <w:rsid w:val="00F0234A"/>
    <w:rsid w:val="00F05CF2"/>
    <w:rsid w:val="00F4302E"/>
    <w:rsid w:val="00F51241"/>
    <w:rsid w:val="00F52959"/>
    <w:rsid w:val="00F55884"/>
    <w:rsid w:val="00F55A7B"/>
    <w:rsid w:val="00F96F8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15725416-BDC1-41D0-9857-4446AB8D0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425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302.docx" TargetMode="External"/><Relationship Id="rId13" Type="http://schemas.openxmlformats.org/officeDocument/2006/relationships/hyperlink" Target="file:///h:\hj\20170329.docx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\20170124.docx" TargetMode="External"/><Relationship Id="rId12" Type="http://schemas.openxmlformats.org/officeDocument/2006/relationships/hyperlink" Target="file:///h:\hj\20170323.doc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file:///p:\pprever\2017-18\303_20170323.docx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\20170124.docx" TargetMode="External"/><Relationship Id="rId11" Type="http://schemas.openxmlformats.org/officeDocument/2006/relationships/hyperlink" Target="file:///h:\hj\20170307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17-18\303_20170124.docx" TargetMode="External"/><Relationship Id="rId10" Type="http://schemas.openxmlformats.org/officeDocument/2006/relationships/hyperlink" Target="file:///h:\hj\20170307.docx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file:///h:\sj\20170302.docx" TargetMode="External"/><Relationship Id="rId14" Type="http://schemas.openxmlformats.org/officeDocument/2006/relationships/hyperlink" Target="http://www.scstatehouse.gov/billsearch.php?billnumbers=30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4E8353E.dotm</Template>
  <TotalTime>0</TotalTime>
  <Pages>3</Pages>
  <Words>523</Words>
  <Characters>2982</Characters>
  <Application>Microsoft Office Word</Application>
  <DocSecurity>0</DocSecurity>
  <Lines>24</Lines>
  <Paragraphs>6</Paragraphs>
  <ScaleCrop>false</ScaleCrop>
  <Company> </Company>
  <LinksUpToDate>false</LinksUpToDate>
  <CharactersWithSpaces>3499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303: President Donald Trump invited to address the SC General Assembly - South Carolina Legislature Online</dc:title>
  <dc:subject/>
  <dc:creator>Rebecca Landau</dc:creator>
  <cp:keywords/>
  <dc:description/>
  <cp:lastModifiedBy>S Volk</cp:lastModifiedBy>
  <cp:revision>2</cp:revision>
  <dcterms:created xsi:type="dcterms:W3CDTF">2017-03-31T15:32:00Z</dcterms:created>
  <dcterms:modified xsi:type="dcterms:W3CDTF">2017-03-31T15:32:00Z</dcterms:modified>
</cp:coreProperties>
</file>