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382" w:rsidRDefault="00AF0382" w:rsidP="00AF0382">
      <w:pPr>
        <w:widowControl w:val="0"/>
        <w:jc w:val="center"/>
      </w:pPr>
      <w:r w:rsidRPr="00AF0382">
        <w:rPr>
          <w:b/>
        </w:rPr>
        <w:t>South Carolina General Assembly</w:t>
      </w:r>
    </w:p>
    <w:p w:rsidR="00AF0382" w:rsidRDefault="00AF0382" w:rsidP="00AF0382">
      <w:pPr>
        <w:widowControl w:val="0"/>
        <w:jc w:val="center"/>
      </w:pPr>
      <w:r>
        <w:t>122nd Session, 2017-2018</w:t>
      </w:r>
    </w:p>
    <w:p w:rsidR="00AF0382" w:rsidRDefault="00AF0382" w:rsidP="00AF0382">
      <w:pPr>
        <w:widowControl w:val="0"/>
        <w:jc w:val="left"/>
      </w:pPr>
    </w:p>
    <w:p w:rsidR="00AF0382" w:rsidRDefault="00AF0382" w:rsidP="00AF0382">
      <w:pPr>
        <w:widowControl w:val="0"/>
        <w:jc w:val="left"/>
        <w:rPr>
          <w:b/>
        </w:rPr>
      </w:pPr>
      <w:r w:rsidRPr="00AF0382">
        <w:rPr>
          <w:b/>
        </w:rPr>
        <w:t>S.</w:t>
      </w:r>
      <w:r>
        <w:rPr>
          <w:b/>
        </w:rPr>
        <w:t xml:space="preserve"> </w:t>
      </w:r>
      <w:r w:rsidRPr="00AF0382">
        <w:rPr>
          <w:b/>
        </w:rPr>
        <w:t>319</w:t>
      </w:r>
    </w:p>
    <w:p w:rsidR="00AF0382" w:rsidRDefault="00AF0382" w:rsidP="00AF0382">
      <w:pPr>
        <w:widowControl w:val="0"/>
        <w:jc w:val="left"/>
        <w:rPr>
          <w:b/>
        </w:rPr>
      </w:pPr>
    </w:p>
    <w:p w:rsidR="00AF0382" w:rsidRDefault="00AF0382" w:rsidP="00AF0382">
      <w:pPr>
        <w:widowControl w:val="0"/>
        <w:jc w:val="left"/>
      </w:pPr>
      <w:r w:rsidRPr="00AF0382">
        <w:rPr>
          <w:b/>
        </w:rPr>
        <w:t>STATUS INFORMATION</w:t>
      </w:r>
    </w:p>
    <w:p w:rsidR="00AF0382" w:rsidRDefault="00AF0382" w:rsidP="00AF0382">
      <w:pPr>
        <w:widowControl w:val="0"/>
        <w:jc w:val="left"/>
      </w:pPr>
    </w:p>
    <w:p w:rsidR="00AF0382" w:rsidRDefault="00AF0382" w:rsidP="00AF0382">
      <w:pPr>
        <w:widowControl w:val="0"/>
        <w:jc w:val="left"/>
      </w:pPr>
      <w:r>
        <w:t>Concurrent Resolution</w:t>
      </w:r>
    </w:p>
    <w:p w:rsidR="00AF0382" w:rsidRDefault="00AF0382" w:rsidP="00AF0382">
      <w:pPr>
        <w:widowControl w:val="0"/>
        <w:jc w:val="left"/>
      </w:pPr>
      <w:r>
        <w:t>Sponsors: Senator Courson</w:t>
      </w:r>
    </w:p>
    <w:p w:rsidR="00AF0382" w:rsidRDefault="00AF0382" w:rsidP="00AF0382">
      <w:pPr>
        <w:widowControl w:val="0"/>
        <w:jc w:val="left"/>
      </w:pPr>
      <w:r>
        <w:t>Document Path: l:\council\bills\agm\19086wab17.docx</w:t>
      </w:r>
    </w:p>
    <w:p w:rsidR="00AF0382" w:rsidRDefault="00AF0382" w:rsidP="00AF0382">
      <w:pPr>
        <w:widowControl w:val="0"/>
        <w:jc w:val="left"/>
      </w:pPr>
    </w:p>
    <w:p w:rsidR="00643BDA" w:rsidRDefault="00643BDA" w:rsidP="00AF0382">
      <w:pPr>
        <w:widowControl w:val="0"/>
        <w:jc w:val="left"/>
      </w:pPr>
      <w:r>
        <w:t>Introduced in the Senate on January 26, 2017</w:t>
      </w:r>
    </w:p>
    <w:p w:rsidR="00643BDA" w:rsidRDefault="00643BDA" w:rsidP="00AF0382">
      <w:pPr>
        <w:widowControl w:val="0"/>
        <w:jc w:val="left"/>
      </w:pPr>
      <w:r>
        <w:t>Introduced in the House on January 31, 2017</w:t>
      </w:r>
    </w:p>
    <w:p w:rsidR="00643BDA" w:rsidRDefault="00643BDA" w:rsidP="00AF0382">
      <w:pPr>
        <w:widowControl w:val="0"/>
        <w:jc w:val="left"/>
      </w:pPr>
      <w:r>
        <w:t>Adopted by the General Assembly on January 31, 2017</w:t>
      </w:r>
    </w:p>
    <w:p w:rsidR="00643BDA" w:rsidRDefault="00643BDA" w:rsidP="00AF0382">
      <w:pPr>
        <w:widowControl w:val="0"/>
        <w:jc w:val="left"/>
      </w:pPr>
    </w:p>
    <w:p w:rsidR="00AF0382" w:rsidRDefault="00AF0382" w:rsidP="00AF0382">
      <w:pPr>
        <w:widowControl w:val="0"/>
        <w:jc w:val="left"/>
      </w:pPr>
      <w:r>
        <w:t xml:space="preserve">Summary: </w:t>
      </w:r>
      <w:r w:rsidR="002C11C0">
        <w:t>Chief Robert O. "Bert" Polk</w:t>
      </w:r>
    </w:p>
    <w:p w:rsidR="00AF0382" w:rsidRDefault="00AF0382" w:rsidP="00AF0382">
      <w:pPr>
        <w:widowControl w:val="0"/>
        <w:jc w:val="left"/>
      </w:pPr>
    </w:p>
    <w:p w:rsidR="00AF0382" w:rsidRDefault="00AF0382" w:rsidP="00AF0382">
      <w:pPr>
        <w:widowControl w:val="0"/>
        <w:jc w:val="left"/>
      </w:pPr>
    </w:p>
    <w:p w:rsidR="00AF0382" w:rsidRDefault="00AF0382" w:rsidP="00AF0382">
      <w:pPr>
        <w:widowControl w:val="0"/>
        <w:tabs>
          <w:tab w:val="center" w:pos="590"/>
          <w:tab w:val="center" w:pos="1440"/>
          <w:tab w:val="left" w:pos="1872"/>
          <w:tab w:val="left" w:pos="9187"/>
        </w:tabs>
        <w:jc w:val="left"/>
      </w:pPr>
      <w:r w:rsidRPr="00AF0382">
        <w:rPr>
          <w:b/>
        </w:rPr>
        <w:t>HISTORY OF LEGISLATIVE ACTIONS</w:t>
      </w:r>
    </w:p>
    <w:p w:rsidR="00AF0382" w:rsidRDefault="00AF0382" w:rsidP="00AF0382">
      <w:pPr>
        <w:widowControl w:val="0"/>
        <w:tabs>
          <w:tab w:val="center" w:pos="590"/>
          <w:tab w:val="center" w:pos="1440"/>
          <w:tab w:val="left" w:pos="1872"/>
          <w:tab w:val="left" w:pos="9187"/>
        </w:tabs>
        <w:jc w:val="left"/>
      </w:pPr>
    </w:p>
    <w:p w:rsidR="00AF0382" w:rsidRPr="00AF0382" w:rsidRDefault="00AF0382" w:rsidP="00AF0382">
      <w:pPr>
        <w:widowControl w:val="0"/>
        <w:tabs>
          <w:tab w:val="center" w:pos="590"/>
          <w:tab w:val="center" w:pos="1440"/>
          <w:tab w:val="left" w:pos="1872"/>
          <w:tab w:val="left" w:pos="9187"/>
        </w:tabs>
        <w:jc w:val="left"/>
      </w:pPr>
      <w:r w:rsidRPr="00AF0382">
        <w:rPr>
          <w:u w:val="single"/>
        </w:rPr>
        <w:tab/>
        <w:t>Date</w:t>
      </w:r>
      <w:r w:rsidRPr="00AF0382">
        <w:rPr>
          <w:u w:val="single"/>
        </w:rPr>
        <w:tab/>
        <w:t>Body</w:t>
      </w:r>
      <w:r w:rsidRPr="00AF0382">
        <w:rPr>
          <w:u w:val="single"/>
        </w:rPr>
        <w:tab/>
        <w:t>Action Description with journal page number</w:t>
      </w:r>
      <w:r w:rsidRPr="00AF0382">
        <w:rPr>
          <w:u w:val="single"/>
        </w:rPr>
        <w:tab/>
      </w:r>
    </w:p>
    <w:p w:rsidR="00F97745" w:rsidRDefault="00F97745" w:rsidP="00F97745">
      <w:pPr>
        <w:widowControl w:val="0"/>
        <w:tabs>
          <w:tab w:val="right" w:pos="1008"/>
          <w:tab w:val="left" w:pos="1152"/>
          <w:tab w:val="left" w:pos="1872"/>
          <w:tab w:val="left" w:pos="9187"/>
        </w:tabs>
        <w:ind w:left="2088" w:hanging="2088"/>
        <w:jc w:val="left"/>
      </w:pPr>
      <w:r>
        <w:tab/>
        <w:t>1/26/2017</w:t>
      </w:r>
      <w:r>
        <w:tab/>
        <w:t>Senate</w:t>
      </w:r>
      <w:r>
        <w:tab/>
      </w:r>
      <w:r w:rsidRPr="00507BB7">
        <w:t>Int</w:t>
      </w:r>
      <w:r>
        <w:t xml:space="preserve">roduced, adopted, sent to House </w:t>
      </w:r>
      <w:r w:rsidRPr="00507BB7">
        <w:t>(</w:t>
      </w:r>
      <w:hyperlink r:id="rId7" w:history="1">
        <w:r w:rsidRPr="00507BB7">
          <w:rPr>
            <w:rStyle w:val="Hyperlink"/>
          </w:rPr>
          <w:t>Senate Journal</w:t>
        </w:r>
        <w:r w:rsidRPr="00507BB7">
          <w:rPr>
            <w:rStyle w:val="Hyperlink"/>
          </w:rPr>
          <w:noBreakHyphen/>
          <w:t>page 7</w:t>
        </w:r>
      </w:hyperlink>
      <w:r w:rsidRPr="00507BB7">
        <w:t>)</w:t>
      </w:r>
    </w:p>
    <w:p w:rsidR="00F97745" w:rsidRDefault="00F97745" w:rsidP="00F97745">
      <w:pPr>
        <w:widowControl w:val="0"/>
        <w:tabs>
          <w:tab w:val="right" w:pos="1008"/>
          <w:tab w:val="left" w:pos="1152"/>
          <w:tab w:val="left" w:pos="1872"/>
          <w:tab w:val="left" w:pos="9187"/>
        </w:tabs>
        <w:ind w:left="2088" w:hanging="2088"/>
        <w:jc w:val="left"/>
      </w:pPr>
      <w:r>
        <w:tab/>
        <w:t>1/31/2017</w:t>
      </w:r>
      <w:r>
        <w:tab/>
        <w:t>House</w:t>
      </w:r>
      <w:r>
        <w:tab/>
      </w:r>
      <w:r w:rsidRPr="00507BB7">
        <w:t>Introduced, ado</w:t>
      </w:r>
      <w:r>
        <w:t xml:space="preserve">pted, returned with concurrence </w:t>
      </w:r>
      <w:r w:rsidRPr="00507BB7">
        <w:t>(</w:t>
      </w:r>
      <w:hyperlink r:id="rId8" w:history="1">
        <w:r w:rsidRPr="00507BB7">
          <w:rPr>
            <w:rStyle w:val="Hyperlink"/>
          </w:rPr>
          <w:t>House Journal</w:t>
        </w:r>
        <w:r w:rsidRPr="00507BB7">
          <w:rPr>
            <w:rStyle w:val="Hyperlink"/>
          </w:rPr>
          <w:noBreakHyphen/>
          <w:t>page 8</w:t>
        </w:r>
      </w:hyperlink>
      <w:r w:rsidRPr="00507BB7">
        <w:t>)</w:t>
      </w:r>
    </w:p>
    <w:p w:rsidR="00F97745" w:rsidRDefault="00F97745" w:rsidP="00F97745">
      <w:pPr>
        <w:widowControl w:val="0"/>
        <w:tabs>
          <w:tab w:val="right" w:pos="1008"/>
          <w:tab w:val="left" w:pos="1152"/>
          <w:tab w:val="left" w:pos="1872"/>
          <w:tab w:val="left" w:pos="9187"/>
        </w:tabs>
        <w:ind w:left="2088" w:hanging="2088"/>
        <w:jc w:val="left"/>
      </w:pPr>
    </w:p>
    <w:p w:rsidR="00AF0382" w:rsidRDefault="00AF0382" w:rsidP="00AF038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F0382">
          <w:rPr>
            <w:rStyle w:val="Hyperlink"/>
          </w:rPr>
          <w:t>legislative information</w:t>
        </w:r>
      </w:hyperlink>
      <w:r>
        <w:t xml:space="preserve"> at the website</w:t>
      </w:r>
    </w:p>
    <w:p w:rsidR="00AF0382" w:rsidRDefault="00AF0382" w:rsidP="00AF0382">
      <w:pPr>
        <w:widowControl w:val="0"/>
        <w:tabs>
          <w:tab w:val="right" w:pos="1008"/>
          <w:tab w:val="left" w:pos="1152"/>
          <w:tab w:val="left" w:pos="1872"/>
          <w:tab w:val="left" w:pos="9187"/>
        </w:tabs>
        <w:ind w:left="2088" w:hanging="2088"/>
        <w:jc w:val="left"/>
      </w:pPr>
    </w:p>
    <w:p w:rsidR="00AF0382" w:rsidRPr="00AF0382" w:rsidRDefault="00AF0382" w:rsidP="00AF0382">
      <w:pPr>
        <w:widowControl w:val="0"/>
        <w:tabs>
          <w:tab w:val="right" w:pos="1008"/>
          <w:tab w:val="left" w:pos="1152"/>
          <w:tab w:val="left" w:pos="1872"/>
          <w:tab w:val="left" w:pos="9187"/>
        </w:tabs>
        <w:ind w:left="2088" w:hanging="2088"/>
        <w:jc w:val="left"/>
      </w:pPr>
    </w:p>
    <w:p w:rsidR="00AF0382" w:rsidRDefault="00AF0382" w:rsidP="00AF0382">
      <w:r w:rsidRPr="00AF0382">
        <w:rPr>
          <w:b/>
        </w:rPr>
        <w:t>VERSIONS OF THIS BILL</w:t>
      </w:r>
    </w:p>
    <w:p w:rsidR="00AF0382" w:rsidRDefault="00AF0382" w:rsidP="00AF0382"/>
    <w:p w:rsidR="00AF0382" w:rsidRDefault="006F5D70" w:rsidP="00AF0382">
      <w:hyperlink r:id="rId10" w:history="1">
        <w:r w:rsidR="00AF0382">
          <w:rPr>
            <w:rStyle w:val="Hyperlink"/>
          </w:rPr>
          <w:t>1/26/2017</w:t>
        </w:r>
      </w:hyperlink>
    </w:p>
    <w:p w:rsidR="00AF0382" w:rsidRDefault="00AF0382" w:rsidP="00AF0382"/>
    <w:p w:rsidR="00AF0382" w:rsidRDefault="00AF0382" w:rsidP="00AF0382">
      <w:pPr>
        <w:sectPr w:rsidR="00AF0382" w:rsidSect="00AF0382">
          <w:pgSz w:w="12240" w:h="15840" w:code="1"/>
          <w:pgMar w:top="1080" w:right="1440" w:bottom="1080" w:left="1440" w:header="720" w:footer="720" w:gutter="0"/>
          <w:cols w:space="720"/>
          <w:noEndnote/>
          <w:docGrid w:linePitch="360"/>
        </w:sectPr>
      </w:pPr>
    </w:p>
    <w:p w:rsidR="00AE76A1" w:rsidRDefault="00AE76A1" w:rsidP="00D36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69F" w:rsidRDefault="00D3669F" w:rsidP="00D36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69F" w:rsidRDefault="00D3669F" w:rsidP="00D36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69F" w:rsidRDefault="00D3669F" w:rsidP="00D36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69F" w:rsidRDefault="00D3669F" w:rsidP="00D36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69F" w:rsidRDefault="00D3669F" w:rsidP="00D36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69F" w:rsidRDefault="00D3669F" w:rsidP="00D36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7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10E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Pr="009A2D31">
        <w:rPr>
          <w:color w:val="000000" w:themeColor="text1"/>
          <w:u w:color="000000" w:themeColor="text1"/>
        </w:rPr>
        <w:t xml:space="preserve">CHIEF </w:t>
      </w:r>
      <w:r>
        <w:rPr>
          <w:color w:val="000000" w:themeColor="text1"/>
          <w:u w:color="000000" w:themeColor="text1"/>
        </w:rPr>
        <w:t>ROBERT O. “BERT” POLK OF RICHLAND COUNTY, STATE FIRE MARSHAL WITH THE SOUTH CAROLINA DEPARTMENT OF LABOR, LICENSING AND REGULATION, U</w:t>
      </w:r>
      <w:r>
        <w:t>PON THE OCCASION OF HIS RETIREMENT</w:t>
      </w:r>
      <w:r>
        <w:rPr>
          <w:color w:val="000000" w:themeColor="text1"/>
          <w:u w:color="000000" w:themeColor="text1"/>
        </w:rPr>
        <w:t>, TO THANK HIM FOR HIS MANY</w:t>
      </w:r>
      <w:r>
        <w:t xml:space="preserve"> YEARS OF OUTSTANDING SERVICE, AND TO WISH HIM CONTINUED SUCCESS AND HAPPINESS IN ALL HIS FUTURE ENDEAVORS.</w:t>
      </w: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r>
        <w:t>Whereas, for two terms of service, the State of South Carolina has enjoyed the benefit of the dedication, experience, and leadership of C</w:t>
      </w:r>
      <w:r w:rsidRPr="009A2D31">
        <w:rPr>
          <w:color w:val="000000" w:themeColor="text1"/>
          <w:u w:color="000000" w:themeColor="text1"/>
        </w:rPr>
        <w:t xml:space="preserve">hief </w:t>
      </w:r>
      <w:r>
        <w:rPr>
          <w:color w:val="000000" w:themeColor="text1"/>
          <w:u w:color="000000" w:themeColor="text1"/>
        </w:rPr>
        <w:t xml:space="preserve">Robert O. “Bert” Polk of Richland County, state fire marshal with the South Carolina Department of Labor, Licensing and Regulation, who will retire </w:t>
      </w:r>
      <w:r>
        <w:t>from his post on February 3, 2017, after a distinguished career of forty</w:t>
      </w:r>
      <w:r w:rsidR="00D201AC">
        <w:noBreakHyphen/>
      </w:r>
      <w:r>
        <w:t>five years in firefighting and promoting public safety; and</w:t>
      </w: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greatly respected for his expertise and dedication to excellence, Chief Polk holds advanced degrees in fire administration and business management and is recognized by the National Fire Protection Association as a Certified Fire Protection Specialist. He has served on several national committees, is a published writer, and lectures frequently on various fire</w:t>
      </w:r>
      <w:r w:rsidR="00D201AC">
        <w:rPr>
          <w:color w:val="000000" w:themeColor="text1"/>
          <w:u w:color="000000" w:themeColor="text1"/>
        </w:rPr>
        <w:noBreakHyphen/>
      </w:r>
      <w:r>
        <w:rPr>
          <w:color w:val="000000" w:themeColor="text1"/>
          <w:u w:color="000000" w:themeColor="text1"/>
        </w:rPr>
        <w:t>related issues; and</w:t>
      </w: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son of a firefighter, Chief </w:t>
      </w:r>
      <w:r w:rsidRPr="009B4CB0">
        <w:rPr>
          <w:color w:val="000000" w:themeColor="text1"/>
          <w:u w:color="000000" w:themeColor="text1"/>
        </w:rPr>
        <w:t xml:space="preserve">Polk began his career at the St. Petersburg (Florida) Fire Department in 1972. During his </w:t>
      </w:r>
      <w:r>
        <w:rPr>
          <w:color w:val="000000" w:themeColor="text1"/>
          <w:u w:color="000000" w:themeColor="text1"/>
        </w:rPr>
        <w:t>twenty</w:t>
      </w:r>
      <w:r w:rsidR="00D201AC">
        <w:rPr>
          <w:color w:val="000000" w:themeColor="text1"/>
          <w:u w:color="000000" w:themeColor="text1"/>
        </w:rPr>
        <w:noBreakHyphen/>
      </w:r>
      <w:r>
        <w:rPr>
          <w:color w:val="000000" w:themeColor="text1"/>
          <w:u w:color="000000" w:themeColor="text1"/>
        </w:rPr>
        <w:t>four</w:t>
      </w:r>
      <w:r w:rsidRPr="009B4CB0">
        <w:rPr>
          <w:color w:val="000000" w:themeColor="text1"/>
          <w:u w:color="000000" w:themeColor="text1"/>
        </w:rPr>
        <w:t xml:space="preserve"> years of service with the </w:t>
      </w:r>
      <w:r>
        <w:rPr>
          <w:color w:val="000000" w:themeColor="text1"/>
          <w:u w:color="000000" w:themeColor="text1"/>
        </w:rPr>
        <w:t>d</w:t>
      </w:r>
      <w:r w:rsidRPr="009B4CB0">
        <w:rPr>
          <w:color w:val="000000" w:themeColor="text1"/>
          <w:u w:color="000000" w:themeColor="text1"/>
        </w:rPr>
        <w:t xml:space="preserve">epartment, he worked </w:t>
      </w:r>
      <w:r>
        <w:rPr>
          <w:color w:val="000000" w:themeColor="text1"/>
          <w:u w:color="000000" w:themeColor="text1"/>
        </w:rPr>
        <w:t xml:space="preserve">his way </w:t>
      </w:r>
      <w:r w:rsidRPr="009B4CB0">
        <w:rPr>
          <w:color w:val="000000" w:themeColor="text1"/>
          <w:u w:color="000000" w:themeColor="text1"/>
        </w:rPr>
        <w:t xml:space="preserve">up the </w:t>
      </w:r>
      <w:r>
        <w:rPr>
          <w:color w:val="000000" w:themeColor="text1"/>
          <w:u w:color="000000" w:themeColor="text1"/>
        </w:rPr>
        <w:t>ranks to become division chief; and</w:t>
      </w: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9B4CB0">
        <w:rPr>
          <w:color w:val="000000" w:themeColor="text1"/>
          <w:u w:color="000000" w:themeColor="text1"/>
        </w:rPr>
        <w:t xml:space="preserve">n 1996, </w:t>
      </w:r>
      <w:r>
        <w:rPr>
          <w:color w:val="000000" w:themeColor="text1"/>
          <w:u w:color="000000" w:themeColor="text1"/>
        </w:rPr>
        <w:t>Bert Polk</w:t>
      </w:r>
      <w:r w:rsidRPr="009B4CB0">
        <w:rPr>
          <w:color w:val="000000" w:themeColor="text1"/>
          <w:u w:color="000000" w:themeColor="text1"/>
        </w:rPr>
        <w:t xml:space="preserve"> accepted the position of </w:t>
      </w:r>
      <w:r>
        <w:rPr>
          <w:color w:val="000000" w:themeColor="text1"/>
          <w:u w:color="000000" w:themeColor="text1"/>
        </w:rPr>
        <w:t>f</w:t>
      </w:r>
      <w:r w:rsidRPr="009B4CB0">
        <w:rPr>
          <w:color w:val="000000" w:themeColor="text1"/>
          <w:u w:color="000000" w:themeColor="text1"/>
        </w:rPr>
        <w:t xml:space="preserve">ire </w:t>
      </w:r>
      <w:r>
        <w:rPr>
          <w:color w:val="000000" w:themeColor="text1"/>
          <w:u w:color="000000" w:themeColor="text1"/>
        </w:rPr>
        <w:t>c</w:t>
      </w:r>
      <w:r w:rsidRPr="009B4CB0">
        <w:rPr>
          <w:color w:val="000000" w:themeColor="text1"/>
          <w:u w:color="000000" w:themeColor="text1"/>
        </w:rPr>
        <w:t>hief in Moline, Illinois. Four years later</w:t>
      </w:r>
      <w:r>
        <w:rPr>
          <w:color w:val="000000" w:themeColor="text1"/>
          <w:u w:color="000000" w:themeColor="text1"/>
        </w:rPr>
        <w:t>,</w:t>
      </w:r>
      <w:r w:rsidRPr="009B4CB0">
        <w:rPr>
          <w:color w:val="000000" w:themeColor="text1"/>
          <w:u w:color="000000" w:themeColor="text1"/>
        </w:rPr>
        <w:t xml:space="preserve"> in 2000, he was appointed by then South Carolina Gov</w:t>
      </w:r>
      <w:r>
        <w:rPr>
          <w:color w:val="000000" w:themeColor="text1"/>
          <w:u w:color="000000" w:themeColor="text1"/>
        </w:rPr>
        <w:t>ernor</w:t>
      </w:r>
      <w:r w:rsidRPr="009B4CB0">
        <w:rPr>
          <w:color w:val="000000" w:themeColor="text1"/>
          <w:u w:color="000000" w:themeColor="text1"/>
        </w:rPr>
        <w:t xml:space="preserve"> Jim Hodges as </w:t>
      </w:r>
      <w:r>
        <w:rPr>
          <w:color w:val="000000" w:themeColor="text1"/>
          <w:u w:color="000000" w:themeColor="text1"/>
        </w:rPr>
        <w:t>s</w:t>
      </w:r>
      <w:r w:rsidRPr="009B4CB0">
        <w:rPr>
          <w:color w:val="000000" w:themeColor="text1"/>
          <w:u w:color="000000" w:themeColor="text1"/>
        </w:rPr>
        <w:t xml:space="preserve">tate </w:t>
      </w:r>
      <w:r>
        <w:rPr>
          <w:color w:val="000000" w:themeColor="text1"/>
          <w:u w:color="000000" w:themeColor="text1"/>
        </w:rPr>
        <w:t>f</w:t>
      </w:r>
      <w:r w:rsidRPr="009B4CB0">
        <w:rPr>
          <w:color w:val="000000" w:themeColor="text1"/>
          <w:u w:color="000000" w:themeColor="text1"/>
        </w:rPr>
        <w:t xml:space="preserve">ire </w:t>
      </w:r>
      <w:r>
        <w:rPr>
          <w:color w:val="000000" w:themeColor="text1"/>
          <w:u w:color="000000" w:themeColor="text1"/>
        </w:rPr>
        <w:t>m</w:t>
      </w:r>
      <w:r w:rsidRPr="009B4CB0">
        <w:rPr>
          <w:color w:val="000000" w:themeColor="text1"/>
          <w:u w:color="000000" w:themeColor="text1"/>
        </w:rPr>
        <w:t xml:space="preserve">arshal. In 2003, </w:t>
      </w:r>
      <w:r>
        <w:rPr>
          <w:color w:val="000000" w:themeColor="text1"/>
          <w:u w:color="000000" w:themeColor="text1"/>
        </w:rPr>
        <w:lastRenderedPageBreak/>
        <w:t>he</w:t>
      </w:r>
      <w:r w:rsidRPr="009B4CB0">
        <w:rPr>
          <w:color w:val="000000" w:themeColor="text1"/>
          <w:u w:color="000000" w:themeColor="text1"/>
        </w:rPr>
        <w:t xml:space="preserve"> was reconfirmed by newly elected South Carolina Governor Mark Sanford to continue in the </w:t>
      </w:r>
      <w:r>
        <w:rPr>
          <w:color w:val="000000" w:themeColor="text1"/>
          <w:u w:color="000000" w:themeColor="text1"/>
        </w:rPr>
        <w:t>position of state fire marshal; and</w:t>
      </w: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9B4CB0">
        <w:rPr>
          <w:color w:val="000000" w:themeColor="text1"/>
          <w:u w:color="000000" w:themeColor="text1"/>
        </w:rPr>
        <w:t xml:space="preserve"> few months later, </w:t>
      </w:r>
      <w:r>
        <w:rPr>
          <w:color w:val="000000" w:themeColor="text1"/>
          <w:u w:color="000000" w:themeColor="text1"/>
        </w:rPr>
        <w:t xml:space="preserve">Chief </w:t>
      </w:r>
      <w:r w:rsidRPr="009B4CB0">
        <w:rPr>
          <w:color w:val="000000" w:themeColor="text1"/>
          <w:u w:color="000000" w:themeColor="text1"/>
        </w:rPr>
        <w:t>Polk had the opportunity to leave state government and represent the National Association of State Fire Marshals (NASFM) on a full</w:t>
      </w:r>
      <w:r w:rsidR="00D201AC">
        <w:rPr>
          <w:color w:val="000000" w:themeColor="text1"/>
          <w:u w:color="000000" w:themeColor="text1"/>
        </w:rPr>
        <w:noBreakHyphen/>
      </w:r>
      <w:r w:rsidRPr="009B4CB0">
        <w:rPr>
          <w:color w:val="000000" w:themeColor="text1"/>
          <w:u w:color="000000" w:themeColor="text1"/>
        </w:rPr>
        <w:t>time basis. During his NASFM tenure, he represented the organization on a national level</w:t>
      </w:r>
      <w:r>
        <w:rPr>
          <w:color w:val="000000" w:themeColor="text1"/>
          <w:u w:color="000000" w:themeColor="text1"/>
        </w:rPr>
        <w:t>,</w:t>
      </w:r>
      <w:r w:rsidRPr="009B4CB0">
        <w:rPr>
          <w:color w:val="000000" w:themeColor="text1"/>
          <w:u w:color="000000" w:themeColor="text1"/>
        </w:rPr>
        <w:t xml:space="preserve"> dealing with state and federal government agencies on issues of fire and life safety. He was also active in fire and building code promulgation and appeared before the U.S</w:t>
      </w:r>
      <w:r>
        <w:rPr>
          <w:color w:val="000000" w:themeColor="text1"/>
          <w:u w:color="000000" w:themeColor="text1"/>
        </w:rPr>
        <w:t>.</w:t>
      </w:r>
      <w:r w:rsidRPr="009B4CB0">
        <w:rPr>
          <w:color w:val="000000" w:themeColor="text1"/>
          <w:u w:color="000000" w:themeColor="text1"/>
        </w:rPr>
        <w:t xml:space="preserve"> Senate in hearin</w:t>
      </w:r>
      <w:r>
        <w:rPr>
          <w:color w:val="000000" w:themeColor="text1"/>
          <w:u w:color="000000" w:themeColor="text1"/>
        </w:rPr>
        <w:t>gs on matters of public safety; and</w:t>
      </w: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9B4CB0">
        <w:rPr>
          <w:color w:val="000000" w:themeColor="text1"/>
          <w:u w:color="000000" w:themeColor="text1"/>
        </w:rPr>
        <w:t xml:space="preserve">n 2010, </w:t>
      </w:r>
      <w:r>
        <w:rPr>
          <w:color w:val="000000" w:themeColor="text1"/>
          <w:u w:color="000000" w:themeColor="text1"/>
        </w:rPr>
        <w:t>he</w:t>
      </w:r>
      <w:r w:rsidRPr="009B4CB0">
        <w:rPr>
          <w:color w:val="000000" w:themeColor="text1"/>
          <w:u w:color="000000" w:themeColor="text1"/>
        </w:rPr>
        <w:t xml:space="preserve"> returned to full</w:t>
      </w:r>
      <w:r w:rsidR="00D201AC">
        <w:rPr>
          <w:color w:val="000000" w:themeColor="text1"/>
          <w:u w:color="000000" w:themeColor="text1"/>
        </w:rPr>
        <w:noBreakHyphen/>
      </w:r>
      <w:r w:rsidRPr="009B4CB0">
        <w:rPr>
          <w:color w:val="000000" w:themeColor="text1"/>
          <w:u w:color="000000" w:themeColor="text1"/>
        </w:rPr>
        <w:t xml:space="preserve">time fire service, </w:t>
      </w:r>
      <w:r>
        <w:rPr>
          <w:color w:val="000000" w:themeColor="text1"/>
          <w:u w:color="000000" w:themeColor="text1"/>
        </w:rPr>
        <w:t>taking up his duties</w:t>
      </w:r>
      <w:r w:rsidRPr="009B4CB0">
        <w:rPr>
          <w:color w:val="000000" w:themeColor="text1"/>
          <w:u w:color="000000" w:themeColor="text1"/>
        </w:rPr>
        <w:t xml:space="preserve"> as </w:t>
      </w:r>
      <w:r>
        <w:rPr>
          <w:color w:val="000000" w:themeColor="text1"/>
          <w:u w:color="000000" w:themeColor="text1"/>
        </w:rPr>
        <w:t>f</w:t>
      </w:r>
      <w:r w:rsidRPr="009B4CB0">
        <w:rPr>
          <w:color w:val="000000" w:themeColor="text1"/>
          <w:u w:color="000000" w:themeColor="text1"/>
        </w:rPr>
        <w:t xml:space="preserve">ire </w:t>
      </w:r>
      <w:r>
        <w:rPr>
          <w:color w:val="000000" w:themeColor="text1"/>
          <w:u w:color="000000" w:themeColor="text1"/>
        </w:rPr>
        <w:t>c</w:t>
      </w:r>
      <w:r w:rsidRPr="009B4CB0">
        <w:rPr>
          <w:color w:val="000000" w:themeColor="text1"/>
          <w:u w:color="000000" w:themeColor="text1"/>
        </w:rPr>
        <w:t>hief/</w:t>
      </w:r>
      <w:r>
        <w:rPr>
          <w:color w:val="000000" w:themeColor="text1"/>
          <w:u w:color="000000" w:themeColor="text1"/>
        </w:rPr>
        <w:t>f</w:t>
      </w:r>
      <w:r w:rsidRPr="009B4CB0">
        <w:rPr>
          <w:color w:val="000000" w:themeColor="text1"/>
          <w:u w:color="000000" w:themeColor="text1"/>
        </w:rPr>
        <w:t xml:space="preserve">ire </w:t>
      </w:r>
      <w:r>
        <w:rPr>
          <w:color w:val="000000" w:themeColor="text1"/>
          <w:u w:color="000000" w:themeColor="text1"/>
        </w:rPr>
        <w:t>m</w:t>
      </w:r>
      <w:r w:rsidRPr="009B4CB0">
        <w:rPr>
          <w:color w:val="000000" w:themeColor="text1"/>
          <w:u w:color="000000" w:themeColor="text1"/>
        </w:rPr>
        <w:t>arshal for a Special Purpose Fire District in Florida. He served in th</w:t>
      </w:r>
      <w:r>
        <w:rPr>
          <w:color w:val="000000" w:themeColor="text1"/>
          <w:u w:color="000000" w:themeColor="text1"/>
        </w:rPr>
        <w:t>at</w:t>
      </w:r>
      <w:r w:rsidRPr="009B4CB0">
        <w:rPr>
          <w:color w:val="000000" w:themeColor="text1"/>
          <w:u w:color="000000" w:themeColor="text1"/>
        </w:rPr>
        <w:t xml:space="preserve"> capacity until his current appointment by South Carolin</w:t>
      </w:r>
      <w:r>
        <w:rPr>
          <w:color w:val="000000" w:themeColor="text1"/>
          <w:u w:color="000000" w:themeColor="text1"/>
        </w:rPr>
        <w:t>a Governor Nikki Haley in 2014; and</w:t>
      </w: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home, Chief Polk is the proud husband of Kathryn and the equally proud father of Amanda Polk Canova, Alexas Polk, and Evan Polk, who has followed in the footsteps of his father and grandfather in also serving as a firefighter. In addition, the senior Polks are the delighted grandparents of two; and</w:t>
      </w: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 xml:space="preserve">Whereas, the </w:t>
      </w:r>
      <w:r>
        <w:t>General Assembly</w:t>
      </w:r>
      <w:r>
        <w:rPr>
          <w:color w:val="000000" w:themeColor="text1"/>
        </w:rPr>
        <w:t>, grateful for the legacy of consistent commitment and excellence Chief Polk has bestowed on the people of South Carolina, takes great pleasure in wishing him well as he enters retirement and trusts he will find much enjoyment in the more leisurely pace of the days ahead. Now, therefore,</w:t>
      </w:r>
    </w:p>
    <w:p w:rsidR="001E10E9" w:rsidRDefault="001E1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0E9" w:rsidRDefault="001E1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E10E9" w:rsidRDefault="001E1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9A2D31">
        <w:rPr>
          <w:color w:val="000000" w:themeColor="text1"/>
          <w:u w:color="000000" w:themeColor="text1"/>
        </w:rPr>
        <w:t>That</w:t>
      </w:r>
      <w:r>
        <w:rPr>
          <w:color w:val="000000" w:themeColor="text1"/>
          <w:u w:color="000000" w:themeColor="text1"/>
        </w:rPr>
        <w:t xml:space="preserve"> </w:t>
      </w:r>
      <w:r>
        <w:t>the members of the South Carolina General Assembly, by this resolution, recognize and honor C</w:t>
      </w:r>
      <w:r w:rsidRPr="009A2D31">
        <w:rPr>
          <w:color w:val="000000" w:themeColor="text1"/>
          <w:u w:color="000000" w:themeColor="text1"/>
        </w:rPr>
        <w:t xml:space="preserve">hief </w:t>
      </w:r>
      <w:r>
        <w:rPr>
          <w:color w:val="000000" w:themeColor="text1"/>
          <w:u w:color="000000" w:themeColor="text1"/>
        </w:rPr>
        <w:t>Robert O. “Bert” Polk of Richland County, state fire marshal with the South Carolina Department of Labor, Licensing and Regulation, u</w:t>
      </w:r>
      <w:r>
        <w:t>pon the occasion of his retirement</w:t>
      </w:r>
      <w:r>
        <w:rPr>
          <w:color w:val="000000" w:themeColor="text1"/>
          <w:u w:color="000000" w:themeColor="text1"/>
        </w:rPr>
        <w:t>, thank him for his many</w:t>
      </w:r>
      <w:r>
        <w:t xml:space="preserve"> years of outstanding service, and wish him continued success and happiness in all his future endeavors.</w:t>
      </w:r>
    </w:p>
    <w:p w:rsidR="00C70DEE" w:rsidRPr="009A2D31"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0E9"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2D31">
        <w:rPr>
          <w:color w:val="000000" w:themeColor="text1"/>
          <w:u w:color="000000" w:themeColor="text1"/>
        </w:rPr>
        <w:t xml:space="preserve">Be it further resolved that a copy of this resolution be </w:t>
      </w:r>
      <w:r>
        <w:rPr>
          <w:color w:val="000000" w:themeColor="text1"/>
          <w:u w:color="000000" w:themeColor="text1"/>
        </w:rPr>
        <w:t xml:space="preserve">presented </w:t>
      </w:r>
      <w:r w:rsidRPr="009A2D31">
        <w:rPr>
          <w:color w:val="000000" w:themeColor="text1"/>
          <w:u w:color="000000" w:themeColor="text1"/>
        </w:rPr>
        <w:t>to</w:t>
      </w:r>
      <w:r>
        <w:rPr>
          <w:color w:val="000000" w:themeColor="text1"/>
          <w:u w:color="000000" w:themeColor="text1"/>
        </w:rPr>
        <w:t xml:space="preserve"> </w:t>
      </w:r>
      <w:r>
        <w:t>C</w:t>
      </w:r>
      <w:r w:rsidRPr="009A2D31">
        <w:rPr>
          <w:color w:val="000000" w:themeColor="text1"/>
          <w:u w:color="000000" w:themeColor="text1"/>
        </w:rPr>
        <w:t xml:space="preserve">hief </w:t>
      </w:r>
      <w:r>
        <w:rPr>
          <w:color w:val="000000" w:themeColor="text1"/>
          <w:u w:color="000000" w:themeColor="text1"/>
        </w:rPr>
        <w:t>Robert O. “Bert” Polk.</w:t>
      </w:r>
    </w:p>
    <w:p w:rsidR="001B702C" w:rsidRDefault="00D201A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0382" w:rsidRDefault="00AF0382" w:rsidP="00AF0382">
      <w:pPr>
        <w:suppressAutoHyphens/>
      </w:pPr>
    </w:p>
    <w:sectPr w:rsidR="00AF0382" w:rsidSect="00AF038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0E9" w:rsidRDefault="001E10E9" w:rsidP="009F0C77">
      <w:r>
        <w:separator/>
      </w:r>
    </w:p>
  </w:endnote>
  <w:endnote w:type="continuationSeparator" w:id="0">
    <w:p w:rsidR="001E10E9" w:rsidRDefault="001E10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D746E9-3DEA-4517-A9AE-56293BF3A4CE}"/>
    <w:embedBold r:id="rId2" w:fontKey="{C0774EDF-083B-4FE9-B64E-44B950CBBEEB}"/>
  </w:font>
  <w:font w:name="Calibri">
    <w:panose1 w:val="020F0502020204030204"/>
    <w:charset w:val="00"/>
    <w:family w:val="swiss"/>
    <w:pitch w:val="variable"/>
    <w:sig w:usb0="E00002FF" w:usb1="4000ACFF" w:usb2="00000001" w:usb3="00000000" w:csb0="0000019F" w:csb1="00000000"/>
    <w:embedRegular r:id="rId3" w:fontKey="{ECE48569-62A9-4B97-A46D-FDF2D3973847}"/>
  </w:font>
  <w:font w:name="Cambria">
    <w:panose1 w:val="02040503050406030204"/>
    <w:charset w:val="00"/>
    <w:family w:val="roman"/>
    <w:pitch w:val="variable"/>
    <w:sig w:usb0="E00002FF" w:usb1="400004FF" w:usb2="00000000" w:usb3="00000000" w:csb0="0000019F" w:csb1="00000000"/>
    <w:embedRegular r:id="rId4" w:fontKey="{F4BB0F2B-00F1-4AA7-89DA-211A8811DC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382" w:rsidRPr="00AE76A1" w:rsidRDefault="00AF0382" w:rsidP="00AE76A1">
    <w:pPr>
      <w:pStyle w:val="Footer"/>
      <w:tabs>
        <w:tab w:val="clear" w:pos="4680"/>
        <w:tab w:val="clear" w:pos="9360"/>
        <w:tab w:val="center" w:pos="2995"/>
      </w:tabs>
      <w:spacing w:before="120"/>
    </w:pPr>
    <w:r>
      <w:t>[319]</w:t>
    </w:r>
    <w:r>
      <w:tab/>
    </w:r>
    <w:r>
      <w:fldChar w:fldCharType="begin"/>
    </w:r>
    <w:r>
      <w:instrText xml:space="preserve"> PAGE  \* MERGEFORMAT </w:instrText>
    </w:r>
    <w:r>
      <w:fldChar w:fldCharType="separate"/>
    </w:r>
    <w:r w:rsidR="00F977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0E9" w:rsidRDefault="001E10E9" w:rsidP="009F0C77">
      <w:r>
        <w:separator/>
      </w:r>
    </w:p>
  </w:footnote>
  <w:footnote w:type="continuationSeparator" w:id="0">
    <w:p w:rsidR="001E10E9" w:rsidRDefault="001E10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86WAB17"/>
    <w:docVar w:name="CoverBillType" w:val="c"/>
    <w:docVar w:name="DocPath" w:val="L:\Council\bills\AGM\19086WAB17.DOCX"/>
    <w:docVar w:name="dvBillNumber" w:val="319"/>
    <w:docVar w:name="dvBillNumberPrefix" w:val="S. "/>
    <w:docVar w:name="dvOriginalBody" w:val="Senate"/>
    <w:docVar w:name="dvSteno" w:val="AGM"/>
    <w:docVar w:name="NameofBody" w:val="s"/>
    <w:docVar w:name="vGroup2" w:val="Council"/>
  </w:docVars>
  <w:rsids>
    <w:rsidRoot w:val="001E10E9"/>
    <w:rsid w:val="000263D9"/>
    <w:rsid w:val="00026C9A"/>
    <w:rsid w:val="000965A1"/>
    <w:rsid w:val="000C487D"/>
    <w:rsid w:val="000E1785"/>
    <w:rsid w:val="000F39F2"/>
    <w:rsid w:val="001023A4"/>
    <w:rsid w:val="0010776B"/>
    <w:rsid w:val="00133E66"/>
    <w:rsid w:val="00134ACF"/>
    <w:rsid w:val="00144E15"/>
    <w:rsid w:val="001A4A62"/>
    <w:rsid w:val="001A681E"/>
    <w:rsid w:val="001B702C"/>
    <w:rsid w:val="001D08F2"/>
    <w:rsid w:val="001E10E9"/>
    <w:rsid w:val="002037CA"/>
    <w:rsid w:val="002047A2"/>
    <w:rsid w:val="002321B6"/>
    <w:rsid w:val="0023696B"/>
    <w:rsid w:val="00250967"/>
    <w:rsid w:val="002759C5"/>
    <w:rsid w:val="00277DEE"/>
    <w:rsid w:val="00280D88"/>
    <w:rsid w:val="00294ABE"/>
    <w:rsid w:val="002A3EB4"/>
    <w:rsid w:val="002C11C0"/>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43BDA"/>
    <w:rsid w:val="00653ECC"/>
    <w:rsid w:val="00665EBC"/>
    <w:rsid w:val="00680479"/>
    <w:rsid w:val="0069470D"/>
    <w:rsid w:val="006A476C"/>
    <w:rsid w:val="006C6A93"/>
    <w:rsid w:val="006E02F9"/>
    <w:rsid w:val="006F3F76"/>
    <w:rsid w:val="00753C04"/>
    <w:rsid w:val="007554E0"/>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68C4"/>
    <w:rsid w:val="009B397B"/>
    <w:rsid w:val="009F0C77"/>
    <w:rsid w:val="009F4DD1"/>
    <w:rsid w:val="00A64E80"/>
    <w:rsid w:val="00A741D9"/>
    <w:rsid w:val="00A85589"/>
    <w:rsid w:val="00A9741D"/>
    <w:rsid w:val="00AB0576"/>
    <w:rsid w:val="00AD4B17"/>
    <w:rsid w:val="00AE76A1"/>
    <w:rsid w:val="00AF0382"/>
    <w:rsid w:val="00B26FA6"/>
    <w:rsid w:val="00B741CB"/>
    <w:rsid w:val="00B87AF8"/>
    <w:rsid w:val="00B934F3"/>
    <w:rsid w:val="00BB6347"/>
    <w:rsid w:val="00BD2134"/>
    <w:rsid w:val="00C038D8"/>
    <w:rsid w:val="00C045DD"/>
    <w:rsid w:val="00C3136F"/>
    <w:rsid w:val="00C3483A"/>
    <w:rsid w:val="00C70DEE"/>
    <w:rsid w:val="00C74E9D"/>
    <w:rsid w:val="00C82FD3"/>
    <w:rsid w:val="00CC6B7B"/>
    <w:rsid w:val="00CD3619"/>
    <w:rsid w:val="00CF4447"/>
    <w:rsid w:val="00D201AC"/>
    <w:rsid w:val="00D239F9"/>
    <w:rsid w:val="00D24C61"/>
    <w:rsid w:val="00D3669F"/>
    <w:rsid w:val="00D405E7"/>
    <w:rsid w:val="00D40DD2"/>
    <w:rsid w:val="00D41D56"/>
    <w:rsid w:val="00D6260D"/>
    <w:rsid w:val="00D6662B"/>
    <w:rsid w:val="00D95E2F"/>
    <w:rsid w:val="00D970A9"/>
    <w:rsid w:val="00DB3AC0"/>
    <w:rsid w:val="00DC6813"/>
    <w:rsid w:val="00DE68F0"/>
    <w:rsid w:val="00DF3845"/>
    <w:rsid w:val="00DF7E17"/>
    <w:rsid w:val="00E76DED"/>
    <w:rsid w:val="00EB00A2"/>
    <w:rsid w:val="00EB1BF3"/>
    <w:rsid w:val="00EF3EEE"/>
    <w:rsid w:val="00F149A7"/>
    <w:rsid w:val="00F50BAF"/>
    <w:rsid w:val="00F52C10"/>
    <w:rsid w:val="00F81FFD"/>
    <w:rsid w:val="00F85228"/>
    <w:rsid w:val="00F907F7"/>
    <w:rsid w:val="00F9774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6E94B0-9883-4030-B004-4ED6E077B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F03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9_201701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29004-D0C7-487F-B148-6D2CFE41E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89E26B42.dotm</Template>
  <TotalTime>0</TotalTime>
  <Pages>3</Pages>
  <Words>685</Words>
  <Characters>3983</Characters>
  <Application>Microsoft Office Word</Application>
  <DocSecurity>0</DocSecurity>
  <Lines>181</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319: Chief Robert O. "Bert" Polk - South Carolina Legislature Online</dc:title>
  <dc:subject/>
  <dc:creator>angiemorgan</dc:creator>
  <cp:keywords/>
  <dc:description/>
  <cp:lastModifiedBy>S Volk</cp:lastModifiedBy>
  <cp:revision>2</cp:revision>
  <dcterms:created xsi:type="dcterms:W3CDTF">2017-02-01T15:18:00Z</dcterms:created>
  <dcterms:modified xsi:type="dcterms:W3CDTF">2017-02-01T15:18:00Z</dcterms:modified>
</cp:coreProperties>
</file>