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DA0" w:rsidRPr="00B57DA0" w:rsidRDefault="00B57DA0"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57DA0">
        <w:rPr>
          <w:rFonts w:eastAsia="Times New Roman" w:cs="Times New Roman"/>
          <w:b/>
          <w:szCs w:val="20"/>
        </w:rPr>
        <w:t>South Carolina General Assembly</w:t>
      </w:r>
    </w:p>
    <w:p w:rsidR="00B57DA0" w:rsidRPr="00B57DA0" w:rsidRDefault="00B57DA0"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57DA0">
        <w:rPr>
          <w:rFonts w:eastAsia="Times New Roman" w:cs="Times New Roman"/>
          <w:szCs w:val="20"/>
        </w:rPr>
        <w:t>122nd Session, 2017-2018</w:t>
      </w:r>
    </w:p>
    <w:p w:rsidR="00B57DA0" w:rsidRPr="00B57DA0" w:rsidRDefault="00B57DA0"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7DA0" w:rsidRPr="00B57DA0" w:rsidRDefault="009448EC"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A237, R236, H3195</w:t>
      </w:r>
    </w:p>
    <w:p w:rsidR="00B57DA0" w:rsidRPr="00B57DA0" w:rsidRDefault="00B57DA0"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57DA0" w:rsidRPr="00B57DA0" w:rsidRDefault="00B57DA0"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7DA0">
        <w:rPr>
          <w:rFonts w:eastAsia="Times New Roman" w:cs="Times New Roman"/>
          <w:b/>
          <w:szCs w:val="20"/>
        </w:rPr>
        <w:t>STATUS INFORMATION</w:t>
      </w:r>
    </w:p>
    <w:p w:rsidR="00B57DA0" w:rsidRPr="00B57DA0" w:rsidRDefault="00B57DA0"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7DA0" w:rsidRPr="00B57DA0" w:rsidRDefault="00B57DA0"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7DA0">
        <w:rPr>
          <w:rFonts w:eastAsia="Times New Roman" w:cs="Times New Roman"/>
          <w:szCs w:val="20"/>
        </w:rPr>
        <w:t>General Bill</w:t>
      </w:r>
    </w:p>
    <w:p w:rsidR="00B57DA0" w:rsidRPr="00B57DA0" w:rsidRDefault="00B57DA0"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7DA0">
        <w:rPr>
          <w:rFonts w:eastAsia="Times New Roman" w:cs="Times New Roman"/>
          <w:szCs w:val="20"/>
        </w:rPr>
        <w:t>Sponsors: Reps. King, Ridgeway, Anderson, Brown, Pendarvis, Gilliard, Weeks and Henderson</w:t>
      </w:r>
      <w:r w:rsidRPr="00B57DA0">
        <w:rPr>
          <w:rFonts w:eastAsia="Times New Roman" w:cs="Times New Roman"/>
          <w:szCs w:val="20"/>
        </w:rPr>
        <w:noBreakHyphen/>
        <w:t>Myers</w:t>
      </w:r>
    </w:p>
    <w:p w:rsidR="00B57DA0" w:rsidRPr="00B57DA0" w:rsidRDefault="00B57DA0"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7DA0">
        <w:rPr>
          <w:rFonts w:eastAsia="Times New Roman" w:cs="Times New Roman"/>
          <w:szCs w:val="20"/>
        </w:rPr>
        <w:t>Document Path: l:\council\bills\bh\7014ahb17.docx</w:t>
      </w:r>
    </w:p>
    <w:p w:rsidR="00B57DA0" w:rsidRPr="00B57DA0" w:rsidRDefault="00B57DA0"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6A90" w:rsidRDefault="00056A90"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056A90" w:rsidRDefault="00056A90"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28, 2018</w:t>
      </w:r>
    </w:p>
    <w:p w:rsidR="00056A90" w:rsidRDefault="00056A90"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2018</w:t>
      </w:r>
    </w:p>
    <w:p w:rsidR="00056A90" w:rsidRDefault="00056A90"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2018, Signed</w:t>
      </w:r>
    </w:p>
    <w:p w:rsidR="00056A90" w:rsidRDefault="00056A90"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7DA0" w:rsidRPr="00B57DA0" w:rsidRDefault="00B57DA0"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7DA0">
        <w:rPr>
          <w:rFonts w:eastAsia="Times New Roman" w:cs="Times New Roman"/>
          <w:szCs w:val="20"/>
        </w:rPr>
        <w:t xml:space="preserve">Summary: </w:t>
      </w:r>
      <w:r w:rsidR="00B470E0">
        <w:rPr>
          <w:rFonts w:eastAsia="Times New Roman" w:cs="Times New Roman"/>
          <w:szCs w:val="20"/>
        </w:rPr>
        <w:t>Sickle Cell Day</w:t>
      </w:r>
    </w:p>
    <w:p w:rsidR="00B57DA0" w:rsidRPr="00B57DA0" w:rsidRDefault="00B57DA0"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7DA0" w:rsidRPr="00B57DA0" w:rsidRDefault="00B57DA0"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7DA0" w:rsidRPr="00B57DA0" w:rsidRDefault="00B57DA0" w:rsidP="00B57DA0">
      <w:pPr>
        <w:widowControl w:val="0"/>
        <w:tabs>
          <w:tab w:val="center" w:pos="590"/>
          <w:tab w:val="center" w:pos="1440"/>
          <w:tab w:val="left" w:pos="1872"/>
          <w:tab w:val="left" w:pos="9187"/>
        </w:tabs>
        <w:rPr>
          <w:rFonts w:eastAsia="Times New Roman" w:cs="Times New Roman"/>
          <w:szCs w:val="20"/>
        </w:rPr>
      </w:pPr>
      <w:r w:rsidRPr="00B57DA0">
        <w:rPr>
          <w:rFonts w:eastAsia="Times New Roman" w:cs="Times New Roman"/>
          <w:b/>
          <w:szCs w:val="20"/>
        </w:rPr>
        <w:t>HISTORY OF LEGISLATIVE ACTIONS</w:t>
      </w:r>
    </w:p>
    <w:p w:rsidR="00B57DA0" w:rsidRPr="00B57DA0" w:rsidRDefault="00B57DA0" w:rsidP="00B57DA0">
      <w:pPr>
        <w:widowControl w:val="0"/>
        <w:tabs>
          <w:tab w:val="center" w:pos="590"/>
          <w:tab w:val="center" w:pos="1440"/>
          <w:tab w:val="left" w:pos="1872"/>
          <w:tab w:val="left" w:pos="9187"/>
        </w:tabs>
        <w:rPr>
          <w:rFonts w:eastAsia="Times New Roman" w:cs="Times New Roman"/>
          <w:szCs w:val="20"/>
        </w:rPr>
      </w:pPr>
    </w:p>
    <w:p w:rsidR="00B57DA0" w:rsidRPr="00B57DA0" w:rsidRDefault="00B57DA0" w:rsidP="00B57DA0">
      <w:pPr>
        <w:widowControl w:val="0"/>
        <w:tabs>
          <w:tab w:val="center" w:pos="590"/>
          <w:tab w:val="center" w:pos="1440"/>
          <w:tab w:val="left" w:pos="1872"/>
          <w:tab w:val="left" w:pos="9187"/>
        </w:tabs>
        <w:rPr>
          <w:rFonts w:eastAsia="Times New Roman" w:cs="Times New Roman"/>
          <w:szCs w:val="20"/>
        </w:rPr>
      </w:pPr>
      <w:r w:rsidRPr="00B57DA0">
        <w:rPr>
          <w:rFonts w:eastAsia="Times New Roman" w:cs="Times New Roman"/>
          <w:szCs w:val="20"/>
          <w:u w:val="single"/>
        </w:rPr>
        <w:tab/>
        <w:t>Date</w:t>
      </w:r>
      <w:r w:rsidRPr="00B57DA0">
        <w:rPr>
          <w:rFonts w:eastAsia="Times New Roman" w:cs="Times New Roman"/>
          <w:szCs w:val="20"/>
          <w:u w:val="single"/>
        </w:rPr>
        <w:tab/>
        <w:t>Body</w:t>
      </w:r>
      <w:r w:rsidRPr="00B57DA0">
        <w:rPr>
          <w:rFonts w:eastAsia="Times New Roman" w:cs="Times New Roman"/>
          <w:szCs w:val="20"/>
          <w:u w:val="single"/>
        </w:rPr>
        <w:tab/>
        <w:t>Action Description with journal page number</w:t>
      </w:r>
      <w:r w:rsidRPr="00B57DA0">
        <w:rPr>
          <w:rFonts w:eastAsia="Times New Roman" w:cs="Times New Roman"/>
          <w:szCs w:val="20"/>
          <w:u w:val="single"/>
        </w:rPr>
        <w:tab/>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E16865">
        <w:rPr>
          <w:rFonts w:cs="Times New Roman"/>
        </w:rPr>
        <w:t>Prefiled</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E16865">
        <w:rPr>
          <w:rFonts w:cs="Times New Roman"/>
        </w:rPr>
        <w:t xml:space="preserve">Referred to Committee on </w:t>
      </w:r>
      <w:r w:rsidRPr="00E16865">
        <w:rPr>
          <w:rFonts w:cs="Times New Roman"/>
          <w:b/>
        </w:rPr>
        <w:t>Education and Public Works</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E16865">
        <w:rPr>
          <w:rFonts w:cs="Times New Roman"/>
        </w:rPr>
        <w:t>Introduced and read first time (</w:t>
      </w:r>
      <w:hyperlink r:id="rId7" w:history="1">
        <w:r w:rsidRPr="00E16865">
          <w:rPr>
            <w:rStyle w:val="Hyperlink"/>
            <w:rFonts w:cs="Times New Roman"/>
          </w:rPr>
          <w:t>House Journal</w:t>
        </w:r>
        <w:r w:rsidRPr="00E16865">
          <w:rPr>
            <w:rStyle w:val="Hyperlink"/>
            <w:rFonts w:cs="Times New Roman"/>
          </w:rPr>
          <w:noBreakHyphen/>
          <w:t>page 108</w:t>
        </w:r>
      </w:hyperlink>
      <w:r w:rsidRPr="00E16865">
        <w:rPr>
          <w:rFonts w:cs="Times New Roman"/>
        </w:rPr>
        <w:t>)</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E16865">
        <w:rPr>
          <w:rFonts w:cs="Times New Roman"/>
        </w:rPr>
        <w:t>Referred to Co</w:t>
      </w:r>
      <w:r>
        <w:rPr>
          <w:rFonts w:cs="Times New Roman"/>
        </w:rPr>
        <w:t xml:space="preserve">mmittee on </w:t>
      </w:r>
      <w:r w:rsidRPr="00E16865">
        <w:rPr>
          <w:rFonts w:cs="Times New Roman"/>
          <w:b/>
        </w:rPr>
        <w:t>Education and Public Works</w:t>
      </w:r>
      <w:r w:rsidRPr="00E16865">
        <w:rPr>
          <w:rFonts w:cs="Times New Roman"/>
        </w:rPr>
        <w:t xml:space="preserve"> (</w:t>
      </w:r>
      <w:hyperlink r:id="rId8" w:history="1">
        <w:r w:rsidRPr="00E16865">
          <w:rPr>
            <w:rStyle w:val="Hyperlink"/>
            <w:rFonts w:cs="Times New Roman"/>
          </w:rPr>
          <w:t>House Journal</w:t>
        </w:r>
        <w:r w:rsidRPr="00E16865">
          <w:rPr>
            <w:rStyle w:val="Hyperlink"/>
            <w:rFonts w:cs="Times New Roman"/>
          </w:rPr>
          <w:noBreakHyphen/>
          <w:t>page 108</w:t>
        </w:r>
      </w:hyperlink>
      <w:bookmarkStart w:id="0" w:name="_GoBack"/>
      <w:bookmarkEnd w:id="0"/>
      <w:r w:rsidRPr="00E16865">
        <w:rPr>
          <w:rFonts w:cs="Times New Roman"/>
        </w:rPr>
        <w:t>)</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House</w:t>
      </w:r>
      <w:r>
        <w:rPr>
          <w:rFonts w:cs="Times New Roman"/>
        </w:rPr>
        <w:tab/>
      </w:r>
      <w:r w:rsidRPr="00E16865">
        <w:rPr>
          <w:rFonts w:cs="Times New Roman"/>
        </w:rPr>
        <w:t>Recalled from Co</w:t>
      </w:r>
      <w:r>
        <w:rPr>
          <w:rFonts w:cs="Times New Roman"/>
        </w:rPr>
        <w:t xml:space="preserve">mmittee on </w:t>
      </w:r>
      <w:r w:rsidRPr="00E16865">
        <w:rPr>
          <w:rFonts w:cs="Times New Roman"/>
          <w:b/>
        </w:rPr>
        <w:t>Education and Public Works</w:t>
      </w:r>
      <w:r w:rsidRPr="00E16865">
        <w:rPr>
          <w:rFonts w:cs="Times New Roman"/>
        </w:rPr>
        <w:t xml:space="preserve"> (</w:t>
      </w:r>
      <w:hyperlink r:id="rId9" w:history="1">
        <w:r w:rsidRPr="00E16865">
          <w:rPr>
            <w:rStyle w:val="Hyperlink"/>
            <w:rFonts w:cs="Times New Roman"/>
          </w:rPr>
          <w:t>House Journal</w:t>
        </w:r>
        <w:r w:rsidRPr="00E16865">
          <w:rPr>
            <w:rStyle w:val="Hyperlink"/>
            <w:rFonts w:cs="Times New Roman"/>
          </w:rPr>
          <w:noBreakHyphen/>
          <w:t>page 20</w:t>
        </w:r>
      </w:hyperlink>
      <w:r w:rsidRPr="00E16865">
        <w:rPr>
          <w:rFonts w:cs="Times New Roman"/>
        </w:rPr>
        <w:t>)</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House</w:t>
      </w:r>
      <w:r>
        <w:rPr>
          <w:rFonts w:cs="Times New Roman"/>
        </w:rPr>
        <w:tab/>
      </w:r>
      <w:r w:rsidRPr="00E16865">
        <w:rPr>
          <w:rFonts w:cs="Times New Roman"/>
        </w:rPr>
        <w:t>Member(s)</w:t>
      </w:r>
      <w:r>
        <w:rPr>
          <w:rFonts w:cs="Times New Roman"/>
        </w:rPr>
        <w:t xml:space="preserve"> request name added as sponsor: </w:t>
      </w:r>
      <w:r w:rsidRPr="00E16865">
        <w:rPr>
          <w:rFonts w:cs="Times New Roman"/>
        </w:rPr>
        <w:t>Anderson, Brown, Pendarvis, Gilliard</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House</w:t>
      </w:r>
      <w:r>
        <w:rPr>
          <w:rFonts w:cs="Times New Roman"/>
        </w:rPr>
        <w:tab/>
      </w:r>
      <w:r w:rsidRPr="00E16865">
        <w:rPr>
          <w:rFonts w:cs="Times New Roman"/>
        </w:rPr>
        <w:t>Requests for deb</w:t>
      </w:r>
      <w:r>
        <w:rPr>
          <w:rFonts w:cs="Times New Roman"/>
        </w:rPr>
        <w:t>ate</w:t>
      </w:r>
      <w:r>
        <w:rPr>
          <w:rFonts w:cs="Times New Roman"/>
        </w:rPr>
        <w:noBreakHyphen/>
        <w:t xml:space="preserve">Rep(s). Allison, B. Newton, </w:t>
      </w:r>
      <w:r w:rsidRPr="00E16865">
        <w:rPr>
          <w:rFonts w:cs="Times New Roman"/>
        </w:rPr>
        <w:t>Bryant, Felder, T</w:t>
      </w:r>
      <w:r>
        <w:rPr>
          <w:rFonts w:cs="Times New Roman"/>
        </w:rPr>
        <w:t xml:space="preserve">aylor, Magnuson, Hiott, Loftis, </w:t>
      </w:r>
      <w:r w:rsidRPr="00E16865">
        <w:rPr>
          <w:rFonts w:cs="Times New Roman"/>
        </w:rPr>
        <w:t>Trantham, Cogs</w:t>
      </w:r>
      <w:r>
        <w:rPr>
          <w:rFonts w:cs="Times New Roman"/>
        </w:rPr>
        <w:t xml:space="preserve">well, Daning, Toole, West, Yow, </w:t>
      </w:r>
      <w:r w:rsidRPr="00E16865">
        <w:rPr>
          <w:rFonts w:cs="Times New Roman"/>
        </w:rPr>
        <w:t>Martin, Atwater (</w:t>
      </w:r>
      <w:hyperlink r:id="rId10" w:history="1">
        <w:r w:rsidRPr="00E16865">
          <w:rPr>
            <w:rStyle w:val="Hyperlink"/>
            <w:rFonts w:cs="Times New Roman"/>
          </w:rPr>
          <w:t>House Journal</w:t>
        </w:r>
        <w:r w:rsidRPr="00E16865">
          <w:rPr>
            <w:rStyle w:val="Hyperlink"/>
            <w:rFonts w:cs="Times New Roman"/>
          </w:rPr>
          <w:noBreakHyphen/>
          <w:t>page 18</w:t>
        </w:r>
      </w:hyperlink>
      <w:r w:rsidRPr="00E16865">
        <w:rPr>
          <w:rFonts w:cs="Times New Roman"/>
        </w:rPr>
        <w:t>)</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2/14/2018</w:t>
      </w:r>
      <w:r>
        <w:rPr>
          <w:rFonts w:cs="Times New Roman"/>
        </w:rPr>
        <w:tab/>
        <w:t>House</w:t>
      </w:r>
      <w:r>
        <w:rPr>
          <w:rFonts w:cs="Times New Roman"/>
        </w:rPr>
        <w:tab/>
      </w:r>
      <w:r w:rsidRPr="00E16865">
        <w:rPr>
          <w:rFonts w:cs="Times New Roman"/>
        </w:rPr>
        <w:t>Debat</w:t>
      </w:r>
      <w:r>
        <w:rPr>
          <w:rFonts w:cs="Times New Roman"/>
        </w:rPr>
        <w:t>e adjourned until Wed., 2</w:t>
      </w:r>
      <w:r>
        <w:rPr>
          <w:rFonts w:cs="Times New Roman"/>
        </w:rPr>
        <w:noBreakHyphen/>
        <w:t>21</w:t>
      </w:r>
      <w:r>
        <w:rPr>
          <w:rFonts w:cs="Times New Roman"/>
        </w:rPr>
        <w:noBreakHyphen/>
        <w:t xml:space="preserve">18 </w:t>
      </w:r>
      <w:r w:rsidRPr="00E16865">
        <w:rPr>
          <w:rFonts w:cs="Times New Roman"/>
        </w:rPr>
        <w:t>(</w:t>
      </w:r>
      <w:hyperlink r:id="rId11" w:history="1">
        <w:r w:rsidRPr="00E16865">
          <w:rPr>
            <w:rStyle w:val="Hyperlink"/>
            <w:rFonts w:cs="Times New Roman"/>
          </w:rPr>
          <w:t>House Journal</w:t>
        </w:r>
        <w:r w:rsidRPr="00E16865">
          <w:rPr>
            <w:rStyle w:val="Hyperlink"/>
            <w:rFonts w:cs="Times New Roman"/>
          </w:rPr>
          <w:noBreakHyphen/>
          <w:t>page 51</w:t>
        </w:r>
      </w:hyperlink>
      <w:r w:rsidRPr="00E16865">
        <w:rPr>
          <w:rFonts w:cs="Times New Roman"/>
        </w:rPr>
        <w:t>)</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2/21/2018</w:t>
      </w:r>
      <w:r>
        <w:rPr>
          <w:rFonts w:cs="Times New Roman"/>
        </w:rPr>
        <w:tab/>
        <w:t>House</w:t>
      </w:r>
      <w:r>
        <w:rPr>
          <w:rFonts w:cs="Times New Roman"/>
        </w:rPr>
        <w:tab/>
      </w:r>
      <w:r w:rsidRPr="00E16865">
        <w:rPr>
          <w:rFonts w:cs="Times New Roman"/>
        </w:rPr>
        <w:t>Member(s) request name added as sponsor: Weeks</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E16865">
        <w:rPr>
          <w:rFonts w:cs="Times New Roman"/>
        </w:rPr>
        <w:t>Member(s)</w:t>
      </w:r>
      <w:r>
        <w:rPr>
          <w:rFonts w:cs="Times New Roman"/>
        </w:rPr>
        <w:t xml:space="preserve"> request name added as sponsor: </w:t>
      </w:r>
      <w:r w:rsidRPr="00E16865">
        <w:rPr>
          <w:rFonts w:cs="Times New Roman"/>
        </w:rPr>
        <w:t>Henderson</w:t>
      </w:r>
      <w:r>
        <w:rPr>
          <w:rFonts w:cs="Times New Roman"/>
        </w:rPr>
        <w:noBreakHyphen/>
      </w:r>
      <w:r w:rsidRPr="00E16865">
        <w:rPr>
          <w:rFonts w:cs="Times New Roman"/>
        </w:rPr>
        <w:t>Myers</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E16865">
        <w:rPr>
          <w:rFonts w:cs="Times New Roman"/>
        </w:rPr>
        <w:t>Read second time (</w:t>
      </w:r>
      <w:hyperlink r:id="rId12" w:history="1">
        <w:r w:rsidRPr="00E16865">
          <w:rPr>
            <w:rStyle w:val="Hyperlink"/>
            <w:rFonts w:cs="Times New Roman"/>
          </w:rPr>
          <w:t>House Journal</w:t>
        </w:r>
        <w:r w:rsidRPr="00E16865">
          <w:rPr>
            <w:rStyle w:val="Hyperlink"/>
            <w:rFonts w:cs="Times New Roman"/>
          </w:rPr>
          <w:noBreakHyphen/>
          <w:t>page 24</w:t>
        </w:r>
      </w:hyperlink>
      <w:r w:rsidRPr="00E16865">
        <w:rPr>
          <w:rFonts w:cs="Times New Roman"/>
        </w:rPr>
        <w:t>)</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2/27/2018</w:t>
      </w:r>
      <w:r>
        <w:rPr>
          <w:rFonts w:cs="Times New Roman"/>
        </w:rPr>
        <w:tab/>
        <w:t>House</w:t>
      </w:r>
      <w:r>
        <w:rPr>
          <w:rFonts w:cs="Times New Roman"/>
        </w:rPr>
        <w:tab/>
      </w:r>
      <w:r w:rsidRPr="00E16865">
        <w:rPr>
          <w:rFonts w:cs="Times New Roman"/>
        </w:rPr>
        <w:t>Roll call Yeas</w:t>
      </w:r>
      <w:r>
        <w:rPr>
          <w:rFonts w:cs="Times New Roman"/>
        </w:rPr>
        <w:noBreakHyphen/>
      </w:r>
      <w:r w:rsidRPr="00E16865">
        <w:rPr>
          <w:rFonts w:cs="Times New Roman"/>
        </w:rPr>
        <w:t>106  Nays</w:t>
      </w:r>
      <w:r>
        <w:rPr>
          <w:rFonts w:cs="Times New Roman"/>
        </w:rPr>
        <w:noBreakHyphen/>
      </w:r>
      <w:r w:rsidRPr="00E16865">
        <w:rPr>
          <w:rFonts w:cs="Times New Roman"/>
        </w:rPr>
        <w:t>0 (</w:t>
      </w:r>
      <w:hyperlink r:id="rId13" w:history="1">
        <w:r w:rsidRPr="00E16865">
          <w:rPr>
            <w:rStyle w:val="Hyperlink"/>
            <w:rFonts w:cs="Times New Roman"/>
          </w:rPr>
          <w:t>House Journal</w:t>
        </w:r>
        <w:r w:rsidRPr="00E16865">
          <w:rPr>
            <w:rStyle w:val="Hyperlink"/>
            <w:rFonts w:cs="Times New Roman"/>
          </w:rPr>
          <w:noBreakHyphen/>
          <w:t>page 26</w:t>
        </w:r>
      </w:hyperlink>
      <w:r w:rsidRPr="00E16865">
        <w:rPr>
          <w:rFonts w:cs="Times New Roman"/>
        </w:rPr>
        <w:t>)</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House</w:t>
      </w:r>
      <w:r>
        <w:rPr>
          <w:rFonts w:cs="Times New Roman"/>
        </w:rPr>
        <w:tab/>
      </w:r>
      <w:r w:rsidRPr="00E16865">
        <w:rPr>
          <w:rFonts w:cs="Times New Roman"/>
        </w:rPr>
        <w:t>Rea</w:t>
      </w:r>
      <w:r>
        <w:rPr>
          <w:rFonts w:cs="Times New Roman"/>
        </w:rPr>
        <w:t xml:space="preserve">d third time and sent to Senate </w:t>
      </w:r>
      <w:r w:rsidRPr="00E16865">
        <w:rPr>
          <w:rFonts w:cs="Times New Roman"/>
        </w:rPr>
        <w:t>(</w:t>
      </w:r>
      <w:hyperlink r:id="rId14" w:history="1">
        <w:r w:rsidRPr="00E16865">
          <w:rPr>
            <w:rStyle w:val="Hyperlink"/>
            <w:rFonts w:cs="Times New Roman"/>
          </w:rPr>
          <w:t>House Journal</w:t>
        </w:r>
        <w:r w:rsidRPr="00E16865">
          <w:rPr>
            <w:rStyle w:val="Hyperlink"/>
            <w:rFonts w:cs="Times New Roman"/>
          </w:rPr>
          <w:noBreakHyphen/>
          <w:t>page 16</w:t>
        </w:r>
      </w:hyperlink>
      <w:r w:rsidRPr="00E16865">
        <w:rPr>
          <w:rFonts w:cs="Times New Roman"/>
        </w:rPr>
        <w:t>)</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Senate</w:t>
      </w:r>
      <w:r>
        <w:rPr>
          <w:rFonts w:cs="Times New Roman"/>
        </w:rPr>
        <w:tab/>
      </w:r>
      <w:r w:rsidRPr="00E16865">
        <w:rPr>
          <w:rFonts w:cs="Times New Roman"/>
        </w:rPr>
        <w:t>Introduced and read first time (</w:t>
      </w:r>
      <w:hyperlink r:id="rId15" w:history="1">
        <w:r w:rsidRPr="00E16865">
          <w:rPr>
            <w:rStyle w:val="Hyperlink"/>
            <w:rFonts w:cs="Times New Roman"/>
          </w:rPr>
          <w:t>Senate Journal</w:t>
        </w:r>
        <w:r w:rsidRPr="00E16865">
          <w:rPr>
            <w:rStyle w:val="Hyperlink"/>
            <w:rFonts w:cs="Times New Roman"/>
          </w:rPr>
          <w:noBreakHyphen/>
          <w:t>page 21</w:t>
        </w:r>
      </w:hyperlink>
      <w:r w:rsidRPr="00E16865">
        <w:rPr>
          <w:rFonts w:cs="Times New Roman"/>
        </w:rPr>
        <w:t>)</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Senate</w:t>
      </w:r>
      <w:r>
        <w:rPr>
          <w:rFonts w:cs="Times New Roman"/>
        </w:rPr>
        <w:tab/>
      </w:r>
      <w:r w:rsidRPr="00E16865">
        <w:rPr>
          <w:rFonts w:cs="Times New Roman"/>
        </w:rPr>
        <w:t>R</w:t>
      </w:r>
      <w:r>
        <w:rPr>
          <w:rFonts w:cs="Times New Roman"/>
        </w:rPr>
        <w:t xml:space="preserve">eferred to Committee on </w:t>
      </w:r>
      <w:r w:rsidRPr="00E16865">
        <w:rPr>
          <w:rFonts w:cs="Times New Roman"/>
          <w:b/>
        </w:rPr>
        <w:t>General</w:t>
      </w:r>
      <w:r>
        <w:rPr>
          <w:rFonts w:cs="Times New Roman"/>
        </w:rPr>
        <w:t xml:space="preserve"> </w:t>
      </w:r>
      <w:r w:rsidRPr="00E16865">
        <w:rPr>
          <w:rFonts w:cs="Times New Roman"/>
        </w:rPr>
        <w:t>(</w:t>
      </w:r>
      <w:hyperlink r:id="rId16" w:history="1">
        <w:r w:rsidRPr="00E16865">
          <w:rPr>
            <w:rStyle w:val="Hyperlink"/>
            <w:rFonts w:cs="Times New Roman"/>
          </w:rPr>
          <w:t>Senate Journal</w:t>
        </w:r>
        <w:r w:rsidRPr="00E16865">
          <w:rPr>
            <w:rStyle w:val="Hyperlink"/>
            <w:rFonts w:cs="Times New Roman"/>
          </w:rPr>
          <w:noBreakHyphen/>
          <w:t>page 21</w:t>
        </w:r>
      </w:hyperlink>
      <w:r w:rsidRPr="00E16865">
        <w:rPr>
          <w:rFonts w:cs="Times New Roman"/>
        </w:rPr>
        <w:t>)</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4/16/2018</w:t>
      </w:r>
      <w:r>
        <w:rPr>
          <w:rFonts w:cs="Times New Roman"/>
        </w:rPr>
        <w:tab/>
      </w:r>
      <w:r>
        <w:rPr>
          <w:rFonts w:cs="Times New Roman"/>
        </w:rPr>
        <w:tab/>
      </w:r>
      <w:r w:rsidRPr="00E16865">
        <w:rPr>
          <w:rFonts w:cs="Times New Roman"/>
        </w:rPr>
        <w:t>Scrivener's error corrected</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E16865">
        <w:rPr>
          <w:rFonts w:cs="Times New Roman"/>
        </w:rPr>
        <w:t>Comm</w:t>
      </w:r>
      <w:r>
        <w:rPr>
          <w:rFonts w:cs="Times New Roman"/>
        </w:rPr>
        <w:t xml:space="preserve">ittee report: Favorable </w:t>
      </w:r>
      <w:r w:rsidRPr="00E16865">
        <w:rPr>
          <w:rFonts w:cs="Times New Roman"/>
          <w:b/>
        </w:rPr>
        <w:t>General</w:t>
      </w:r>
      <w:r>
        <w:rPr>
          <w:rFonts w:cs="Times New Roman"/>
        </w:rPr>
        <w:t xml:space="preserve"> </w:t>
      </w:r>
      <w:r w:rsidRPr="00E16865">
        <w:rPr>
          <w:rFonts w:cs="Times New Roman"/>
        </w:rPr>
        <w:t>(</w:t>
      </w:r>
      <w:hyperlink r:id="rId17" w:history="1">
        <w:r w:rsidRPr="00E16865">
          <w:rPr>
            <w:rStyle w:val="Hyperlink"/>
            <w:rFonts w:cs="Times New Roman"/>
          </w:rPr>
          <w:t>Senate Journal</w:t>
        </w:r>
        <w:r w:rsidRPr="00E16865">
          <w:rPr>
            <w:rStyle w:val="Hyperlink"/>
            <w:rFonts w:cs="Times New Roman"/>
          </w:rPr>
          <w:noBreakHyphen/>
          <w:t>page 10</w:t>
        </w:r>
      </w:hyperlink>
      <w:r w:rsidRPr="00E16865">
        <w:rPr>
          <w:rFonts w:cs="Times New Roman"/>
        </w:rPr>
        <w:t>)</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E16865">
        <w:rPr>
          <w:rFonts w:cs="Times New Roman"/>
        </w:rPr>
        <w:t>Read second time (</w:t>
      </w:r>
      <w:hyperlink r:id="rId18" w:history="1">
        <w:r w:rsidRPr="00E16865">
          <w:rPr>
            <w:rStyle w:val="Hyperlink"/>
            <w:rFonts w:cs="Times New Roman"/>
          </w:rPr>
          <w:t>Senate Journal</w:t>
        </w:r>
        <w:r w:rsidRPr="00E16865">
          <w:rPr>
            <w:rStyle w:val="Hyperlink"/>
            <w:rFonts w:cs="Times New Roman"/>
          </w:rPr>
          <w:noBreakHyphen/>
          <w:t>page 24</w:t>
        </w:r>
      </w:hyperlink>
      <w:r w:rsidRPr="00E16865">
        <w:rPr>
          <w:rFonts w:cs="Times New Roman"/>
        </w:rPr>
        <w:t>)</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E16865">
        <w:rPr>
          <w:rFonts w:cs="Times New Roman"/>
        </w:rPr>
        <w:t>Roll call Ayes</w:t>
      </w:r>
      <w:r>
        <w:rPr>
          <w:rFonts w:cs="Times New Roman"/>
        </w:rPr>
        <w:noBreakHyphen/>
      </w:r>
      <w:r w:rsidRPr="00E16865">
        <w:rPr>
          <w:rFonts w:cs="Times New Roman"/>
        </w:rPr>
        <w:t>41  Nays</w:t>
      </w:r>
      <w:r>
        <w:rPr>
          <w:rFonts w:cs="Times New Roman"/>
        </w:rPr>
        <w:noBreakHyphen/>
      </w:r>
      <w:r w:rsidRPr="00E16865">
        <w:rPr>
          <w:rFonts w:cs="Times New Roman"/>
        </w:rPr>
        <w:t>0 (</w:t>
      </w:r>
      <w:hyperlink r:id="rId19" w:history="1">
        <w:r w:rsidRPr="00E16865">
          <w:rPr>
            <w:rStyle w:val="Hyperlink"/>
            <w:rFonts w:cs="Times New Roman"/>
          </w:rPr>
          <w:t>Senate Journal</w:t>
        </w:r>
        <w:r w:rsidRPr="00E16865">
          <w:rPr>
            <w:rStyle w:val="Hyperlink"/>
            <w:rFonts w:cs="Times New Roman"/>
          </w:rPr>
          <w:noBreakHyphen/>
          <w:t>page 24</w:t>
        </w:r>
      </w:hyperlink>
      <w:r w:rsidRPr="00E16865">
        <w:rPr>
          <w:rFonts w:cs="Times New Roman"/>
        </w:rPr>
        <w:t>)</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E16865">
        <w:rPr>
          <w:rFonts w:cs="Times New Roman"/>
        </w:rPr>
        <w:t>Read third time and enrolled (</w:t>
      </w:r>
      <w:hyperlink r:id="rId20" w:history="1">
        <w:r w:rsidRPr="00E16865">
          <w:rPr>
            <w:rStyle w:val="Hyperlink"/>
            <w:rFonts w:cs="Times New Roman"/>
          </w:rPr>
          <w:t>Senate Journal</w:t>
        </w:r>
        <w:r w:rsidRPr="00E16865">
          <w:rPr>
            <w:rStyle w:val="Hyperlink"/>
            <w:rFonts w:cs="Times New Roman"/>
          </w:rPr>
          <w:noBreakHyphen/>
          <w:t>page 37</w:t>
        </w:r>
      </w:hyperlink>
      <w:r w:rsidRPr="00E16865">
        <w:rPr>
          <w:rFonts w:cs="Times New Roman"/>
        </w:rPr>
        <w:t>)</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E16865">
        <w:rPr>
          <w:rFonts w:cs="Times New Roman"/>
        </w:rPr>
        <w:t>Ratified R 236</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5/17/2018</w:t>
      </w:r>
      <w:r>
        <w:rPr>
          <w:rFonts w:cs="Times New Roman"/>
        </w:rPr>
        <w:tab/>
      </w:r>
      <w:r>
        <w:rPr>
          <w:rFonts w:cs="Times New Roman"/>
        </w:rPr>
        <w:tab/>
      </w:r>
      <w:r w:rsidRPr="00E16865">
        <w:rPr>
          <w:rFonts w:cs="Times New Roman"/>
        </w:rPr>
        <w:t>Signed By Governor</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5/30/2018</w:t>
      </w:r>
      <w:r>
        <w:rPr>
          <w:rFonts w:cs="Times New Roman"/>
        </w:rPr>
        <w:tab/>
      </w:r>
      <w:r>
        <w:rPr>
          <w:rFonts w:cs="Times New Roman"/>
        </w:rPr>
        <w:tab/>
      </w:r>
      <w:r w:rsidRPr="00E16865">
        <w:rPr>
          <w:rFonts w:cs="Times New Roman"/>
        </w:rPr>
        <w:t>Effective date 05/17/18</w:t>
      </w:r>
    </w:p>
    <w:p w:rsidR="009448EC" w:rsidRDefault="009448EC" w:rsidP="009448EC">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E16865">
        <w:rPr>
          <w:rFonts w:cs="Times New Roman"/>
        </w:rPr>
        <w:t>Act No</w:t>
      </w:r>
      <w:r>
        <w:rPr>
          <w:rFonts w:cs="Times New Roman"/>
        </w:rPr>
        <w:t>. </w:t>
      </w:r>
      <w:r w:rsidRPr="00E16865">
        <w:rPr>
          <w:rFonts w:cs="Times New Roman"/>
        </w:rPr>
        <w:t>237</w:t>
      </w:r>
    </w:p>
    <w:p w:rsidR="009448EC" w:rsidRDefault="009448EC" w:rsidP="009448EC">
      <w:pPr>
        <w:widowControl w:val="0"/>
        <w:tabs>
          <w:tab w:val="right" w:pos="1008"/>
          <w:tab w:val="left" w:pos="1152"/>
          <w:tab w:val="left" w:pos="1872"/>
          <w:tab w:val="left" w:pos="9187"/>
        </w:tabs>
        <w:ind w:left="2088" w:hanging="2088"/>
        <w:rPr>
          <w:rFonts w:cs="Times New Roman"/>
        </w:rPr>
      </w:pPr>
    </w:p>
    <w:p w:rsidR="00B57DA0" w:rsidRPr="00B57DA0" w:rsidRDefault="00B57DA0" w:rsidP="00B57DA0">
      <w:pPr>
        <w:widowControl w:val="0"/>
        <w:tabs>
          <w:tab w:val="right" w:pos="1008"/>
          <w:tab w:val="left" w:pos="1152"/>
          <w:tab w:val="left" w:pos="1872"/>
          <w:tab w:val="left" w:pos="9187"/>
        </w:tabs>
        <w:ind w:left="2088" w:hanging="2088"/>
        <w:rPr>
          <w:rFonts w:eastAsia="Times New Roman" w:cs="Times New Roman"/>
          <w:szCs w:val="20"/>
        </w:rPr>
      </w:pPr>
      <w:r w:rsidRPr="00B57DA0">
        <w:rPr>
          <w:rFonts w:eastAsia="Times New Roman" w:cs="Times New Roman"/>
          <w:szCs w:val="20"/>
        </w:rPr>
        <w:t xml:space="preserve">View the latest </w:t>
      </w:r>
      <w:hyperlink r:id="rId21" w:history="1">
        <w:r w:rsidRPr="00B57DA0">
          <w:rPr>
            <w:rFonts w:eastAsia="Times New Roman" w:cs="Times New Roman"/>
            <w:color w:val="0000FF" w:themeColor="hyperlink"/>
            <w:szCs w:val="20"/>
            <w:u w:val="single"/>
          </w:rPr>
          <w:t>legislative information</w:t>
        </w:r>
      </w:hyperlink>
      <w:r w:rsidRPr="00B57DA0">
        <w:rPr>
          <w:rFonts w:eastAsia="Times New Roman" w:cs="Times New Roman"/>
          <w:szCs w:val="20"/>
        </w:rPr>
        <w:t xml:space="preserve"> at the website</w:t>
      </w:r>
    </w:p>
    <w:p w:rsidR="00B57DA0" w:rsidRPr="00B57DA0" w:rsidRDefault="00B57DA0" w:rsidP="00B57DA0">
      <w:pPr>
        <w:widowControl w:val="0"/>
        <w:tabs>
          <w:tab w:val="right" w:pos="1008"/>
          <w:tab w:val="left" w:pos="1152"/>
          <w:tab w:val="left" w:pos="1872"/>
          <w:tab w:val="left" w:pos="9187"/>
        </w:tabs>
        <w:ind w:left="2088" w:hanging="2088"/>
        <w:rPr>
          <w:rFonts w:eastAsia="Times New Roman" w:cs="Times New Roman"/>
          <w:szCs w:val="20"/>
        </w:rPr>
      </w:pPr>
    </w:p>
    <w:p w:rsidR="00B57DA0" w:rsidRPr="00B57DA0" w:rsidRDefault="00B57DA0" w:rsidP="00B57DA0">
      <w:pPr>
        <w:widowControl w:val="0"/>
        <w:tabs>
          <w:tab w:val="right" w:pos="1008"/>
          <w:tab w:val="left" w:pos="1152"/>
          <w:tab w:val="left" w:pos="1872"/>
          <w:tab w:val="left" w:pos="9187"/>
        </w:tabs>
        <w:ind w:left="2088" w:hanging="2088"/>
        <w:rPr>
          <w:rFonts w:eastAsia="Times New Roman" w:cs="Times New Roman"/>
          <w:szCs w:val="20"/>
        </w:rPr>
      </w:pPr>
    </w:p>
    <w:p w:rsidR="00B57DA0" w:rsidRPr="00B57DA0" w:rsidRDefault="00B57DA0"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57DA0">
        <w:rPr>
          <w:rFonts w:eastAsia="Times New Roman" w:cs="Times New Roman"/>
          <w:b/>
          <w:szCs w:val="20"/>
        </w:rPr>
        <w:t>VERSIONS OF THIS BILL</w:t>
      </w:r>
    </w:p>
    <w:p w:rsidR="00B57DA0" w:rsidRPr="00B57DA0" w:rsidRDefault="00B57DA0"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57DA0" w:rsidRPr="00B57DA0" w:rsidRDefault="00AD42AD" w:rsidP="00B57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B57DA0" w:rsidRPr="00B57DA0">
          <w:rPr>
            <w:rFonts w:eastAsia="Times New Roman" w:cs="Times New Roman"/>
            <w:color w:val="0000FF" w:themeColor="hyperlink"/>
            <w:szCs w:val="20"/>
            <w:u w:val="single"/>
          </w:rPr>
          <w:t>12/15/2016</w:t>
        </w:r>
      </w:hyperlink>
    </w:p>
    <w:p w:rsidR="00B57DA0" w:rsidRPr="00B57DA0" w:rsidRDefault="00AD42AD" w:rsidP="00B5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B57DA0" w:rsidRPr="00B57DA0">
          <w:rPr>
            <w:rFonts w:eastAsia="Times New Roman" w:cs="Times New Roman"/>
            <w:color w:val="0000FF" w:themeColor="hyperlink"/>
            <w:szCs w:val="20"/>
            <w:u w:val="single"/>
          </w:rPr>
          <w:t>2/8/2018</w:t>
        </w:r>
      </w:hyperlink>
    </w:p>
    <w:p w:rsidR="00B57DA0" w:rsidRPr="00B57DA0" w:rsidRDefault="00AD42AD" w:rsidP="00B5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57DA0" w:rsidRPr="00B57DA0">
          <w:rPr>
            <w:rFonts w:eastAsia="Times New Roman" w:cs="Times New Roman"/>
            <w:color w:val="0000FF" w:themeColor="hyperlink"/>
            <w:szCs w:val="20"/>
            <w:u w:val="single"/>
          </w:rPr>
          <w:t>4/16/2018</w:t>
        </w:r>
      </w:hyperlink>
    </w:p>
    <w:p w:rsidR="00B57DA0" w:rsidRPr="00B57DA0" w:rsidRDefault="00AD42AD" w:rsidP="00B5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57DA0" w:rsidRPr="00B57DA0">
          <w:rPr>
            <w:rFonts w:eastAsia="Times New Roman" w:cs="Times New Roman"/>
            <w:color w:val="0000FF" w:themeColor="hyperlink"/>
            <w:szCs w:val="20"/>
            <w:u w:val="single"/>
          </w:rPr>
          <w:t>4/25/2018</w:t>
        </w:r>
      </w:hyperlink>
    </w:p>
    <w:p w:rsidR="00B57DA0" w:rsidRPr="00B57DA0" w:rsidRDefault="00B57DA0" w:rsidP="00B5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57DA0" w:rsidRDefault="00B57DA0" w:rsidP="00B5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57DA0" w:rsidSect="00B57DA0">
          <w:pgSz w:w="12240" w:h="15840" w:code="1"/>
          <w:pgMar w:top="1080" w:right="1440" w:bottom="1080" w:left="1440" w:header="720" w:footer="720" w:gutter="0"/>
          <w:pgNumType w:start="1"/>
          <w:cols w:space="720"/>
          <w:noEndnote/>
          <w:docGrid w:linePitch="360"/>
        </w:sectPr>
      </w:pPr>
    </w:p>
    <w:p w:rsidR="006B4F89" w:rsidRDefault="006B4F89" w:rsidP="006B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(A237, R236, H3195)</w:t>
      </w:r>
    </w:p>
    <w:p w:rsidR="006B4F89" w:rsidRPr="008836A5" w:rsidRDefault="006B4F89" w:rsidP="006B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B4F89" w:rsidRPr="00B57DA0" w:rsidRDefault="006B4F89" w:rsidP="006B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57DA0">
        <w:rPr>
          <w:rFonts w:cs="Times New Roman"/>
          <w:b/>
          <w:color w:val="000000" w:themeColor="text1"/>
          <w:szCs w:val="36"/>
        </w:rPr>
        <w:t xml:space="preserve">AN ACT </w:t>
      </w:r>
      <w:r w:rsidRPr="00B57DA0">
        <w:rPr>
          <w:rFonts w:cs="Times New Roman"/>
          <w:b/>
        </w:rPr>
        <w:t>TO A</w:t>
      </w:r>
      <w:r w:rsidRPr="00B57DA0">
        <w:rPr>
          <w:rFonts w:cs="Times New Roman"/>
          <w:b/>
          <w:color w:val="000000" w:themeColor="text1"/>
          <w:u w:color="000000" w:themeColor="text1"/>
        </w:rPr>
        <w:t>MEND SECTION 53</w:t>
      </w:r>
      <w:r w:rsidRPr="00B57DA0">
        <w:rPr>
          <w:rFonts w:cs="Times New Roman"/>
          <w:b/>
          <w:color w:val="000000" w:themeColor="text1"/>
          <w:u w:color="000000" w:themeColor="text1"/>
        </w:rPr>
        <w:noBreakHyphen/>
        <w:t>3</w:t>
      </w:r>
      <w:r w:rsidRPr="00B57DA0">
        <w:rPr>
          <w:rFonts w:cs="Times New Roman"/>
          <w:b/>
          <w:color w:val="000000" w:themeColor="text1"/>
          <w:u w:color="000000" w:themeColor="text1"/>
        </w:rPr>
        <w:noBreakHyphen/>
        <w:t>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6B4F89" w:rsidRPr="00B627EF" w:rsidRDefault="006B4F89" w:rsidP="006B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B4F89" w:rsidRDefault="006B4F89" w:rsidP="006B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7EF">
        <w:rPr>
          <w:rFonts w:cs="Times New Roman"/>
        </w:rPr>
        <w:t>Be it enacted by the General Assembly of the State of South Carolina:</w:t>
      </w:r>
    </w:p>
    <w:p w:rsidR="006B4F89" w:rsidRDefault="006B4F89" w:rsidP="006B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B4F89" w:rsidRPr="00845D01" w:rsidRDefault="006B4F89" w:rsidP="006B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Sickle Cell Day, June nineteenth</w:t>
      </w:r>
    </w:p>
    <w:p w:rsidR="006B4F89" w:rsidRPr="00B627EF" w:rsidRDefault="006B4F89" w:rsidP="006B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B4F89" w:rsidRPr="00B627EF" w:rsidRDefault="006B4F89" w:rsidP="006B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27EF">
        <w:rPr>
          <w:rFonts w:cs="Times New Roman"/>
          <w:color w:val="000000" w:themeColor="text1"/>
          <w:u w:color="000000" w:themeColor="text1"/>
        </w:rPr>
        <w:t>SECTION</w:t>
      </w:r>
      <w:r w:rsidRPr="00B627EF">
        <w:rPr>
          <w:rFonts w:cs="Times New Roman"/>
          <w:color w:val="000000" w:themeColor="text1"/>
          <w:u w:color="000000" w:themeColor="text1"/>
        </w:rPr>
        <w:tab/>
        <w:t>1.</w:t>
      </w:r>
      <w:r w:rsidRPr="00B627EF">
        <w:rPr>
          <w:rFonts w:cs="Times New Roman"/>
          <w:color w:val="000000" w:themeColor="text1"/>
          <w:u w:color="000000" w:themeColor="text1"/>
        </w:rPr>
        <w:tab/>
        <w:t>Section 53</w:t>
      </w:r>
      <w:r w:rsidRPr="00B627EF">
        <w:rPr>
          <w:rFonts w:cs="Times New Roman"/>
          <w:color w:val="000000" w:themeColor="text1"/>
          <w:u w:color="000000" w:themeColor="text1"/>
        </w:rPr>
        <w:noBreakHyphen/>
        <w:t>3</w:t>
      </w:r>
      <w:r w:rsidRPr="00B627EF">
        <w:rPr>
          <w:rFonts w:cs="Times New Roman"/>
          <w:color w:val="000000" w:themeColor="text1"/>
          <w:u w:color="000000" w:themeColor="text1"/>
        </w:rPr>
        <w:noBreakHyphen/>
        <w:t>85 of the 1976 Code</w:t>
      </w:r>
      <w:r>
        <w:rPr>
          <w:rFonts w:cs="Times New Roman"/>
          <w:color w:val="000000" w:themeColor="text1"/>
          <w:u w:color="000000" w:themeColor="text1"/>
        </w:rPr>
        <w:t xml:space="preserve"> </w:t>
      </w:r>
      <w:r w:rsidRPr="00B627EF">
        <w:rPr>
          <w:rFonts w:cs="Times New Roman"/>
          <w:color w:val="000000" w:themeColor="text1"/>
          <w:u w:color="000000" w:themeColor="text1"/>
        </w:rPr>
        <w:t>is amended to read:</w:t>
      </w:r>
    </w:p>
    <w:p w:rsidR="006B4F89" w:rsidRPr="00B627EF" w:rsidRDefault="006B4F89" w:rsidP="006B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B4F89" w:rsidRPr="00B627EF" w:rsidRDefault="006B4F89" w:rsidP="006B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27EF">
        <w:rPr>
          <w:rFonts w:cs="Times New Roman"/>
          <w:color w:val="000000" w:themeColor="text1"/>
          <w:u w:color="000000" w:themeColor="text1"/>
        </w:rPr>
        <w:tab/>
        <w:t>“Section 53</w:t>
      </w:r>
      <w:r w:rsidRPr="00B627EF">
        <w:rPr>
          <w:rFonts w:cs="Times New Roman"/>
          <w:color w:val="000000" w:themeColor="text1"/>
          <w:u w:color="000000" w:themeColor="text1"/>
        </w:rPr>
        <w:noBreakHyphen/>
        <w:t>3</w:t>
      </w:r>
      <w:r w:rsidRPr="00B627EF">
        <w:rPr>
          <w:rFonts w:cs="Times New Roman"/>
          <w:color w:val="000000" w:themeColor="text1"/>
          <w:u w:color="000000" w:themeColor="text1"/>
        </w:rPr>
        <w:noBreakHyphen/>
        <w:t>85.</w:t>
      </w:r>
      <w:r w:rsidRPr="00B627EF">
        <w:rPr>
          <w:rFonts w:cs="Times New Roman"/>
          <w:color w:val="000000" w:themeColor="text1"/>
          <w:u w:color="000000" w:themeColor="text1"/>
        </w:rPr>
        <w:tab/>
        <w:t>(A)</w:t>
      </w:r>
      <w:r w:rsidRPr="00B627EF">
        <w:rPr>
          <w:rFonts w:cs="Times New Roman"/>
          <w:color w:val="000000" w:themeColor="text1"/>
          <w:u w:color="000000" w:themeColor="text1"/>
        </w:rPr>
        <w:tab/>
        <w:t>The nineteenth day of June of each year is designated as ‘Juneteenth Celebration of Freedom Day’ to commemorate and reflect on the freedom of African Americans and their contributions to this State and nation.</w:t>
      </w:r>
    </w:p>
    <w:p w:rsidR="006B4F89" w:rsidRDefault="006B4F89" w:rsidP="006B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627EF">
        <w:rPr>
          <w:rFonts w:cs="Times New Roman"/>
          <w:color w:val="000000" w:themeColor="text1"/>
          <w:u w:color="000000" w:themeColor="text1"/>
        </w:rPr>
        <w:tab/>
        <w:t>(B)</w:t>
      </w:r>
      <w:r w:rsidRPr="00B627EF">
        <w:rPr>
          <w:rFonts w:cs="Times New Roman"/>
          <w:color w:val="000000" w:themeColor="text1"/>
          <w:u w:color="000000" w:themeColor="text1"/>
        </w:rPr>
        <w:tab/>
        <w:t xml:space="preserve">In addition to the provisions of subsection (A), the </w:t>
      </w:r>
      <w:r w:rsidRPr="00B627EF">
        <w:rPr>
          <w:rFonts w:cs="Times New Roman"/>
          <w:color w:val="000000"/>
        </w:rPr>
        <w:t>nineteenth day of June of each year also is recognized as ‘Sickle Cell</w:t>
      </w:r>
      <w:r w:rsidRPr="00B627EF">
        <w:rPr>
          <w:rFonts w:cs="Times New Roman"/>
          <w:color w:val="000000" w:themeColor="text1"/>
          <w:u w:color="000000" w:themeColor="text1"/>
        </w:rPr>
        <w:t xml:space="preserve"> Day in South Carolina’ in commemoration of ‘World Sickle Cell Day’ as created by the United Nations by resolution.  The African Union (2005), the UNESCO (2005), the WHO (2006), and the United Nations (2008) recognize sickle cell disease as a public health priority with an estimated five hundred thousand persons born each year with the disease.  The nineteenth day of June has been chosen to raise awareness of the genetic disease and support and encourage research, treatment, and management of sickle cell disease.”</w:t>
      </w:r>
    </w:p>
    <w:p w:rsidR="006B4F89" w:rsidRDefault="006B4F89" w:rsidP="006B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B4F89" w:rsidRPr="00845D01" w:rsidRDefault="006B4F89" w:rsidP="006B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6B4F89" w:rsidRPr="00B627EF" w:rsidRDefault="006B4F89" w:rsidP="006B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B4F89" w:rsidRPr="00B627EF" w:rsidRDefault="006B4F89" w:rsidP="006B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7EF">
        <w:rPr>
          <w:rFonts w:cs="Times New Roman"/>
        </w:rPr>
        <w:t>SECTION</w:t>
      </w:r>
      <w:r w:rsidRPr="00B627EF">
        <w:rPr>
          <w:rFonts w:cs="Times New Roman"/>
        </w:rPr>
        <w:tab/>
        <w:t>2.</w:t>
      </w:r>
      <w:r w:rsidRPr="00B627EF">
        <w:rPr>
          <w:rFonts w:cs="Times New Roman"/>
        </w:rPr>
        <w:tab/>
        <w:t>This act takes effect upon approval by the Governor.</w:t>
      </w:r>
    </w:p>
    <w:p w:rsidR="006B4F89" w:rsidRDefault="006B4F89" w:rsidP="006B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B4F89" w:rsidRDefault="006B4F89" w:rsidP="006B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6B4F89" w:rsidRDefault="006B4F89" w:rsidP="006B4F89">
      <w:pPr>
        <w:jc w:val="both"/>
        <w:rPr>
          <w:color w:val="000000" w:themeColor="text1"/>
        </w:rPr>
      </w:pPr>
    </w:p>
    <w:p w:rsidR="006B4F89" w:rsidRDefault="006B4F89" w:rsidP="006B4F89">
      <w:pPr>
        <w:jc w:val="both"/>
        <w:rPr>
          <w:color w:val="000000" w:themeColor="text1"/>
        </w:rPr>
      </w:pPr>
      <w:r>
        <w:rPr>
          <w:color w:val="000000" w:themeColor="text1"/>
        </w:rPr>
        <w:t>Approved the 17</w:t>
      </w:r>
      <w:r w:rsidRPr="007F0DA9">
        <w:rPr>
          <w:color w:val="000000" w:themeColor="text1"/>
          <w:vertAlign w:val="superscript"/>
        </w:rPr>
        <w:t>th</w:t>
      </w:r>
      <w:r>
        <w:rPr>
          <w:color w:val="000000" w:themeColor="text1"/>
        </w:rPr>
        <w:t xml:space="preserve"> day of May, 2018. </w:t>
      </w:r>
    </w:p>
    <w:p w:rsidR="006B4F89" w:rsidRDefault="006B4F89" w:rsidP="006B4F89">
      <w:pPr>
        <w:jc w:val="center"/>
        <w:rPr>
          <w:color w:val="000000" w:themeColor="text1"/>
        </w:rPr>
      </w:pPr>
    </w:p>
    <w:p w:rsidR="006B4F89" w:rsidRDefault="006B4F89" w:rsidP="006B4F89">
      <w:pPr>
        <w:jc w:val="center"/>
        <w:rPr>
          <w:color w:val="000000" w:themeColor="text1"/>
        </w:rPr>
      </w:pPr>
      <w:r>
        <w:rPr>
          <w:color w:val="000000" w:themeColor="text1"/>
        </w:rPr>
        <w:t>__________</w:t>
      </w:r>
    </w:p>
    <w:p w:rsidR="00B57DA0" w:rsidRPr="00E34ADF" w:rsidRDefault="00B57DA0" w:rsidP="006B4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57DA0" w:rsidRPr="00E34ADF" w:rsidSect="00B57DA0">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6B1" w:rsidRDefault="006336B1" w:rsidP="007D5FAC">
      <w:r>
        <w:separator/>
      </w:r>
    </w:p>
  </w:endnote>
  <w:endnote w:type="continuationSeparator" w:id="0">
    <w:p w:rsidR="006336B1" w:rsidRDefault="006336B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DA0" w:rsidRPr="00B57DA0" w:rsidRDefault="00B57DA0" w:rsidP="00B57DA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D42A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DA0" w:rsidRDefault="00B57D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6B1" w:rsidRDefault="006336B1" w:rsidP="007D5FAC">
      <w:r>
        <w:separator/>
      </w:r>
    </w:p>
  </w:footnote>
  <w:footnote w:type="continuationSeparator" w:id="0">
    <w:p w:rsidR="006336B1" w:rsidRDefault="006336B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195"/>
    <w:docVar w:name="ActSecretary" w:val="Huth"/>
    <w:docVar w:name="ActSIdno" w:val="(231)  3195AHB18"/>
    <w:docVar w:name="clipname" w:val="3195AHB18"/>
    <w:docVar w:name="dvBillNumber" w:val="3195"/>
    <w:docVar w:name="dvBillNumberPrefix" w:val="H"/>
    <w:docVar w:name="dvOriginalBody" w:val="House"/>
    <w:docVar w:name="HOUSEACTFULLPATH" w:val="L:\COUNCIL\ACTS\3195AHB18.DOCX"/>
    <w:docVar w:name="OrigHOUSEBillNo" w:val="3195"/>
    <w:docVar w:name="WhatActtype" w:val="AN ACT"/>
  </w:docVars>
  <w:rsids>
    <w:rsidRoot w:val="006336B1"/>
    <w:rsid w:val="00002DE0"/>
    <w:rsid w:val="00020349"/>
    <w:rsid w:val="00020977"/>
    <w:rsid w:val="00021B0B"/>
    <w:rsid w:val="00040C05"/>
    <w:rsid w:val="0004579B"/>
    <w:rsid w:val="00051B4F"/>
    <w:rsid w:val="00056A90"/>
    <w:rsid w:val="00060E60"/>
    <w:rsid w:val="000673E4"/>
    <w:rsid w:val="0007088D"/>
    <w:rsid w:val="000731E9"/>
    <w:rsid w:val="00074565"/>
    <w:rsid w:val="00076A1A"/>
    <w:rsid w:val="00077DA3"/>
    <w:rsid w:val="00081300"/>
    <w:rsid w:val="00085C37"/>
    <w:rsid w:val="00092EE6"/>
    <w:rsid w:val="00096A9B"/>
    <w:rsid w:val="00096BDA"/>
    <w:rsid w:val="000A17C6"/>
    <w:rsid w:val="000A6151"/>
    <w:rsid w:val="000B316D"/>
    <w:rsid w:val="000B56CB"/>
    <w:rsid w:val="000D6E17"/>
    <w:rsid w:val="000D6F51"/>
    <w:rsid w:val="000E3D06"/>
    <w:rsid w:val="001030FE"/>
    <w:rsid w:val="001031AE"/>
    <w:rsid w:val="00103295"/>
    <w:rsid w:val="00103D2E"/>
    <w:rsid w:val="00104519"/>
    <w:rsid w:val="001047D4"/>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27341"/>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AEC"/>
    <w:rsid w:val="00290B61"/>
    <w:rsid w:val="00291330"/>
    <w:rsid w:val="00291CD5"/>
    <w:rsid w:val="00291CF3"/>
    <w:rsid w:val="00293450"/>
    <w:rsid w:val="00294396"/>
    <w:rsid w:val="00296B4D"/>
    <w:rsid w:val="002A0991"/>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D6C92"/>
    <w:rsid w:val="003E2FE8"/>
    <w:rsid w:val="00400828"/>
    <w:rsid w:val="00412B47"/>
    <w:rsid w:val="00412C45"/>
    <w:rsid w:val="004157C4"/>
    <w:rsid w:val="0041760A"/>
    <w:rsid w:val="004177D8"/>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31CA"/>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914"/>
    <w:rsid w:val="005A7D5F"/>
    <w:rsid w:val="005B2750"/>
    <w:rsid w:val="005B3E85"/>
    <w:rsid w:val="005B4DB1"/>
    <w:rsid w:val="005C45D1"/>
    <w:rsid w:val="005C4B9E"/>
    <w:rsid w:val="005C5915"/>
    <w:rsid w:val="005D50CE"/>
    <w:rsid w:val="005D5723"/>
    <w:rsid w:val="005D6054"/>
    <w:rsid w:val="005E07AD"/>
    <w:rsid w:val="005E143E"/>
    <w:rsid w:val="005E36AC"/>
    <w:rsid w:val="005F089F"/>
    <w:rsid w:val="005F79FF"/>
    <w:rsid w:val="00602ACC"/>
    <w:rsid w:val="006055BC"/>
    <w:rsid w:val="00605B6E"/>
    <w:rsid w:val="00605C15"/>
    <w:rsid w:val="0060700F"/>
    <w:rsid w:val="00612BB0"/>
    <w:rsid w:val="00616994"/>
    <w:rsid w:val="006236C9"/>
    <w:rsid w:val="00625487"/>
    <w:rsid w:val="00626F43"/>
    <w:rsid w:val="006336B1"/>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3814"/>
    <w:rsid w:val="00696C4D"/>
    <w:rsid w:val="00696F5B"/>
    <w:rsid w:val="006A3DFC"/>
    <w:rsid w:val="006A4214"/>
    <w:rsid w:val="006A5B40"/>
    <w:rsid w:val="006A65C8"/>
    <w:rsid w:val="006A6F1D"/>
    <w:rsid w:val="006B263A"/>
    <w:rsid w:val="006B4F89"/>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49A8"/>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45D01"/>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448EC"/>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7452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0E0"/>
    <w:rsid w:val="00B4797F"/>
    <w:rsid w:val="00B516BA"/>
    <w:rsid w:val="00B520A2"/>
    <w:rsid w:val="00B57DA0"/>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07F44"/>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06E00"/>
    <w:rsid w:val="00D1180E"/>
    <w:rsid w:val="00D132DB"/>
    <w:rsid w:val="00D13C21"/>
    <w:rsid w:val="00D16DAA"/>
    <w:rsid w:val="00D17AD0"/>
    <w:rsid w:val="00D24F96"/>
    <w:rsid w:val="00D25595"/>
    <w:rsid w:val="00D26114"/>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4ADF"/>
    <w:rsid w:val="00E36231"/>
    <w:rsid w:val="00E500F1"/>
    <w:rsid w:val="00E5358E"/>
    <w:rsid w:val="00E60357"/>
    <w:rsid w:val="00E61B4C"/>
    <w:rsid w:val="00E71D4E"/>
    <w:rsid w:val="00E757F4"/>
    <w:rsid w:val="00E9087C"/>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43A4"/>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ABBA821A-0911-409F-ABBC-B9614FAB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57DA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04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7D4"/>
    <w:rPr>
      <w:rFonts w:ascii="Segoe UI" w:hAnsi="Segoe UI" w:cs="Segoe UI"/>
      <w:sz w:val="18"/>
      <w:szCs w:val="18"/>
    </w:rPr>
  </w:style>
  <w:style w:type="table" w:styleId="TableGrid">
    <w:name w:val="Table Grid"/>
    <w:basedOn w:val="TableNormal"/>
    <w:uiPriority w:val="59"/>
    <w:rsid w:val="0069381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57DA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A79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80227.docx" TargetMode="External"/><Relationship Id="rId18" Type="http://schemas.openxmlformats.org/officeDocument/2006/relationships/hyperlink" Target="file:///h:\sj\20180501.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statehouse.gov/billsearch.php?billnumbers=3195&amp;session=122&amp;summary=B" TargetMode="External"/><Relationship Id="rId7" Type="http://schemas.openxmlformats.org/officeDocument/2006/relationships/hyperlink" Target="file:///h:\hj\20170110.docx" TargetMode="External"/><Relationship Id="rId12" Type="http://schemas.openxmlformats.org/officeDocument/2006/relationships/hyperlink" Target="file:///h:\hj\20180227.docx" TargetMode="External"/><Relationship Id="rId17" Type="http://schemas.openxmlformats.org/officeDocument/2006/relationships/hyperlink" Target="file:///h:\sj\20180425.docx" TargetMode="External"/><Relationship Id="rId25" Type="http://schemas.openxmlformats.org/officeDocument/2006/relationships/hyperlink" Target="file:///p:\pprever\2017-18\3195_20180425.docx" TargetMode="External"/><Relationship Id="rId2" Type="http://schemas.openxmlformats.org/officeDocument/2006/relationships/styles" Target="styles.xml"/><Relationship Id="rId16" Type="http://schemas.openxmlformats.org/officeDocument/2006/relationships/hyperlink" Target="file:///h:\sj\20180228.docx" TargetMode="External"/><Relationship Id="rId20" Type="http://schemas.openxmlformats.org/officeDocument/2006/relationships/hyperlink" Target="file:///h:\sj\20180508.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14.docx" TargetMode="External"/><Relationship Id="rId24" Type="http://schemas.openxmlformats.org/officeDocument/2006/relationships/hyperlink" Target="file:///p:\pprever\2017-18\3195_20180416.docx" TargetMode="External"/><Relationship Id="rId5" Type="http://schemas.openxmlformats.org/officeDocument/2006/relationships/footnotes" Target="footnotes.xml"/><Relationship Id="rId15" Type="http://schemas.openxmlformats.org/officeDocument/2006/relationships/hyperlink" Target="file:///h:\sj\20180228.docx" TargetMode="External"/><Relationship Id="rId23" Type="http://schemas.openxmlformats.org/officeDocument/2006/relationships/hyperlink" Target="file:///p:\pprever\2017-18\3195_20180208.docx" TargetMode="External"/><Relationship Id="rId28" Type="http://schemas.openxmlformats.org/officeDocument/2006/relationships/fontTable" Target="fontTable.xml"/><Relationship Id="rId10" Type="http://schemas.openxmlformats.org/officeDocument/2006/relationships/hyperlink" Target="file:///h:\hj\20180213.docx" TargetMode="External"/><Relationship Id="rId19" Type="http://schemas.openxmlformats.org/officeDocument/2006/relationships/hyperlink" Target="file:///h:\sj\20180501.docx" TargetMode="External"/><Relationship Id="rId4" Type="http://schemas.openxmlformats.org/officeDocument/2006/relationships/webSettings" Target="webSettings.xml"/><Relationship Id="rId9" Type="http://schemas.openxmlformats.org/officeDocument/2006/relationships/hyperlink" Target="file:///h:\hj\20180208.docx" TargetMode="External"/><Relationship Id="rId14" Type="http://schemas.openxmlformats.org/officeDocument/2006/relationships/hyperlink" Target="file:///h:\hj\20180228.docx" TargetMode="External"/><Relationship Id="rId22" Type="http://schemas.openxmlformats.org/officeDocument/2006/relationships/hyperlink" Target="file:///p:\pprever\2017-18\3195_20161215.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CCCC1-2525-4E76-82BE-B4D832554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3195: Sickle Cell Day - South Carolina Legislature Online</dc:title>
  <dc:subject/>
  <dc:creator>%USERNAME%</dc:creator>
  <cp:keywords/>
  <dc:description/>
  <cp:lastModifiedBy>Lavarres Lynch</cp:lastModifiedBy>
  <cp:revision>2</cp:revision>
  <cp:lastPrinted>2018-05-08T20:29:00Z</cp:lastPrinted>
  <dcterms:created xsi:type="dcterms:W3CDTF">2018-06-22T17:03:00Z</dcterms:created>
  <dcterms:modified xsi:type="dcterms:W3CDTF">2018-06-22T17:03:00Z</dcterms:modified>
</cp:coreProperties>
</file>