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C21" w:rsidRDefault="00102C21" w:rsidP="00102C21">
      <w:pPr>
        <w:widowControl w:val="0"/>
        <w:jc w:val="center"/>
      </w:pPr>
      <w:r w:rsidRPr="00102C21">
        <w:rPr>
          <w:b/>
        </w:rPr>
        <w:t>South Carolina General Assembly</w:t>
      </w:r>
    </w:p>
    <w:p w:rsidR="00102C21" w:rsidRDefault="00102C21" w:rsidP="00102C21">
      <w:pPr>
        <w:widowControl w:val="0"/>
        <w:jc w:val="center"/>
      </w:pPr>
      <w:r>
        <w:t>122nd Session, 2017-2018</w:t>
      </w:r>
    </w:p>
    <w:p w:rsidR="00102C21" w:rsidRDefault="00102C21" w:rsidP="00102C21">
      <w:pPr>
        <w:widowControl w:val="0"/>
        <w:jc w:val="left"/>
      </w:pPr>
    </w:p>
    <w:p w:rsidR="00102C21" w:rsidRDefault="00102C21" w:rsidP="00102C21">
      <w:pPr>
        <w:widowControl w:val="0"/>
        <w:jc w:val="left"/>
        <w:rPr>
          <w:b/>
        </w:rPr>
      </w:pPr>
      <w:r w:rsidRPr="00102C21">
        <w:rPr>
          <w:b/>
        </w:rPr>
        <w:t>H. 3501</w:t>
      </w:r>
    </w:p>
    <w:p w:rsidR="00102C21" w:rsidRDefault="00102C21" w:rsidP="00102C21">
      <w:pPr>
        <w:widowControl w:val="0"/>
        <w:jc w:val="left"/>
        <w:rPr>
          <w:b/>
        </w:rPr>
      </w:pPr>
    </w:p>
    <w:p w:rsidR="00102C21" w:rsidRDefault="00102C21" w:rsidP="00102C21">
      <w:pPr>
        <w:widowControl w:val="0"/>
        <w:jc w:val="left"/>
      </w:pPr>
      <w:r w:rsidRPr="00102C21">
        <w:rPr>
          <w:b/>
        </w:rPr>
        <w:t>STATUS INFORMATION</w:t>
      </w:r>
    </w:p>
    <w:p w:rsidR="00102C21" w:rsidRDefault="00102C21" w:rsidP="00102C21">
      <w:pPr>
        <w:widowControl w:val="0"/>
        <w:jc w:val="left"/>
      </w:pPr>
    </w:p>
    <w:p w:rsidR="00102C21" w:rsidRDefault="00102C21" w:rsidP="00102C21">
      <w:pPr>
        <w:widowControl w:val="0"/>
        <w:jc w:val="left"/>
      </w:pPr>
      <w:r>
        <w:t>House Resolution</w:t>
      </w:r>
    </w:p>
    <w:p w:rsidR="00102C21" w:rsidRDefault="00102C21" w:rsidP="00102C21">
      <w:pPr>
        <w:widowControl w:val="0"/>
        <w:jc w:val="left"/>
      </w:pPr>
      <w:r>
        <w:t>Sponsors: Rep. White</w:t>
      </w:r>
    </w:p>
    <w:p w:rsidR="00102C21" w:rsidRDefault="00102C21" w:rsidP="00102C21">
      <w:pPr>
        <w:widowControl w:val="0"/>
        <w:jc w:val="left"/>
      </w:pPr>
      <w:r>
        <w:t>Document Path: l:\council\bills\bh\7090ahb17.docx</w:t>
      </w:r>
    </w:p>
    <w:p w:rsidR="00102C21" w:rsidRDefault="00102C21" w:rsidP="00102C21">
      <w:pPr>
        <w:widowControl w:val="0"/>
        <w:jc w:val="left"/>
      </w:pPr>
    </w:p>
    <w:p w:rsidR="0074586A" w:rsidRDefault="0074586A" w:rsidP="00102C21">
      <w:pPr>
        <w:widowControl w:val="0"/>
        <w:jc w:val="left"/>
      </w:pPr>
      <w:r>
        <w:t>Introduced in the House on January 18, 2017</w:t>
      </w:r>
    </w:p>
    <w:p w:rsidR="0074586A" w:rsidRDefault="0074586A" w:rsidP="00102C21">
      <w:pPr>
        <w:widowControl w:val="0"/>
        <w:jc w:val="left"/>
      </w:pPr>
      <w:r>
        <w:t>Adopted by the House on January 25, 2017</w:t>
      </w:r>
    </w:p>
    <w:p w:rsidR="0074586A" w:rsidRDefault="0074586A" w:rsidP="00102C21">
      <w:pPr>
        <w:widowControl w:val="0"/>
        <w:jc w:val="left"/>
      </w:pPr>
    </w:p>
    <w:p w:rsidR="00102C21" w:rsidRDefault="00102C21" w:rsidP="00102C21">
      <w:pPr>
        <w:widowControl w:val="0"/>
        <w:jc w:val="left"/>
      </w:pPr>
      <w:r>
        <w:t xml:space="preserve">Summary: </w:t>
      </w:r>
      <w:r w:rsidR="00FA7F98">
        <w:t>House rules</w:t>
      </w:r>
    </w:p>
    <w:p w:rsidR="00102C21" w:rsidRDefault="00102C21" w:rsidP="00102C21">
      <w:pPr>
        <w:widowControl w:val="0"/>
        <w:jc w:val="left"/>
      </w:pPr>
    </w:p>
    <w:p w:rsidR="00102C21" w:rsidRDefault="00102C21" w:rsidP="00102C21">
      <w:pPr>
        <w:widowControl w:val="0"/>
        <w:jc w:val="left"/>
      </w:pPr>
    </w:p>
    <w:p w:rsidR="00102C21" w:rsidRDefault="00102C21" w:rsidP="00102C21">
      <w:pPr>
        <w:widowControl w:val="0"/>
        <w:tabs>
          <w:tab w:val="center" w:pos="590"/>
          <w:tab w:val="center" w:pos="1440"/>
          <w:tab w:val="left" w:pos="1872"/>
          <w:tab w:val="left" w:pos="9187"/>
        </w:tabs>
        <w:jc w:val="left"/>
      </w:pPr>
      <w:r w:rsidRPr="00102C21">
        <w:rPr>
          <w:b/>
        </w:rPr>
        <w:t>HISTORY OF LEGISLATIVE ACTIONS</w:t>
      </w:r>
    </w:p>
    <w:p w:rsidR="00102C21" w:rsidRDefault="00102C21" w:rsidP="00102C21">
      <w:pPr>
        <w:widowControl w:val="0"/>
        <w:tabs>
          <w:tab w:val="center" w:pos="590"/>
          <w:tab w:val="center" w:pos="1440"/>
          <w:tab w:val="left" w:pos="1872"/>
          <w:tab w:val="left" w:pos="9187"/>
        </w:tabs>
        <w:jc w:val="left"/>
      </w:pPr>
    </w:p>
    <w:p w:rsidR="00102C21" w:rsidRPr="00102C21" w:rsidRDefault="00102C21" w:rsidP="00102C21">
      <w:pPr>
        <w:widowControl w:val="0"/>
        <w:tabs>
          <w:tab w:val="center" w:pos="590"/>
          <w:tab w:val="center" w:pos="1440"/>
          <w:tab w:val="left" w:pos="1872"/>
          <w:tab w:val="left" w:pos="9187"/>
        </w:tabs>
        <w:jc w:val="left"/>
      </w:pPr>
      <w:r w:rsidRPr="00102C21">
        <w:rPr>
          <w:u w:val="single"/>
        </w:rPr>
        <w:tab/>
        <w:t>Date</w:t>
      </w:r>
      <w:r w:rsidRPr="00102C21">
        <w:rPr>
          <w:u w:val="single"/>
        </w:rPr>
        <w:tab/>
        <w:t>Body</w:t>
      </w:r>
      <w:r w:rsidRPr="00102C21">
        <w:rPr>
          <w:u w:val="single"/>
        </w:rPr>
        <w:tab/>
        <w:t>Action Description with journal page number</w:t>
      </w:r>
      <w:r w:rsidRPr="00102C21">
        <w:rPr>
          <w:u w:val="single"/>
        </w:rPr>
        <w:tab/>
      </w:r>
    </w:p>
    <w:p w:rsidR="00F07292" w:rsidRDefault="00F07292" w:rsidP="00F07292">
      <w:pPr>
        <w:widowControl w:val="0"/>
        <w:tabs>
          <w:tab w:val="right" w:pos="1008"/>
          <w:tab w:val="left" w:pos="1152"/>
          <w:tab w:val="left" w:pos="1872"/>
          <w:tab w:val="left" w:pos="9187"/>
        </w:tabs>
        <w:ind w:left="2088" w:hanging="2088"/>
        <w:jc w:val="left"/>
      </w:pPr>
      <w:r>
        <w:tab/>
        <w:t>1/18/2017</w:t>
      </w:r>
      <w:r>
        <w:tab/>
        <w:t>House</w:t>
      </w:r>
      <w:r>
        <w:tab/>
      </w:r>
      <w:r w:rsidRPr="001C4A9E">
        <w:t>Introduced (</w:t>
      </w:r>
      <w:hyperlink r:id="rId7" w:history="1">
        <w:r w:rsidRPr="001C4A9E">
          <w:rPr>
            <w:rStyle w:val="Hyperlink"/>
          </w:rPr>
          <w:t>House Journal</w:t>
        </w:r>
        <w:r w:rsidRPr="001C4A9E">
          <w:rPr>
            <w:rStyle w:val="Hyperlink"/>
          </w:rPr>
          <w:noBreakHyphen/>
          <w:t>page 6</w:t>
        </w:r>
      </w:hyperlink>
      <w:r w:rsidRPr="001C4A9E">
        <w:t>)</w:t>
      </w:r>
    </w:p>
    <w:p w:rsidR="00F07292" w:rsidRDefault="00F07292" w:rsidP="00F07292">
      <w:pPr>
        <w:widowControl w:val="0"/>
        <w:tabs>
          <w:tab w:val="right" w:pos="1008"/>
          <w:tab w:val="left" w:pos="1152"/>
          <w:tab w:val="left" w:pos="1872"/>
          <w:tab w:val="left" w:pos="9187"/>
        </w:tabs>
        <w:ind w:left="2088" w:hanging="2088"/>
        <w:jc w:val="left"/>
      </w:pPr>
      <w:r>
        <w:tab/>
        <w:t>1/18/2017</w:t>
      </w:r>
      <w:r>
        <w:tab/>
        <w:t>House</w:t>
      </w:r>
      <w:r>
        <w:tab/>
      </w:r>
      <w:r w:rsidRPr="001C4A9E">
        <w:t xml:space="preserve">Referred to Committee on </w:t>
      </w:r>
      <w:r w:rsidRPr="001C4A9E">
        <w:rPr>
          <w:b/>
        </w:rPr>
        <w:t>Rules</w:t>
      </w:r>
      <w:r w:rsidRPr="001C4A9E">
        <w:t xml:space="preserve"> (</w:t>
      </w:r>
      <w:hyperlink r:id="rId8" w:history="1">
        <w:r w:rsidRPr="001C4A9E">
          <w:rPr>
            <w:rStyle w:val="Hyperlink"/>
          </w:rPr>
          <w:t>House Journal</w:t>
        </w:r>
        <w:r w:rsidRPr="001C4A9E">
          <w:rPr>
            <w:rStyle w:val="Hyperlink"/>
          </w:rPr>
          <w:noBreakHyphen/>
          <w:t>page 6</w:t>
        </w:r>
      </w:hyperlink>
      <w:r w:rsidRPr="001C4A9E">
        <w:t>)</w:t>
      </w:r>
    </w:p>
    <w:p w:rsidR="00F07292" w:rsidRDefault="00F07292" w:rsidP="00F07292">
      <w:pPr>
        <w:widowControl w:val="0"/>
        <w:tabs>
          <w:tab w:val="right" w:pos="1008"/>
          <w:tab w:val="left" w:pos="1152"/>
          <w:tab w:val="left" w:pos="1872"/>
          <w:tab w:val="left" w:pos="9187"/>
        </w:tabs>
        <w:ind w:left="2088" w:hanging="2088"/>
        <w:jc w:val="left"/>
      </w:pPr>
      <w:r>
        <w:tab/>
        <w:t>1/24/2017</w:t>
      </w:r>
      <w:r>
        <w:tab/>
        <w:t>House</w:t>
      </w:r>
      <w:r>
        <w:tab/>
      </w:r>
      <w:r w:rsidRPr="001C4A9E">
        <w:t>Co</w:t>
      </w:r>
      <w:r>
        <w:t xml:space="preserve">mmittee report: Favorable </w:t>
      </w:r>
      <w:r w:rsidRPr="001C4A9E">
        <w:rPr>
          <w:b/>
        </w:rPr>
        <w:t>Rules</w:t>
      </w:r>
      <w:r>
        <w:t xml:space="preserve"> </w:t>
      </w:r>
      <w:r w:rsidRPr="001C4A9E">
        <w:t>(</w:t>
      </w:r>
      <w:hyperlink r:id="rId9" w:history="1">
        <w:r w:rsidRPr="001C4A9E">
          <w:rPr>
            <w:rStyle w:val="Hyperlink"/>
          </w:rPr>
          <w:t>House Journal</w:t>
        </w:r>
        <w:r w:rsidRPr="001C4A9E">
          <w:rPr>
            <w:rStyle w:val="Hyperlink"/>
          </w:rPr>
          <w:noBreakHyphen/>
          <w:t>page 13</w:t>
        </w:r>
      </w:hyperlink>
      <w:r w:rsidRPr="001C4A9E">
        <w:t>)</w:t>
      </w:r>
    </w:p>
    <w:p w:rsidR="00F07292" w:rsidRDefault="00F07292" w:rsidP="00F07292">
      <w:pPr>
        <w:widowControl w:val="0"/>
        <w:tabs>
          <w:tab w:val="right" w:pos="1008"/>
          <w:tab w:val="left" w:pos="1152"/>
          <w:tab w:val="left" w:pos="1872"/>
          <w:tab w:val="left" w:pos="9187"/>
        </w:tabs>
        <w:ind w:left="2088" w:hanging="2088"/>
        <w:jc w:val="left"/>
      </w:pPr>
      <w:r>
        <w:tab/>
        <w:t>1/25/2017</w:t>
      </w:r>
      <w:r>
        <w:tab/>
        <w:t>House</w:t>
      </w:r>
      <w:r>
        <w:tab/>
      </w:r>
      <w:r w:rsidRPr="001C4A9E">
        <w:t>Adopted (</w:t>
      </w:r>
      <w:hyperlink r:id="rId10" w:history="1">
        <w:r w:rsidRPr="001C4A9E">
          <w:rPr>
            <w:rStyle w:val="Hyperlink"/>
          </w:rPr>
          <w:t>House Journal</w:t>
        </w:r>
        <w:r w:rsidRPr="001C4A9E">
          <w:rPr>
            <w:rStyle w:val="Hyperlink"/>
          </w:rPr>
          <w:noBreakHyphen/>
          <w:t>page 32</w:t>
        </w:r>
      </w:hyperlink>
      <w:r w:rsidRPr="001C4A9E">
        <w:t>)</w:t>
      </w:r>
    </w:p>
    <w:p w:rsidR="00F07292" w:rsidRDefault="00F07292" w:rsidP="00F07292">
      <w:pPr>
        <w:widowControl w:val="0"/>
        <w:tabs>
          <w:tab w:val="right" w:pos="1008"/>
          <w:tab w:val="left" w:pos="1152"/>
          <w:tab w:val="left" w:pos="1872"/>
          <w:tab w:val="left" w:pos="9187"/>
        </w:tabs>
        <w:ind w:left="2088" w:hanging="2088"/>
        <w:jc w:val="left"/>
      </w:pPr>
      <w:r>
        <w:tab/>
        <w:t>1/25/2017</w:t>
      </w:r>
      <w:r>
        <w:tab/>
        <w:t>House</w:t>
      </w:r>
      <w:r>
        <w:tab/>
      </w:r>
      <w:r w:rsidRPr="001C4A9E">
        <w:t>Roll call Yeas</w:t>
      </w:r>
      <w:r>
        <w:noBreakHyphen/>
      </w:r>
      <w:r w:rsidRPr="001C4A9E">
        <w:t>77  Nays</w:t>
      </w:r>
      <w:r>
        <w:noBreakHyphen/>
      </w:r>
      <w:r w:rsidRPr="001C4A9E">
        <w:t>34 (</w:t>
      </w:r>
      <w:hyperlink r:id="rId11" w:history="1">
        <w:r w:rsidRPr="001C4A9E">
          <w:rPr>
            <w:rStyle w:val="Hyperlink"/>
          </w:rPr>
          <w:t>House Journal</w:t>
        </w:r>
        <w:r w:rsidRPr="001C4A9E">
          <w:rPr>
            <w:rStyle w:val="Hyperlink"/>
          </w:rPr>
          <w:noBreakHyphen/>
          <w:t>page 32</w:t>
        </w:r>
      </w:hyperlink>
      <w:r w:rsidRPr="001C4A9E">
        <w:t>)</w:t>
      </w:r>
    </w:p>
    <w:p w:rsidR="00F07292" w:rsidRDefault="00F07292" w:rsidP="00F07292">
      <w:pPr>
        <w:widowControl w:val="0"/>
        <w:tabs>
          <w:tab w:val="right" w:pos="1008"/>
          <w:tab w:val="left" w:pos="1152"/>
          <w:tab w:val="left" w:pos="1872"/>
          <w:tab w:val="left" w:pos="9187"/>
        </w:tabs>
        <w:ind w:left="2088" w:hanging="2088"/>
        <w:jc w:val="left"/>
      </w:pPr>
    </w:p>
    <w:p w:rsidR="00102C21" w:rsidRDefault="00102C21" w:rsidP="00102C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102C21">
          <w:rPr>
            <w:rStyle w:val="Hyperlink"/>
          </w:rPr>
          <w:t>legislative information</w:t>
        </w:r>
      </w:hyperlink>
      <w:r>
        <w:t xml:space="preserve"> at the website</w:t>
      </w:r>
    </w:p>
    <w:p w:rsidR="00102C21" w:rsidRDefault="00102C21" w:rsidP="00102C21">
      <w:pPr>
        <w:widowControl w:val="0"/>
        <w:tabs>
          <w:tab w:val="right" w:pos="1008"/>
          <w:tab w:val="left" w:pos="1152"/>
          <w:tab w:val="left" w:pos="1872"/>
          <w:tab w:val="left" w:pos="9187"/>
        </w:tabs>
        <w:ind w:left="2088" w:hanging="2088"/>
        <w:jc w:val="left"/>
      </w:pPr>
    </w:p>
    <w:p w:rsidR="00102C21" w:rsidRPr="00102C21" w:rsidRDefault="00102C21" w:rsidP="00102C21">
      <w:pPr>
        <w:widowControl w:val="0"/>
        <w:tabs>
          <w:tab w:val="right" w:pos="1008"/>
          <w:tab w:val="left" w:pos="1152"/>
          <w:tab w:val="left" w:pos="1872"/>
          <w:tab w:val="left" w:pos="9187"/>
        </w:tabs>
        <w:ind w:left="2088" w:hanging="2088"/>
        <w:jc w:val="left"/>
      </w:pPr>
    </w:p>
    <w:p w:rsidR="00102C21" w:rsidRDefault="00102C21" w:rsidP="00102C21">
      <w:pPr>
        <w:widowControl w:val="0"/>
        <w:jc w:val="left"/>
      </w:pPr>
      <w:r w:rsidRPr="00102C21">
        <w:rPr>
          <w:b/>
        </w:rPr>
        <w:t>VERSIONS OF THIS BILL</w:t>
      </w:r>
    </w:p>
    <w:p w:rsidR="00102C21" w:rsidRDefault="00102C21" w:rsidP="00102C21">
      <w:pPr>
        <w:widowControl w:val="0"/>
        <w:jc w:val="left"/>
      </w:pPr>
    </w:p>
    <w:p w:rsidR="00102C21" w:rsidRDefault="005F254C" w:rsidP="00102C21">
      <w:pPr>
        <w:widowControl w:val="0"/>
        <w:jc w:val="left"/>
      </w:pPr>
      <w:hyperlink r:id="rId13" w:history="1">
        <w:r w:rsidR="00102C21">
          <w:rPr>
            <w:rStyle w:val="Hyperlink"/>
          </w:rPr>
          <w:t>1/18/2017</w:t>
        </w:r>
      </w:hyperlink>
    </w:p>
    <w:p w:rsidR="00102C21" w:rsidRDefault="005F254C" w:rsidP="00102C21">
      <w:hyperlink r:id="rId14" w:history="1">
        <w:r w:rsidR="009E4C8A" w:rsidRPr="009E4C8A">
          <w:rPr>
            <w:rStyle w:val="Hyperlink"/>
          </w:rPr>
          <w:t>1/24/2017</w:t>
        </w:r>
      </w:hyperlink>
    </w:p>
    <w:p w:rsidR="009E4C8A" w:rsidRDefault="009E4C8A" w:rsidP="00102C21"/>
    <w:p w:rsidR="00102C21" w:rsidRDefault="00102C21" w:rsidP="00102C21">
      <w:pPr>
        <w:sectPr w:rsidR="00102C21" w:rsidSect="00102C21">
          <w:pgSz w:w="12240" w:h="15840" w:code="1"/>
          <w:pgMar w:top="1080" w:right="1440" w:bottom="1080" w:left="1440" w:header="720" w:footer="720" w:gutter="0"/>
          <w:cols w:space="720"/>
          <w:noEndnote/>
          <w:docGrid w:linePitch="360"/>
        </w:sectPr>
      </w:pPr>
    </w:p>
    <w:p w:rsidR="009E4C8A" w:rsidRDefault="009E4C8A"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9E4C8A" w:rsidRPr="00573AE7" w:rsidRDefault="009E4C8A"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E4C8A" w:rsidRDefault="009E4C8A"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C8A" w:rsidRDefault="009E4C8A"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E4C8A" w:rsidRDefault="009E4C8A"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2017</w:t>
      </w:r>
    </w:p>
    <w:p w:rsidR="009E4C8A" w:rsidRDefault="009E4C8A"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C8A" w:rsidRPr="00573AE7" w:rsidRDefault="009E4C8A" w:rsidP="00573AE7">
      <w:pPr>
        <w:tabs>
          <w:tab w:val="right" w:pos="5933"/>
        </w:tabs>
        <w:suppressAutoHyphens/>
      </w:pPr>
      <w:r>
        <w:tab/>
      </w:r>
      <w:r>
        <w:rPr>
          <w:b/>
          <w:sz w:val="36"/>
        </w:rPr>
        <w:t>H. 3501</w:t>
      </w:r>
    </w:p>
    <w:p w:rsidR="009E4C8A" w:rsidRDefault="009E4C8A"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C8A" w:rsidRDefault="009E4C8A" w:rsidP="0057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62D4E">
        <w:t>Rep. White</w:t>
      </w:r>
    </w:p>
    <w:p w:rsidR="009E4C8A" w:rsidRDefault="009E4C8A"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C8A" w:rsidRDefault="009E4C8A"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1/24/17--H.</w:t>
      </w:r>
    </w:p>
    <w:p w:rsidR="009E4C8A" w:rsidRDefault="009E4C8A"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18, 2017.</w:t>
      </w:r>
    </w:p>
    <w:p w:rsidR="009E4C8A" w:rsidRPr="00573AE7" w:rsidRDefault="009E4C8A" w:rsidP="0057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E4C8A" w:rsidRDefault="009E4C8A"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C8A" w:rsidRPr="00573AE7" w:rsidRDefault="009E4C8A" w:rsidP="0057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RULES</w:t>
      </w:r>
    </w:p>
    <w:p w:rsidR="009E4C8A" w:rsidRDefault="009E4C8A"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House Resolution (H. 3501) </w:t>
      </w:r>
      <w:r w:rsidRPr="00573AE7">
        <w:rPr>
          <w:color w:val="000000" w:themeColor="text1"/>
          <w:u w:color="000000" w:themeColor="text1"/>
        </w:rPr>
        <w:t>to amend Rule 5.14 of the Rules of the House of Representatives, relating to requirements for committees on conference or free conference, so as to delete the requirement that</w:t>
      </w:r>
      <w:r>
        <w:t>, etc., respectfully</w:t>
      </w:r>
    </w:p>
    <w:p w:rsidR="009E4C8A" w:rsidRPr="00573AE7" w:rsidRDefault="009E4C8A" w:rsidP="0057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E4C8A" w:rsidRDefault="009E4C8A"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E4C8A" w:rsidRDefault="009E4C8A"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C8A" w:rsidRDefault="009E4C8A"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ALAN D. CLEMMONS for Committee.</w:t>
      </w:r>
    </w:p>
    <w:p w:rsidR="009E4C8A" w:rsidRPr="00573AE7" w:rsidRDefault="009E4C8A" w:rsidP="0057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E4C8A" w:rsidRDefault="009E4C8A"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E4C8A" w:rsidSect="00573AE7">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9E4C8A" w:rsidRDefault="009E4C8A"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C8A" w:rsidRDefault="009E4C8A"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C8A" w:rsidRDefault="009E4C8A"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C8A" w:rsidRDefault="009E4C8A"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C8A" w:rsidRDefault="009E4C8A"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C8A" w:rsidRDefault="009E4C8A"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C8A" w:rsidRDefault="009E4C8A"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C8A" w:rsidRDefault="009E4C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C8A" w:rsidRPr="00325348" w:rsidRDefault="009E4C8A" w:rsidP="0010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9E4C8A" w:rsidRDefault="009E4C8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C8A" w:rsidRPr="007435A2" w:rsidRDefault="009E4C8A" w:rsidP="0036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435A2">
        <w:rPr>
          <w:color w:val="000000" w:themeColor="text1"/>
          <w:u w:color="000000" w:themeColor="text1"/>
        </w:rPr>
        <w:t xml:space="preserve">TO AMEND RULE 5.14 OF THE RULES OF THE HOUSE OF REPRESENTATIVES, RELATING TO REQUIREMENTS FOR COMMITTEES ON CONFERENCE OR FREE CONFERENCE, SO AS </w:t>
      </w:r>
      <w:r>
        <w:rPr>
          <w:color w:val="000000" w:themeColor="text1"/>
          <w:u w:color="000000" w:themeColor="text1"/>
        </w:rPr>
        <w:t xml:space="preserve">TO </w:t>
      </w:r>
      <w:r w:rsidRPr="007435A2">
        <w:rPr>
          <w:color w:val="000000" w:themeColor="text1"/>
          <w:u w:color="000000" w:themeColor="text1"/>
        </w:rPr>
        <w:t>DELETE THE REQUIREMENT THAT A REPORT OF A COMMITTEE ON CONFERENCE OR FREE CONFERENCE CONCERNING THE GENERAL APPROPRIATIONS BILLS, SUPPLEMENTAL APPROPRIATIONS BILLS, OR LEGISLATION APPROPRIATING THE CAPITAL RESERVE FUND BE PRINTED IN THE HOUSE JOURNAL.</w:t>
      </w:r>
    </w:p>
    <w:p w:rsidR="009E4C8A" w:rsidRDefault="009E4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4C8A" w:rsidRPr="007435A2" w:rsidRDefault="009E4C8A" w:rsidP="0036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5A2">
        <w:rPr>
          <w:color w:val="000000" w:themeColor="text1"/>
          <w:u w:color="000000" w:themeColor="text1"/>
        </w:rPr>
        <w:t>Be it resolved by the House of Representatives:</w:t>
      </w:r>
    </w:p>
    <w:p w:rsidR="009E4C8A" w:rsidRPr="007435A2" w:rsidRDefault="009E4C8A" w:rsidP="0036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C8A" w:rsidRDefault="009E4C8A" w:rsidP="0036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5A2">
        <w:rPr>
          <w:color w:val="000000" w:themeColor="text1"/>
          <w:u w:color="000000" w:themeColor="text1"/>
        </w:rPr>
        <w:t>That Rule 5.14 of the Rules of the House of Representatives is amended to read:</w:t>
      </w:r>
    </w:p>
    <w:p w:rsidR="009E4C8A" w:rsidRDefault="009E4C8A" w:rsidP="0036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4C8A" w:rsidRPr="0007128A" w:rsidRDefault="009E4C8A" w:rsidP="0036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5A2">
        <w:rPr>
          <w:color w:val="000000" w:themeColor="text1"/>
          <w:u w:color="000000" w:themeColor="text1"/>
        </w:rPr>
        <w:t>“</w:t>
      </w:r>
      <w:r w:rsidRPr="003605DF">
        <w:rPr>
          <w:b/>
          <w:color w:val="000000" w:themeColor="text1"/>
          <w:u w:color="000000" w:themeColor="text1"/>
        </w:rPr>
        <w:t>5.14</w:t>
      </w:r>
      <w:r>
        <w:rPr>
          <w:color w:val="000000" w:themeColor="text1"/>
          <w:u w:color="000000" w:themeColor="text1"/>
        </w:rPr>
        <w:tab/>
        <w:t>N</w:t>
      </w:r>
      <w:r w:rsidRPr="0007128A">
        <w:rPr>
          <w:color w:val="000000" w:themeColor="text1"/>
          <w:u w:color="000000" w:themeColor="text1"/>
        </w:rPr>
        <w:t xml:space="preserve">o report of a Committee on Conference or Free Conference, except on a </w:t>
      </w:r>
      <w:r w:rsidRPr="0007128A">
        <w:rPr>
          <w:i/>
          <w:color w:val="000000" w:themeColor="text1"/>
          <w:u w:color="000000" w:themeColor="text1"/>
        </w:rPr>
        <w:t>Sine Die</w:t>
      </w:r>
      <w:r w:rsidRPr="0007128A">
        <w:rPr>
          <w:color w:val="000000" w:themeColor="text1"/>
          <w:u w:color="000000" w:themeColor="text1"/>
        </w:rPr>
        <w:t xml:space="preserve"> Resolution or local matters, shall be considered until such report has been printed in the House Journal and explained by the conferees on the floor of the House.</w:t>
      </w:r>
    </w:p>
    <w:p w:rsidR="009E4C8A" w:rsidRPr="003302AD" w:rsidRDefault="009E4C8A" w:rsidP="00330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7128A">
        <w:rPr>
          <w:color w:val="000000" w:themeColor="text1"/>
          <w:u w:color="000000" w:themeColor="text1"/>
        </w:rPr>
        <w:t xml:space="preserve">   </w:t>
      </w:r>
      <w:r w:rsidRPr="0007128A">
        <w:rPr>
          <w:i/>
          <w:color w:val="000000" w:themeColor="text1"/>
          <w:u w:color="000000" w:themeColor="text1"/>
        </w:rPr>
        <w:t>Provided</w:t>
      </w:r>
      <w:r w:rsidRPr="0007128A">
        <w:rPr>
          <w:color w:val="000000" w:themeColor="text1"/>
          <w:u w:color="000000" w:themeColor="text1"/>
        </w:rPr>
        <w:t>, no report of a Committee on Conference or Free Conference concerning the General Appropriations Bills, Supplemental Appropriations Bills for the ordinary expenses of State Government, or legislation appropriating the Capital Reserve Fund, shall be considered until such report has been</w:t>
      </w:r>
      <w:r w:rsidRPr="003302AD">
        <w:rPr>
          <w:strike/>
          <w:color w:val="000000" w:themeColor="text1"/>
          <w:u w:color="000000" w:themeColor="text1"/>
        </w:rPr>
        <w:t>:</w:t>
      </w:r>
    </w:p>
    <w:p w:rsidR="009E4C8A" w:rsidRPr="003302AD" w:rsidRDefault="009E4C8A" w:rsidP="00330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02AD">
        <w:rPr>
          <w:color w:val="000000" w:themeColor="text1"/>
          <w:u w:color="000000" w:themeColor="text1"/>
        </w:rPr>
        <w:tab/>
      </w:r>
      <w:r w:rsidRPr="003302AD">
        <w:rPr>
          <w:strike/>
          <w:color w:val="000000" w:themeColor="text1"/>
          <w:u w:color="000000" w:themeColor="text1"/>
        </w:rPr>
        <w:t>(1)</w:t>
      </w:r>
      <w:r w:rsidRPr="003302AD">
        <w:rPr>
          <w:color w:val="000000" w:themeColor="text1"/>
          <w:u w:color="000000" w:themeColor="text1"/>
        </w:rPr>
        <w:tab/>
      </w:r>
      <w:r w:rsidRPr="003302AD">
        <w:rPr>
          <w:strike/>
          <w:color w:val="000000" w:themeColor="text1"/>
          <w:u w:color="000000" w:themeColor="text1"/>
        </w:rPr>
        <w:t xml:space="preserve">printed in the House Journal; and </w:t>
      </w:r>
    </w:p>
    <w:p w:rsidR="009E4C8A" w:rsidRPr="0007128A" w:rsidRDefault="009E4C8A" w:rsidP="00330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02AD">
        <w:rPr>
          <w:color w:val="000000" w:themeColor="text1"/>
          <w:u w:color="000000" w:themeColor="text1"/>
        </w:rPr>
        <w:tab/>
      </w:r>
      <w:r w:rsidRPr="003302AD">
        <w:rPr>
          <w:strike/>
          <w:color w:val="000000" w:themeColor="text1"/>
          <w:u w:color="000000" w:themeColor="text1"/>
        </w:rPr>
        <w:t>(2)</w:t>
      </w:r>
      <w:r w:rsidRPr="003302AD">
        <w:rPr>
          <w:color w:val="000000" w:themeColor="text1"/>
          <w:u w:color="000000" w:themeColor="text1"/>
        </w:rPr>
        <w:tab/>
      </w:r>
      <w:r w:rsidRPr="0007128A">
        <w:rPr>
          <w:color w:val="000000" w:themeColor="text1"/>
          <w:u w:color="000000" w:themeColor="text1"/>
        </w:rPr>
        <w:t>made available online to the public for at least twenty four hours.</w:t>
      </w:r>
    </w:p>
    <w:p w:rsidR="009E4C8A" w:rsidRDefault="009E4C8A" w:rsidP="00330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128A">
        <w:rPr>
          <w:color w:val="000000" w:themeColor="text1"/>
          <w:u w:color="000000" w:themeColor="text1"/>
        </w:rPr>
        <w:t>The provisions of this paragraph may be specifically dispensed with by a two thirds vote of the members present and voting of the</w:t>
      </w:r>
      <w:r>
        <w:rPr>
          <w:color w:val="000000" w:themeColor="text1"/>
          <w:u w:color="000000" w:themeColor="text1"/>
        </w:rPr>
        <w:t xml:space="preserve"> House, a quorum being present.”</w:t>
      </w:r>
    </w:p>
    <w:p w:rsidR="009E4C8A" w:rsidRDefault="009E4C8A" w:rsidP="0085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102C21" w:rsidRDefault="00102C21" w:rsidP="009E4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02C21" w:rsidSect="00573AE7">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47C" w:rsidRDefault="00B8547C" w:rsidP="009F0C77">
      <w:r>
        <w:separator/>
      </w:r>
    </w:p>
  </w:endnote>
  <w:endnote w:type="continuationSeparator" w:id="0">
    <w:p w:rsidR="00B8547C" w:rsidRDefault="00B854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18CD5C-B6FC-4C4B-B1A0-96D546C96E94}"/>
    <w:embedBold r:id="rId2" w:fontKey="{C48B6AEA-7123-4C1A-AB98-940DBFCA7D54}"/>
    <w:embedItalic r:id="rId3" w:fontKey="{F6ED2933-2615-4B3D-B515-1BE14D0F92FC}"/>
  </w:font>
  <w:font w:name="Calibri">
    <w:panose1 w:val="020F0502020204030204"/>
    <w:charset w:val="00"/>
    <w:family w:val="swiss"/>
    <w:pitch w:val="variable"/>
    <w:sig w:usb0="E00002FF" w:usb1="4000ACFF" w:usb2="00000001" w:usb3="00000000" w:csb0="0000019F" w:csb1="00000000"/>
    <w:embedRegular r:id="rId4" w:fontKey="{A85C5088-F012-4B93-96E8-1921D8B36B0A}"/>
  </w:font>
  <w:font w:name="Segoe UI">
    <w:panose1 w:val="020B0502040204020203"/>
    <w:charset w:val="00"/>
    <w:family w:val="swiss"/>
    <w:pitch w:val="variable"/>
    <w:sig w:usb0="E10022FF" w:usb1="C000E47F" w:usb2="00000029" w:usb3="00000000" w:csb0="000001DF" w:csb1="00000000"/>
    <w:embedRegular r:id="rId5" w:fontKey="{580B0ADA-BFF1-47D7-81BE-481EB16A6A52}"/>
  </w:font>
  <w:font w:name="Cambria">
    <w:panose1 w:val="02040503050406030204"/>
    <w:charset w:val="00"/>
    <w:family w:val="roman"/>
    <w:pitch w:val="variable"/>
    <w:sig w:usb0="E00002FF" w:usb1="400004FF" w:usb2="00000000" w:usb3="00000000" w:csb0="0000019F" w:csb1="00000000"/>
    <w:embedRegular r:id="rId6" w:fontKey="{9494804C-EAD2-458E-AA9D-4AF487FAAB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C8A" w:rsidRPr="0010168C" w:rsidRDefault="009E4C8A" w:rsidP="0010168C">
    <w:pPr>
      <w:pStyle w:val="Footer"/>
      <w:tabs>
        <w:tab w:val="clear" w:pos="4680"/>
        <w:tab w:val="clear" w:pos="9360"/>
        <w:tab w:val="center" w:pos="2995"/>
      </w:tabs>
      <w:spacing w:before="120"/>
    </w:pPr>
    <w:r>
      <w:t>[3501-</w:t>
    </w:r>
    <w:r>
      <w:fldChar w:fldCharType="begin"/>
    </w:r>
    <w:r>
      <w:instrText xml:space="preserve"> PAGE  \* MERGEFORMAT </w:instrText>
    </w:r>
    <w:r>
      <w:fldChar w:fldCharType="separate"/>
    </w:r>
    <w:r w:rsidR="00F0729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AE7" w:rsidRPr="0010168C" w:rsidRDefault="009E4C8A" w:rsidP="0010168C">
    <w:pPr>
      <w:pStyle w:val="Footer"/>
      <w:tabs>
        <w:tab w:val="clear" w:pos="4680"/>
        <w:tab w:val="clear" w:pos="9360"/>
        <w:tab w:val="center" w:pos="2995"/>
      </w:tabs>
      <w:spacing w:before="120"/>
    </w:pPr>
    <w:r>
      <w:t>[3501]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47C" w:rsidRDefault="00B8547C" w:rsidP="009F0C77">
      <w:r>
        <w:separator/>
      </w:r>
    </w:p>
  </w:footnote>
  <w:footnote w:type="continuationSeparator" w:id="0">
    <w:p w:rsidR="00B8547C" w:rsidRDefault="00B854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0AHB17"/>
    <w:docVar w:name="CoverBillType" w:val="r"/>
    <w:docVar w:name="DocPath" w:val="L:\Council\bills\BH\7090AHB17.DOCX"/>
    <w:docVar w:name="dvBillNumber" w:val="3501"/>
    <w:docVar w:name="dvBillNumberPrefix" w:val="H. "/>
    <w:docVar w:name="dvOriginalBody" w:val="House"/>
    <w:docVar w:name="dvSteno" w:val="BH"/>
    <w:docVar w:name="NameofBody" w:val="h"/>
    <w:docVar w:name="vGroup2" w:val="Council"/>
  </w:docVars>
  <w:rsids>
    <w:rsidRoot w:val="001700D9"/>
    <w:rsid w:val="00011869"/>
    <w:rsid w:val="00015CD6"/>
    <w:rsid w:val="000E0100"/>
    <w:rsid w:val="000E1785"/>
    <w:rsid w:val="000F40FA"/>
    <w:rsid w:val="0010168C"/>
    <w:rsid w:val="00102C21"/>
    <w:rsid w:val="001035F1"/>
    <w:rsid w:val="0010776B"/>
    <w:rsid w:val="00133E66"/>
    <w:rsid w:val="001435A3"/>
    <w:rsid w:val="00146ED3"/>
    <w:rsid w:val="00151044"/>
    <w:rsid w:val="001700D9"/>
    <w:rsid w:val="001D08F2"/>
    <w:rsid w:val="001D3A58"/>
    <w:rsid w:val="001D4F46"/>
    <w:rsid w:val="001D525B"/>
    <w:rsid w:val="001D7F4F"/>
    <w:rsid w:val="00205238"/>
    <w:rsid w:val="002321B6"/>
    <w:rsid w:val="00250967"/>
    <w:rsid w:val="002543C8"/>
    <w:rsid w:val="0025541D"/>
    <w:rsid w:val="00284AAE"/>
    <w:rsid w:val="002E5912"/>
    <w:rsid w:val="00301B21"/>
    <w:rsid w:val="00325348"/>
    <w:rsid w:val="0032732C"/>
    <w:rsid w:val="003302AD"/>
    <w:rsid w:val="00336AD0"/>
    <w:rsid w:val="003605DF"/>
    <w:rsid w:val="0037079A"/>
    <w:rsid w:val="003C4DAB"/>
    <w:rsid w:val="003D01E8"/>
    <w:rsid w:val="003E5288"/>
    <w:rsid w:val="003F6D79"/>
    <w:rsid w:val="0041760A"/>
    <w:rsid w:val="00417C01"/>
    <w:rsid w:val="004403BD"/>
    <w:rsid w:val="00461441"/>
    <w:rsid w:val="004809EE"/>
    <w:rsid w:val="00487931"/>
    <w:rsid w:val="004C5336"/>
    <w:rsid w:val="004E7D54"/>
    <w:rsid w:val="005273C6"/>
    <w:rsid w:val="00530A69"/>
    <w:rsid w:val="00545593"/>
    <w:rsid w:val="00556EBF"/>
    <w:rsid w:val="00577C6C"/>
    <w:rsid w:val="005A62FE"/>
    <w:rsid w:val="005C2FE2"/>
    <w:rsid w:val="005E2BC9"/>
    <w:rsid w:val="00605102"/>
    <w:rsid w:val="006215AA"/>
    <w:rsid w:val="006305A5"/>
    <w:rsid w:val="006913C9"/>
    <w:rsid w:val="0069470D"/>
    <w:rsid w:val="006D58AA"/>
    <w:rsid w:val="00734F00"/>
    <w:rsid w:val="0074586A"/>
    <w:rsid w:val="007A70AE"/>
    <w:rsid w:val="008362E8"/>
    <w:rsid w:val="0085786E"/>
    <w:rsid w:val="008A1768"/>
    <w:rsid w:val="008A489F"/>
    <w:rsid w:val="008F0F33"/>
    <w:rsid w:val="008F4429"/>
    <w:rsid w:val="0094021A"/>
    <w:rsid w:val="009B44AF"/>
    <w:rsid w:val="009C6A0B"/>
    <w:rsid w:val="009E4C8A"/>
    <w:rsid w:val="009F0C77"/>
    <w:rsid w:val="009F4DD1"/>
    <w:rsid w:val="00A02543"/>
    <w:rsid w:val="00A301CD"/>
    <w:rsid w:val="00A41684"/>
    <w:rsid w:val="00A64E80"/>
    <w:rsid w:val="00A72BCD"/>
    <w:rsid w:val="00A741D9"/>
    <w:rsid w:val="00A833AB"/>
    <w:rsid w:val="00A9741D"/>
    <w:rsid w:val="00AC34A2"/>
    <w:rsid w:val="00AD1C9A"/>
    <w:rsid w:val="00AD4B17"/>
    <w:rsid w:val="00B412D4"/>
    <w:rsid w:val="00B8547C"/>
    <w:rsid w:val="00BC1D39"/>
    <w:rsid w:val="00BE3C22"/>
    <w:rsid w:val="00C0345E"/>
    <w:rsid w:val="00C31C95"/>
    <w:rsid w:val="00C31D94"/>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5EBB"/>
    <w:rsid w:val="00F07292"/>
    <w:rsid w:val="00F24442"/>
    <w:rsid w:val="00F50AE3"/>
    <w:rsid w:val="00F655B7"/>
    <w:rsid w:val="00F656BA"/>
    <w:rsid w:val="00F67CF1"/>
    <w:rsid w:val="00F728AA"/>
    <w:rsid w:val="00F840F0"/>
    <w:rsid w:val="00FA7F9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0FD614-623B-4A41-94BE-B8B86ADAE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05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5DF"/>
    <w:rPr>
      <w:rFonts w:ascii="Segoe UI" w:eastAsia="Times New Roman" w:hAnsi="Segoe UI" w:cs="Segoe UI"/>
      <w:sz w:val="18"/>
      <w:szCs w:val="18"/>
    </w:rPr>
  </w:style>
  <w:style w:type="character" w:styleId="Hyperlink">
    <w:name w:val="Hyperlink"/>
    <w:basedOn w:val="DefaultParagraphFont"/>
    <w:uiPriority w:val="99"/>
    <w:unhideWhenUsed/>
    <w:rsid w:val="00102C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8.docx" TargetMode="External"/><Relationship Id="rId13" Type="http://schemas.openxmlformats.org/officeDocument/2006/relationships/hyperlink" Target="file:///p:\pprever\2017-18\3501_20170118.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8.docx" TargetMode="External"/><Relationship Id="rId12" Type="http://schemas.openxmlformats.org/officeDocument/2006/relationships/hyperlink" Target="http://www.scstatehouse.gov/billsearch.php?billnumbers=3501&amp;session=122&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125.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170125.docx" TargetMode="External"/><Relationship Id="rId4" Type="http://schemas.openxmlformats.org/officeDocument/2006/relationships/webSettings" Target="webSettings.xml"/><Relationship Id="rId9" Type="http://schemas.openxmlformats.org/officeDocument/2006/relationships/hyperlink" Target="file:///h:\hj\20170124.docx" TargetMode="External"/><Relationship Id="rId14" Type="http://schemas.openxmlformats.org/officeDocument/2006/relationships/hyperlink" Target="file:///p:\pprever\2017-18\3501_2017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F2EDE-DADA-4473-86EE-73029BF6D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8B02AD3F.dotm</Template>
  <TotalTime>0</TotalTime>
  <Pages>3</Pages>
  <Words>480</Words>
  <Characters>2741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3501: House rules - South Carolina Legislature Online</dc:title>
  <dc:creator>%USERNAME%</dc:creator>
  <cp:lastModifiedBy>S Volk</cp:lastModifiedBy>
  <cp:revision>2</cp:revision>
  <cp:lastPrinted>2017-01-18T17:29:00Z</cp:lastPrinted>
  <dcterms:created xsi:type="dcterms:W3CDTF">2017-01-27T16:40:00Z</dcterms:created>
  <dcterms:modified xsi:type="dcterms:W3CDTF">2017-01-27T16:40:00Z</dcterms:modified>
</cp:coreProperties>
</file>