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492" w:rsidRDefault="00155492" w:rsidP="00155492">
      <w:pPr>
        <w:widowControl w:val="0"/>
        <w:jc w:val="center"/>
      </w:pPr>
      <w:r w:rsidRPr="00155492">
        <w:rPr>
          <w:b/>
        </w:rPr>
        <w:t>South Carolina General Assembly</w:t>
      </w:r>
    </w:p>
    <w:p w:rsidR="00155492" w:rsidRDefault="00155492" w:rsidP="00155492">
      <w:pPr>
        <w:widowControl w:val="0"/>
        <w:jc w:val="center"/>
      </w:pPr>
      <w:r>
        <w:t>122nd Session, 2017-2018</w:t>
      </w: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jc w:val="left"/>
        <w:rPr>
          <w:b/>
        </w:rPr>
      </w:pPr>
      <w:r w:rsidRPr="00155492">
        <w:rPr>
          <w:b/>
        </w:rPr>
        <w:t>H. 3799</w:t>
      </w:r>
    </w:p>
    <w:p w:rsidR="00155492" w:rsidRDefault="00155492" w:rsidP="00155492">
      <w:pPr>
        <w:widowControl w:val="0"/>
        <w:jc w:val="left"/>
        <w:rPr>
          <w:b/>
        </w:rPr>
      </w:pPr>
    </w:p>
    <w:p w:rsidR="00155492" w:rsidRDefault="00155492" w:rsidP="00155492">
      <w:pPr>
        <w:widowControl w:val="0"/>
        <w:jc w:val="left"/>
      </w:pPr>
      <w:r w:rsidRPr="00155492">
        <w:rPr>
          <w:b/>
        </w:rPr>
        <w:t>STATUS INFORMATION</w:t>
      </w: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jc w:val="left"/>
      </w:pPr>
      <w:r>
        <w:t>House Resolution</w:t>
      </w:r>
    </w:p>
    <w:p w:rsidR="00155492" w:rsidRDefault="00155492" w:rsidP="00155492">
      <w:pPr>
        <w:widowControl w:val="0"/>
        <w:jc w:val="left"/>
      </w:pPr>
      <w:r>
        <w:t>Sponsors: Reps. McCravy,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55492" w:rsidRDefault="00155492" w:rsidP="00155492">
      <w:pPr>
        <w:widowControl w:val="0"/>
        <w:jc w:val="left"/>
      </w:pPr>
      <w:r>
        <w:t>Document Path: l:\council\bills\rt\17068wab17.docx</w:t>
      </w: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jc w:val="left"/>
      </w:pPr>
      <w:r>
        <w:t>Introduced in the House on February 21, 2017</w:t>
      </w:r>
    </w:p>
    <w:p w:rsidR="00155492" w:rsidRDefault="00155492" w:rsidP="00155492">
      <w:pPr>
        <w:widowControl w:val="0"/>
        <w:jc w:val="left"/>
      </w:pPr>
      <w:r>
        <w:t>Adopted by the House on February 21, 2017</w:t>
      </w: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jc w:val="left"/>
      </w:pPr>
      <w:r>
        <w:t xml:space="preserve">Summary: </w:t>
      </w:r>
      <w:r w:rsidR="004B27DB">
        <w:t>Ninety Six High School Marching Band</w:t>
      </w: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jc w:val="left"/>
      </w:pPr>
    </w:p>
    <w:p w:rsidR="00155492" w:rsidRDefault="00155492" w:rsidP="00155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492">
        <w:rPr>
          <w:b/>
        </w:rPr>
        <w:t>HISTORY OF LEGISLATIVE ACTIONS</w:t>
      </w:r>
    </w:p>
    <w:p w:rsidR="00155492" w:rsidRDefault="00155492" w:rsidP="00155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5492" w:rsidRPr="00155492" w:rsidRDefault="00155492" w:rsidP="001554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5492">
        <w:rPr>
          <w:u w:val="single"/>
        </w:rPr>
        <w:tab/>
        <w:t>Date</w:t>
      </w:r>
      <w:r w:rsidRPr="00155492">
        <w:rPr>
          <w:u w:val="single"/>
        </w:rPr>
        <w:tab/>
        <w:t>Body</w:t>
      </w:r>
      <w:r w:rsidRPr="00155492">
        <w:rPr>
          <w:u w:val="single"/>
        </w:rPr>
        <w:tab/>
        <w:t>Action Description with journal page number</w:t>
      </w:r>
      <w:r w:rsidRPr="00155492">
        <w:rPr>
          <w:u w:val="single"/>
        </w:rPr>
        <w:tab/>
      </w:r>
    </w:p>
    <w:p w:rsidR="00A33DBB" w:rsidRDefault="00A33DBB" w:rsidP="00A33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7E04C8">
        <w:t>Introduced and adopted (</w:t>
      </w:r>
      <w:hyperlink r:id="rId7" w:history="1">
        <w:r w:rsidRPr="007E04C8">
          <w:rPr>
            <w:rStyle w:val="Hyperlink"/>
          </w:rPr>
          <w:t>House Journal</w:t>
        </w:r>
        <w:r w:rsidRPr="007E04C8">
          <w:rPr>
            <w:rStyle w:val="Hyperlink"/>
          </w:rPr>
          <w:noBreakHyphen/>
          <w:t>page 12</w:t>
        </w:r>
      </w:hyperlink>
      <w:r w:rsidRPr="007E04C8">
        <w:t>)</w:t>
      </w:r>
    </w:p>
    <w:p w:rsidR="00A33DBB" w:rsidRDefault="00A33DBB" w:rsidP="00A33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492" w:rsidRDefault="00155492" w:rsidP="00155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5492">
          <w:rPr>
            <w:rStyle w:val="Hyperlink"/>
          </w:rPr>
          <w:t>legislative information</w:t>
        </w:r>
      </w:hyperlink>
      <w:r>
        <w:t xml:space="preserve"> at the website</w:t>
      </w:r>
    </w:p>
    <w:p w:rsidR="00155492" w:rsidRDefault="00155492" w:rsidP="00155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492" w:rsidRPr="00155492" w:rsidRDefault="00155492" w:rsidP="001554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5492" w:rsidRDefault="00155492" w:rsidP="00155492">
      <w:r w:rsidRPr="00155492">
        <w:rPr>
          <w:b/>
        </w:rPr>
        <w:t>VERSIONS OF THIS BILL</w:t>
      </w:r>
    </w:p>
    <w:p w:rsidR="00155492" w:rsidRDefault="00155492" w:rsidP="00155492"/>
    <w:p w:rsidR="00155492" w:rsidRDefault="008A766E" w:rsidP="00155492">
      <w:hyperlink r:id="rId9" w:history="1">
        <w:r w:rsidR="00155492">
          <w:rPr>
            <w:rStyle w:val="Hyperlink"/>
          </w:rPr>
          <w:t>2/21/2017</w:t>
        </w:r>
      </w:hyperlink>
    </w:p>
    <w:p w:rsidR="00155492" w:rsidRDefault="00155492" w:rsidP="00155492"/>
    <w:p w:rsidR="00155492" w:rsidRDefault="00155492" w:rsidP="00155492">
      <w:pPr>
        <w:sectPr w:rsidR="00155492" w:rsidSect="001554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7B7E" w:rsidRDefault="00F87B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4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LAUDABLE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once again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29,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>
        <w:t>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excitement of their fans,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>n impressive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92.05.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Additionally, they secured two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music and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>isual</w:t>
      </w:r>
      <w:r>
        <w:t>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>
        <w:noBreakHyphen/>
        <w:t>nine dedicated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eight directors and staff </w:t>
      </w:r>
      <w:r>
        <w:t>presented the s</w:t>
      </w:r>
      <w:r>
        <w:rPr>
          <w:color w:val="000000" w:themeColor="text1"/>
          <w:u w:color="000000" w:themeColor="text1"/>
        </w:rPr>
        <w:t>how Heartless to impress the judges and bring home the state trophy for the second year in a row;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Wildcats effectively secured</w:t>
      </w:r>
      <w:r>
        <w:rPr>
          <w:color w:val="000000" w:themeColor="text1"/>
          <w:u w:color="000000" w:themeColor="text1"/>
        </w:rPr>
        <w:t xml:space="preserve"> the band</w:t>
      </w:r>
      <w:r w:rsidRPr="001B6B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. The band is also able to boast eleven years of being among the top three finalists at the state championships; and</w:t>
      </w:r>
    </w:p>
    <w:p w:rsidR="001B6B62" w:rsidRPr="000A7435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accuracy, vitality, enthusiasm,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</w:t>
      </w:r>
      <w:r>
        <w:rPr>
          <w:color w:val="000000" w:themeColor="text1"/>
          <w:u w:color="000000" w:themeColor="text1"/>
        </w:rPr>
        <w:noBreakHyphen/>
        <w:t>caliber team and coach these musicians in lessons that will prove beneficial throughout life;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prestige and renown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of Ninety Six High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laudable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2016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Sharon Wall, Principal </w:t>
      </w:r>
      <w:r w:rsidRPr="000A7435">
        <w:rPr>
          <w:color w:val="000000" w:themeColor="text1"/>
          <w:u w:color="000000" w:themeColor="text1"/>
        </w:rPr>
        <w:t>Rex Ward</w:t>
      </w:r>
      <w:r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D6777E" w:rsidRDefault="001B6B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492" w:rsidRDefault="00155492" w:rsidP="00155492">
      <w:pPr>
        <w:suppressAutoHyphens/>
      </w:pPr>
    </w:p>
    <w:sectPr w:rsidR="00155492" w:rsidSect="001554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449" w:rsidRDefault="00445449" w:rsidP="009F0C77">
      <w:r>
        <w:separator/>
      </w:r>
    </w:p>
  </w:endnote>
  <w:endnote w:type="continuationSeparator" w:id="0">
    <w:p w:rsidR="00445449" w:rsidRDefault="004454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B217CC-2BE0-484F-AFC4-C20BF9DA59FB}"/>
    <w:embedBold r:id="rId2" w:fontKey="{D283BDC3-5201-4A81-8C94-82E62AA1FF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5700CF-27B0-4400-B839-873CD100C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D15754-0E2F-4F2C-84E3-74D1C3D249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492" w:rsidRPr="00F87B7E" w:rsidRDefault="00155492" w:rsidP="00F87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27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449" w:rsidRDefault="00445449" w:rsidP="009F0C77">
      <w:r>
        <w:separator/>
      </w:r>
    </w:p>
  </w:footnote>
  <w:footnote w:type="continuationSeparator" w:id="0">
    <w:p w:rsidR="00445449" w:rsidRDefault="004454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68WAB17"/>
    <w:docVar w:name="CoverBillType" w:val="r"/>
    <w:docVar w:name="DocPath" w:val="L:\Council\bills\RT\17068WAB17.DOCX"/>
    <w:docVar w:name="dvBillNumber" w:val="379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454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492"/>
    <w:rsid w:val="001B5785"/>
    <w:rsid w:val="001B6B62"/>
    <w:rsid w:val="001D08F2"/>
    <w:rsid w:val="001D3A58"/>
    <w:rsid w:val="001D525B"/>
    <w:rsid w:val="001D7F4F"/>
    <w:rsid w:val="00205238"/>
    <w:rsid w:val="002321B6"/>
    <w:rsid w:val="00250967"/>
    <w:rsid w:val="002543C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449"/>
    <w:rsid w:val="00461441"/>
    <w:rsid w:val="004809EE"/>
    <w:rsid w:val="004B27D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3DB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777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B7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1C19A4-827F-47D0-BD28-167DD86F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5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99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875D-BF00-40A5-9A31-F17A4205E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568</Words>
  <Characters>3355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3799: Ninety Six High School Marching Band - South Carolina Legislature Online</dc:title>
  <dc:creator>Rebecca Turner</dc:creator>
  <cp:lastModifiedBy>S Volk</cp:lastModifiedBy>
  <cp:revision>2</cp:revision>
  <dcterms:created xsi:type="dcterms:W3CDTF">2017-02-27T20:56:00Z</dcterms:created>
  <dcterms:modified xsi:type="dcterms:W3CDTF">2017-02-27T20:56:00Z</dcterms:modified>
</cp:coreProperties>
</file>