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DD1" w:rsidRDefault="00B50DD1" w:rsidP="00B50DD1">
      <w:pPr>
        <w:widowControl w:val="0"/>
        <w:jc w:val="center"/>
      </w:pPr>
      <w:r w:rsidRPr="00B50DD1">
        <w:rPr>
          <w:b/>
        </w:rPr>
        <w:t>South Carolina General Assembly</w:t>
      </w:r>
    </w:p>
    <w:p w:rsidR="00B50DD1" w:rsidRDefault="00B50DD1" w:rsidP="00B50DD1">
      <w:pPr>
        <w:widowControl w:val="0"/>
        <w:jc w:val="center"/>
      </w:pPr>
      <w:r>
        <w:t>122nd Session, 2017-2018</w:t>
      </w:r>
    </w:p>
    <w:p w:rsidR="00B50DD1" w:rsidRDefault="00B50DD1" w:rsidP="00B50DD1">
      <w:pPr>
        <w:widowControl w:val="0"/>
        <w:jc w:val="left"/>
      </w:pPr>
    </w:p>
    <w:p w:rsidR="00B50DD1" w:rsidRDefault="00B50DD1" w:rsidP="00B50DD1">
      <w:pPr>
        <w:widowControl w:val="0"/>
        <w:jc w:val="left"/>
        <w:rPr>
          <w:b/>
        </w:rPr>
      </w:pPr>
      <w:r w:rsidRPr="00B50DD1">
        <w:rPr>
          <w:b/>
        </w:rPr>
        <w:t>H. 3913</w:t>
      </w:r>
    </w:p>
    <w:p w:rsidR="00B50DD1" w:rsidRDefault="00B50DD1" w:rsidP="00B50DD1">
      <w:pPr>
        <w:widowControl w:val="0"/>
        <w:jc w:val="left"/>
        <w:rPr>
          <w:b/>
        </w:rPr>
      </w:pPr>
    </w:p>
    <w:p w:rsidR="00B50DD1" w:rsidRDefault="00B50DD1" w:rsidP="00B50DD1">
      <w:pPr>
        <w:widowControl w:val="0"/>
        <w:jc w:val="left"/>
      </w:pPr>
      <w:r w:rsidRPr="00B50DD1">
        <w:rPr>
          <w:b/>
        </w:rPr>
        <w:t>STATUS INFORMATION</w:t>
      </w:r>
    </w:p>
    <w:p w:rsidR="00B50DD1" w:rsidRDefault="00B50DD1" w:rsidP="00B50DD1">
      <w:pPr>
        <w:widowControl w:val="0"/>
        <w:jc w:val="left"/>
      </w:pPr>
    </w:p>
    <w:p w:rsidR="00B50DD1" w:rsidRDefault="00B50DD1" w:rsidP="00B50DD1">
      <w:pPr>
        <w:widowControl w:val="0"/>
        <w:jc w:val="left"/>
      </w:pPr>
      <w:r>
        <w:t>House Resolution</w:t>
      </w:r>
    </w:p>
    <w:p w:rsidR="00B50DD1" w:rsidRDefault="00B50DD1" w:rsidP="00B50DD1">
      <w:pPr>
        <w:widowControl w:val="0"/>
        <w:jc w:val="left"/>
      </w:pPr>
      <w:r>
        <w:t>Sponsors: Reps. Funderburk,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B50DD1" w:rsidRDefault="00B50DD1" w:rsidP="00B50DD1">
      <w:pPr>
        <w:widowControl w:val="0"/>
        <w:jc w:val="left"/>
      </w:pPr>
      <w:r>
        <w:t>Document Path: l:\council\bills\rt\17093cz17.docx</w:t>
      </w:r>
    </w:p>
    <w:p w:rsidR="00B50DD1" w:rsidRDefault="00B50DD1" w:rsidP="00B50DD1">
      <w:pPr>
        <w:widowControl w:val="0"/>
        <w:jc w:val="left"/>
      </w:pPr>
    </w:p>
    <w:p w:rsidR="00B50DD1" w:rsidRDefault="00B50DD1" w:rsidP="00B50DD1">
      <w:pPr>
        <w:widowControl w:val="0"/>
        <w:jc w:val="left"/>
      </w:pPr>
      <w:r>
        <w:t>Introduced in the House on March 7, 2017</w:t>
      </w:r>
    </w:p>
    <w:p w:rsidR="00B50DD1" w:rsidRDefault="00B50DD1" w:rsidP="00B50DD1">
      <w:pPr>
        <w:widowControl w:val="0"/>
        <w:jc w:val="left"/>
      </w:pPr>
      <w:r>
        <w:t>Adopted by the House on March 7, 2017</w:t>
      </w:r>
    </w:p>
    <w:p w:rsidR="00B50DD1" w:rsidRDefault="00B50DD1" w:rsidP="00B50DD1">
      <w:pPr>
        <w:widowControl w:val="0"/>
        <w:jc w:val="left"/>
      </w:pPr>
    </w:p>
    <w:p w:rsidR="00B50DD1" w:rsidRDefault="00B50DD1" w:rsidP="00B50DD1">
      <w:pPr>
        <w:widowControl w:val="0"/>
        <w:jc w:val="left"/>
      </w:pPr>
      <w:r>
        <w:t xml:space="preserve">Summary: </w:t>
      </w:r>
      <w:r w:rsidR="00BA5D18">
        <w:t>SC Civil Air Patrol</w:t>
      </w:r>
    </w:p>
    <w:p w:rsidR="00B50DD1" w:rsidRDefault="00B50DD1" w:rsidP="00B50DD1">
      <w:pPr>
        <w:widowControl w:val="0"/>
        <w:jc w:val="left"/>
      </w:pPr>
    </w:p>
    <w:p w:rsidR="00B50DD1" w:rsidRDefault="00B50DD1" w:rsidP="00B50DD1">
      <w:pPr>
        <w:widowControl w:val="0"/>
        <w:jc w:val="left"/>
      </w:pPr>
    </w:p>
    <w:p w:rsidR="00B50DD1" w:rsidRDefault="00B50DD1" w:rsidP="00B50DD1">
      <w:pPr>
        <w:widowControl w:val="0"/>
        <w:tabs>
          <w:tab w:val="center" w:pos="590"/>
          <w:tab w:val="center" w:pos="1440"/>
          <w:tab w:val="left" w:pos="1872"/>
          <w:tab w:val="left" w:pos="9187"/>
        </w:tabs>
        <w:jc w:val="left"/>
      </w:pPr>
      <w:r w:rsidRPr="00B50DD1">
        <w:rPr>
          <w:b/>
        </w:rPr>
        <w:t>HISTORY OF LEGISLATIVE ACTIONS</w:t>
      </w:r>
    </w:p>
    <w:p w:rsidR="00B50DD1" w:rsidRDefault="00B50DD1" w:rsidP="00B50DD1">
      <w:pPr>
        <w:widowControl w:val="0"/>
        <w:tabs>
          <w:tab w:val="center" w:pos="590"/>
          <w:tab w:val="center" w:pos="1440"/>
          <w:tab w:val="left" w:pos="1872"/>
          <w:tab w:val="left" w:pos="9187"/>
        </w:tabs>
        <w:jc w:val="left"/>
      </w:pPr>
    </w:p>
    <w:p w:rsidR="00B50DD1" w:rsidRPr="00B50DD1" w:rsidRDefault="00B50DD1" w:rsidP="00B50DD1">
      <w:pPr>
        <w:widowControl w:val="0"/>
        <w:tabs>
          <w:tab w:val="center" w:pos="590"/>
          <w:tab w:val="center" w:pos="1440"/>
          <w:tab w:val="left" w:pos="1872"/>
          <w:tab w:val="left" w:pos="9187"/>
        </w:tabs>
        <w:jc w:val="left"/>
      </w:pPr>
      <w:r w:rsidRPr="00B50DD1">
        <w:rPr>
          <w:u w:val="single"/>
        </w:rPr>
        <w:tab/>
        <w:t>Date</w:t>
      </w:r>
      <w:r w:rsidRPr="00B50DD1">
        <w:rPr>
          <w:u w:val="single"/>
        </w:rPr>
        <w:tab/>
        <w:t>Body</w:t>
      </w:r>
      <w:r w:rsidRPr="00B50DD1">
        <w:rPr>
          <w:u w:val="single"/>
        </w:rPr>
        <w:tab/>
        <w:t>Action Description with journal page number</w:t>
      </w:r>
      <w:r w:rsidRPr="00B50DD1">
        <w:rPr>
          <w:u w:val="single"/>
        </w:rPr>
        <w:tab/>
      </w:r>
    </w:p>
    <w:p w:rsidR="003E1D1A" w:rsidRDefault="003E1D1A" w:rsidP="003E1D1A">
      <w:pPr>
        <w:widowControl w:val="0"/>
        <w:tabs>
          <w:tab w:val="right" w:pos="1008"/>
          <w:tab w:val="left" w:pos="1152"/>
          <w:tab w:val="left" w:pos="1872"/>
          <w:tab w:val="left" w:pos="9187"/>
        </w:tabs>
        <w:ind w:left="2088" w:hanging="2088"/>
        <w:jc w:val="left"/>
      </w:pPr>
      <w:r>
        <w:tab/>
        <w:t>3/7/2017</w:t>
      </w:r>
      <w:r>
        <w:tab/>
        <w:t>House</w:t>
      </w:r>
      <w:r>
        <w:tab/>
      </w:r>
      <w:r w:rsidRPr="003E0F8F">
        <w:t>Introduced and adopted (</w:t>
      </w:r>
      <w:hyperlink r:id="rId7" w:history="1">
        <w:r w:rsidRPr="003E0F8F">
          <w:rPr>
            <w:rStyle w:val="Hyperlink"/>
          </w:rPr>
          <w:t>House Journal</w:t>
        </w:r>
        <w:r w:rsidRPr="003E0F8F">
          <w:rPr>
            <w:rStyle w:val="Hyperlink"/>
          </w:rPr>
          <w:noBreakHyphen/>
          <w:t>page 70</w:t>
        </w:r>
      </w:hyperlink>
      <w:r w:rsidRPr="003E0F8F">
        <w:t>)</w:t>
      </w:r>
    </w:p>
    <w:p w:rsidR="003E1D1A" w:rsidRDefault="003E1D1A" w:rsidP="003E1D1A">
      <w:pPr>
        <w:widowControl w:val="0"/>
        <w:tabs>
          <w:tab w:val="right" w:pos="1008"/>
          <w:tab w:val="left" w:pos="1152"/>
          <w:tab w:val="left" w:pos="1872"/>
          <w:tab w:val="left" w:pos="9187"/>
        </w:tabs>
        <w:ind w:left="2088" w:hanging="2088"/>
        <w:jc w:val="left"/>
      </w:pPr>
    </w:p>
    <w:p w:rsidR="00B50DD1" w:rsidRDefault="00B50DD1" w:rsidP="00B50DD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50DD1">
          <w:rPr>
            <w:rStyle w:val="Hyperlink"/>
          </w:rPr>
          <w:t>legislative information</w:t>
        </w:r>
      </w:hyperlink>
      <w:r>
        <w:t xml:space="preserve"> at the website</w:t>
      </w:r>
    </w:p>
    <w:p w:rsidR="00B50DD1" w:rsidRDefault="00B50DD1" w:rsidP="00B50DD1">
      <w:pPr>
        <w:widowControl w:val="0"/>
        <w:tabs>
          <w:tab w:val="right" w:pos="1008"/>
          <w:tab w:val="left" w:pos="1152"/>
          <w:tab w:val="left" w:pos="1872"/>
          <w:tab w:val="left" w:pos="9187"/>
        </w:tabs>
        <w:ind w:left="2088" w:hanging="2088"/>
        <w:jc w:val="left"/>
      </w:pPr>
    </w:p>
    <w:p w:rsidR="00B50DD1" w:rsidRPr="00B50DD1" w:rsidRDefault="00B50DD1" w:rsidP="00B50DD1">
      <w:pPr>
        <w:widowControl w:val="0"/>
        <w:tabs>
          <w:tab w:val="right" w:pos="1008"/>
          <w:tab w:val="left" w:pos="1152"/>
          <w:tab w:val="left" w:pos="1872"/>
          <w:tab w:val="left" w:pos="9187"/>
        </w:tabs>
        <w:ind w:left="2088" w:hanging="2088"/>
        <w:jc w:val="left"/>
      </w:pPr>
    </w:p>
    <w:p w:rsidR="00B50DD1" w:rsidRDefault="00B50DD1" w:rsidP="00B50DD1">
      <w:r w:rsidRPr="00B50DD1">
        <w:rPr>
          <w:b/>
        </w:rPr>
        <w:t>VERSIONS OF THIS BILL</w:t>
      </w:r>
    </w:p>
    <w:p w:rsidR="00B50DD1" w:rsidRDefault="00B50DD1" w:rsidP="00B50DD1"/>
    <w:p w:rsidR="00B50DD1" w:rsidRDefault="007D66D6" w:rsidP="00B50DD1">
      <w:hyperlink r:id="rId9" w:history="1">
        <w:r w:rsidR="00B50DD1">
          <w:rPr>
            <w:rStyle w:val="Hyperlink"/>
          </w:rPr>
          <w:t>3/7/2017</w:t>
        </w:r>
      </w:hyperlink>
    </w:p>
    <w:p w:rsidR="00B50DD1" w:rsidRDefault="00B50DD1" w:rsidP="00B50DD1"/>
    <w:p w:rsidR="00B50DD1" w:rsidRDefault="00B50DD1" w:rsidP="00B50DD1">
      <w:pPr>
        <w:sectPr w:rsidR="00B50DD1" w:rsidSect="00B50DD1">
          <w:pgSz w:w="12240" w:h="15840" w:code="1"/>
          <w:pgMar w:top="1080" w:right="1440" w:bottom="1080" w:left="1440" w:header="720" w:footer="720" w:gutter="0"/>
          <w:cols w:space="720"/>
          <w:noEndnote/>
          <w:docGrid w:linePitch="360"/>
        </w:sectPr>
      </w:pPr>
    </w:p>
    <w:p w:rsidR="001E225A" w:rsidRDefault="001E22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2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576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5D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BF5BD1">
        <w:rPr>
          <w:color w:val="000000" w:themeColor="text1"/>
          <w:u w:color="000000" w:themeColor="text1"/>
        </w:rPr>
        <w:t>RECOGNIZE AND HONOR THE</w:t>
      </w:r>
      <w:r>
        <w:rPr>
          <w:color w:val="000000" w:themeColor="text1"/>
          <w:u w:color="000000" w:themeColor="text1"/>
        </w:rPr>
        <w:t xml:space="preserve"> SACRIFICES AND</w:t>
      </w:r>
      <w:r w:rsidRPr="00BF5BD1">
        <w:rPr>
          <w:color w:val="000000" w:themeColor="text1"/>
          <w:u w:color="000000" w:themeColor="text1"/>
        </w:rPr>
        <w:t xml:space="preserve"> VALUABLE CONTRIBUTIONS THE SOUTH CAROLINA </w:t>
      </w:r>
      <w:r>
        <w:rPr>
          <w:color w:val="000000" w:themeColor="text1"/>
          <w:u w:color="000000" w:themeColor="text1"/>
        </w:rPr>
        <w:t>CIVIL AIR PATROL</w:t>
      </w:r>
      <w:r w:rsidRPr="00BF5BD1">
        <w:rPr>
          <w:color w:val="000000" w:themeColor="text1"/>
          <w:u w:color="000000" w:themeColor="text1"/>
        </w:rPr>
        <w:t xml:space="preserve"> MAKES TO </w:t>
      </w:r>
      <w:r>
        <w:rPr>
          <w:color w:val="000000" w:themeColor="text1"/>
          <w:u w:color="000000" w:themeColor="text1"/>
        </w:rPr>
        <w:t>SUPPORT THE CITIZENS OF THE PALMETTO STATE DURING EMERGENCY AND DISASTER SITUATIONS</w:t>
      </w:r>
      <w:r w:rsidRPr="00BF5BD1">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5D2C" w:rsidRDefault="00AC57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55D2C">
        <w:t>the Civil Air Patrol (CAP) is the official auxiliary of the United States Air Force and a 501(c)3 non</w:t>
      </w:r>
      <w:r w:rsidR="00EB18C3">
        <w:noBreakHyphen/>
      </w:r>
      <w:r w:rsidR="00255D2C">
        <w:t>profit organization that supports America</w:t>
      </w:r>
      <w:r w:rsidR="00EB18C3" w:rsidRPr="00EB18C3">
        <w:t>’</w:t>
      </w:r>
      <w:r w:rsidR="00255D2C">
        <w:t>s communities during times of emergency and disaster; and</w:t>
      </w:r>
    </w:p>
    <w:p w:rsidR="00255D2C" w:rsidRDefault="00255D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D2C" w:rsidRDefault="00255D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wing of CAP assists the U.S. Air Force, National Guard, Homeland Security, FEMA, and other federal and local government agencies with search and rescue, hurricane preparedness, damage assessment, and disaster relief options throughout the State; and</w:t>
      </w:r>
    </w:p>
    <w:p w:rsidR="00255D2C" w:rsidRDefault="00255D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D2C" w:rsidRDefault="00255D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SC CAP has been instrumental in supporting South Carolinians over the last few years; and</w:t>
      </w:r>
    </w:p>
    <w:p w:rsidR="00255D2C" w:rsidRDefault="00255D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D2C" w:rsidRDefault="00255D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the thousand year flood of October 2015 and after Hurricane Matthew in 2016, </w:t>
      </w:r>
      <w:r w:rsidR="00EB18C3">
        <w:t xml:space="preserve">SC </w:t>
      </w:r>
      <w:r>
        <w:t>CAP aircraft, crew members, mission base staff,</w:t>
      </w:r>
      <w:r w:rsidR="00EB18C3">
        <w:t xml:space="preserve"> </w:t>
      </w:r>
      <w:r>
        <w:t>and others volunteered to help in performing hundreds of hours of service to assess and photograph infrastructure and damage throughout the State at the request of State and federal offic</w:t>
      </w:r>
      <w:r w:rsidR="00D724C4">
        <w:t>ials</w:t>
      </w:r>
      <w:r>
        <w:t>; and</w:t>
      </w:r>
    </w:p>
    <w:p w:rsidR="00255D2C" w:rsidRDefault="00255D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769" w:rsidRDefault="00255D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commends the men and women of the SC CAP and extend their heartfelt gratitude for the aid and sacrifice shown</w:t>
      </w:r>
      <w:r w:rsidR="00AC5769">
        <w:t>.  Now, therefore,</w:t>
      </w:r>
    </w:p>
    <w:p w:rsidR="00AC5769" w:rsidRDefault="00AC57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769" w:rsidRDefault="00AC57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AC5769" w:rsidRDefault="00AC57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769" w:rsidRDefault="00AC57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55D2C">
        <w:t xml:space="preserve"> the members of the House of Representatives of South Carolina, by this resolution, recognize and honor the sacrifices and valuable contributions the South Carolina</w:t>
      </w:r>
      <w:r w:rsidR="00D724C4">
        <w:t xml:space="preserve"> Civil</w:t>
      </w:r>
      <w:r w:rsidR="00255D2C">
        <w:t xml:space="preserve"> Air Patrol makes to support the citizens of the Palmetto State during emergency and disaster </w:t>
      </w:r>
      <w:r w:rsidR="00EB18C3">
        <w:t>situations</w:t>
      </w:r>
      <w:r w:rsidR="00255D2C">
        <w:t>.</w:t>
      </w:r>
    </w:p>
    <w:p w:rsidR="00AC5769" w:rsidRDefault="00AC57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769" w:rsidRDefault="00AC57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55D2C">
        <w:t xml:space="preserve"> the South Carolina Civil Air Patrol</w:t>
      </w:r>
      <w:r w:rsidR="00EB18C3">
        <w:t>.</w:t>
      </w:r>
    </w:p>
    <w:p w:rsidR="009D21E0" w:rsidRDefault="00EB18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0DD1" w:rsidRDefault="00B50DD1" w:rsidP="00B50DD1">
      <w:pPr>
        <w:suppressAutoHyphens/>
      </w:pPr>
    </w:p>
    <w:sectPr w:rsidR="00B50DD1" w:rsidSect="00B50DD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5D2C" w:rsidRDefault="00255D2C" w:rsidP="009F0C77">
      <w:r>
        <w:separator/>
      </w:r>
    </w:p>
  </w:endnote>
  <w:endnote w:type="continuationSeparator" w:id="0">
    <w:p w:rsidR="00255D2C" w:rsidRDefault="00255D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246C73-9105-4CE4-B99D-8417D95946AF}"/>
    <w:embedBold r:id="rId2" w:fontKey="{2FD52600-A15C-4A82-80AD-705D42CC3809}"/>
  </w:font>
  <w:font w:name="Calibri">
    <w:panose1 w:val="020F0502020204030204"/>
    <w:charset w:val="00"/>
    <w:family w:val="swiss"/>
    <w:pitch w:val="variable"/>
    <w:sig w:usb0="E00002FF" w:usb1="4000ACFF" w:usb2="00000001" w:usb3="00000000" w:csb0="0000019F" w:csb1="00000000"/>
    <w:embedRegular r:id="rId3" w:fontKey="{7D900F10-52C7-4E35-9AB0-3A20E934A748}"/>
  </w:font>
  <w:font w:name="Segoe UI">
    <w:panose1 w:val="020B0502040204020203"/>
    <w:charset w:val="00"/>
    <w:family w:val="swiss"/>
    <w:pitch w:val="variable"/>
    <w:sig w:usb0="E10022FF" w:usb1="C000E47F" w:usb2="00000029" w:usb3="00000000" w:csb0="000001DF" w:csb1="00000000"/>
    <w:embedRegular r:id="rId4" w:fontKey="{F70B8B20-65B6-44D4-94A4-1EC908190053}"/>
  </w:font>
  <w:font w:name="Cambria">
    <w:panose1 w:val="02040503050406030204"/>
    <w:charset w:val="00"/>
    <w:family w:val="roman"/>
    <w:pitch w:val="variable"/>
    <w:sig w:usb0="E00002FF" w:usb1="400004FF" w:usb2="00000000" w:usb3="00000000" w:csb0="0000019F" w:csb1="00000000"/>
    <w:embedRegular r:id="rId5" w:fontKey="{E7A395BC-CB2A-4BB5-AD89-A1AE96FA40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DD1" w:rsidRPr="001E225A" w:rsidRDefault="00B50DD1" w:rsidP="001E225A">
    <w:pPr>
      <w:pStyle w:val="Footer"/>
      <w:tabs>
        <w:tab w:val="clear" w:pos="4680"/>
        <w:tab w:val="clear" w:pos="9360"/>
        <w:tab w:val="center" w:pos="2995"/>
      </w:tabs>
      <w:spacing w:before="120"/>
    </w:pPr>
    <w:r>
      <w:t>[3913]</w:t>
    </w:r>
    <w:r>
      <w:tab/>
    </w:r>
    <w:r>
      <w:fldChar w:fldCharType="begin"/>
    </w:r>
    <w:r>
      <w:instrText xml:space="preserve"> PAGE  \* MERGEFORMAT </w:instrText>
    </w:r>
    <w:r>
      <w:fldChar w:fldCharType="separate"/>
    </w:r>
    <w:r w:rsidR="00BA5D1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5D2C" w:rsidRDefault="00255D2C" w:rsidP="009F0C77">
      <w:r>
        <w:separator/>
      </w:r>
    </w:p>
  </w:footnote>
  <w:footnote w:type="continuationSeparator" w:id="0">
    <w:p w:rsidR="00255D2C" w:rsidRDefault="00255D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93CZ17"/>
    <w:docVar w:name="CoverBillType" w:val="r"/>
    <w:docVar w:name="DocPath" w:val="L:\Council\bills\RT\17093CZ17.DOCX"/>
    <w:docVar w:name="dvBillNumber" w:val="3913"/>
    <w:docVar w:name="dvBillNumberPrefix" w:val="H. "/>
    <w:docVar w:name="dvOriginalBody" w:val="House"/>
    <w:docVar w:name="dvSteno" w:val="RT"/>
    <w:docVar w:name="NameofBody" w:val="h"/>
    <w:docVar w:name="vGroup2" w:val="Council"/>
  </w:docVars>
  <w:rsids>
    <w:rsidRoot w:val="00AC5769"/>
    <w:rsid w:val="00011869"/>
    <w:rsid w:val="00015CD6"/>
    <w:rsid w:val="000C6068"/>
    <w:rsid w:val="000E0100"/>
    <w:rsid w:val="000E1785"/>
    <w:rsid w:val="000F40FA"/>
    <w:rsid w:val="001035F1"/>
    <w:rsid w:val="0010776B"/>
    <w:rsid w:val="00133E66"/>
    <w:rsid w:val="001435A3"/>
    <w:rsid w:val="00146ED3"/>
    <w:rsid w:val="00151044"/>
    <w:rsid w:val="001D08F2"/>
    <w:rsid w:val="001D3A58"/>
    <w:rsid w:val="001D525B"/>
    <w:rsid w:val="001D7F4F"/>
    <w:rsid w:val="001E225A"/>
    <w:rsid w:val="00205238"/>
    <w:rsid w:val="002321B6"/>
    <w:rsid w:val="00250967"/>
    <w:rsid w:val="002543C8"/>
    <w:rsid w:val="0025541D"/>
    <w:rsid w:val="00255D2C"/>
    <w:rsid w:val="00284AAE"/>
    <w:rsid w:val="002E5912"/>
    <w:rsid w:val="00301B21"/>
    <w:rsid w:val="00325348"/>
    <w:rsid w:val="0032732C"/>
    <w:rsid w:val="00336AD0"/>
    <w:rsid w:val="003666B9"/>
    <w:rsid w:val="0037079A"/>
    <w:rsid w:val="003C4DAB"/>
    <w:rsid w:val="003D01E8"/>
    <w:rsid w:val="003E1D1A"/>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0551"/>
    <w:rsid w:val="008362E8"/>
    <w:rsid w:val="0085786E"/>
    <w:rsid w:val="008A1768"/>
    <w:rsid w:val="008A489F"/>
    <w:rsid w:val="008F0F33"/>
    <w:rsid w:val="008F4429"/>
    <w:rsid w:val="0094021A"/>
    <w:rsid w:val="009B44AF"/>
    <w:rsid w:val="009C6A0B"/>
    <w:rsid w:val="009D21E0"/>
    <w:rsid w:val="009F0C77"/>
    <w:rsid w:val="009F4DD1"/>
    <w:rsid w:val="00A02543"/>
    <w:rsid w:val="00A41684"/>
    <w:rsid w:val="00A64E80"/>
    <w:rsid w:val="00A72BCD"/>
    <w:rsid w:val="00A741D9"/>
    <w:rsid w:val="00A833AB"/>
    <w:rsid w:val="00A9741D"/>
    <w:rsid w:val="00AC34A2"/>
    <w:rsid w:val="00AC5769"/>
    <w:rsid w:val="00AD1C9A"/>
    <w:rsid w:val="00AD4B17"/>
    <w:rsid w:val="00B412D4"/>
    <w:rsid w:val="00B50DD1"/>
    <w:rsid w:val="00BA5D18"/>
    <w:rsid w:val="00BE3C22"/>
    <w:rsid w:val="00C0345E"/>
    <w:rsid w:val="00C31C95"/>
    <w:rsid w:val="00C3483A"/>
    <w:rsid w:val="00C74E9D"/>
    <w:rsid w:val="00C826DD"/>
    <w:rsid w:val="00C82FD3"/>
    <w:rsid w:val="00C92819"/>
    <w:rsid w:val="00CC6B7B"/>
    <w:rsid w:val="00CD2089"/>
    <w:rsid w:val="00D724C4"/>
    <w:rsid w:val="00D73A67"/>
    <w:rsid w:val="00D970A9"/>
    <w:rsid w:val="00DF3845"/>
    <w:rsid w:val="00E41911"/>
    <w:rsid w:val="00E44B57"/>
    <w:rsid w:val="00E92EEF"/>
    <w:rsid w:val="00EB18C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C619C1-D968-419B-A457-FDBAF2637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60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068"/>
    <w:rPr>
      <w:rFonts w:ascii="Segoe UI" w:eastAsia="Times New Roman" w:hAnsi="Segoe UI" w:cs="Segoe UI"/>
      <w:sz w:val="18"/>
      <w:szCs w:val="18"/>
    </w:rPr>
  </w:style>
  <w:style w:type="character" w:styleId="Hyperlink">
    <w:name w:val="Hyperlink"/>
    <w:basedOn w:val="DefaultParagraphFont"/>
    <w:uiPriority w:val="99"/>
    <w:unhideWhenUsed/>
    <w:rsid w:val="00B50D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13&amp;session=122&amp;summary=B" TargetMode="External"/><Relationship Id="rId3" Type="http://schemas.openxmlformats.org/officeDocument/2006/relationships/settings" Target="settings.xml"/><Relationship Id="rId7" Type="http://schemas.openxmlformats.org/officeDocument/2006/relationships/hyperlink" Target="file:///h:\hj\2017030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913_2017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FF270-C1B4-437F-BB74-B9036D291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77B49630.dotm</Template>
  <TotalTime>0</TotalTime>
  <Pages>3</Pages>
  <Words>479</Words>
  <Characters>2888</Characters>
  <Application>Microsoft Office Word</Application>
  <DocSecurity>0</DocSecurity>
  <Lines>94</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3913: SC Civil Air Patrol - South Carolina Legislature Online</dc:title>
  <dc:creator>Rebecca Turner</dc:creator>
  <cp:lastModifiedBy>S Volk</cp:lastModifiedBy>
  <cp:revision>2</cp:revision>
  <cp:lastPrinted>2017-03-07T18:39:00Z</cp:lastPrinted>
  <dcterms:created xsi:type="dcterms:W3CDTF">2017-03-10T19:43:00Z</dcterms:created>
  <dcterms:modified xsi:type="dcterms:W3CDTF">2017-03-10T19:43:00Z</dcterms:modified>
</cp:coreProperties>
</file>