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5DF" w:rsidRDefault="004345DF" w:rsidP="004345DF">
      <w:pPr>
        <w:widowControl w:val="0"/>
        <w:jc w:val="center"/>
      </w:pPr>
      <w:r w:rsidRPr="004345DF">
        <w:rPr>
          <w:b/>
        </w:rPr>
        <w:t>South Carolina General Assembly</w:t>
      </w:r>
    </w:p>
    <w:p w:rsidR="004345DF" w:rsidRDefault="004345DF" w:rsidP="004345DF">
      <w:pPr>
        <w:widowControl w:val="0"/>
        <w:jc w:val="center"/>
      </w:pPr>
      <w:r>
        <w:t>122nd Session, 2017-2018</w:t>
      </w:r>
    </w:p>
    <w:p w:rsidR="004345DF" w:rsidRDefault="004345DF" w:rsidP="004345DF">
      <w:pPr>
        <w:widowControl w:val="0"/>
        <w:jc w:val="left"/>
      </w:pPr>
    </w:p>
    <w:p w:rsidR="004345DF" w:rsidRDefault="004345DF" w:rsidP="004345DF">
      <w:pPr>
        <w:widowControl w:val="0"/>
        <w:jc w:val="left"/>
        <w:rPr>
          <w:b/>
        </w:rPr>
      </w:pPr>
      <w:r w:rsidRPr="004345DF">
        <w:rPr>
          <w:b/>
        </w:rPr>
        <w:t>H. 4052</w:t>
      </w:r>
    </w:p>
    <w:p w:rsidR="004345DF" w:rsidRDefault="004345DF" w:rsidP="004345DF">
      <w:pPr>
        <w:widowControl w:val="0"/>
        <w:jc w:val="left"/>
        <w:rPr>
          <w:b/>
        </w:rPr>
      </w:pPr>
    </w:p>
    <w:p w:rsidR="004345DF" w:rsidRDefault="004345DF" w:rsidP="004345DF">
      <w:pPr>
        <w:widowControl w:val="0"/>
        <w:jc w:val="left"/>
      </w:pPr>
      <w:r w:rsidRPr="004345DF">
        <w:rPr>
          <w:b/>
        </w:rPr>
        <w:t>STATUS INFORMATION</w:t>
      </w:r>
    </w:p>
    <w:p w:rsidR="004345DF" w:rsidRDefault="004345DF" w:rsidP="004345DF">
      <w:pPr>
        <w:widowControl w:val="0"/>
        <w:jc w:val="left"/>
      </w:pPr>
    </w:p>
    <w:p w:rsidR="004345DF" w:rsidRDefault="004345DF" w:rsidP="004345DF">
      <w:pPr>
        <w:widowControl w:val="0"/>
        <w:jc w:val="left"/>
      </w:pPr>
      <w:r>
        <w:t>House Resolution</w:t>
      </w:r>
    </w:p>
    <w:p w:rsidR="004345DF" w:rsidRDefault="004345DF" w:rsidP="004345DF">
      <w:pPr>
        <w:widowControl w:val="0"/>
        <w:jc w:val="left"/>
      </w:pPr>
      <w:r>
        <w:t>Sponsors: Rep. Mitchell</w:t>
      </w:r>
    </w:p>
    <w:p w:rsidR="004345DF" w:rsidRDefault="004345DF" w:rsidP="004345DF">
      <w:pPr>
        <w:widowControl w:val="0"/>
        <w:jc w:val="left"/>
      </w:pPr>
      <w:r>
        <w:t>Document Path: l:\council\bills\gm\24970wab17.docx</w:t>
      </w:r>
    </w:p>
    <w:p w:rsidR="004345DF" w:rsidRDefault="004345DF" w:rsidP="004345DF">
      <w:pPr>
        <w:widowControl w:val="0"/>
        <w:jc w:val="left"/>
      </w:pPr>
    </w:p>
    <w:p w:rsidR="00F155DE" w:rsidRDefault="00F155DE" w:rsidP="004345DF">
      <w:pPr>
        <w:widowControl w:val="0"/>
        <w:jc w:val="left"/>
      </w:pPr>
      <w:r>
        <w:t>Introduced in the House on March 28, 2017</w:t>
      </w:r>
    </w:p>
    <w:p w:rsidR="00F155DE" w:rsidRDefault="00F155DE" w:rsidP="004345DF">
      <w:pPr>
        <w:widowControl w:val="0"/>
        <w:jc w:val="left"/>
      </w:pPr>
      <w:r>
        <w:t>Introduced in the Senate on February 27, 2018</w:t>
      </w:r>
    </w:p>
    <w:p w:rsidR="00F155DE" w:rsidRPr="00F155DE" w:rsidRDefault="00F155DE" w:rsidP="004345DF">
      <w:pPr>
        <w:widowControl w:val="0"/>
        <w:jc w:val="left"/>
      </w:pPr>
      <w:r>
        <w:t xml:space="preserve">Currently residing in the Senate Committee on </w:t>
      </w:r>
      <w:r w:rsidRPr="00F155DE">
        <w:rPr>
          <w:b/>
        </w:rPr>
        <w:t>Judiciary</w:t>
      </w:r>
    </w:p>
    <w:p w:rsidR="00F155DE" w:rsidRDefault="00F155DE" w:rsidP="004345DF">
      <w:pPr>
        <w:widowControl w:val="0"/>
        <w:jc w:val="left"/>
      </w:pPr>
    </w:p>
    <w:p w:rsidR="004345DF" w:rsidRDefault="004345DF" w:rsidP="004345DF">
      <w:pPr>
        <w:widowControl w:val="0"/>
        <w:jc w:val="left"/>
      </w:pPr>
      <w:r>
        <w:t xml:space="preserve">Summary: </w:t>
      </w:r>
      <w:r w:rsidR="0056054E">
        <w:t>Wanda Logan</w:t>
      </w:r>
    </w:p>
    <w:p w:rsidR="004345DF" w:rsidRDefault="004345DF" w:rsidP="004345DF">
      <w:pPr>
        <w:widowControl w:val="0"/>
        <w:jc w:val="left"/>
      </w:pPr>
    </w:p>
    <w:p w:rsidR="004345DF" w:rsidRDefault="004345DF" w:rsidP="004345DF">
      <w:pPr>
        <w:widowControl w:val="0"/>
        <w:jc w:val="left"/>
      </w:pPr>
    </w:p>
    <w:p w:rsidR="004345DF" w:rsidRDefault="004345DF" w:rsidP="004345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45DF">
        <w:rPr>
          <w:b/>
        </w:rPr>
        <w:t>HISTORY OF LEGISLATIVE ACTIONS</w:t>
      </w:r>
    </w:p>
    <w:p w:rsidR="004345DF" w:rsidRDefault="004345DF" w:rsidP="004345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45DF" w:rsidRPr="004345DF" w:rsidRDefault="004345DF" w:rsidP="004345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45DF">
        <w:rPr>
          <w:u w:val="single"/>
        </w:rPr>
        <w:tab/>
        <w:t>Date</w:t>
      </w:r>
      <w:r w:rsidRPr="004345DF">
        <w:rPr>
          <w:u w:val="single"/>
        </w:rPr>
        <w:tab/>
        <w:t>Body</w:t>
      </w:r>
      <w:r w:rsidRPr="004345DF">
        <w:rPr>
          <w:u w:val="single"/>
        </w:rPr>
        <w:tab/>
        <w:t>Action Description with journal page number</w:t>
      </w:r>
      <w:r w:rsidRPr="004345DF">
        <w:rPr>
          <w:u w:val="single"/>
        </w:rPr>
        <w:tab/>
      </w:r>
    </w:p>
    <w:p w:rsidR="00F35D32" w:rsidRDefault="00F35D32" w:rsidP="00F35D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3/28/2017</w:t>
      </w:r>
      <w:r>
        <w:tab/>
        <w:t>House</w:t>
      </w:r>
      <w:r>
        <w:tab/>
      </w:r>
      <w:r w:rsidRPr="00DF15C9">
        <w:t>Introduced and adopted (</w:t>
      </w:r>
      <w:hyperlink r:id="rId7" w:history="1">
        <w:r w:rsidRPr="00DF15C9">
          <w:rPr>
            <w:rStyle w:val="Hyperlink"/>
          </w:rPr>
          <w:t>House Journal</w:t>
        </w:r>
        <w:r w:rsidRPr="00DF15C9">
          <w:rPr>
            <w:rStyle w:val="Hyperlink"/>
          </w:rPr>
          <w:noBreakHyphen/>
          <w:t>page 7</w:t>
        </w:r>
      </w:hyperlink>
      <w:r w:rsidRPr="00DF15C9">
        <w:t>)</w:t>
      </w:r>
    </w:p>
    <w:p w:rsidR="00F35D32" w:rsidRDefault="00F35D32" w:rsidP="00F35D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2/27/2018</w:t>
      </w:r>
      <w:r>
        <w:tab/>
        <w:t>Senate</w:t>
      </w:r>
      <w:r>
        <w:tab/>
      </w:r>
      <w:r w:rsidRPr="00DF15C9">
        <w:t>Introduced (</w:t>
      </w:r>
      <w:hyperlink r:id="rId8" w:history="1">
        <w:r w:rsidRPr="00DF15C9">
          <w:rPr>
            <w:rStyle w:val="Hyperlink"/>
          </w:rPr>
          <w:t>Senate Journal</w:t>
        </w:r>
        <w:r w:rsidRPr="00DF15C9">
          <w:rPr>
            <w:rStyle w:val="Hyperlink"/>
          </w:rPr>
          <w:noBreakHyphen/>
          <w:t>page 8</w:t>
        </w:r>
      </w:hyperlink>
      <w:r w:rsidRPr="00DF15C9">
        <w:t>)</w:t>
      </w:r>
    </w:p>
    <w:p w:rsidR="00F35D32" w:rsidRDefault="00F35D32" w:rsidP="00F35D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2/27/2018</w:t>
      </w:r>
      <w:r>
        <w:tab/>
        <w:t>Senate</w:t>
      </w:r>
      <w:r>
        <w:tab/>
      </w:r>
      <w:r w:rsidRPr="00DF15C9">
        <w:t>Ref</w:t>
      </w:r>
      <w:r>
        <w:t xml:space="preserve">erred to Committee on </w:t>
      </w:r>
      <w:r w:rsidRPr="00DF15C9">
        <w:rPr>
          <w:b/>
        </w:rPr>
        <w:t>Judiciary</w:t>
      </w:r>
      <w:r>
        <w:t xml:space="preserve"> </w:t>
      </w:r>
      <w:r w:rsidRPr="00DF15C9">
        <w:t>(</w:t>
      </w:r>
      <w:hyperlink r:id="rId9" w:history="1">
        <w:r w:rsidRPr="00DF15C9">
          <w:rPr>
            <w:rStyle w:val="Hyperlink"/>
          </w:rPr>
          <w:t>Senate Journal</w:t>
        </w:r>
        <w:r w:rsidRPr="00DF15C9">
          <w:rPr>
            <w:rStyle w:val="Hyperlink"/>
          </w:rPr>
          <w:noBreakHyphen/>
          <w:t>page 8</w:t>
        </w:r>
      </w:hyperlink>
      <w:r w:rsidRPr="00DF15C9">
        <w:t>)</w:t>
      </w:r>
    </w:p>
    <w:p w:rsidR="00F35D32" w:rsidRDefault="00F35D32" w:rsidP="00F35D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45DF" w:rsidRDefault="004345DF" w:rsidP="004345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0" w:history="1">
        <w:r w:rsidRPr="004345DF">
          <w:rPr>
            <w:rStyle w:val="Hyperlink"/>
          </w:rPr>
          <w:t>legislative information</w:t>
        </w:r>
      </w:hyperlink>
      <w:r>
        <w:t xml:space="preserve"> at the website</w:t>
      </w:r>
    </w:p>
    <w:p w:rsidR="004345DF" w:rsidRDefault="004345DF" w:rsidP="004345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45DF" w:rsidRPr="004345DF" w:rsidRDefault="004345DF" w:rsidP="004345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45DF" w:rsidRDefault="004345DF" w:rsidP="004345DF">
      <w:r w:rsidRPr="004345DF">
        <w:rPr>
          <w:b/>
        </w:rPr>
        <w:t>VERSIONS OF THIS BILL</w:t>
      </w:r>
    </w:p>
    <w:p w:rsidR="004345DF" w:rsidRDefault="004345DF" w:rsidP="004345DF"/>
    <w:p w:rsidR="004345DF" w:rsidRDefault="00A679E8" w:rsidP="004345DF">
      <w:hyperlink r:id="rId11" w:history="1">
        <w:r w:rsidR="004345DF">
          <w:rPr>
            <w:rStyle w:val="Hyperlink"/>
          </w:rPr>
          <w:t>3/28/2017</w:t>
        </w:r>
      </w:hyperlink>
    </w:p>
    <w:p w:rsidR="004345DF" w:rsidRDefault="004345DF" w:rsidP="004345DF"/>
    <w:p w:rsidR="004345DF" w:rsidRDefault="004345DF" w:rsidP="004345DF">
      <w:pPr>
        <w:sectPr w:rsidR="004345DF" w:rsidSect="004345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70F95" w:rsidRDefault="00670F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1A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573" w:rsidRDefault="00AC7573" w:rsidP="00AC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Start w:id="4" w:name="titleend"/>
      <w:bookmarkEnd w:id="3"/>
      <w:bookmarkEnd w:id="4"/>
      <w:r>
        <w:t xml:space="preserve">TO RECOGNIZE AND HONOR </w:t>
      </w:r>
      <w:r w:rsidRPr="00981648">
        <w:rPr>
          <w:color w:val="000000" w:themeColor="text1"/>
          <w:u w:color="000000" w:themeColor="text1"/>
        </w:rPr>
        <w:t>WANDA LOGAN</w:t>
      </w:r>
      <w:r>
        <w:t xml:space="preserve"> UPON THE OCCASION OF HER RETIREMENT FROM THE CITY OF SPARTANBURG AFTER THIRTY</w:t>
      </w:r>
      <w:r>
        <w:noBreakHyphen/>
        <w:t>TWO YEARS OF EXEMPLARY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FBC" w:rsidRDefault="00461A51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81FBC" w:rsidRPr="00E11DA4">
        <w:t>the South Carolina House of Representatives ha</w:t>
      </w:r>
      <w:r w:rsidR="00781FBC">
        <w:t>s</w:t>
      </w:r>
      <w:r w:rsidR="00781FBC" w:rsidRPr="00E11DA4">
        <w:t xml:space="preserve"> learned that </w:t>
      </w:r>
      <w:r w:rsidR="00781FBC" w:rsidRPr="00981648">
        <w:rPr>
          <w:color w:val="000000" w:themeColor="text1"/>
          <w:u w:color="000000" w:themeColor="text1"/>
        </w:rPr>
        <w:t>Wanda Logan</w:t>
      </w:r>
      <w:r w:rsidR="00781FBC">
        <w:rPr>
          <w:color w:val="000000" w:themeColor="text1"/>
          <w:u w:color="000000" w:themeColor="text1"/>
        </w:rPr>
        <w:t xml:space="preserve"> </w:t>
      </w:r>
      <w:r w:rsidR="00781FBC" w:rsidRPr="00E11DA4">
        <w:t>will begin a well</w:t>
      </w:r>
      <w:r w:rsidR="00632086">
        <w:noBreakHyphen/>
      </w:r>
      <w:r w:rsidR="00781FBC" w:rsidRPr="00E11DA4">
        <w:t xml:space="preserve">deserved retirement </w:t>
      </w:r>
      <w:r w:rsidR="004A0D9D">
        <w:t xml:space="preserve">on Friday, March 31, 2017, </w:t>
      </w:r>
      <w:r w:rsidR="00781FBC" w:rsidRPr="00E11DA4">
        <w:t xml:space="preserve">after </w:t>
      </w:r>
      <w:r w:rsidR="00781FBC">
        <w:t>thirty</w:t>
      </w:r>
      <w:r w:rsidR="00632086">
        <w:noBreakHyphen/>
      </w:r>
      <w:r w:rsidR="00781FBC">
        <w:t>two</w:t>
      </w:r>
      <w:r w:rsidR="00781FBC" w:rsidRPr="00E11DA4">
        <w:t xml:space="preserve"> years as a</w:t>
      </w:r>
      <w:r w:rsidR="00781FBC">
        <w:t xml:space="preserve">n integral part of the City of </w:t>
      </w:r>
      <w:r w:rsidR="00781FBC" w:rsidRPr="00E11DA4">
        <w:t xml:space="preserve"> </w:t>
      </w:r>
      <w:r w:rsidR="00781FBC" w:rsidRPr="00981648">
        <w:rPr>
          <w:color w:val="000000" w:themeColor="text1"/>
          <w:u w:color="000000" w:themeColor="text1"/>
        </w:rPr>
        <w:t>Spartanburg</w:t>
      </w:r>
      <w:r w:rsidR="00781FBC">
        <w:t xml:space="preserve">, the last </w:t>
      </w:r>
      <w:r w:rsidR="00845ADB">
        <w:t xml:space="preserve">years </w:t>
      </w:r>
      <w:r w:rsidR="00781FBC" w:rsidRPr="00E11DA4">
        <w:t xml:space="preserve">of which have been </w:t>
      </w:r>
      <w:r w:rsidR="00781FBC">
        <w:t xml:space="preserve">as </w:t>
      </w:r>
      <w:r w:rsidR="00781FBC" w:rsidRPr="00E11DA4">
        <w:t>a highly</w:t>
      </w:r>
      <w:r w:rsidR="00632086">
        <w:noBreakHyphen/>
      </w:r>
      <w:r w:rsidR="00781FBC" w:rsidRPr="00E11DA4">
        <w:t xml:space="preserve">regarded </w:t>
      </w:r>
      <w:r w:rsidR="00781FBC">
        <w:t xml:space="preserve">employee with the </w:t>
      </w:r>
      <w:r w:rsidR="00781FBC" w:rsidRPr="00981648">
        <w:rPr>
          <w:color w:val="000000" w:themeColor="text1"/>
          <w:u w:color="000000" w:themeColor="text1"/>
        </w:rPr>
        <w:t>Community Development Department</w:t>
      </w:r>
      <w:r w:rsidR="00781FBC" w:rsidRPr="00E11DA4">
        <w:t>; and</w:t>
      </w:r>
    </w:p>
    <w:p w:rsidR="00781FBC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FBC" w:rsidRPr="00981648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</w:t>
      </w:r>
      <w:r w:rsidRPr="00981648">
        <w:rPr>
          <w:color w:val="000000" w:themeColor="text1"/>
          <w:u w:color="000000" w:themeColor="text1"/>
        </w:rPr>
        <w:t xml:space="preserve"> Logan has provid</w:t>
      </w:r>
      <w:r>
        <w:rPr>
          <w:color w:val="000000" w:themeColor="text1"/>
          <w:u w:color="000000" w:themeColor="text1"/>
        </w:rPr>
        <w:t>ed</w:t>
      </w:r>
      <w:r w:rsidRPr="00981648">
        <w:rPr>
          <w:color w:val="000000" w:themeColor="text1"/>
          <w:u w:color="000000" w:themeColor="text1"/>
        </w:rPr>
        <w:t xml:space="preserve"> exceptional service in the City</w:t>
      </w:r>
      <w:r w:rsidR="00632086" w:rsidRPr="00632086">
        <w:rPr>
          <w:color w:val="000000" w:themeColor="text1"/>
          <w:u w:color="000000" w:themeColor="text1"/>
        </w:rPr>
        <w:t>’</w:t>
      </w:r>
      <w:r w:rsidRPr="00981648">
        <w:rPr>
          <w:color w:val="000000" w:themeColor="text1"/>
          <w:u w:color="000000" w:themeColor="text1"/>
        </w:rPr>
        <w:t>s Community Development Department and many other departments of the City; and</w:t>
      </w:r>
    </w:p>
    <w:p w:rsidR="00781FBC" w:rsidRPr="00981648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648">
        <w:rPr>
          <w:color w:val="000000" w:themeColor="text1"/>
          <w:u w:color="000000" w:themeColor="text1"/>
        </w:rPr>
        <w:t xml:space="preserve"> </w:t>
      </w:r>
    </w:p>
    <w:p w:rsidR="00781FBC" w:rsidRPr="00981648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81648">
        <w:rPr>
          <w:color w:val="000000" w:themeColor="text1"/>
          <w:u w:color="000000" w:themeColor="text1"/>
        </w:rPr>
        <w:t xml:space="preserve">, her talents and passionate </w:t>
      </w:r>
      <w:r w:rsidR="002C0657">
        <w:rPr>
          <w:color w:val="000000" w:themeColor="text1"/>
          <w:u w:color="000000" w:themeColor="text1"/>
        </w:rPr>
        <w:t>service to</w:t>
      </w:r>
      <w:r w:rsidRPr="00981648">
        <w:rPr>
          <w:color w:val="000000" w:themeColor="text1"/>
          <w:u w:color="000000" w:themeColor="text1"/>
        </w:rPr>
        <w:t xml:space="preserve"> the City of Spartanburg ha</w:t>
      </w:r>
      <w:r w:rsidR="00845ADB">
        <w:rPr>
          <w:color w:val="000000" w:themeColor="text1"/>
          <w:u w:color="000000" w:themeColor="text1"/>
        </w:rPr>
        <w:t>ve</w:t>
      </w:r>
      <w:r w:rsidRPr="00981648">
        <w:rPr>
          <w:color w:val="000000" w:themeColor="text1"/>
          <w:u w:color="000000" w:themeColor="text1"/>
        </w:rPr>
        <w:t xml:space="preserve"> enriched the lives of many of the citizens of Spartanburg by making</w:t>
      </w:r>
      <w:r w:rsidR="004A0D9D" w:rsidRPr="00981648">
        <w:rPr>
          <w:color w:val="000000" w:themeColor="text1"/>
          <w:u w:color="000000" w:themeColor="text1"/>
        </w:rPr>
        <w:t xml:space="preserve"> new homes</w:t>
      </w:r>
      <w:r w:rsidRPr="00981648">
        <w:rPr>
          <w:color w:val="000000" w:themeColor="text1"/>
          <w:u w:color="000000" w:themeColor="text1"/>
        </w:rPr>
        <w:t xml:space="preserve"> available, improving existing homes, and providing </w:t>
      </w:r>
      <w:r w:rsidR="00845ADB">
        <w:rPr>
          <w:color w:val="000000" w:themeColor="text1"/>
          <w:u w:color="000000" w:themeColor="text1"/>
        </w:rPr>
        <w:t xml:space="preserve">adequate </w:t>
      </w:r>
      <w:r w:rsidRPr="00981648">
        <w:rPr>
          <w:color w:val="000000" w:themeColor="text1"/>
          <w:u w:color="000000" w:themeColor="text1"/>
        </w:rPr>
        <w:t xml:space="preserve">housing for families; and </w:t>
      </w:r>
    </w:p>
    <w:p w:rsidR="00781FBC" w:rsidRPr="00981648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648">
        <w:rPr>
          <w:color w:val="000000" w:themeColor="text1"/>
          <w:u w:color="000000" w:themeColor="text1"/>
        </w:rPr>
        <w:t xml:space="preserve"> </w:t>
      </w:r>
    </w:p>
    <w:p w:rsidR="00781FBC" w:rsidRPr="00981648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81648">
        <w:rPr>
          <w:color w:val="000000" w:themeColor="text1"/>
          <w:u w:color="000000" w:themeColor="text1"/>
        </w:rPr>
        <w:t xml:space="preserve">, </w:t>
      </w:r>
      <w:r w:rsidR="00845ADB">
        <w:rPr>
          <w:color w:val="000000" w:themeColor="text1"/>
          <w:u w:color="000000" w:themeColor="text1"/>
        </w:rPr>
        <w:t xml:space="preserve">through her </w:t>
      </w:r>
      <w:r w:rsidRPr="00981648">
        <w:rPr>
          <w:color w:val="000000" w:themeColor="text1"/>
          <w:u w:color="000000" w:themeColor="text1"/>
        </w:rPr>
        <w:t>work</w:t>
      </w:r>
      <w:r w:rsidR="00845ADB">
        <w:rPr>
          <w:color w:val="000000" w:themeColor="text1"/>
          <w:u w:color="000000" w:themeColor="text1"/>
        </w:rPr>
        <w:t xml:space="preserve"> which has</w:t>
      </w:r>
      <w:r w:rsidRPr="00981648">
        <w:rPr>
          <w:color w:val="000000" w:themeColor="text1"/>
          <w:u w:color="000000" w:themeColor="text1"/>
        </w:rPr>
        <w:t xml:space="preserve"> help</w:t>
      </w:r>
      <w:r w:rsidR="00845ADB">
        <w:rPr>
          <w:color w:val="000000" w:themeColor="text1"/>
          <w:u w:color="000000" w:themeColor="text1"/>
        </w:rPr>
        <w:t>ed</w:t>
      </w:r>
      <w:r w:rsidRPr="00981648">
        <w:rPr>
          <w:color w:val="000000" w:themeColor="text1"/>
          <w:u w:color="000000" w:themeColor="text1"/>
        </w:rPr>
        <w:t xml:space="preserve"> hundreds of families to become home owners</w:t>
      </w:r>
      <w:r w:rsidR="00845ADB">
        <w:rPr>
          <w:color w:val="000000" w:themeColor="text1"/>
          <w:u w:color="000000" w:themeColor="text1"/>
        </w:rPr>
        <w:t>,</w:t>
      </w:r>
      <w:r w:rsidRPr="00981648">
        <w:rPr>
          <w:color w:val="000000" w:themeColor="text1"/>
          <w:u w:color="000000" w:themeColor="text1"/>
        </w:rPr>
        <w:t xml:space="preserve"> </w:t>
      </w:r>
      <w:r w:rsidR="00845ADB">
        <w:rPr>
          <w:color w:val="000000" w:themeColor="text1"/>
          <w:u w:color="000000" w:themeColor="text1"/>
        </w:rPr>
        <w:t>Ms.</w:t>
      </w:r>
      <w:r w:rsidR="00845ADB" w:rsidRPr="00981648">
        <w:rPr>
          <w:color w:val="000000" w:themeColor="text1"/>
          <w:u w:color="000000" w:themeColor="text1"/>
        </w:rPr>
        <w:t xml:space="preserve"> Logan</w:t>
      </w:r>
      <w:r w:rsidR="00845ADB">
        <w:rPr>
          <w:color w:val="000000" w:themeColor="text1"/>
          <w:u w:color="000000" w:themeColor="text1"/>
        </w:rPr>
        <w:t xml:space="preserve"> </w:t>
      </w:r>
      <w:r w:rsidRPr="00981648">
        <w:rPr>
          <w:color w:val="000000" w:themeColor="text1"/>
          <w:u w:color="000000" w:themeColor="text1"/>
        </w:rPr>
        <w:t>has enriched the lives of so many families; and</w:t>
      </w:r>
    </w:p>
    <w:p w:rsidR="00781FBC" w:rsidRPr="00981648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648">
        <w:rPr>
          <w:color w:val="000000" w:themeColor="text1"/>
          <w:u w:color="000000" w:themeColor="text1"/>
        </w:rPr>
        <w:t xml:space="preserve"> </w:t>
      </w:r>
    </w:p>
    <w:p w:rsidR="00781FBC" w:rsidRPr="00981648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81648">
        <w:rPr>
          <w:color w:val="000000" w:themeColor="text1"/>
          <w:u w:color="000000" w:themeColor="text1"/>
        </w:rPr>
        <w:t>, her work with organizations</w:t>
      </w:r>
      <w:r w:rsidR="00845ADB">
        <w:rPr>
          <w:color w:val="000000" w:themeColor="text1"/>
          <w:u w:color="000000" w:themeColor="text1"/>
        </w:rPr>
        <w:t>,</w:t>
      </w:r>
      <w:r w:rsidRPr="00981648">
        <w:rPr>
          <w:color w:val="000000" w:themeColor="text1"/>
          <w:u w:color="000000" w:themeColor="text1"/>
        </w:rPr>
        <w:t xml:space="preserve"> </w:t>
      </w:r>
      <w:r w:rsidR="00632086">
        <w:rPr>
          <w:color w:val="000000" w:themeColor="text1"/>
          <w:u w:color="000000" w:themeColor="text1"/>
        </w:rPr>
        <w:t>such as</w:t>
      </w:r>
      <w:r w:rsidRPr="00981648">
        <w:rPr>
          <w:color w:val="000000" w:themeColor="text1"/>
          <w:u w:color="000000" w:themeColor="text1"/>
        </w:rPr>
        <w:t xml:space="preserve"> the Homeownership Center</w:t>
      </w:r>
      <w:r w:rsidR="00845ADB">
        <w:rPr>
          <w:color w:val="000000" w:themeColor="text1"/>
          <w:u w:color="000000" w:themeColor="text1"/>
        </w:rPr>
        <w:t>,</w:t>
      </w:r>
      <w:r w:rsidRPr="00981648">
        <w:rPr>
          <w:color w:val="000000" w:themeColor="text1"/>
          <w:u w:color="000000" w:themeColor="text1"/>
        </w:rPr>
        <w:t xml:space="preserve"> has created collaboration for the improvement of the lives of families in Spartanburg; and</w:t>
      </w:r>
    </w:p>
    <w:p w:rsidR="00781FBC" w:rsidRPr="00981648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648">
        <w:rPr>
          <w:color w:val="000000" w:themeColor="text1"/>
          <w:u w:color="000000" w:themeColor="text1"/>
        </w:rPr>
        <w:t xml:space="preserve"> </w:t>
      </w:r>
    </w:p>
    <w:p w:rsidR="00781FBC" w:rsidRPr="00981648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Pr="00981648">
        <w:rPr>
          <w:color w:val="000000" w:themeColor="text1"/>
          <w:u w:color="000000" w:themeColor="text1"/>
        </w:rPr>
        <w:t xml:space="preserve">, </w:t>
      </w:r>
      <w:r w:rsidR="00845ADB">
        <w:rPr>
          <w:color w:val="000000" w:themeColor="text1"/>
          <w:u w:color="000000" w:themeColor="text1"/>
        </w:rPr>
        <w:t>by</w:t>
      </w:r>
      <w:r w:rsidRPr="00981648">
        <w:rPr>
          <w:color w:val="000000" w:themeColor="text1"/>
          <w:u w:color="000000" w:themeColor="text1"/>
        </w:rPr>
        <w:t xml:space="preserve"> work</w:t>
      </w:r>
      <w:r w:rsidR="00845ADB">
        <w:rPr>
          <w:color w:val="000000" w:themeColor="text1"/>
          <w:u w:color="000000" w:themeColor="text1"/>
        </w:rPr>
        <w:t>ing</w:t>
      </w:r>
      <w:r w:rsidRPr="00981648">
        <w:rPr>
          <w:color w:val="000000" w:themeColor="text1"/>
          <w:u w:color="000000" w:themeColor="text1"/>
        </w:rPr>
        <w:t xml:space="preserve"> with financial institutions to help families receive mortgages</w:t>
      </w:r>
      <w:r w:rsidR="00845ADB">
        <w:rPr>
          <w:color w:val="000000" w:themeColor="text1"/>
          <w:u w:color="000000" w:themeColor="text1"/>
        </w:rPr>
        <w:t>, Ms. Logan</w:t>
      </w:r>
      <w:r w:rsidRPr="00981648">
        <w:rPr>
          <w:color w:val="000000" w:themeColor="text1"/>
          <w:u w:color="000000" w:themeColor="text1"/>
        </w:rPr>
        <w:t xml:space="preserve"> helped </w:t>
      </w:r>
      <w:r w:rsidR="004A0D9D">
        <w:rPr>
          <w:color w:val="000000" w:themeColor="text1"/>
          <w:u w:color="000000" w:themeColor="text1"/>
        </w:rPr>
        <w:t xml:space="preserve">to </w:t>
      </w:r>
      <w:r w:rsidRPr="00981648">
        <w:rPr>
          <w:color w:val="000000" w:themeColor="text1"/>
          <w:u w:color="000000" w:themeColor="text1"/>
        </w:rPr>
        <w:t>reduce the monthly payments of</w:t>
      </w:r>
      <w:r w:rsidR="00845ADB">
        <w:rPr>
          <w:color w:val="000000" w:themeColor="text1"/>
          <w:u w:color="000000" w:themeColor="text1"/>
        </w:rPr>
        <w:t xml:space="preserve"> many</w:t>
      </w:r>
      <w:r w:rsidRPr="00981648">
        <w:rPr>
          <w:color w:val="000000" w:themeColor="text1"/>
          <w:u w:color="000000" w:themeColor="text1"/>
        </w:rPr>
        <w:t xml:space="preserve"> homeownership applicants; and</w:t>
      </w:r>
    </w:p>
    <w:p w:rsidR="00781FBC" w:rsidRPr="00981648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648">
        <w:rPr>
          <w:color w:val="000000" w:themeColor="text1"/>
          <w:u w:color="000000" w:themeColor="text1"/>
        </w:rPr>
        <w:t xml:space="preserve"> </w:t>
      </w:r>
    </w:p>
    <w:p w:rsidR="00781FBC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8164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although </w:t>
      </w:r>
      <w:r w:rsidRPr="00981648">
        <w:rPr>
          <w:color w:val="000000" w:themeColor="text1"/>
          <w:u w:color="000000" w:themeColor="text1"/>
        </w:rPr>
        <w:t xml:space="preserve">her departure after </w:t>
      </w:r>
      <w:r>
        <w:rPr>
          <w:color w:val="000000" w:themeColor="text1"/>
          <w:u w:color="000000" w:themeColor="text1"/>
        </w:rPr>
        <w:t>t</w:t>
      </w:r>
      <w:r w:rsidRPr="00981648">
        <w:rPr>
          <w:color w:val="000000" w:themeColor="text1"/>
          <w:u w:color="000000" w:themeColor="text1"/>
        </w:rPr>
        <w:t>hirty</w:t>
      </w:r>
      <w:r w:rsidR="00632086">
        <w:rPr>
          <w:color w:val="000000" w:themeColor="text1"/>
          <w:u w:color="000000" w:themeColor="text1"/>
        </w:rPr>
        <w:noBreakHyphen/>
      </w:r>
      <w:r w:rsidRPr="00981648">
        <w:rPr>
          <w:color w:val="000000" w:themeColor="text1"/>
          <w:u w:color="000000" w:themeColor="text1"/>
        </w:rPr>
        <w:t xml:space="preserve">two years of service to the City of Spartanburg and its residents leaves a major void, the City as an organization and many families in Spartanburg have a bright future because of her </w:t>
      </w:r>
      <w:r>
        <w:rPr>
          <w:color w:val="000000" w:themeColor="text1"/>
          <w:u w:color="000000" w:themeColor="text1"/>
        </w:rPr>
        <w:t>exceptional service</w:t>
      </w:r>
      <w:r w:rsidRPr="00981648">
        <w:rPr>
          <w:color w:val="000000" w:themeColor="text1"/>
          <w:u w:color="000000" w:themeColor="text1"/>
        </w:rPr>
        <w:t xml:space="preserve"> and dedication</w:t>
      </w:r>
      <w:r>
        <w:rPr>
          <w:color w:val="000000" w:themeColor="text1"/>
          <w:u w:color="000000" w:themeColor="text1"/>
        </w:rPr>
        <w:t>; and</w:t>
      </w:r>
    </w:p>
    <w:p w:rsidR="00781FBC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1A51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 for the years of unparallele</w:t>
      </w:r>
      <w:r w:rsidR="00845ADB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commitment that </w:t>
      </w:r>
      <w:r w:rsidR="00845ADB" w:rsidRPr="00981648">
        <w:rPr>
          <w:color w:val="000000" w:themeColor="text1"/>
          <w:u w:color="000000" w:themeColor="text1"/>
        </w:rPr>
        <w:t>Wanda Logan</w:t>
      </w:r>
      <w:r w:rsidR="00845A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devoted to </w:t>
      </w:r>
      <w:r w:rsidR="00845ADB">
        <w:t>the City of Spartanburg</w:t>
      </w:r>
      <w:r>
        <w:rPr>
          <w:color w:val="000000" w:themeColor="text1"/>
          <w:u w:color="000000" w:themeColor="text1"/>
        </w:rPr>
        <w:t xml:space="preserve"> and wish he</w:t>
      </w:r>
      <w:r w:rsidR="00845ADB">
        <w:rPr>
          <w:color w:val="000000" w:themeColor="text1"/>
          <w:u w:color="000000" w:themeColor="text1"/>
        </w:rPr>
        <w:t xml:space="preserve">r many years of enjoyment in </w:t>
      </w:r>
      <w:r>
        <w:rPr>
          <w:color w:val="000000" w:themeColor="text1"/>
          <w:u w:color="000000" w:themeColor="text1"/>
        </w:rPr>
        <w:t>her well</w:t>
      </w:r>
      <w:r w:rsidR="0063208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461A51">
        <w:t>.  Now, therefore,</w:t>
      </w:r>
    </w:p>
    <w:p w:rsidR="00461A51" w:rsidRDefault="00461A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A51" w:rsidRDefault="00461A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1A51" w:rsidRDefault="00461A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FBC" w:rsidRDefault="00461A51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81FBC">
        <w:t xml:space="preserve"> the members of the House of Representatives of the State of South Carolina, by this resolution, recognize and honor </w:t>
      </w:r>
      <w:r w:rsidR="00845ADB" w:rsidRPr="00981648">
        <w:rPr>
          <w:color w:val="000000" w:themeColor="text1"/>
          <w:u w:color="000000" w:themeColor="text1"/>
        </w:rPr>
        <w:t>Wanda Logan</w:t>
      </w:r>
      <w:r w:rsidR="00AC7573">
        <w:t xml:space="preserve"> </w:t>
      </w:r>
      <w:r w:rsidR="00781FBC">
        <w:t xml:space="preserve">upon the occasion of her retirement </w:t>
      </w:r>
      <w:r w:rsidR="00AC7573">
        <w:t xml:space="preserve">from the City of Spartanburg </w:t>
      </w:r>
      <w:r w:rsidR="00781FBC">
        <w:t xml:space="preserve">after </w:t>
      </w:r>
      <w:r w:rsidR="00845ADB">
        <w:t>thirty</w:t>
      </w:r>
      <w:r w:rsidR="00632086">
        <w:noBreakHyphen/>
      </w:r>
      <w:r w:rsidR="00845ADB">
        <w:t>two</w:t>
      </w:r>
      <w:r w:rsidR="00781FBC">
        <w:t xml:space="preserve"> years of</w:t>
      </w:r>
      <w:r w:rsidR="00845ADB">
        <w:t xml:space="preserve"> exemplary service, and wish </w:t>
      </w:r>
      <w:r w:rsidR="00781FBC">
        <w:t>her continued success and happiness in all her future endeavors.</w:t>
      </w:r>
    </w:p>
    <w:p w:rsidR="00781FBC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A51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45ADB" w:rsidRPr="00981648">
        <w:rPr>
          <w:color w:val="000000" w:themeColor="text1"/>
          <w:u w:color="000000" w:themeColor="text1"/>
        </w:rPr>
        <w:t>Wanda Logan</w:t>
      </w:r>
      <w:r w:rsidR="00845ADB">
        <w:rPr>
          <w:color w:val="000000" w:themeColor="text1"/>
          <w:u w:color="000000" w:themeColor="text1"/>
        </w:rPr>
        <w:t>.</w:t>
      </w:r>
    </w:p>
    <w:p w:rsidR="00B601CF" w:rsidRDefault="006320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45DF" w:rsidRDefault="004345DF" w:rsidP="004345DF">
      <w:pPr>
        <w:suppressAutoHyphens/>
      </w:pPr>
    </w:p>
    <w:sectPr w:rsidR="004345DF" w:rsidSect="004345DF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979" w:rsidRDefault="000D4979" w:rsidP="009F0C77">
      <w:r>
        <w:separator/>
      </w:r>
    </w:p>
  </w:endnote>
  <w:endnote w:type="continuationSeparator" w:id="0">
    <w:p w:rsidR="000D4979" w:rsidRDefault="000D49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9E4477-B9BC-4EEA-A20F-DCDF574A8A97}"/>
    <w:embedBold r:id="rId2" w:fontKey="{92C61C22-CAA2-49B8-913E-B34A49F63E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0992A9-68FA-4BE0-BCDD-21558C6D045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6BE909-A43C-41C3-A1DE-AF310F893D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EED80F-607B-4BE1-87FA-FE4C83332F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5DF" w:rsidRPr="00670F95" w:rsidRDefault="004345DF" w:rsidP="00670F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35D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979" w:rsidRDefault="000D4979" w:rsidP="009F0C77">
      <w:r>
        <w:separator/>
      </w:r>
    </w:p>
  </w:footnote>
  <w:footnote w:type="continuationSeparator" w:id="0">
    <w:p w:rsidR="000D4979" w:rsidRDefault="000D49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70WAB17"/>
    <w:docVar w:name="CoverBillType" w:val="r"/>
    <w:docVar w:name="DocPath" w:val="L:\Council\bills\GM\24970WAB17.DOCX"/>
    <w:docVar w:name="dvBillNumber" w:val="405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61A51"/>
    <w:rsid w:val="00011869"/>
    <w:rsid w:val="00015CD6"/>
    <w:rsid w:val="000D497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065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45DF"/>
    <w:rsid w:val="004403BD"/>
    <w:rsid w:val="00461441"/>
    <w:rsid w:val="00461A51"/>
    <w:rsid w:val="004809EE"/>
    <w:rsid w:val="004A0D9D"/>
    <w:rsid w:val="004D4D74"/>
    <w:rsid w:val="004E7D54"/>
    <w:rsid w:val="005273C6"/>
    <w:rsid w:val="00530A69"/>
    <w:rsid w:val="00545593"/>
    <w:rsid w:val="00556EBF"/>
    <w:rsid w:val="0056054E"/>
    <w:rsid w:val="00577C6C"/>
    <w:rsid w:val="005A62FE"/>
    <w:rsid w:val="005C2FE2"/>
    <w:rsid w:val="005E2BC9"/>
    <w:rsid w:val="00605102"/>
    <w:rsid w:val="006215AA"/>
    <w:rsid w:val="00632086"/>
    <w:rsid w:val="00670F95"/>
    <w:rsid w:val="006913C9"/>
    <w:rsid w:val="0069470D"/>
    <w:rsid w:val="006D58AA"/>
    <w:rsid w:val="00734F00"/>
    <w:rsid w:val="00781FBC"/>
    <w:rsid w:val="007A70AE"/>
    <w:rsid w:val="008362E8"/>
    <w:rsid w:val="00845ADB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7573"/>
    <w:rsid w:val="00AD1C9A"/>
    <w:rsid w:val="00AD4B17"/>
    <w:rsid w:val="00B412D4"/>
    <w:rsid w:val="00B601C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5619"/>
    <w:rsid w:val="00E41911"/>
    <w:rsid w:val="00E44B57"/>
    <w:rsid w:val="00E81107"/>
    <w:rsid w:val="00E92EEF"/>
    <w:rsid w:val="00EE50FB"/>
    <w:rsid w:val="00EF2368"/>
    <w:rsid w:val="00F155DE"/>
    <w:rsid w:val="00F24442"/>
    <w:rsid w:val="00F334DA"/>
    <w:rsid w:val="00F35D3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1654FA-A8E2-4984-A1C2-6CC5879F0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06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65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45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227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70328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7-18\4052_20170328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statehouse.gov/billsearch.php?billnumbers=4052&amp;session=122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80227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4C6B5-20F8-48CE-9BC8-DA7D67707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1275AF2B.dotm</Template>
  <TotalTime>0</TotalTime>
  <Pages>3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4052: Wanda Logan - South Carolina Legislature Online</dc:title>
  <dc:creator>Gail Pinckney Moore</dc:creator>
  <cp:lastModifiedBy>S Volk</cp:lastModifiedBy>
  <cp:revision>2</cp:revision>
  <cp:lastPrinted>2017-03-27T20:20:00Z</cp:lastPrinted>
  <dcterms:created xsi:type="dcterms:W3CDTF">2018-02-28T14:00:00Z</dcterms:created>
  <dcterms:modified xsi:type="dcterms:W3CDTF">2018-02-28T14:00:00Z</dcterms:modified>
</cp:coreProperties>
</file>