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333" w:rsidRDefault="008D0333" w:rsidP="008D0333">
      <w:pPr>
        <w:widowControl w:val="0"/>
        <w:jc w:val="center"/>
      </w:pPr>
      <w:r w:rsidRPr="008D0333">
        <w:rPr>
          <w:b/>
        </w:rPr>
        <w:t>South Carolina General Assembly</w:t>
      </w:r>
    </w:p>
    <w:p w:rsidR="008D0333" w:rsidRDefault="008D0333" w:rsidP="008D0333">
      <w:pPr>
        <w:widowControl w:val="0"/>
        <w:jc w:val="center"/>
      </w:pPr>
      <w:r>
        <w:t>122nd Session, 2017-2018</w:t>
      </w:r>
    </w:p>
    <w:p w:rsidR="008D0333" w:rsidRDefault="008D0333" w:rsidP="008D0333">
      <w:pPr>
        <w:widowControl w:val="0"/>
        <w:jc w:val="left"/>
      </w:pPr>
    </w:p>
    <w:p w:rsidR="008D0333" w:rsidRDefault="008D0333" w:rsidP="008D0333">
      <w:pPr>
        <w:widowControl w:val="0"/>
        <w:jc w:val="left"/>
        <w:rPr>
          <w:b/>
        </w:rPr>
      </w:pPr>
      <w:r w:rsidRPr="008D0333">
        <w:rPr>
          <w:b/>
        </w:rPr>
        <w:t>H. 4121</w:t>
      </w:r>
    </w:p>
    <w:p w:rsidR="008D0333" w:rsidRDefault="008D0333" w:rsidP="008D0333">
      <w:pPr>
        <w:widowControl w:val="0"/>
        <w:jc w:val="left"/>
        <w:rPr>
          <w:b/>
        </w:rPr>
      </w:pPr>
    </w:p>
    <w:p w:rsidR="008D0333" w:rsidRDefault="008D0333" w:rsidP="008D0333">
      <w:pPr>
        <w:widowControl w:val="0"/>
        <w:jc w:val="left"/>
      </w:pPr>
      <w:r w:rsidRPr="008D0333">
        <w:rPr>
          <w:b/>
        </w:rPr>
        <w:t>STATUS INFORMATION</w:t>
      </w:r>
    </w:p>
    <w:p w:rsidR="008D0333" w:rsidRDefault="008D0333" w:rsidP="008D0333">
      <w:pPr>
        <w:widowControl w:val="0"/>
        <w:jc w:val="left"/>
      </w:pPr>
    </w:p>
    <w:p w:rsidR="008D0333" w:rsidRDefault="008D0333" w:rsidP="008D0333">
      <w:pPr>
        <w:widowControl w:val="0"/>
        <w:jc w:val="left"/>
      </w:pPr>
      <w:r>
        <w:t>Concurrent Resolution</w:t>
      </w:r>
    </w:p>
    <w:p w:rsidR="008D0333" w:rsidRDefault="008D0333" w:rsidP="008D0333">
      <w:pPr>
        <w:widowControl w:val="0"/>
        <w:jc w:val="left"/>
      </w:pPr>
      <w:r>
        <w:t>Sponsors: Reps. Clemmons, Crawford, Erickson, Clary, Duckworth, Fry, Hewitt, Johnson, Ryhal, Alexander, Allison, Anderson, Anthony, Arrington, Atkinson, Atwater, Bales, Ballentine, Bamberg, Bannister, Bedingfield, Bennett, Bernstein, Blackwell, Bowers, Bradley, Brown, Burns, Caskey, Chumley, Clyburn, Cobb</w:t>
      </w:r>
      <w:r>
        <w:noBreakHyphen/>
        <w:t>Hunter, Cogswell, Cole, Collins, Crosby, Daning, Davis, Delleney, Dillard, Douglas, Elliott, Felder, Finlay, Forrest, Forrester, Funderburk, Gagnon, Gilliard, Govan, Hamilton, Hardee, Hart, Hayes, Henderson, Henegan, Herbkersman, Hill, Hiott, Hixon, Hosey, Howard, Huggins, Jefferson, Jordan, King, Kirby, Knight, Loftis, Long, Lowe, Lucas, Mack, Magnuson, Martin, McCoy, McCravy, McEachern, McKnight, Mitchell, D.C. Moss, V.S. Moss, Murphy, B. Newton, W. Newton, Norrell, Ott, Parks, Pitts, Pope, Putnam, Quinn, Ridgeway, M. Rivers, S. Rivers, Robinson</w:t>
      </w:r>
      <w:r>
        <w:noBreakHyphen/>
        <w:t>Simpson, Rutherford, Sandifer, Simrill, G.M. Smith, G.R. Smith, J.E. Smith, Sottile, Spires, Stavrinakis, Stringer, Tallon, Taylor, Thayer, Thigpen, Toole, Weeks, West, Wheeler, Whipper, White, Whitmire, Williams, Willis and Yow</w:t>
      </w:r>
    </w:p>
    <w:p w:rsidR="008D0333" w:rsidRDefault="008D0333" w:rsidP="008D0333">
      <w:pPr>
        <w:widowControl w:val="0"/>
        <w:jc w:val="left"/>
      </w:pPr>
      <w:r>
        <w:t>Document Path: l:\council\bills\nbd\11117cz17.docx</w:t>
      </w:r>
    </w:p>
    <w:p w:rsidR="008D0333" w:rsidRDefault="008D0333" w:rsidP="008D0333">
      <w:pPr>
        <w:widowControl w:val="0"/>
        <w:jc w:val="left"/>
      </w:pPr>
    </w:p>
    <w:p w:rsidR="003845F5" w:rsidRDefault="003845F5" w:rsidP="008D0333">
      <w:pPr>
        <w:widowControl w:val="0"/>
        <w:jc w:val="left"/>
      </w:pPr>
      <w:r>
        <w:t>Introduced in the House on April 6, 2017</w:t>
      </w:r>
    </w:p>
    <w:p w:rsidR="003845F5" w:rsidRDefault="003845F5" w:rsidP="008D0333">
      <w:pPr>
        <w:widowControl w:val="0"/>
        <w:jc w:val="left"/>
      </w:pPr>
      <w:r>
        <w:t>Introduced in the Senate on April 11, 2017</w:t>
      </w:r>
    </w:p>
    <w:p w:rsidR="003845F5" w:rsidRPr="003845F5" w:rsidRDefault="003845F5" w:rsidP="008D0333">
      <w:pPr>
        <w:widowControl w:val="0"/>
        <w:jc w:val="left"/>
      </w:pPr>
      <w:r>
        <w:t xml:space="preserve">Currently residing in the Senate Committee on </w:t>
      </w:r>
      <w:r w:rsidRPr="003845F5">
        <w:rPr>
          <w:b/>
        </w:rPr>
        <w:t>Invitations</w:t>
      </w:r>
    </w:p>
    <w:p w:rsidR="003845F5" w:rsidRDefault="003845F5" w:rsidP="008D0333">
      <w:pPr>
        <w:widowControl w:val="0"/>
        <w:jc w:val="left"/>
      </w:pPr>
    </w:p>
    <w:p w:rsidR="008D0333" w:rsidRDefault="008D0333" w:rsidP="008D0333">
      <w:pPr>
        <w:widowControl w:val="0"/>
        <w:jc w:val="left"/>
      </w:pPr>
      <w:r>
        <w:t xml:space="preserve">Summary: </w:t>
      </w:r>
      <w:r w:rsidR="00563982">
        <w:t>Coastal Carolina Baseball Team, Clemson Football Team, and University of South Carolina Women's Basketball Team</w:t>
      </w:r>
    </w:p>
    <w:p w:rsidR="008D0333" w:rsidRDefault="008D0333" w:rsidP="008D0333">
      <w:pPr>
        <w:widowControl w:val="0"/>
        <w:jc w:val="left"/>
      </w:pPr>
    </w:p>
    <w:p w:rsidR="008D0333" w:rsidRDefault="008D0333" w:rsidP="008D0333">
      <w:pPr>
        <w:widowControl w:val="0"/>
        <w:jc w:val="left"/>
      </w:pPr>
    </w:p>
    <w:p w:rsidR="008D0333" w:rsidRDefault="008D0333" w:rsidP="008D0333">
      <w:pPr>
        <w:widowControl w:val="0"/>
        <w:tabs>
          <w:tab w:val="center" w:pos="590"/>
          <w:tab w:val="center" w:pos="1440"/>
          <w:tab w:val="left" w:pos="1872"/>
          <w:tab w:val="left" w:pos="9187"/>
        </w:tabs>
        <w:jc w:val="left"/>
      </w:pPr>
      <w:r w:rsidRPr="008D0333">
        <w:rPr>
          <w:b/>
        </w:rPr>
        <w:t>HISTORY OF LEGISLATIVE ACTIONS</w:t>
      </w:r>
    </w:p>
    <w:p w:rsidR="008D0333" w:rsidRDefault="008D0333" w:rsidP="008D0333">
      <w:pPr>
        <w:widowControl w:val="0"/>
        <w:tabs>
          <w:tab w:val="center" w:pos="590"/>
          <w:tab w:val="center" w:pos="1440"/>
          <w:tab w:val="left" w:pos="1872"/>
          <w:tab w:val="left" w:pos="9187"/>
        </w:tabs>
        <w:jc w:val="left"/>
      </w:pPr>
    </w:p>
    <w:p w:rsidR="008D0333" w:rsidRPr="008D0333" w:rsidRDefault="008D0333" w:rsidP="008D0333">
      <w:pPr>
        <w:widowControl w:val="0"/>
        <w:tabs>
          <w:tab w:val="center" w:pos="590"/>
          <w:tab w:val="center" w:pos="1440"/>
          <w:tab w:val="left" w:pos="1872"/>
          <w:tab w:val="left" w:pos="9187"/>
        </w:tabs>
        <w:jc w:val="left"/>
      </w:pPr>
      <w:r w:rsidRPr="008D0333">
        <w:rPr>
          <w:u w:val="single"/>
        </w:rPr>
        <w:tab/>
        <w:t>Date</w:t>
      </w:r>
      <w:r w:rsidRPr="008D0333">
        <w:rPr>
          <w:u w:val="single"/>
        </w:rPr>
        <w:tab/>
        <w:t>Body</w:t>
      </w:r>
      <w:r w:rsidRPr="008D0333">
        <w:rPr>
          <w:u w:val="single"/>
        </w:rPr>
        <w:tab/>
        <w:t>Action Description with journal page number</w:t>
      </w:r>
      <w:r w:rsidRPr="008D0333">
        <w:rPr>
          <w:u w:val="single"/>
        </w:rPr>
        <w:tab/>
      </w:r>
    </w:p>
    <w:p w:rsidR="00734761" w:rsidRDefault="00734761" w:rsidP="00734761">
      <w:pPr>
        <w:widowControl w:val="0"/>
        <w:tabs>
          <w:tab w:val="right" w:pos="1008"/>
          <w:tab w:val="left" w:pos="1152"/>
          <w:tab w:val="left" w:pos="1872"/>
          <w:tab w:val="left" w:pos="9187"/>
        </w:tabs>
        <w:ind w:left="2088" w:hanging="2088"/>
        <w:jc w:val="left"/>
      </w:pPr>
      <w:r>
        <w:tab/>
        <w:t>4/6/2017</w:t>
      </w:r>
      <w:r>
        <w:tab/>
        <w:t>House</w:t>
      </w:r>
      <w:r>
        <w:tab/>
      </w:r>
      <w:r w:rsidRPr="007C03A1">
        <w:t>Intr</w:t>
      </w:r>
      <w:r>
        <w:t xml:space="preserve">oduced, adopted, sent to Senate </w:t>
      </w:r>
      <w:r w:rsidRPr="007C03A1">
        <w:t>(</w:t>
      </w:r>
      <w:hyperlink r:id="rId7" w:history="1">
        <w:r w:rsidRPr="007C03A1">
          <w:rPr>
            <w:rStyle w:val="Hyperlink"/>
          </w:rPr>
          <w:t>House Journal</w:t>
        </w:r>
        <w:r w:rsidRPr="007C03A1">
          <w:rPr>
            <w:rStyle w:val="Hyperlink"/>
          </w:rPr>
          <w:noBreakHyphen/>
          <w:t>page 49</w:t>
        </w:r>
      </w:hyperlink>
      <w:r w:rsidRPr="007C03A1">
        <w:t>)</w:t>
      </w:r>
    </w:p>
    <w:p w:rsidR="00734761" w:rsidRDefault="00734761" w:rsidP="00734761">
      <w:pPr>
        <w:widowControl w:val="0"/>
        <w:tabs>
          <w:tab w:val="right" w:pos="1008"/>
          <w:tab w:val="left" w:pos="1152"/>
          <w:tab w:val="left" w:pos="1872"/>
          <w:tab w:val="left" w:pos="9187"/>
        </w:tabs>
        <w:ind w:left="2088" w:hanging="2088"/>
        <w:jc w:val="left"/>
      </w:pPr>
      <w:r>
        <w:tab/>
        <w:t>4/11/2017</w:t>
      </w:r>
      <w:r>
        <w:tab/>
        <w:t>Senate</w:t>
      </w:r>
      <w:r>
        <w:tab/>
      </w:r>
      <w:r w:rsidRPr="007C03A1">
        <w:t>Introduced (</w:t>
      </w:r>
      <w:hyperlink r:id="rId8" w:history="1">
        <w:r w:rsidRPr="007C03A1">
          <w:rPr>
            <w:rStyle w:val="Hyperlink"/>
          </w:rPr>
          <w:t>Senate Journal</w:t>
        </w:r>
        <w:r w:rsidRPr="007C03A1">
          <w:rPr>
            <w:rStyle w:val="Hyperlink"/>
          </w:rPr>
          <w:noBreakHyphen/>
          <w:t>page 11</w:t>
        </w:r>
      </w:hyperlink>
      <w:r w:rsidRPr="007C03A1">
        <w:t>)</w:t>
      </w:r>
    </w:p>
    <w:p w:rsidR="00734761" w:rsidRDefault="00734761" w:rsidP="00734761">
      <w:pPr>
        <w:widowControl w:val="0"/>
        <w:tabs>
          <w:tab w:val="right" w:pos="1008"/>
          <w:tab w:val="left" w:pos="1152"/>
          <w:tab w:val="left" w:pos="1872"/>
          <w:tab w:val="left" w:pos="9187"/>
        </w:tabs>
        <w:ind w:left="2088" w:hanging="2088"/>
        <w:jc w:val="left"/>
      </w:pPr>
      <w:r>
        <w:tab/>
        <w:t>4/11/2017</w:t>
      </w:r>
      <w:r>
        <w:tab/>
        <w:t>Senate</w:t>
      </w:r>
      <w:r>
        <w:tab/>
      </w:r>
      <w:r w:rsidRPr="007C03A1">
        <w:t>Refer</w:t>
      </w:r>
      <w:r>
        <w:t xml:space="preserve">red to Committee on </w:t>
      </w:r>
      <w:r w:rsidRPr="007C03A1">
        <w:rPr>
          <w:b/>
        </w:rPr>
        <w:t>Invitations</w:t>
      </w:r>
      <w:r>
        <w:t xml:space="preserve"> </w:t>
      </w:r>
      <w:r w:rsidRPr="007C03A1">
        <w:t>(</w:t>
      </w:r>
      <w:hyperlink r:id="rId9" w:history="1">
        <w:r w:rsidRPr="007C03A1">
          <w:rPr>
            <w:rStyle w:val="Hyperlink"/>
          </w:rPr>
          <w:t>Senate Journal</w:t>
        </w:r>
        <w:r w:rsidRPr="007C03A1">
          <w:rPr>
            <w:rStyle w:val="Hyperlink"/>
          </w:rPr>
          <w:noBreakHyphen/>
          <w:t>page 11</w:t>
        </w:r>
      </w:hyperlink>
      <w:r w:rsidRPr="007C03A1">
        <w:t>)</w:t>
      </w:r>
    </w:p>
    <w:p w:rsidR="00734761" w:rsidRDefault="00734761" w:rsidP="00734761">
      <w:pPr>
        <w:widowControl w:val="0"/>
        <w:tabs>
          <w:tab w:val="right" w:pos="1008"/>
          <w:tab w:val="left" w:pos="1152"/>
          <w:tab w:val="left" w:pos="1872"/>
          <w:tab w:val="left" w:pos="9187"/>
        </w:tabs>
        <w:ind w:left="2088" w:hanging="2088"/>
        <w:jc w:val="left"/>
      </w:pPr>
    </w:p>
    <w:p w:rsidR="008D0333" w:rsidRDefault="008D0333" w:rsidP="008D03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8D0333">
          <w:rPr>
            <w:rStyle w:val="Hyperlink"/>
          </w:rPr>
          <w:t>legislative information</w:t>
        </w:r>
      </w:hyperlink>
      <w:r>
        <w:t xml:space="preserve"> at the website</w:t>
      </w:r>
    </w:p>
    <w:p w:rsidR="008D0333" w:rsidRDefault="008D0333" w:rsidP="008D0333">
      <w:pPr>
        <w:widowControl w:val="0"/>
        <w:tabs>
          <w:tab w:val="right" w:pos="1008"/>
          <w:tab w:val="left" w:pos="1152"/>
          <w:tab w:val="left" w:pos="1872"/>
          <w:tab w:val="left" w:pos="9187"/>
        </w:tabs>
        <w:ind w:left="2088" w:hanging="2088"/>
        <w:jc w:val="left"/>
      </w:pPr>
    </w:p>
    <w:p w:rsidR="008D0333" w:rsidRPr="008D0333" w:rsidRDefault="008D0333" w:rsidP="008D0333">
      <w:pPr>
        <w:widowControl w:val="0"/>
        <w:tabs>
          <w:tab w:val="right" w:pos="1008"/>
          <w:tab w:val="left" w:pos="1152"/>
          <w:tab w:val="left" w:pos="1872"/>
          <w:tab w:val="left" w:pos="9187"/>
        </w:tabs>
        <w:ind w:left="2088" w:hanging="2088"/>
        <w:jc w:val="left"/>
      </w:pPr>
    </w:p>
    <w:p w:rsidR="008D0333" w:rsidRDefault="008D0333" w:rsidP="008D0333">
      <w:r w:rsidRPr="008D0333">
        <w:rPr>
          <w:b/>
        </w:rPr>
        <w:t>VERSIONS OF THIS BILL</w:t>
      </w:r>
    </w:p>
    <w:p w:rsidR="008D0333" w:rsidRDefault="008D0333" w:rsidP="008D0333"/>
    <w:p w:rsidR="008D0333" w:rsidRDefault="00286B5F" w:rsidP="008D0333">
      <w:hyperlink r:id="rId11" w:history="1">
        <w:r w:rsidR="008D0333">
          <w:rPr>
            <w:rStyle w:val="Hyperlink"/>
          </w:rPr>
          <w:t>4/6/2017</w:t>
        </w:r>
      </w:hyperlink>
    </w:p>
    <w:p w:rsidR="008D0333" w:rsidRDefault="008D0333" w:rsidP="008D0333"/>
    <w:p w:rsidR="008D0333" w:rsidRDefault="008D0333" w:rsidP="008D0333">
      <w:pPr>
        <w:sectPr w:rsidR="008D0333" w:rsidSect="008D0333">
          <w:pgSz w:w="12240" w:h="15840" w:code="1"/>
          <w:pgMar w:top="1080" w:right="1440" w:bottom="1080" w:left="1440" w:header="720" w:footer="720" w:gutter="0"/>
          <w:cols w:space="720"/>
          <w:noEndnote/>
          <w:docGrid w:linePitch="360"/>
        </w:sectPr>
      </w:pPr>
    </w:p>
    <w:p w:rsidR="001E192D" w:rsidRDefault="001E1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60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64B3F">
        <w:rPr>
          <w:color w:val="000000" w:themeColor="text1"/>
          <w:u w:color="000000" w:themeColor="text1"/>
        </w:rPr>
        <w:t>TO CONGRATULATE THE COASTAL CAROLINA UNIVERSITY BASEBALL TEAM</w:t>
      </w:r>
      <w:r w:rsidR="0072000E" w:rsidRPr="00D64B3F">
        <w:rPr>
          <w:color w:val="000000" w:themeColor="text1"/>
          <w:u w:color="000000" w:themeColor="text1"/>
        </w:rPr>
        <w:t>, THE CLEMSON UNIVERSITY FOOTBALL TEAM, AND</w:t>
      </w:r>
      <w:r w:rsidR="0072000E">
        <w:rPr>
          <w:color w:val="000000" w:themeColor="text1"/>
          <w:u w:color="000000" w:themeColor="text1"/>
        </w:rPr>
        <w:t xml:space="preserve"> </w:t>
      </w:r>
      <w:r w:rsidR="0072000E" w:rsidRPr="00D64B3F">
        <w:rPr>
          <w:color w:val="000000" w:themeColor="text1"/>
          <w:u w:color="000000" w:themeColor="text1"/>
        </w:rPr>
        <w:t>THE UNIVERSITY OF SOUTH CAROLINA LADY GAMECOCK BASKETBALL TEAM</w:t>
      </w:r>
      <w:r w:rsidR="0072000E">
        <w:rPr>
          <w:color w:val="000000" w:themeColor="text1"/>
          <w:u w:color="000000" w:themeColor="text1"/>
        </w:rPr>
        <w:t xml:space="preserve"> </w:t>
      </w:r>
      <w:r w:rsidRPr="00D64B3F">
        <w:rPr>
          <w:color w:val="000000" w:themeColor="text1"/>
          <w:u w:color="000000" w:themeColor="text1"/>
        </w:rPr>
        <w:t>FOR WINNING NATIONAL CHAMPIONSHIP TITLES, TO RECOGNIZE EACH TEAM</w:t>
      </w:r>
      <w:r w:rsidRPr="007C051A">
        <w:rPr>
          <w:color w:val="000000" w:themeColor="text1"/>
          <w:u w:color="000000" w:themeColor="text1"/>
        </w:rPr>
        <w:t>’</w:t>
      </w:r>
      <w:r w:rsidRPr="00D64B3F">
        <w:rPr>
          <w:color w:val="000000" w:themeColor="text1"/>
          <w:u w:color="000000" w:themeColor="text1"/>
        </w:rPr>
        <w:t xml:space="preserve">S NUMEROUS ACCOMPLISHMENTS, AND TO INVITE </w:t>
      </w:r>
      <w:r w:rsidR="0072000E" w:rsidRPr="00D64B3F">
        <w:rPr>
          <w:color w:val="000000" w:themeColor="text1"/>
          <w:u w:color="000000" w:themeColor="text1"/>
        </w:rPr>
        <w:t>COACH GARY GILMORE</w:t>
      </w:r>
      <w:r w:rsidRPr="00D64B3F">
        <w:rPr>
          <w:color w:val="000000" w:themeColor="text1"/>
          <w:u w:color="000000" w:themeColor="text1"/>
        </w:rPr>
        <w:t>, COACH DABO SWINNEY, AND</w:t>
      </w:r>
      <w:r w:rsidR="0072000E" w:rsidRPr="00D64B3F">
        <w:rPr>
          <w:color w:val="000000" w:themeColor="text1"/>
          <w:u w:color="000000" w:themeColor="text1"/>
        </w:rPr>
        <w:t xml:space="preserve"> COACH DAWN STALEY</w:t>
      </w:r>
      <w:r w:rsidRPr="00D64B3F">
        <w:rPr>
          <w:color w:val="000000" w:themeColor="text1"/>
          <w:u w:color="000000" w:themeColor="text1"/>
        </w:rPr>
        <w:t xml:space="preserve"> TO JOIN THE GENERAL ASSEMBLY IN JOINT SESSION AT A DATE AND TIME TO BE DETERMINED BY THE SPEAKER</w:t>
      </w:r>
      <w:r w:rsidR="0072000E">
        <w:rPr>
          <w:color w:val="000000" w:themeColor="text1"/>
          <w:u w:color="000000" w:themeColor="text1"/>
        </w:rPr>
        <w:t xml:space="preserve"> AND PRESIDENT PRO TEMPORE OF THE SENATE</w:t>
      </w:r>
      <w:r w:rsidRPr="00D64B3F">
        <w:rPr>
          <w:color w:val="000000" w:themeColor="text1"/>
          <w:u w:color="000000" w:themeColor="text1"/>
        </w:rPr>
        <w:t xml:space="preserve">, WHEREBY </w:t>
      </w:r>
      <w:r w:rsidR="0072000E" w:rsidRPr="00D64B3F">
        <w:rPr>
          <w:color w:val="000000" w:themeColor="text1"/>
          <w:u w:color="000000" w:themeColor="text1"/>
        </w:rPr>
        <w:t>COACH GARY GILMORE</w:t>
      </w:r>
      <w:r w:rsidRPr="00D64B3F">
        <w:rPr>
          <w:color w:val="000000" w:themeColor="text1"/>
          <w:u w:color="000000" w:themeColor="text1"/>
        </w:rPr>
        <w:t>, COACH DABO SWINNEY, AND</w:t>
      </w:r>
      <w:r w:rsidR="0072000E">
        <w:rPr>
          <w:color w:val="000000" w:themeColor="text1"/>
          <w:u w:color="000000" w:themeColor="text1"/>
        </w:rPr>
        <w:t xml:space="preserve"> </w:t>
      </w:r>
      <w:r w:rsidR="0072000E" w:rsidRPr="00D64B3F">
        <w:rPr>
          <w:color w:val="000000" w:themeColor="text1"/>
          <w:u w:color="000000" w:themeColor="text1"/>
        </w:rPr>
        <w:t>COACH DAWN STALEY</w:t>
      </w:r>
      <w:r w:rsidRPr="00D64B3F">
        <w:rPr>
          <w:color w:val="000000" w:themeColor="text1"/>
          <w:u w:color="000000" w:themeColor="text1"/>
        </w:rPr>
        <w:t xml:space="preserve"> ARE INVITED TO ADDRESS THE JOINT SESSION, AND TO EXTEND THE PRIVILEGE OF THE FLOOR DURING THE JOINT SESSION, AND TO ESTABLISH THAT THE DATE DETERMINED BY THE SPEAKER</w:t>
      </w:r>
      <w:r w:rsidR="0072000E">
        <w:rPr>
          <w:color w:val="000000" w:themeColor="text1"/>
          <w:u w:color="000000" w:themeColor="text1"/>
        </w:rPr>
        <w:t xml:space="preserve"> AND THE PRESIDENT PRO TEMPORE OF THE SENATE</w:t>
      </w:r>
      <w:r w:rsidRPr="00D64B3F">
        <w:rPr>
          <w:color w:val="000000" w:themeColor="text1"/>
          <w:u w:color="000000" w:themeColor="text1"/>
        </w:rPr>
        <w:t xml:space="preserve"> AS “NATIONAL CHAMPION DAY” AND TO URGE THE GOVERNOR TO FLY THE FLAGS OF THE CHAMPIONSHIP TEAMS OVER THE DOME OF THE STATE</w:t>
      </w:r>
      <w:r w:rsidR="0072000E">
        <w:rPr>
          <w:color w:val="000000" w:themeColor="text1"/>
          <w:u w:color="000000" w:themeColor="text1"/>
        </w:rPr>
        <w:t xml:space="preserve"> </w:t>
      </w:r>
      <w:r w:rsidRPr="00D64B3F">
        <w:rPr>
          <w:color w:val="000000" w:themeColor="text1"/>
          <w:u w:color="000000" w:themeColor="text1"/>
        </w:rPr>
        <w:t>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00E" w:rsidRPr="00D64B3F" w:rsidRDefault="0072000E" w:rsidP="0072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Whereas, the Coastal Carolina Chanticleers won the 2016 College World Series, earning its first national championship trophy after beating the University of Arizona in the third and deciding game of the championship series; and</w:t>
      </w:r>
    </w:p>
    <w:p w:rsidR="0072000E" w:rsidRDefault="0072000E"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Whereas, the Clemson University football team defeated the Alabama Crimson Tide 35</w:t>
      </w:r>
      <w:r>
        <w:rPr>
          <w:color w:val="000000" w:themeColor="text1"/>
          <w:u w:color="000000" w:themeColor="text1"/>
        </w:rPr>
        <w:noBreakHyphen/>
      </w:r>
      <w:r w:rsidRPr="00D64B3F">
        <w:rPr>
          <w:color w:val="000000" w:themeColor="text1"/>
          <w:u w:color="000000" w:themeColor="text1"/>
        </w:rPr>
        <w:t>31 on January 9, 2017</w:t>
      </w:r>
      <w:r w:rsidR="00613E50">
        <w:rPr>
          <w:color w:val="000000" w:themeColor="text1"/>
          <w:u w:color="000000" w:themeColor="text1"/>
        </w:rPr>
        <w:t>,</w:t>
      </w:r>
      <w:r w:rsidRPr="00D64B3F">
        <w:rPr>
          <w:color w:val="000000" w:themeColor="text1"/>
          <w:u w:color="000000" w:themeColor="text1"/>
        </w:rPr>
        <w:t xml:space="preserve"> to cap off an impressive fourteen win season that also saw the Tigers claim the Atlantic Coast Conference championship; and</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00E" w:rsidRPr="00D64B3F" w:rsidRDefault="0072000E" w:rsidP="0072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lastRenderedPageBreak/>
        <w:t>Whereas, on April 2, 2017, the Lady Gamecock basketball team finished a fantastic 2016</w:t>
      </w:r>
      <w:r>
        <w:rPr>
          <w:color w:val="000000" w:themeColor="text1"/>
          <w:u w:color="000000" w:themeColor="text1"/>
        </w:rPr>
        <w:noBreakHyphen/>
      </w:r>
      <w:r w:rsidRPr="00D64B3F">
        <w:rPr>
          <w:color w:val="000000" w:themeColor="text1"/>
          <w:u w:color="000000" w:themeColor="text1"/>
        </w:rPr>
        <w:t>2017 season by defeating the Mississippi State Bulldogs 67</w:t>
      </w:r>
      <w:r>
        <w:rPr>
          <w:color w:val="000000" w:themeColor="text1"/>
          <w:u w:color="000000" w:themeColor="text1"/>
        </w:rPr>
        <w:noBreakHyphen/>
      </w:r>
      <w:r w:rsidRPr="00D64B3F">
        <w:rPr>
          <w:color w:val="000000" w:themeColor="text1"/>
          <w:u w:color="000000" w:themeColor="text1"/>
        </w:rPr>
        <w:t>55 to win the team</w:t>
      </w:r>
      <w:r w:rsidRPr="007C051A">
        <w:rPr>
          <w:color w:val="000000" w:themeColor="text1"/>
          <w:u w:color="000000" w:themeColor="text1"/>
        </w:rPr>
        <w:t>’</w:t>
      </w:r>
      <w:r w:rsidRPr="00D64B3F">
        <w:rPr>
          <w:color w:val="000000" w:themeColor="text1"/>
          <w:u w:color="000000" w:themeColor="text1"/>
        </w:rPr>
        <w:t>s first national title; and</w:t>
      </w:r>
    </w:p>
    <w:p w:rsidR="0072000E" w:rsidRPr="00D64B3F" w:rsidRDefault="0072000E" w:rsidP="0072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 xml:space="preserve">Whereas, South Carolina has achieved elite status in collegiate athletics as the home of three programs to win national championships in three different sports within the same year; and </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 xml:space="preserve">Whereas, it is only fitting that the General Assembly should stop its deliberations and recognize the incredible accomplishments </w:t>
      </w:r>
      <w:r w:rsidR="0094703D">
        <w:rPr>
          <w:color w:val="000000" w:themeColor="text1"/>
          <w:u w:color="000000" w:themeColor="text1"/>
        </w:rPr>
        <w:t>of</w:t>
      </w:r>
      <w:r w:rsidRPr="00D64B3F">
        <w:rPr>
          <w:color w:val="000000" w:themeColor="text1"/>
          <w:u w:color="000000" w:themeColor="text1"/>
        </w:rPr>
        <w:t xml:space="preserve"> these three championship teams and the dominance of college athletics in South Carolina; and </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 xml:space="preserve">Be it resolved by the House of Representatives, the Senate concurring: </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That the members of the South Carolina General Assembly, by this resolution, congratulate the Coastal Carolina University baseball team</w:t>
      </w:r>
      <w:r w:rsidR="0072000E">
        <w:rPr>
          <w:color w:val="000000" w:themeColor="text1"/>
          <w:u w:color="000000" w:themeColor="text1"/>
        </w:rPr>
        <w:t>,</w:t>
      </w:r>
      <w:r w:rsidRPr="00D64B3F">
        <w:rPr>
          <w:color w:val="000000" w:themeColor="text1"/>
          <w:u w:color="000000" w:themeColor="text1"/>
        </w:rPr>
        <w:t xml:space="preserve"> </w:t>
      </w:r>
      <w:r w:rsidR="0072000E" w:rsidRPr="00D64B3F">
        <w:rPr>
          <w:color w:val="000000" w:themeColor="text1"/>
          <w:u w:color="000000" w:themeColor="text1"/>
        </w:rPr>
        <w:t>the Clemson University football team,</w:t>
      </w:r>
      <w:r w:rsidR="0072000E">
        <w:rPr>
          <w:color w:val="000000" w:themeColor="text1"/>
          <w:u w:color="000000" w:themeColor="text1"/>
        </w:rPr>
        <w:t xml:space="preserve"> and</w:t>
      </w:r>
      <w:r w:rsidR="0072000E" w:rsidRPr="00D64B3F">
        <w:rPr>
          <w:color w:val="000000" w:themeColor="text1"/>
          <w:u w:color="000000" w:themeColor="text1"/>
        </w:rPr>
        <w:t xml:space="preserve"> the University of South Carolina Lady Gamecock basketball team</w:t>
      </w:r>
      <w:r w:rsidR="0072000E">
        <w:rPr>
          <w:color w:val="000000" w:themeColor="text1"/>
          <w:u w:color="000000" w:themeColor="text1"/>
        </w:rPr>
        <w:t xml:space="preserve"> </w:t>
      </w:r>
      <w:r w:rsidRPr="00D64B3F">
        <w:rPr>
          <w:color w:val="000000" w:themeColor="text1"/>
          <w:u w:color="000000" w:themeColor="text1"/>
        </w:rPr>
        <w:t>for winning national championships and recognize each team</w:t>
      </w:r>
      <w:r w:rsidRPr="007C051A">
        <w:rPr>
          <w:color w:val="000000" w:themeColor="text1"/>
          <w:u w:color="000000" w:themeColor="text1"/>
        </w:rPr>
        <w:t>’</w:t>
      </w:r>
      <w:r w:rsidRPr="00D64B3F">
        <w:rPr>
          <w:color w:val="000000" w:themeColor="text1"/>
          <w:u w:color="000000" w:themeColor="text1"/>
        </w:rPr>
        <w:t xml:space="preserve">s numerous accomplishments. </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 xml:space="preserve">Be it further resolved that </w:t>
      </w:r>
      <w:r w:rsidR="0072000E" w:rsidRPr="00D64B3F">
        <w:rPr>
          <w:color w:val="000000" w:themeColor="text1"/>
          <w:u w:color="000000" w:themeColor="text1"/>
        </w:rPr>
        <w:t>Coach Gary Gilmore</w:t>
      </w:r>
      <w:r w:rsidR="0072000E">
        <w:rPr>
          <w:color w:val="000000" w:themeColor="text1"/>
          <w:u w:color="000000" w:themeColor="text1"/>
        </w:rPr>
        <w:t>, Coach</w:t>
      </w:r>
      <w:r w:rsidR="0072000E" w:rsidRPr="00D64B3F">
        <w:rPr>
          <w:color w:val="000000" w:themeColor="text1"/>
          <w:u w:color="000000" w:themeColor="text1"/>
        </w:rPr>
        <w:t xml:space="preserve"> </w:t>
      </w:r>
      <w:r w:rsidRPr="00D64B3F">
        <w:rPr>
          <w:color w:val="000000" w:themeColor="text1"/>
          <w:u w:color="000000" w:themeColor="text1"/>
        </w:rPr>
        <w:t>Dabo Swinney,</w:t>
      </w:r>
      <w:r w:rsidR="0072000E">
        <w:rPr>
          <w:color w:val="000000" w:themeColor="text1"/>
          <w:u w:color="000000" w:themeColor="text1"/>
        </w:rPr>
        <w:t xml:space="preserve"> and</w:t>
      </w:r>
      <w:r w:rsidRPr="00D64B3F">
        <w:rPr>
          <w:color w:val="000000" w:themeColor="text1"/>
          <w:u w:color="000000" w:themeColor="text1"/>
        </w:rPr>
        <w:t xml:space="preserve"> </w:t>
      </w:r>
      <w:r w:rsidR="0072000E" w:rsidRPr="00D64B3F">
        <w:rPr>
          <w:color w:val="000000" w:themeColor="text1"/>
          <w:u w:color="000000" w:themeColor="text1"/>
        </w:rPr>
        <w:t xml:space="preserve">Coach Dawn Staley </w:t>
      </w:r>
      <w:r w:rsidRPr="00D64B3F">
        <w:rPr>
          <w:color w:val="000000" w:themeColor="text1"/>
          <w:u w:color="000000" w:themeColor="text1"/>
        </w:rPr>
        <w:t>be invited to join the General Assembly in Joint Session at a date and time to be determined by the Speaker</w:t>
      </w:r>
      <w:r w:rsidR="0072000E">
        <w:rPr>
          <w:color w:val="000000" w:themeColor="text1"/>
          <w:u w:color="000000" w:themeColor="text1"/>
        </w:rPr>
        <w:t xml:space="preserve"> and the President Pro Tempore of the Senate</w:t>
      </w:r>
      <w:r w:rsidRPr="00D64B3F">
        <w:rPr>
          <w:color w:val="000000" w:themeColor="text1"/>
          <w:u w:color="000000" w:themeColor="text1"/>
        </w:rPr>
        <w:t xml:space="preserve"> in the chamber of the South Carolina House of Representatives, to extend the privilege of the floor to the coaches, and to invite them to address the Joint Session.</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60C"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4B3F">
        <w:rPr>
          <w:color w:val="000000" w:themeColor="text1"/>
          <w:u w:color="000000" w:themeColor="text1"/>
        </w:rPr>
        <w:t>Be it further resolved that the date determined by the Speaker</w:t>
      </w:r>
      <w:r w:rsidR="0072000E">
        <w:rPr>
          <w:color w:val="000000" w:themeColor="text1"/>
          <w:u w:color="000000" w:themeColor="text1"/>
        </w:rPr>
        <w:t xml:space="preserve"> and the President Pro Tempore of the Senate</w:t>
      </w:r>
      <w:r w:rsidRPr="00D64B3F">
        <w:rPr>
          <w:color w:val="000000" w:themeColor="text1"/>
          <w:u w:color="000000" w:themeColor="text1"/>
        </w:rPr>
        <w:t xml:space="preserve"> for the Joint Session be declared as “National Champion Day” and to urge the Governor to fly the flag of each university on this date.  </w:t>
      </w:r>
    </w:p>
    <w:p w:rsidR="00DA14C8" w:rsidRDefault="007C051A" w:rsidP="0093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333" w:rsidRDefault="008D0333" w:rsidP="008D0333">
      <w:pPr>
        <w:suppressAutoHyphens/>
      </w:pPr>
    </w:p>
    <w:sectPr w:rsidR="008D0333" w:rsidSect="008D033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60C" w:rsidRDefault="00D1360C" w:rsidP="009F0C77">
      <w:r>
        <w:separator/>
      </w:r>
    </w:p>
  </w:endnote>
  <w:endnote w:type="continuationSeparator" w:id="0">
    <w:p w:rsidR="00D1360C" w:rsidRDefault="00D136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5827F9-85C9-4FA1-975A-DA325A9027D8}"/>
    <w:embedBold r:id="rId2" w:fontKey="{C4A9CB48-F15A-4809-8E1A-BACEE3D5D823}"/>
  </w:font>
  <w:font w:name="Calibri">
    <w:panose1 w:val="020F0502020204030204"/>
    <w:charset w:val="00"/>
    <w:family w:val="swiss"/>
    <w:pitch w:val="variable"/>
    <w:sig w:usb0="E00002FF" w:usb1="4000ACFF" w:usb2="00000001" w:usb3="00000000" w:csb0="0000019F" w:csb1="00000000"/>
    <w:embedRegular r:id="rId3" w:fontKey="{CF561275-CE09-4F36-AFE7-3988283F260D}"/>
  </w:font>
  <w:font w:name="Segoe UI">
    <w:panose1 w:val="020B0502040204020203"/>
    <w:charset w:val="00"/>
    <w:family w:val="swiss"/>
    <w:pitch w:val="variable"/>
    <w:sig w:usb0="E10022FF" w:usb1="C000E47F" w:usb2="00000029" w:usb3="00000000" w:csb0="000001DF" w:csb1="00000000"/>
    <w:embedRegular r:id="rId4" w:fontKey="{F5E15620-EC38-4073-978D-45AE47FE9024}"/>
  </w:font>
  <w:font w:name="Cambria">
    <w:panose1 w:val="02040503050406030204"/>
    <w:charset w:val="00"/>
    <w:family w:val="roman"/>
    <w:pitch w:val="variable"/>
    <w:sig w:usb0="E00002FF" w:usb1="400004FF" w:usb2="00000000" w:usb3="00000000" w:csb0="0000019F" w:csb1="00000000"/>
    <w:embedRegular r:id="rId5" w:fontKey="{214A0BCF-05A1-4E84-BC96-C74623FF6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333" w:rsidRPr="001E192D" w:rsidRDefault="008D0333" w:rsidP="001E192D">
    <w:pPr>
      <w:pStyle w:val="Footer"/>
      <w:tabs>
        <w:tab w:val="clear" w:pos="4680"/>
        <w:tab w:val="clear" w:pos="9360"/>
        <w:tab w:val="center" w:pos="2995"/>
      </w:tabs>
      <w:spacing w:before="120"/>
    </w:pPr>
    <w:r>
      <w:t>[4121]</w:t>
    </w:r>
    <w:r>
      <w:tab/>
    </w:r>
    <w:r>
      <w:fldChar w:fldCharType="begin"/>
    </w:r>
    <w:r>
      <w:instrText xml:space="preserve"> PAGE  \* MERGEFORMAT </w:instrText>
    </w:r>
    <w:r>
      <w:fldChar w:fldCharType="separate"/>
    </w:r>
    <w:r w:rsidR="007347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60C" w:rsidRDefault="00D1360C" w:rsidP="009F0C77">
      <w:r>
        <w:separator/>
      </w:r>
    </w:p>
  </w:footnote>
  <w:footnote w:type="continuationSeparator" w:id="0">
    <w:p w:rsidR="00D1360C" w:rsidRDefault="00D136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7CZ17"/>
    <w:docVar w:name="CoverBillType" w:val="c"/>
    <w:docVar w:name="DocPath" w:val="L:\Council\bills\NBD\11117CZ17.DOCX"/>
    <w:docVar w:name="dvBillNumber" w:val="4121"/>
    <w:docVar w:name="dvBillNumberPrefix" w:val="H. "/>
    <w:docVar w:name="dvOriginalBody" w:val="House"/>
    <w:docVar w:name="dvSteno" w:val="NBD"/>
    <w:docVar w:name="NameofBody" w:val="h"/>
    <w:docVar w:name="vGroup2" w:val="Council"/>
  </w:docVars>
  <w:rsids>
    <w:rsidRoot w:val="00D1360C"/>
    <w:rsid w:val="00011869"/>
    <w:rsid w:val="00015CD6"/>
    <w:rsid w:val="000E0100"/>
    <w:rsid w:val="000E1785"/>
    <w:rsid w:val="000F40FA"/>
    <w:rsid w:val="001035F1"/>
    <w:rsid w:val="0010776B"/>
    <w:rsid w:val="00133E66"/>
    <w:rsid w:val="001435A3"/>
    <w:rsid w:val="00146ED3"/>
    <w:rsid w:val="00151044"/>
    <w:rsid w:val="001B5AB2"/>
    <w:rsid w:val="001D08F2"/>
    <w:rsid w:val="001D3A58"/>
    <w:rsid w:val="001D525B"/>
    <w:rsid w:val="001D7F4F"/>
    <w:rsid w:val="001E192D"/>
    <w:rsid w:val="001E68F8"/>
    <w:rsid w:val="00205238"/>
    <w:rsid w:val="002321B6"/>
    <w:rsid w:val="00250967"/>
    <w:rsid w:val="002543C8"/>
    <w:rsid w:val="0025541D"/>
    <w:rsid w:val="00284AAE"/>
    <w:rsid w:val="002D5A87"/>
    <w:rsid w:val="002E5912"/>
    <w:rsid w:val="00301B21"/>
    <w:rsid w:val="00325348"/>
    <w:rsid w:val="0032732C"/>
    <w:rsid w:val="00336AD0"/>
    <w:rsid w:val="0037079A"/>
    <w:rsid w:val="003845F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2A1"/>
    <w:rsid w:val="00563982"/>
    <w:rsid w:val="00577C6C"/>
    <w:rsid w:val="005A62FE"/>
    <w:rsid w:val="005C2FE2"/>
    <w:rsid w:val="005E2BC9"/>
    <w:rsid w:val="00605102"/>
    <w:rsid w:val="00613E50"/>
    <w:rsid w:val="006215AA"/>
    <w:rsid w:val="006913C9"/>
    <w:rsid w:val="0069470D"/>
    <w:rsid w:val="006D58AA"/>
    <w:rsid w:val="0072000E"/>
    <w:rsid w:val="00734761"/>
    <w:rsid w:val="00734F00"/>
    <w:rsid w:val="007A70AE"/>
    <w:rsid w:val="007C051A"/>
    <w:rsid w:val="008362E8"/>
    <w:rsid w:val="0085786E"/>
    <w:rsid w:val="008A1768"/>
    <w:rsid w:val="008A489F"/>
    <w:rsid w:val="008D0333"/>
    <w:rsid w:val="008F0F33"/>
    <w:rsid w:val="008F4429"/>
    <w:rsid w:val="0093376C"/>
    <w:rsid w:val="0094021A"/>
    <w:rsid w:val="0094703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E33"/>
    <w:rsid w:val="00B412D4"/>
    <w:rsid w:val="00BE3C22"/>
    <w:rsid w:val="00C0345E"/>
    <w:rsid w:val="00C31C95"/>
    <w:rsid w:val="00C3483A"/>
    <w:rsid w:val="00C74E9D"/>
    <w:rsid w:val="00C826DD"/>
    <w:rsid w:val="00C82FD3"/>
    <w:rsid w:val="00C92819"/>
    <w:rsid w:val="00CC6B7B"/>
    <w:rsid w:val="00CD2089"/>
    <w:rsid w:val="00D1360C"/>
    <w:rsid w:val="00D73A67"/>
    <w:rsid w:val="00D970A9"/>
    <w:rsid w:val="00DA14C8"/>
    <w:rsid w:val="00DA349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7DE34-0D12-428E-B6C1-B11C54CF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0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00E"/>
    <w:rPr>
      <w:rFonts w:ascii="Segoe UI" w:eastAsia="Times New Roman" w:hAnsi="Segoe UI" w:cs="Segoe UI"/>
      <w:sz w:val="18"/>
      <w:szCs w:val="18"/>
    </w:rPr>
  </w:style>
  <w:style w:type="character" w:styleId="Hyperlink">
    <w:name w:val="Hyperlink"/>
    <w:basedOn w:val="DefaultParagraphFont"/>
    <w:uiPriority w:val="99"/>
    <w:unhideWhenUsed/>
    <w:rsid w:val="008D0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121_20170406.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121&amp;session=122&amp;summary=B" TargetMode="External"/><Relationship Id="rId4" Type="http://schemas.openxmlformats.org/officeDocument/2006/relationships/webSettings" Target="webSettings.xml"/><Relationship Id="rId9" Type="http://schemas.openxmlformats.org/officeDocument/2006/relationships/hyperlink" Target="file:///h:\sj\201704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BD418-3109-4CA3-9CBD-9F4B8C90F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4121: Coastal Carolina Baseball Team, Clemson Football Team, and University of South Carolina Women's Basketball Team - South Carolina Legislature Online</dc:title>
  <dc:creator>%USERNAME%</dc:creator>
  <cp:lastModifiedBy>S Volk</cp:lastModifiedBy>
  <cp:revision>2</cp:revision>
  <cp:lastPrinted>2017-04-06T14:53:00Z</cp:lastPrinted>
  <dcterms:created xsi:type="dcterms:W3CDTF">2017-04-18T13:41:00Z</dcterms:created>
  <dcterms:modified xsi:type="dcterms:W3CDTF">2017-04-18T13:41:00Z</dcterms:modified>
</cp:coreProperties>
</file>