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532" w:rsidRDefault="00224532" w:rsidP="00224532">
      <w:pPr>
        <w:widowControl w:val="0"/>
        <w:jc w:val="center"/>
      </w:pPr>
      <w:r w:rsidRPr="00224532">
        <w:rPr>
          <w:b/>
        </w:rPr>
        <w:t>South Carolina General Assembly</w:t>
      </w:r>
    </w:p>
    <w:p w:rsidR="00224532" w:rsidRDefault="00224532" w:rsidP="00224532">
      <w:pPr>
        <w:widowControl w:val="0"/>
        <w:jc w:val="center"/>
      </w:pPr>
      <w:r>
        <w:t>122nd Session, 2017-2018</w:t>
      </w:r>
    </w:p>
    <w:p w:rsidR="00224532" w:rsidRDefault="00224532" w:rsidP="00224532">
      <w:pPr>
        <w:widowControl w:val="0"/>
        <w:jc w:val="left"/>
      </w:pPr>
    </w:p>
    <w:p w:rsidR="00224532" w:rsidRDefault="00224532" w:rsidP="00224532">
      <w:pPr>
        <w:widowControl w:val="0"/>
        <w:jc w:val="left"/>
        <w:rPr>
          <w:b/>
        </w:rPr>
      </w:pPr>
      <w:r w:rsidRPr="00224532">
        <w:rPr>
          <w:b/>
        </w:rPr>
        <w:t>H. 4342</w:t>
      </w:r>
    </w:p>
    <w:p w:rsidR="00224532" w:rsidRDefault="00224532" w:rsidP="00224532">
      <w:pPr>
        <w:widowControl w:val="0"/>
        <w:jc w:val="left"/>
        <w:rPr>
          <w:b/>
        </w:rPr>
      </w:pPr>
    </w:p>
    <w:p w:rsidR="00224532" w:rsidRDefault="00224532" w:rsidP="00224532">
      <w:pPr>
        <w:widowControl w:val="0"/>
        <w:jc w:val="left"/>
      </w:pPr>
      <w:r w:rsidRPr="00224532">
        <w:rPr>
          <w:b/>
        </w:rPr>
        <w:t>STATUS INFORMATION</w:t>
      </w:r>
    </w:p>
    <w:p w:rsidR="00224532" w:rsidRDefault="00224532" w:rsidP="00224532">
      <w:pPr>
        <w:widowControl w:val="0"/>
        <w:jc w:val="left"/>
      </w:pPr>
    </w:p>
    <w:p w:rsidR="00224532" w:rsidRDefault="00224532" w:rsidP="00224532">
      <w:pPr>
        <w:widowControl w:val="0"/>
        <w:jc w:val="left"/>
      </w:pPr>
      <w:r>
        <w:t>House Resolution</w:t>
      </w:r>
    </w:p>
    <w:p w:rsidR="00224532" w:rsidRDefault="00224532" w:rsidP="00224532">
      <w:pPr>
        <w:widowControl w:val="0"/>
        <w:jc w:val="left"/>
      </w:pPr>
      <w:r>
        <w:t>Sponsors: Reps. Blackwell, Alexander, Allison, Anderson, Anthony, Arrington, Atkinson, Atwater, Bales, Ballentine, Bamberg, Bannister, Bedingfield, Bennett, Bernstein,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224532" w:rsidRDefault="00224532" w:rsidP="00224532">
      <w:pPr>
        <w:widowControl w:val="0"/>
        <w:jc w:val="left"/>
      </w:pPr>
      <w:r>
        <w:t>Document Path: l:\council\bills\gm\25067wab17.docx</w:t>
      </w:r>
    </w:p>
    <w:p w:rsidR="00224532" w:rsidRDefault="00224532" w:rsidP="00224532">
      <w:pPr>
        <w:widowControl w:val="0"/>
        <w:jc w:val="left"/>
      </w:pPr>
    </w:p>
    <w:p w:rsidR="00224532" w:rsidRDefault="00224532" w:rsidP="00224532">
      <w:pPr>
        <w:widowControl w:val="0"/>
        <w:jc w:val="left"/>
      </w:pPr>
      <w:r>
        <w:t>Introduced in the House on June 6, 2017</w:t>
      </w:r>
    </w:p>
    <w:p w:rsidR="00224532" w:rsidRDefault="00224532" w:rsidP="00224532">
      <w:pPr>
        <w:widowControl w:val="0"/>
        <w:jc w:val="left"/>
      </w:pPr>
      <w:r>
        <w:t>Adopted by the House on June 6, 2017</w:t>
      </w:r>
    </w:p>
    <w:p w:rsidR="00224532" w:rsidRDefault="00224532" w:rsidP="00224532">
      <w:pPr>
        <w:widowControl w:val="0"/>
        <w:jc w:val="left"/>
      </w:pPr>
    </w:p>
    <w:p w:rsidR="00224532" w:rsidRDefault="00224532" w:rsidP="00224532">
      <w:pPr>
        <w:widowControl w:val="0"/>
        <w:jc w:val="left"/>
      </w:pPr>
      <w:r>
        <w:t xml:space="preserve">Summary: </w:t>
      </w:r>
      <w:r w:rsidR="007E2FEE">
        <w:t>South Aiken High School Boys Tennis Team</w:t>
      </w:r>
    </w:p>
    <w:p w:rsidR="00224532" w:rsidRDefault="00224532" w:rsidP="00224532">
      <w:pPr>
        <w:widowControl w:val="0"/>
        <w:jc w:val="left"/>
      </w:pPr>
    </w:p>
    <w:p w:rsidR="00224532" w:rsidRDefault="00224532" w:rsidP="00224532">
      <w:pPr>
        <w:widowControl w:val="0"/>
        <w:jc w:val="left"/>
      </w:pPr>
    </w:p>
    <w:p w:rsidR="00224532" w:rsidRDefault="00224532" w:rsidP="002245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4532">
        <w:rPr>
          <w:b/>
        </w:rPr>
        <w:t>HISTORY OF LEGISLATIVE ACTIONS</w:t>
      </w:r>
    </w:p>
    <w:p w:rsidR="00224532" w:rsidRDefault="00224532" w:rsidP="002245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4532" w:rsidRPr="00224532" w:rsidRDefault="00224532" w:rsidP="002245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4532">
        <w:rPr>
          <w:u w:val="single"/>
        </w:rPr>
        <w:tab/>
        <w:t>Date</w:t>
      </w:r>
      <w:r w:rsidRPr="00224532">
        <w:rPr>
          <w:u w:val="single"/>
        </w:rPr>
        <w:tab/>
        <w:t>Body</w:t>
      </w:r>
      <w:r w:rsidRPr="00224532">
        <w:rPr>
          <w:u w:val="single"/>
        </w:rPr>
        <w:tab/>
        <w:t>Action Description with journal page number</w:t>
      </w:r>
      <w:r w:rsidRPr="00224532">
        <w:rPr>
          <w:u w:val="single"/>
        </w:rPr>
        <w:tab/>
      </w:r>
    </w:p>
    <w:p w:rsidR="00224532" w:rsidRDefault="00224532" w:rsidP="002245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2D0599">
        <w:t>Introduced and adopted</w:t>
      </w:r>
    </w:p>
    <w:p w:rsidR="00224532" w:rsidRDefault="00224532" w:rsidP="002245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532" w:rsidRDefault="00224532" w:rsidP="002245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224532">
          <w:rPr>
            <w:rStyle w:val="Hyperlink"/>
          </w:rPr>
          <w:t>legislative information</w:t>
        </w:r>
      </w:hyperlink>
      <w:r>
        <w:t xml:space="preserve"> at the website</w:t>
      </w:r>
    </w:p>
    <w:p w:rsidR="00224532" w:rsidRDefault="00224532" w:rsidP="002245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532" w:rsidRPr="00224532" w:rsidRDefault="00224532" w:rsidP="002245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532" w:rsidRDefault="00224532" w:rsidP="00224532">
      <w:r w:rsidRPr="00224532">
        <w:rPr>
          <w:b/>
        </w:rPr>
        <w:t>VERSIONS OF THIS BILL</w:t>
      </w:r>
    </w:p>
    <w:p w:rsidR="00224532" w:rsidRDefault="00224532" w:rsidP="00224532"/>
    <w:p w:rsidR="00224532" w:rsidRDefault="005C6115" w:rsidP="00224532">
      <w:hyperlink r:id="rId8" w:history="1">
        <w:r w:rsidR="00224532">
          <w:rPr>
            <w:rStyle w:val="Hyperlink"/>
          </w:rPr>
          <w:t>6/6/2017</w:t>
        </w:r>
      </w:hyperlink>
    </w:p>
    <w:p w:rsidR="00224532" w:rsidRDefault="00224532" w:rsidP="00224532"/>
    <w:p w:rsidR="00224532" w:rsidRDefault="00224532" w:rsidP="00224532">
      <w:pPr>
        <w:sectPr w:rsidR="00224532" w:rsidSect="002245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6FDD" w:rsidRDefault="000A6F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73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4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03244E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HIGH SCHOOL BOYS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345A" w:rsidRDefault="00BD7330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345A">
        <w:t xml:space="preserve">the South Carolina House of Representatives is pleased to learn that the members of the </w:t>
      </w:r>
      <w:r w:rsidR="00BC345A" w:rsidRPr="0003244E">
        <w:rPr>
          <w:color w:val="000000" w:themeColor="text1"/>
          <w:u w:color="000000" w:themeColor="text1"/>
        </w:rPr>
        <w:t>South Aiken</w:t>
      </w:r>
      <w:r w:rsidR="00BC345A">
        <w:rPr>
          <w:color w:val="000000" w:themeColor="text1"/>
          <w:u w:color="000000" w:themeColor="text1"/>
        </w:rPr>
        <w:t xml:space="preserve"> High School tennis </w:t>
      </w:r>
      <w:r w:rsidR="00BC345A">
        <w:t xml:space="preserve">team took top honors at the state competition held at </w:t>
      </w:r>
      <w:r w:rsidR="00BC345A" w:rsidRPr="00141F17">
        <w:rPr>
          <w:color w:val="000000" w:themeColor="text1"/>
          <w:u w:color="000000" w:themeColor="text1"/>
        </w:rPr>
        <w:t>the Cayce Tennis and Fitness Center</w:t>
      </w:r>
      <w:r w:rsidR="00BC345A">
        <w:t xml:space="preserve"> on </w:t>
      </w:r>
      <w:r w:rsidR="00BC345A" w:rsidRPr="00141F17">
        <w:rPr>
          <w:color w:val="000000" w:themeColor="text1"/>
          <w:u w:color="000000" w:themeColor="text1"/>
        </w:rPr>
        <w:t>Wednesday</w:t>
      </w:r>
      <w:r w:rsidR="00BC345A">
        <w:rPr>
          <w:color w:val="000000" w:themeColor="text1"/>
          <w:u w:color="000000" w:themeColor="text1"/>
        </w:rPr>
        <w:t>, May 17, 2017</w:t>
      </w:r>
      <w:r w:rsidR="00BC345A">
        <w:t>; and</w:t>
      </w:r>
    </w:p>
    <w:p w:rsidR="00BC345A" w:rsidRDefault="00BC345A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capturing the 2013 state trophy, the Thoroughbreds made the state finals three years in a row without being able to reclaim the title until this year; and </w:t>
      </w: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45A" w:rsidRDefault="00BC345A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faithful fans, the </w:t>
      </w:r>
      <w:r w:rsidRPr="00141F17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</w:t>
      </w:r>
      <w:r w:rsidRPr="00141F17">
        <w:rPr>
          <w:color w:val="000000" w:themeColor="text1"/>
          <w:u w:color="000000" w:themeColor="text1"/>
        </w:rPr>
        <w:t>Thoroughbreds</w:t>
      </w:r>
      <w:r>
        <w:t xml:space="preserve"> defeated a competitive </w:t>
      </w:r>
      <w:r w:rsidRPr="00141F17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Pr="00141F17">
        <w:rPr>
          <w:color w:val="000000" w:themeColor="text1"/>
          <w:u w:color="000000" w:themeColor="text1"/>
        </w:rPr>
        <w:t>C. Flora</w:t>
      </w:r>
      <w:r>
        <w:rPr>
          <w:color w:val="000000" w:themeColor="text1"/>
          <w:u w:color="000000" w:themeColor="text1"/>
        </w:rPr>
        <w:t xml:space="preserve"> High School tennis team 4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when b</w:t>
      </w:r>
      <w:r w:rsidRPr="00141F17">
        <w:rPr>
          <w:color w:val="000000" w:themeColor="text1"/>
          <w:u w:color="000000" w:themeColor="text1"/>
        </w:rPr>
        <w:t>rothers Alex and Aaron Sklizovic</w:t>
      </w:r>
      <w:r>
        <w:rPr>
          <w:color w:val="000000" w:themeColor="text1"/>
          <w:u w:color="000000" w:themeColor="text1"/>
        </w:rPr>
        <w:t xml:space="preserve"> took the team</w:t>
      </w:r>
      <w:r w:rsidR="004B4950" w:rsidRPr="004B49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winning point in doubles </w:t>
      </w:r>
      <w:r w:rsidRPr="00141F17">
        <w:rPr>
          <w:color w:val="000000" w:themeColor="text1"/>
          <w:u w:color="000000" w:themeColor="text1"/>
        </w:rPr>
        <w:t>with a 6</w:t>
      </w:r>
      <w:r w:rsidR="004B4950">
        <w:rPr>
          <w:color w:val="000000" w:themeColor="text1"/>
          <w:u w:color="000000" w:themeColor="text1"/>
        </w:rPr>
        <w:noBreakHyphen/>
      </w:r>
      <w:r w:rsidRPr="00141F17">
        <w:rPr>
          <w:color w:val="000000" w:themeColor="text1"/>
          <w:u w:color="000000" w:themeColor="text1"/>
        </w:rPr>
        <w:t>0, 6</w:t>
      </w:r>
      <w:r w:rsidR="004B4950">
        <w:rPr>
          <w:color w:val="000000" w:themeColor="text1"/>
          <w:u w:color="000000" w:themeColor="text1"/>
        </w:rPr>
        <w:noBreakHyphen/>
      </w:r>
      <w:r w:rsidRPr="00141F17">
        <w:rPr>
          <w:color w:val="000000" w:themeColor="text1"/>
          <w:u w:color="000000" w:themeColor="text1"/>
        </w:rPr>
        <w:t>4 victory</w:t>
      </w:r>
      <w:r>
        <w:rPr>
          <w:color w:val="000000" w:themeColor="text1"/>
          <w:u w:color="000000" w:themeColor="text1"/>
        </w:rPr>
        <w:t xml:space="preserve"> for the championship;</w:t>
      </w:r>
      <w:r>
        <w:t xml:space="preserve"> and</w:t>
      </w:r>
    </w:p>
    <w:p w:rsidR="00BC345A" w:rsidRDefault="00BC345A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41F1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brothers</w:t>
      </w:r>
      <w:r w:rsidRPr="00141F17">
        <w:rPr>
          <w:color w:val="000000" w:themeColor="text1"/>
          <w:u w:color="000000" w:themeColor="text1"/>
        </w:rPr>
        <w:t xml:space="preserve"> claimed three of the fo</w:t>
      </w:r>
      <w:r w:rsidR="0087085C">
        <w:rPr>
          <w:color w:val="000000" w:themeColor="text1"/>
          <w:u w:color="000000" w:themeColor="text1"/>
        </w:rPr>
        <w:t xml:space="preserve">ur points for the Thoroughbreds, with </w:t>
      </w:r>
      <w:r w:rsidRPr="00141F17">
        <w:rPr>
          <w:color w:val="000000" w:themeColor="text1"/>
          <w:u w:color="000000" w:themeColor="text1"/>
        </w:rPr>
        <w:t xml:space="preserve">Alex, the state individual champion, </w:t>
      </w:r>
      <w:r w:rsidR="0087085C">
        <w:rPr>
          <w:color w:val="000000" w:themeColor="text1"/>
          <w:u w:color="000000" w:themeColor="text1"/>
        </w:rPr>
        <w:t>easily taking</w:t>
      </w:r>
      <w:r>
        <w:rPr>
          <w:color w:val="000000" w:themeColor="text1"/>
          <w:u w:color="000000" w:themeColor="text1"/>
        </w:rPr>
        <w:t xml:space="preserve"> his match at No. 1 with 6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1, 6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games, and</w:t>
      </w:r>
      <w:r w:rsidRPr="00141F17">
        <w:rPr>
          <w:color w:val="000000" w:themeColor="text1"/>
          <w:u w:color="000000" w:themeColor="text1"/>
        </w:rPr>
        <w:t xml:space="preserve"> Aaron</w:t>
      </w:r>
      <w:r>
        <w:rPr>
          <w:color w:val="000000" w:themeColor="text1"/>
          <w:u w:color="000000" w:themeColor="text1"/>
        </w:rPr>
        <w:t xml:space="preserve"> </w:t>
      </w:r>
      <w:r w:rsidR="0087085C">
        <w:rPr>
          <w:color w:val="000000" w:themeColor="text1"/>
          <w:u w:color="000000" w:themeColor="text1"/>
        </w:rPr>
        <w:t>winning</w:t>
      </w:r>
      <w:r>
        <w:rPr>
          <w:color w:val="000000" w:themeColor="text1"/>
          <w:u w:color="000000" w:themeColor="text1"/>
        </w:rPr>
        <w:t xml:space="preserve"> at No. 2 singles with 6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3, 7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5; and</w:t>
      </w: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1F17">
        <w:rPr>
          <w:color w:val="000000" w:themeColor="text1"/>
          <w:u w:color="000000" w:themeColor="text1"/>
        </w:rPr>
        <w:t>Thane Tiffany won at No. 3 singles</w:t>
      </w:r>
      <w:r>
        <w:rPr>
          <w:color w:val="000000" w:themeColor="text1"/>
          <w:u w:color="000000" w:themeColor="text1"/>
        </w:rPr>
        <w:t xml:space="preserve"> for South Aiken, but after </w:t>
      </w:r>
      <w:r w:rsidRPr="00141F17">
        <w:rPr>
          <w:color w:val="000000" w:themeColor="text1"/>
          <w:u w:color="000000" w:themeColor="text1"/>
        </w:rPr>
        <w:t>the five singles matches</w:t>
      </w:r>
      <w:r>
        <w:rPr>
          <w:color w:val="000000" w:themeColor="text1"/>
          <w:u w:color="000000" w:themeColor="text1"/>
        </w:rPr>
        <w:t xml:space="preserve">, </w:t>
      </w:r>
      <w:r w:rsidRPr="00141F17">
        <w:rPr>
          <w:color w:val="000000" w:themeColor="text1"/>
          <w:u w:color="000000" w:themeColor="text1"/>
        </w:rPr>
        <w:t xml:space="preserve">South Aiken </w:t>
      </w:r>
      <w:r>
        <w:rPr>
          <w:color w:val="000000" w:themeColor="text1"/>
          <w:u w:color="000000" w:themeColor="text1"/>
        </w:rPr>
        <w:t xml:space="preserve">only </w:t>
      </w:r>
      <w:r w:rsidRPr="00141F17">
        <w:rPr>
          <w:color w:val="000000" w:themeColor="text1"/>
          <w:u w:color="000000" w:themeColor="text1"/>
        </w:rPr>
        <w:t>led 3</w:t>
      </w:r>
      <w:r w:rsidR="004B4950">
        <w:rPr>
          <w:color w:val="000000" w:themeColor="text1"/>
          <w:u w:color="000000" w:themeColor="text1"/>
        </w:rPr>
        <w:noBreakHyphen/>
      </w:r>
      <w:r w:rsidRPr="00141F1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.  With a doubles victory, the Falcons had a tie, until the Thoroughbreds took the deciding game of doubles; and </w:t>
      </w: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45A" w:rsidRDefault="00BC345A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Pr="009633DB">
        <w:rPr>
          <w:color w:val="000000" w:themeColor="text1"/>
          <w:u w:color="000000" w:themeColor="text1"/>
        </w:rPr>
        <w:t xml:space="preserve">strength, speed,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agility</w:t>
      </w:r>
      <w:r>
        <w:rPr>
          <w:color w:val="000000" w:themeColor="text1"/>
          <w:u w:color="000000" w:themeColor="text1"/>
        </w:rPr>
        <w:t xml:space="preserve">, Head Coach </w:t>
      </w:r>
      <w:r w:rsidRPr="0003244E">
        <w:rPr>
          <w:color w:val="000000" w:themeColor="text1"/>
          <w:u w:color="000000" w:themeColor="text1"/>
        </w:rPr>
        <w:t>Rakesh Jasani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forge another championship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BC345A" w:rsidRDefault="00BC345A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7330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South Aiken tennis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BD7330">
        <w:t>.  Now, therefore,</w:t>
      </w:r>
    </w:p>
    <w:p w:rsidR="00BD7330" w:rsidRDefault="00BD7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330" w:rsidRDefault="00BD7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7330" w:rsidRDefault="00BD7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45A" w:rsidRDefault="00BD7330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C345A">
        <w:t xml:space="preserve"> the members of the South Carolina House of Representatives, by this resolution, </w:t>
      </w:r>
      <w:r w:rsidR="00BC345A">
        <w:rPr>
          <w:color w:val="000000" w:themeColor="text1"/>
          <w:u w:color="000000" w:themeColor="text1"/>
        </w:rPr>
        <w:t xml:space="preserve">congratulate the </w:t>
      </w:r>
      <w:r w:rsidR="00BC345A" w:rsidRPr="0003244E">
        <w:rPr>
          <w:color w:val="000000" w:themeColor="text1"/>
          <w:u w:color="000000" w:themeColor="text1"/>
        </w:rPr>
        <w:t>South Aiken</w:t>
      </w:r>
      <w:r w:rsidR="00BC345A">
        <w:rPr>
          <w:color w:val="000000" w:themeColor="text1"/>
          <w:u w:color="000000" w:themeColor="text1"/>
        </w:rPr>
        <w:t xml:space="preserve"> High School boys tennis </w:t>
      </w:r>
      <w:r w:rsidR="00BC345A" w:rsidRPr="00E542AE">
        <w:rPr>
          <w:color w:val="000000" w:themeColor="text1"/>
          <w:u w:color="000000" w:themeColor="text1"/>
        </w:rPr>
        <w:t>team</w:t>
      </w:r>
      <w:r w:rsidR="00BC345A">
        <w:rPr>
          <w:color w:val="000000" w:themeColor="text1"/>
          <w:u w:color="000000" w:themeColor="text1"/>
        </w:rPr>
        <w:t>, coaches, and school officials</w:t>
      </w:r>
      <w:r w:rsidR="00BC345A" w:rsidRPr="00E542AE">
        <w:rPr>
          <w:color w:val="000000" w:themeColor="text1"/>
          <w:u w:color="000000" w:themeColor="text1"/>
        </w:rPr>
        <w:t xml:space="preserve"> for </w:t>
      </w:r>
      <w:r w:rsidR="00BC345A">
        <w:rPr>
          <w:color w:val="000000" w:themeColor="text1"/>
          <w:u w:color="000000" w:themeColor="text1"/>
        </w:rPr>
        <w:t>a</w:t>
      </w:r>
      <w:r w:rsidR="00BC345A" w:rsidRPr="00E542AE">
        <w:rPr>
          <w:color w:val="000000" w:themeColor="text1"/>
          <w:u w:color="000000" w:themeColor="text1"/>
        </w:rPr>
        <w:t xml:space="preserve"> </w:t>
      </w:r>
      <w:r w:rsidR="00BC345A">
        <w:rPr>
          <w:color w:val="000000" w:themeColor="text1"/>
          <w:u w:color="000000" w:themeColor="text1"/>
        </w:rPr>
        <w:t>remarkable</w:t>
      </w:r>
      <w:r w:rsidR="00BC345A" w:rsidRPr="00E542AE">
        <w:rPr>
          <w:color w:val="000000" w:themeColor="text1"/>
          <w:u w:color="000000" w:themeColor="text1"/>
        </w:rPr>
        <w:t xml:space="preserve"> season and </w:t>
      </w:r>
      <w:r w:rsidR="00BC345A">
        <w:rPr>
          <w:color w:val="000000" w:themeColor="text1"/>
          <w:u w:color="000000" w:themeColor="text1"/>
        </w:rPr>
        <w:t>for winnin</w:t>
      </w:r>
      <w:r w:rsidR="00BC345A" w:rsidRPr="00E542AE">
        <w:rPr>
          <w:color w:val="000000" w:themeColor="text1"/>
          <w:u w:color="000000" w:themeColor="text1"/>
        </w:rPr>
        <w:t xml:space="preserve">g the </w:t>
      </w:r>
      <w:r w:rsidR="00BC345A">
        <w:rPr>
          <w:color w:val="000000" w:themeColor="text1"/>
          <w:u w:color="000000" w:themeColor="text1"/>
        </w:rPr>
        <w:t xml:space="preserve">2017 South Carolina </w:t>
      </w:r>
      <w:r w:rsidR="00BC345A" w:rsidRPr="00E542AE">
        <w:rPr>
          <w:color w:val="000000" w:themeColor="text1"/>
          <w:u w:color="000000" w:themeColor="text1"/>
        </w:rPr>
        <w:t>Class</w:t>
      </w:r>
      <w:r w:rsidR="00BC345A">
        <w:rPr>
          <w:color w:val="000000" w:themeColor="text1"/>
          <w:u w:color="000000" w:themeColor="text1"/>
        </w:rPr>
        <w:t xml:space="preserve"> AAAA </w:t>
      </w:r>
      <w:r w:rsidR="00BC345A" w:rsidRPr="00E542AE">
        <w:rPr>
          <w:color w:val="000000" w:themeColor="text1"/>
          <w:u w:color="000000" w:themeColor="text1"/>
        </w:rPr>
        <w:t xml:space="preserve">State Championship </w:t>
      </w:r>
      <w:r w:rsidR="00BC345A">
        <w:rPr>
          <w:color w:val="000000" w:themeColor="text1"/>
          <w:u w:color="000000" w:themeColor="text1"/>
        </w:rPr>
        <w:t>t</w:t>
      </w:r>
      <w:r w:rsidR="00BC345A" w:rsidRPr="00E542AE">
        <w:rPr>
          <w:color w:val="000000" w:themeColor="text1"/>
          <w:u w:color="000000" w:themeColor="text1"/>
        </w:rPr>
        <w:t>itle.</w:t>
      </w: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330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Jill Jett and Coach </w:t>
      </w:r>
      <w:r w:rsidRPr="0003244E">
        <w:rPr>
          <w:color w:val="000000" w:themeColor="text1"/>
          <w:u w:color="000000" w:themeColor="text1"/>
        </w:rPr>
        <w:t>Rakesh Jasani</w:t>
      </w:r>
      <w:r>
        <w:t>.</w:t>
      </w:r>
    </w:p>
    <w:p w:rsidR="001D006E" w:rsidRDefault="004B49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4532" w:rsidRDefault="00224532" w:rsidP="00224532">
      <w:pPr>
        <w:suppressAutoHyphens/>
      </w:pPr>
    </w:p>
    <w:sectPr w:rsidR="00224532" w:rsidSect="002245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330" w:rsidRDefault="00BD7330" w:rsidP="009F0C77">
      <w:r>
        <w:separator/>
      </w:r>
    </w:p>
  </w:endnote>
  <w:endnote w:type="continuationSeparator" w:id="0">
    <w:p w:rsidR="00BD7330" w:rsidRDefault="00BD73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F46FA4-A5C2-4A45-83A4-173A7992D146}"/>
    <w:embedBold r:id="rId2" w:fontKey="{D0B85968-47F2-4312-9B4D-61DC59093B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296646-9578-4485-B838-6D5A6D819B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65B10E-E715-4D2C-8562-736C461FAE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8ABE12-F875-4A3D-855B-C6A6E2F1E5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532" w:rsidRPr="000A6FDD" w:rsidRDefault="00224532" w:rsidP="000A6F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2F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330" w:rsidRDefault="00BD7330" w:rsidP="009F0C77">
      <w:r>
        <w:separator/>
      </w:r>
    </w:p>
  </w:footnote>
  <w:footnote w:type="continuationSeparator" w:id="0">
    <w:p w:rsidR="00BD7330" w:rsidRDefault="00BD73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7WAB17"/>
    <w:docVar w:name="CoverBillType" w:val="r"/>
    <w:docVar w:name="DocPath" w:val="L:\Council\bills\GM\25067WAB17.DOCX"/>
    <w:docVar w:name="dvBillNumber" w:val="43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7330"/>
    <w:rsid w:val="00011869"/>
    <w:rsid w:val="00015CD6"/>
    <w:rsid w:val="000A6FD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06E"/>
    <w:rsid w:val="001D08F2"/>
    <w:rsid w:val="001D3A58"/>
    <w:rsid w:val="001D525B"/>
    <w:rsid w:val="001D7F4F"/>
    <w:rsid w:val="00205238"/>
    <w:rsid w:val="0022453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19C"/>
    <w:rsid w:val="0041760A"/>
    <w:rsid w:val="00417C01"/>
    <w:rsid w:val="004403BD"/>
    <w:rsid w:val="00461441"/>
    <w:rsid w:val="004809EE"/>
    <w:rsid w:val="004B495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2FEE"/>
    <w:rsid w:val="008362E8"/>
    <w:rsid w:val="0085786E"/>
    <w:rsid w:val="0087085C"/>
    <w:rsid w:val="008A1768"/>
    <w:rsid w:val="008A489F"/>
    <w:rsid w:val="008F0F33"/>
    <w:rsid w:val="008F1FA9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345A"/>
    <w:rsid w:val="00BD7330"/>
    <w:rsid w:val="00BE3C22"/>
    <w:rsid w:val="00C0345E"/>
    <w:rsid w:val="00C31C95"/>
    <w:rsid w:val="00C3483A"/>
    <w:rsid w:val="00C74E9D"/>
    <w:rsid w:val="00C826DD"/>
    <w:rsid w:val="00C82FD3"/>
    <w:rsid w:val="00C921A8"/>
    <w:rsid w:val="00C92819"/>
    <w:rsid w:val="00CC6B7B"/>
    <w:rsid w:val="00CD2089"/>
    <w:rsid w:val="00D502C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B985C6-4B78-4492-849E-9504298B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9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9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45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42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42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BD6B9-0C77-48F7-88E6-033B85B98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596</Words>
  <Characters>3378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4342: South Aiken High School Boys Tennis Team - South Carolina Legislature Online</dc:title>
  <dc:creator>Gail Pinckney Moore</dc:creator>
  <cp:lastModifiedBy>S Volk</cp:lastModifiedBy>
  <cp:revision>2</cp:revision>
  <cp:lastPrinted>2017-06-06T17:13:00Z</cp:lastPrinted>
  <dcterms:created xsi:type="dcterms:W3CDTF">2017-06-08T19:04:00Z</dcterms:created>
  <dcterms:modified xsi:type="dcterms:W3CDTF">2017-06-08T19:04:00Z</dcterms:modified>
</cp:coreProperties>
</file>