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403" w:rsidRPr="005E6403" w:rsidRDefault="005E6403" w:rsidP="005E64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E6403">
        <w:rPr>
          <w:rFonts w:eastAsia="Times New Roman" w:cs="Times New Roman"/>
          <w:b/>
          <w:szCs w:val="20"/>
        </w:rPr>
        <w:t>South Carolina General Assembly</w:t>
      </w:r>
    </w:p>
    <w:p w:rsidR="005E6403" w:rsidRPr="005E6403" w:rsidRDefault="005E6403" w:rsidP="005E64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E6403">
        <w:rPr>
          <w:rFonts w:eastAsia="Times New Roman" w:cs="Times New Roman"/>
          <w:szCs w:val="20"/>
        </w:rPr>
        <w:t>122nd Session, 2017-2018</w:t>
      </w:r>
    </w:p>
    <w:p w:rsidR="005E6403" w:rsidRPr="005E6403" w:rsidRDefault="005E6403" w:rsidP="005E64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6403" w:rsidRPr="005E6403" w:rsidRDefault="007A7ACC" w:rsidP="005E64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A169, R182, H4600</w:t>
      </w:r>
    </w:p>
    <w:p w:rsidR="005E6403" w:rsidRPr="005E6403" w:rsidRDefault="005E6403" w:rsidP="005E64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E6403" w:rsidRPr="005E6403" w:rsidRDefault="005E6403" w:rsidP="005E64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E6403">
        <w:rPr>
          <w:rFonts w:eastAsia="Times New Roman" w:cs="Times New Roman"/>
          <w:b/>
          <w:szCs w:val="20"/>
        </w:rPr>
        <w:t>STATUS INFORMATION</w:t>
      </w:r>
    </w:p>
    <w:p w:rsidR="005E6403" w:rsidRPr="005E6403" w:rsidRDefault="005E6403" w:rsidP="005E64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6403" w:rsidRPr="005E6403" w:rsidRDefault="005E6403" w:rsidP="005E64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E6403">
        <w:rPr>
          <w:rFonts w:eastAsia="Times New Roman" w:cs="Times New Roman"/>
          <w:szCs w:val="20"/>
        </w:rPr>
        <w:t>General Bill</w:t>
      </w:r>
    </w:p>
    <w:p w:rsidR="005E6403" w:rsidRPr="005E6403" w:rsidRDefault="005E6403" w:rsidP="005E64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E6403">
        <w:rPr>
          <w:rFonts w:eastAsia="Times New Roman" w:cs="Times New Roman"/>
          <w:szCs w:val="20"/>
        </w:rPr>
        <w:t>Sponsors: Reps. Huggins, Bedingfield, Alexander, Dillard, Douglas, Erickson, Fry, Henderson, Hewitt, Ridgeway, Spires, West, Norrell, Weeks, Rutherford and Atwater</w:t>
      </w:r>
    </w:p>
    <w:p w:rsidR="005E6403" w:rsidRPr="005E6403" w:rsidRDefault="005E6403" w:rsidP="005E64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E6403">
        <w:rPr>
          <w:rFonts w:eastAsia="Times New Roman" w:cs="Times New Roman"/>
          <w:szCs w:val="20"/>
        </w:rPr>
        <w:t>Document Path: l:\council\bills\cc\15172vr18.docx</w:t>
      </w:r>
    </w:p>
    <w:p w:rsidR="005E6403" w:rsidRPr="005E6403" w:rsidRDefault="005E6403" w:rsidP="005E64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7F43" w:rsidRDefault="00027F43" w:rsidP="005E64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2018</w:t>
      </w:r>
    </w:p>
    <w:p w:rsidR="00027F43" w:rsidRDefault="00027F43" w:rsidP="005E64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21, 2018</w:t>
      </w:r>
    </w:p>
    <w:p w:rsidR="00027F43" w:rsidRDefault="00027F43" w:rsidP="005E64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20, 2018</w:t>
      </w:r>
    </w:p>
    <w:p w:rsidR="00027F43" w:rsidRDefault="00027F43" w:rsidP="005E64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26, 2018</w:t>
      </w:r>
    </w:p>
    <w:p w:rsidR="00027F43" w:rsidRDefault="00027F43" w:rsidP="005E64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3, 2018, Signed</w:t>
      </w:r>
    </w:p>
    <w:p w:rsidR="00027F43" w:rsidRDefault="00027F43" w:rsidP="005E64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6403" w:rsidRPr="005E6403" w:rsidRDefault="005E6403" w:rsidP="005E64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E6403">
        <w:rPr>
          <w:rFonts w:eastAsia="Times New Roman" w:cs="Times New Roman"/>
          <w:szCs w:val="20"/>
        </w:rPr>
        <w:t xml:space="preserve">Summary: </w:t>
      </w:r>
      <w:r w:rsidR="00343831">
        <w:rPr>
          <w:rFonts w:eastAsia="Times New Roman" w:cs="Times New Roman"/>
          <w:szCs w:val="20"/>
        </w:rPr>
        <w:t>Opioid antidote, prescriptions to community organizations</w:t>
      </w:r>
    </w:p>
    <w:p w:rsidR="005E6403" w:rsidRPr="005E6403" w:rsidRDefault="005E6403" w:rsidP="005E64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6403" w:rsidRPr="005E6403" w:rsidRDefault="005E6403" w:rsidP="005E64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6403" w:rsidRPr="005E6403" w:rsidRDefault="005E6403" w:rsidP="005E6403">
      <w:pPr>
        <w:widowControl w:val="0"/>
        <w:tabs>
          <w:tab w:val="center" w:pos="590"/>
          <w:tab w:val="center" w:pos="1440"/>
          <w:tab w:val="left" w:pos="1872"/>
          <w:tab w:val="left" w:pos="9187"/>
        </w:tabs>
        <w:rPr>
          <w:rFonts w:eastAsia="Times New Roman" w:cs="Times New Roman"/>
          <w:szCs w:val="20"/>
        </w:rPr>
      </w:pPr>
      <w:r w:rsidRPr="005E6403">
        <w:rPr>
          <w:rFonts w:eastAsia="Times New Roman" w:cs="Times New Roman"/>
          <w:b/>
          <w:szCs w:val="20"/>
        </w:rPr>
        <w:t>HISTORY OF LEGISLATIVE ACTIONS</w:t>
      </w:r>
    </w:p>
    <w:p w:rsidR="005E6403" w:rsidRPr="005E6403" w:rsidRDefault="005E6403" w:rsidP="005E6403">
      <w:pPr>
        <w:widowControl w:val="0"/>
        <w:tabs>
          <w:tab w:val="center" w:pos="590"/>
          <w:tab w:val="center" w:pos="1440"/>
          <w:tab w:val="left" w:pos="1872"/>
          <w:tab w:val="left" w:pos="9187"/>
        </w:tabs>
        <w:rPr>
          <w:rFonts w:eastAsia="Times New Roman" w:cs="Times New Roman"/>
          <w:szCs w:val="20"/>
        </w:rPr>
      </w:pPr>
    </w:p>
    <w:p w:rsidR="005E6403" w:rsidRPr="005E6403" w:rsidRDefault="005E6403" w:rsidP="005E6403">
      <w:pPr>
        <w:widowControl w:val="0"/>
        <w:tabs>
          <w:tab w:val="center" w:pos="590"/>
          <w:tab w:val="center" w:pos="1440"/>
          <w:tab w:val="left" w:pos="1872"/>
          <w:tab w:val="left" w:pos="9187"/>
        </w:tabs>
        <w:rPr>
          <w:rFonts w:eastAsia="Times New Roman" w:cs="Times New Roman"/>
          <w:szCs w:val="20"/>
        </w:rPr>
      </w:pPr>
      <w:r w:rsidRPr="005E6403">
        <w:rPr>
          <w:rFonts w:eastAsia="Times New Roman" w:cs="Times New Roman"/>
          <w:szCs w:val="20"/>
          <w:u w:val="single"/>
        </w:rPr>
        <w:tab/>
        <w:t>Date</w:t>
      </w:r>
      <w:r w:rsidRPr="005E6403">
        <w:rPr>
          <w:rFonts w:eastAsia="Times New Roman" w:cs="Times New Roman"/>
          <w:szCs w:val="20"/>
          <w:u w:val="single"/>
        </w:rPr>
        <w:tab/>
        <w:t>Body</w:t>
      </w:r>
      <w:r w:rsidRPr="005E6403">
        <w:rPr>
          <w:rFonts w:eastAsia="Times New Roman" w:cs="Times New Roman"/>
          <w:szCs w:val="20"/>
          <w:u w:val="single"/>
        </w:rPr>
        <w:tab/>
        <w:t>Action Description with journal page number</w:t>
      </w:r>
      <w:r w:rsidRPr="005E6403">
        <w:rPr>
          <w:rFonts w:eastAsia="Times New Roman" w:cs="Times New Roman"/>
          <w:szCs w:val="20"/>
          <w:u w:val="single"/>
        </w:rPr>
        <w:tab/>
      </w:r>
    </w:p>
    <w:p w:rsidR="007A7ACC" w:rsidRDefault="007A7ACC" w:rsidP="007A7ACC">
      <w:pPr>
        <w:widowControl w:val="0"/>
        <w:tabs>
          <w:tab w:val="right" w:pos="1008"/>
          <w:tab w:val="left" w:pos="1152"/>
          <w:tab w:val="left" w:pos="1872"/>
          <w:tab w:val="left" w:pos="9187"/>
        </w:tabs>
        <w:ind w:left="2088" w:hanging="2088"/>
        <w:rPr>
          <w:rFonts w:cs="Times New Roman"/>
        </w:rPr>
      </w:pPr>
      <w:r>
        <w:rPr>
          <w:rFonts w:cs="Times New Roman"/>
        </w:rPr>
        <w:tab/>
        <w:t>1/10/2018</w:t>
      </w:r>
      <w:r>
        <w:rPr>
          <w:rFonts w:cs="Times New Roman"/>
        </w:rPr>
        <w:tab/>
        <w:t>House</w:t>
      </w:r>
      <w:r>
        <w:rPr>
          <w:rFonts w:cs="Times New Roman"/>
        </w:rPr>
        <w:tab/>
      </w:r>
      <w:r w:rsidRPr="00EA10ED">
        <w:rPr>
          <w:rFonts w:cs="Times New Roman"/>
        </w:rPr>
        <w:t>Introduced and read first time (</w:t>
      </w:r>
      <w:hyperlink r:id="rId7" w:history="1">
        <w:r w:rsidRPr="00EA10ED">
          <w:rPr>
            <w:rStyle w:val="Hyperlink"/>
            <w:rFonts w:cs="Times New Roman"/>
          </w:rPr>
          <w:t>House Journal</w:t>
        </w:r>
        <w:r w:rsidRPr="00EA10ED">
          <w:rPr>
            <w:rStyle w:val="Hyperlink"/>
            <w:rFonts w:cs="Times New Roman"/>
          </w:rPr>
          <w:noBreakHyphen/>
          <w:t>page 56</w:t>
        </w:r>
      </w:hyperlink>
      <w:r w:rsidRPr="00EA10ED">
        <w:rPr>
          <w:rFonts w:cs="Times New Roman"/>
        </w:rPr>
        <w:t>)</w:t>
      </w:r>
    </w:p>
    <w:p w:rsidR="007A7ACC" w:rsidRDefault="007A7ACC" w:rsidP="007A7ACC">
      <w:pPr>
        <w:widowControl w:val="0"/>
        <w:tabs>
          <w:tab w:val="right" w:pos="1008"/>
          <w:tab w:val="left" w:pos="1152"/>
          <w:tab w:val="left" w:pos="1872"/>
          <w:tab w:val="left" w:pos="9187"/>
        </w:tabs>
        <w:ind w:left="2088" w:hanging="2088"/>
        <w:rPr>
          <w:rFonts w:cs="Times New Roman"/>
        </w:rPr>
      </w:pPr>
      <w:r>
        <w:rPr>
          <w:rFonts w:cs="Times New Roman"/>
        </w:rPr>
        <w:tab/>
        <w:t>1/10/2018</w:t>
      </w:r>
      <w:r>
        <w:rPr>
          <w:rFonts w:cs="Times New Roman"/>
        </w:rPr>
        <w:tab/>
        <w:t>House</w:t>
      </w:r>
      <w:r>
        <w:rPr>
          <w:rFonts w:cs="Times New Roman"/>
        </w:rPr>
        <w:tab/>
      </w:r>
      <w:r w:rsidRPr="00EA10ED">
        <w:rPr>
          <w:rFonts w:cs="Times New Roman"/>
        </w:rPr>
        <w:t xml:space="preserve">Referred to </w:t>
      </w:r>
      <w:r>
        <w:rPr>
          <w:rFonts w:cs="Times New Roman"/>
        </w:rPr>
        <w:t xml:space="preserve">Committee on </w:t>
      </w:r>
      <w:r w:rsidRPr="00EA10ED">
        <w:rPr>
          <w:rFonts w:cs="Times New Roman"/>
          <w:b/>
        </w:rPr>
        <w:t>Medical, Military, Public and Municipal Affairs</w:t>
      </w:r>
      <w:r w:rsidRPr="00EA10ED">
        <w:rPr>
          <w:rFonts w:cs="Times New Roman"/>
        </w:rPr>
        <w:t xml:space="preserve"> (</w:t>
      </w:r>
      <w:hyperlink r:id="rId8" w:history="1">
        <w:r w:rsidRPr="00EA10ED">
          <w:rPr>
            <w:rStyle w:val="Hyperlink"/>
            <w:rFonts w:cs="Times New Roman"/>
          </w:rPr>
          <w:t>House Journal</w:t>
        </w:r>
        <w:r w:rsidRPr="00EA10ED">
          <w:rPr>
            <w:rStyle w:val="Hyperlink"/>
            <w:rFonts w:cs="Times New Roman"/>
          </w:rPr>
          <w:noBreakHyphen/>
          <w:t>page 56</w:t>
        </w:r>
      </w:hyperlink>
      <w:r w:rsidRPr="00EA10ED">
        <w:rPr>
          <w:rFonts w:cs="Times New Roman"/>
        </w:rPr>
        <w:t>)</w:t>
      </w:r>
    </w:p>
    <w:p w:rsidR="007A7ACC" w:rsidRDefault="007A7ACC" w:rsidP="007A7ACC">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EA10ED">
        <w:rPr>
          <w:rFonts w:cs="Times New Roman"/>
        </w:rPr>
        <w:t>Committee r</w:t>
      </w:r>
      <w:r>
        <w:rPr>
          <w:rFonts w:cs="Times New Roman"/>
        </w:rPr>
        <w:t xml:space="preserve">eport: Favorable with amendment </w:t>
      </w:r>
      <w:r w:rsidRPr="00EA10ED">
        <w:rPr>
          <w:rFonts w:cs="Times New Roman"/>
          <w:b/>
        </w:rPr>
        <w:t>Medical, Military, Public and Municipal Affairs</w:t>
      </w:r>
      <w:r>
        <w:rPr>
          <w:rFonts w:cs="Times New Roman"/>
        </w:rPr>
        <w:t xml:space="preserve"> </w:t>
      </w:r>
      <w:r w:rsidRPr="00EA10ED">
        <w:rPr>
          <w:rFonts w:cs="Times New Roman"/>
        </w:rPr>
        <w:t>(</w:t>
      </w:r>
      <w:hyperlink r:id="rId9" w:history="1">
        <w:r w:rsidRPr="00EA10ED">
          <w:rPr>
            <w:rStyle w:val="Hyperlink"/>
            <w:rFonts w:cs="Times New Roman"/>
          </w:rPr>
          <w:t>House Journal</w:t>
        </w:r>
        <w:r w:rsidRPr="00EA10ED">
          <w:rPr>
            <w:rStyle w:val="Hyperlink"/>
            <w:rFonts w:cs="Times New Roman"/>
          </w:rPr>
          <w:noBreakHyphen/>
          <w:t>page 5</w:t>
        </w:r>
      </w:hyperlink>
      <w:r w:rsidRPr="00EA10ED">
        <w:rPr>
          <w:rFonts w:cs="Times New Roman"/>
        </w:rPr>
        <w:t>)</w:t>
      </w:r>
    </w:p>
    <w:p w:rsidR="007A7ACC" w:rsidRDefault="007A7ACC" w:rsidP="007A7ACC">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EA10ED">
        <w:rPr>
          <w:rFonts w:cs="Times New Roman"/>
        </w:rPr>
        <w:t>Amended (</w:t>
      </w:r>
      <w:hyperlink r:id="rId10" w:history="1">
        <w:r w:rsidRPr="00EA10ED">
          <w:rPr>
            <w:rStyle w:val="Hyperlink"/>
            <w:rFonts w:cs="Times New Roman"/>
          </w:rPr>
          <w:t>House Journal</w:t>
        </w:r>
        <w:r w:rsidRPr="00EA10ED">
          <w:rPr>
            <w:rStyle w:val="Hyperlink"/>
            <w:rFonts w:cs="Times New Roman"/>
          </w:rPr>
          <w:noBreakHyphen/>
          <w:t>page 23</w:t>
        </w:r>
      </w:hyperlink>
      <w:r w:rsidRPr="00EA10ED">
        <w:rPr>
          <w:rFonts w:cs="Times New Roman"/>
        </w:rPr>
        <w:t>)</w:t>
      </w:r>
    </w:p>
    <w:p w:rsidR="007A7ACC" w:rsidRDefault="007A7ACC" w:rsidP="007A7ACC">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EA10ED">
        <w:rPr>
          <w:rFonts w:cs="Times New Roman"/>
        </w:rPr>
        <w:t>Read second time (</w:t>
      </w:r>
      <w:hyperlink r:id="rId11" w:history="1">
        <w:r w:rsidRPr="00EA10ED">
          <w:rPr>
            <w:rStyle w:val="Hyperlink"/>
            <w:rFonts w:cs="Times New Roman"/>
          </w:rPr>
          <w:t>House Journal</w:t>
        </w:r>
        <w:r w:rsidRPr="00EA10ED">
          <w:rPr>
            <w:rStyle w:val="Hyperlink"/>
            <w:rFonts w:cs="Times New Roman"/>
          </w:rPr>
          <w:noBreakHyphen/>
          <w:t>page 23</w:t>
        </w:r>
      </w:hyperlink>
      <w:r w:rsidRPr="00EA10ED">
        <w:rPr>
          <w:rFonts w:cs="Times New Roman"/>
        </w:rPr>
        <w:t>)</w:t>
      </w:r>
    </w:p>
    <w:p w:rsidR="007A7ACC" w:rsidRDefault="007A7ACC" w:rsidP="007A7ACC">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EA10ED">
        <w:rPr>
          <w:rFonts w:cs="Times New Roman"/>
        </w:rPr>
        <w:t>Roll call Yeas</w:t>
      </w:r>
      <w:r>
        <w:rPr>
          <w:rFonts w:cs="Times New Roman"/>
        </w:rPr>
        <w:noBreakHyphen/>
      </w:r>
      <w:r w:rsidRPr="00EA10ED">
        <w:rPr>
          <w:rFonts w:cs="Times New Roman"/>
        </w:rPr>
        <w:t>100  Nays</w:t>
      </w:r>
      <w:r>
        <w:rPr>
          <w:rFonts w:cs="Times New Roman"/>
        </w:rPr>
        <w:noBreakHyphen/>
      </w:r>
      <w:r w:rsidRPr="00EA10ED">
        <w:rPr>
          <w:rFonts w:cs="Times New Roman"/>
        </w:rPr>
        <w:t>0 (</w:t>
      </w:r>
      <w:hyperlink r:id="rId12" w:history="1">
        <w:r w:rsidRPr="00EA10ED">
          <w:rPr>
            <w:rStyle w:val="Hyperlink"/>
            <w:rFonts w:cs="Times New Roman"/>
          </w:rPr>
          <w:t>House Journal</w:t>
        </w:r>
        <w:r w:rsidRPr="00EA10ED">
          <w:rPr>
            <w:rStyle w:val="Hyperlink"/>
            <w:rFonts w:cs="Times New Roman"/>
          </w:rPr>
          <w:noBreakHyphen/>
          <w:t>page 24</w:t>
        </w:r>
      </w:hyperlink>
      <w:r w:rsidRPr="00EA10ED">
        <w:rPr>
          <w:rFonts w:cs="Times New Roman"/>
        </w:rPr>
        <w:t>)</w:t>
      </w:r>
    </w:p>
    <w:p w:rsidR="007A7ACC" w:rsidRDefault="007A7ACC" w:rsidP="007A7ACC">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EA10ED">
        <w:rPr>
          <w:rFonts w:cs="Times New Roman"/>
        </w:rPr>
        <w:t>Rea</w:t>
      </w:r>
      <w:r>
        <w:rPr>
          <w:rFonts w:cs="Times New Roman"/>
        </w:rPr>
        <w:t xml:space="preserve">d third time and sent to Senate </w:t>
      </w:r>
      <w:r w:rsidRPr="00EA10ED">
        <w:rPr>
          <w:rFonts w:cs="Times New Roman"/>
        </w:rPr>
        <w:t>(</w:t>
      </w:r>
      <w:hyperlink r:id="rId13" w:history="1">
        <w:r w:rsidRPr="00EA10ED">
          <w:rPr>
            <w:rStyle w:val="Hyperlink"/>
            <w:rFonts w:cs="Times New Roman"/>
          </w:rPr>
          <w:t>House Journal</w:t>
        </w:r>
        <w:r w:rsidRPr="00EA10ED">
          <w:rPr>
            <w:rStyle w:val="Hyperlink"/>
            <w:rFonts w:cs="Times New Roman"/>
          </w:rPr>
          <w:noBreakHyphen/>
          <w:t>page 8</w:t>
        </w:r>
      </w:hyperlink>
      <w:r w:rsidRPr="00EA10ED">
        <w:rPr>
          <w:rFonts w:cs="Times New Roman"/>
        </w:rPr>
        <w:t>)</w:t>
      </w:r>
    </w:p>
    <w:p w:rsidR="007A7ACC" w:rsidRDefault="007A7ACC" w:rsidP="007A7ACC">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Senate</w:t>
      </w:r>
      <w:r>
        <w:rPr>
          <w:rFonts w:cs="Times New Roman"/>
        </w:rPr>
        <w:tab/>
      </w:r>
      <w:r w:rsidRPr="00EA10ED">
        <w:rPr>
          <w:rFonts w:cs="Times New Roman"/>
        </w:rPr>
        <w:t>Introduced and read first time (</w:t>
      </w:r>
      <w:hyperlink r:id="rId14" w:history="1">
        <w:r w:rsidRPr="00EA10ED">
          <w:rPr>
            <w:rStyle w:val="Hyperlink"/>
            <w:rFonts w:cs="Times New Roman"/>
          </w:rPr>
          <w:t>Senate Journal</w:t>
        </w:r>
        <w:r w:rsidRPr="00EA10ED">
          <w:rPr>
            <w:rStyle w:val="Hyperlink"/>
            <w:rFonts w:cs="Times New Roman"/>
          </w:rPr>
          <w:noBreakHyphen/>
          <w:t>page 5</w:t>
        </w:r>
      </w:hyperlink>
      <w:r w:rsidRPr="00EA10ED">
        <w:rPr>
          <w:rFonts w:cs="Times New Roman"/>
        </w:rPr>
        <w:t>)</w:t>
      </w:r>
    </w:p>
    <w:p w:rsidR="007A7ACC" w:rsidRDefault="007A7ACC" w:rsidP="007A7ACC">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Senate</w:t>
      </w:r>
      <w:r>
        <w:rPr>
          <w:rFonts w:cs="Times New Roman"/>
        </w:rPr>
        <w:tab/>
      </w:r>
      <w:r w:rsidRPr="00EA10ED">
        <w:rPr>
          <w:rFonts w:cs="Times New Roman"/>
        </w:rPr>
        <w:t xml:space="preserve">Referred </w:t>
      </w:r>
      <w:r>
        <w:rPr>
          <w:rFonts w:cs="Times New Roman"/>
        </w:rPr>
        <w:t xml:space="preserve">to Committee on </w:t>
      </w:r>
      <w:r w:rsidRPr="00EA10ED">
        <w:rPr>
          <w:rFonts w:cs="Times New Roman"/>
          <w:b/>
        </w:rPr>
        <w:t>Medical Affairs</w:t>
      </w:r>
      <w:r>
        <w:rPr>
          <w:rFonts w:cs="Times New Roman"/>
        </w:rPr>
        <w:t xml:space="preserve"> </w:t>
      </w:r>
      <w:r w:rsidRPr="00EA10ED">
        <w:rPr>
          <w:rFonts w:cs="Times New Roman"/>
        </w:rPr>
        <w:t>(</w:t>
      </w:r>
      <w:hyperlink r:id="rId15" w:history="1">
        <w:r w:rsidRPr="00EA10ED">
          <w:rPr>
            <w:rStyle w:val="Hyperlink"/>
            <w:rFonts w:cs="Times New Roman"/>
          </w:rPr>
          <w:t>Senate Journal</w:t>
        </w:r>
        <w:r w:rsidRPr="00EA10ED">
          <w:rPr>
            <w:rStyle w:val="Hyperlink"/>
            <w:rFonts w:cs="Times New Roman"/>
          </w:rPr>
          <w:noBreakHyphen/>
          <w:t>page 5</w:t>
        </w:r>
      </w:hyperlink>
      <w:r w:rsidRPr="00EA10ED">
        <w:rPr>
          <w:rFonts w:cs="Times New Roman"/>
        </w:rPr>
        <w:t>)</w:t>
      </w:r>
    </w:p>
    <w:p w:rsidR="007A7ACC" w:rsidRDefault="007A7ACC" w:rsidP="007A7ACC">
      <w:pPr>
        <w:widowControl w:val="0"/>
        <w:tabs>
          <w:tab w:val="right" w:pos="1008"/>
          <w:tab w:val="left" w:pos="1152"/>
          <w:tab w:val="left" w:pos="1872"/>
          <w:tab w:val="left" w:pos="9187"/>
        </w:tabs>
        <w:ind w:left="2088" w:hanging="2088"/>
        <w:rPr>
          <w:rFonts w:cs="Times New Roman"/>
        </w:rPr>
      </w:pPr>
      <w:r>
        <w:rPr>
          <w:rFonts w:cs="Times New Roman"/>
        </w:rPr>
        <w:tab/>
        <w:t>4/19/2018</w:t>
      </w:r>
      <w:r>
        <w:rPr>
          <w:rFonts w:cs="Times New Roman"/>
        </w:rPr>
        <w:tab/>
        <w:t>Senate</w:t>
      </w:r>
      <w:r>
        <w:rPr>
          <w:rFonts w:cs="Times New Roman"/>
        </w:rPr>
        <w:tab/>
      </w:r>
      <w:r w:rsidRPr="00EA10ED">
        <w:rPr>
          <w:rFonts w:cs="Times New Roman"/>
        </w:rPr>
        <w:t>Committee re</w:t>
      </w:r>
      <w:r>
        <w:rPr>
          <w:rFonts w:cs="Times New Roman"/>
        </w:rPr>
        <w:t xml:space="preserve">port: Favorable </w:t>
      </w:r>
      <w:r w:rsidRPr="00EA10ED">
        <w:rPr>
          <w:rFonts w:cs="Times New Roman"/>
          <w:b/>
        </w:rPr>
        <w:t>Medical Affairs</w:t>
      </w:r>
      <w:r>
        <w:rPr>
          <w:rFonts w:cs="Times New Roman"/>
        </w:rPr>
        <w:t xml:space="preserve"> </w:t>
      </w:r>
      <w:r w:rsidRPr="00EA10ED">
        <w:rPr>
          <w:rFonts w:cs="Times New Roman"/>
        </w:rPr>
        <w:t>(</w:t>
      </w:r>
      <w:hyperlink r:id="rId16" w:history="1">
        <w:r w:rsidRPr="00EA10ED">
          <w:rPr>
            <w:rStyle w:val="Hyperlink"/>
            <w:rFonts w:cs="Times New Roman"/>
          </w:rPr>
          <w:t>Senate Journal</w:t>
        </w:r>
        <w:r w:rsidRPr="00EA10ED">
          <w:rPr>
            <w:rStyle w:val="Hyperlink"/>
            <w:rFonts w:cs="Times New Roman"/>
          </w:rPr>
          <w:noBreakHyphen/>
          <w:t>page 10</w:t>
        </w:r>
      </w:hyperlink>
      <w:r w:rsidRPr="00EA10ED">
        <w:rPr>
          <w:rFonts w:cs="Times New Roman"/>
        </w:rPr>
        <w:t>)</w:t>
      </w:r>
    </w:p>
    <w:p w:rsidR="007A7ACC" w:rsidRDefault="007A7ACC" w:rsidP="007A7ACC">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EA10ED">
        <w:rPr>
          <w:rFonts w:cs="Times New Roman"/>
        </w:rPr>
        <w:t>Read second time (</w:t>
      </w:r>
      <w:hyperlink r:id="rId17" w:history="1">
        <w:r w:rsidRPr="00EA10ED">
          <w:rPr>
            <w:rStyle w:val="Hyperlink"/>
            <w:rFonts w:cs="Times New Roman"/>
          </w:rPr>
          <w:t>Senate Journal</w:t>
        </w:r>
        <w:r w:rsidRPr="00EA10ED">
          <w:rPr>
            <w:rStyle w:val="Hyperlink"/>
            <w:rFonts w:cs="Times New Roman"/>
          </w:rPr>
          <w:noBreakHyphen/>
          <w:t>page 25</w:t>
        </w:r>
      </w:hyperlink>
      <w:r w:rsidRPr="00EA10ED">
        <w:rPr>
          <w:rFonts w:cs="Times New Roman"/>
        </w:rPr>
        <w:t>)</w:t>
      </w:r>
    </w:p>
    <w:p w:rsidR="007A7ACC" w:rsidRDefault="007A7ACC" w:rsidP="007A7ACC">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EA10ED">
        <w:rPr>
          <w:rFonts w:cs="Times New Roman"/>
        </w:rPr>
        <w:t>Roll call Ayes</w:t>
      </w:r>
      <w:r>
        <w:rPr>
          <w:rFonts w:cs="Times New Roman"/>
        </w:rPr>
        <w:noBreakHyphen/>
      </w:r>
      <w:r w:rsidRPr="00EA10ED">
        <w:rPr>
          <w:rFonts w:cs="Times New Roman"/>
        </w:rPr>
        <w:t>43  Nays</w:t>
      </w:r>
      <w:r>
        <w:rPr>
          <w:rFonts w:cs="Times New Roman"/>
        </w:rPr>
        <w:noBreakHyphen/>
      </w:r>
      <w:r w:rsidRPr="00EA10ED">
        <w:rPr>
          <w:rFonts w:cs="Times New Roman"/>
        </w:rPr>
        <w:t>0 (</w:t>
      </w:r>
      <w:hyperlink r:id="rId18" w:history="1">
        <w:r w:rsidRPr="00EA10ED">
          <w:rPr>
            <w:rStyle w:val="Hyperlink"/>
            <w:rFonts w:cs="Times New Roman"/>
          </w:rPr>
          <w:t>Senate Journal</w:t>
        </w:r>
        <w:r w:rsidRPr="00EA10ED">
          <w:rPr>
            <w:rStyle w:val="Hyperlink"/>
            <w:rFonts w:cs="Times New Roman"/>
          </w:rPr>
          <w:noBreakHyphen/>
          <w:t>page 25</w:t>
        </w:r>
      </w:hyperlink>
      <w:r w:rsidRPr="00EA10ED">
        <w:rPr>
          <w:rFonts w:cs="Times New Roman"/>
        </w:rPr>
        <w:t>)</w:t>
      </w:r>
    </w:p>
    <w:p w:rsidR="007A7ACC" w:rsidRDefault="007A7ACC" w:rsidP="007A7ACC">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EA10ED">
        <w:rPr>
          <w:rFonts w:cs="Times New Roman"/>
        </w:rPr>
        <w:t>Read third time and enrolled (</w:t>
      </w:r>
      <w:hyperlink r:id="rId19" w:history="1">
        <w:r w:rsidRPr="00EA10ED">
          <w:rPr>
            <w:rStyle w:val="Hyperlink"/>
            <w:rFonts w:cs="Times New Roman"/>
          </w:rPr>
          <w:t>Senate Journal</w:t>
        </w:r>
        <w:r w:rsidRPr="00EA10ED">
          <w:rPr>
            <w:rStyle w:val="Hyperlink"/>
            <w:rFonts w:cs="Times New Roman"/>
          </w:rPr>
          <w:noBreakHyphen/>
          <w:t>page 17</w:t>
        </w:r>
      </w:hyperlink>
      <w:r w:rsidRPr="00EA10ED">
        <w:rPr>
          <w:rFonts w:cs="Times New Roman"/>
        </w:rPr>
        <w:t>)</w:t>
      </w:r>
    </w:p>
    <w:p w:rsidR="007A7ACC" w:rsidRDefault="007A7ACC" w:rsidP="007A7ACC">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r>
      <w:r>
        <w:rPr>
          <w:rFonts w:cs="Times New Roman"/>
        </w:rPr>
        <w:tab/>
      </w:r>
      <w:r w:rsidRPr="00EA10ED">
        <w:rPr>
          <w:rFonts w:cs="Times New Roman"/>
        </w:rPr>
        <w:t>Ratified R 182</w:t>
      </w:r>
    </w:p>
    <w:p w:rsidR="007A7ACC" w:rsidRDefault="007A7ACC" w:rsidP="007A7ACC">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r>
      <w:r>
        <w:rPr>
          <w:rFonts w:cs="Times New Roman"/>
        </w:rPr>
        <w:tab/>
      </w:r>
      <w:r w:rsidRPr="00EA10ED">
        <w:rPr>
          <w:rFonts w:cs="Times New Roman"/>
        </w:rPr>
        <w:t>Signed By Governor</w:t>
      </w:r>
    </w:p>
    <w:p w:rsidR="007A7ACC" w:rsidRDefault="007A7ACC" w:rsidP="007A7ACC">
      <w:pPr>
        <w:widowControl w:val="0"/>
        <w:tabs>
          <w:tab w:val="right" w:pos="1008"/>
          <w:tab w:val="left" w:pos="1152"/>
          <w:tab w:val="left" w:pos="1872"/>
          <w:tab w:val="left" w:pos="9187"/>
        </w:tabs>
        <w:ind w:left="2088" w:hanging="2088"/>
        <w:rPr>
          <w:rFonts w:cs="Times New Roman"/>
        </w:rPr>
      </w:pPr>
      <w:r>
        <w:rPr>
          <w:rFonts w:cs="Times New Roman"/>
        </w:rPr>
        <w:tab/>
        <w:t>5/11/2018</w:t>
      </w:r>
      <w:r>
        <w:rPr>
          <w:rFonts w:cs="Times New Roman"/>
        </w:rPr>
        <w:tab/>
      </w:r>
      <w:r>
        <w:rPr>
          <w:rFonts w:cs="Times New Roman"/>
        </w:rPr>
        <w:tab/>
      </w:r>
      <w:r w:rsidRPr="00EA10ED">
        <w:rPr>
          <w:rFonts w:cs="Times New Roman"/>
        </w:rPr>
        <w:t>Effective date 05/03/18</w:t>
      </w:r>
    </w:p>
    <w:p w:rsidR="007A7ACC" w:rsidRDefault="007A7ACC" w:rsidP="007A7ACC">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EA10ED">
        <w:rPr>
          <w:rFonts w:cs="Times New Roman"/>
        </w:rPr>
        <w:t>Act No</w:t>
      </w:r>
      <w:r>
        <w:rPr>
          <w:rFonts w:cs="Times New Roman"/>
        </w:rPr>
        <w:t>. </w:t>
      </w:r>
      <w:r w:rsidRPr="00EA10ED">
        <w:rPr>
          <w:rFonts w:cs="Times New Roman"/>
        </w:rPr>
        <w:t>169</w:t>
      </w:r>
    </w:p>
    <w:p w:rsidR="007A7ACC" w:rsidRDefault="007A7ACC" w:rsidP="007A7ACC">
      <w:pPr>
        <w:widowControl w:val="0"/>
        <w:tabs>
          <w:tab w:val="right" w:pos="1008"/>
          <w:tab w:val="left" w:pos="1152"/>
          <w:tab w:val="left" w:pos="1872"/>
          <w:tab w:val="left" w:pos="9187"/>
        </w:tabs>
        <w:ind w:left="2088" w:hanging="2088"/>
        <w:rPr>
          <w:rFonts w:cs="Times New Roman"/>
        </w:rPr>
      </w:pPr>
    </w:p>
    <w:p w:rsidR="005E6403" w:rsidRPr="005E6403" w:rsidRDefault="005E6403" w:rsidP="005E6403">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5E6403">
        <w:rPr>
          <w:rFonts w:eastAsia="Times New Roman" w:cs="Times New Roman"/>
          <w:szCs w:val="20"/>
        </w:rPr>
        <w:t xml:space="preserve">View the latest </w:t>
      </w:r>
      <w:hyperlink r:id="rId20" w:history="1">
        <w:r w:rsidRPr="005E6403">
          <w:rPr>
            <w:rFonts w:eastAsia="Times New Roman" w:cs="Times New Roman"/>
            <w:color w:val="0000FF" w:themeColor="hyperlink"/>
            <w:szCs w:val="20"/>
            <w:u w:val="single"/>
          </w:rPr>
          <w:t>legislative information</w:t>
        </w:r>
      </w:hyperlink>
      <w:r w:rsidRPr="005E6403">
        <w:rPr>
          <w:rFonts w:eastAsia="Times New Roman" w:cs="Times New Roman"/>
          <w:szCs w:val="20"/>
        </w:rPr>
        <w:t xml:space="preserve"> at the website</w:t>
      </w:r>
    </w:p>
    <w:p w:rsidR="005E6403" w:rsidRPr="005E6403" w:rsidRDefault="005E6403" w:rsidP="005E6403">
      <w:pPr>
        <w:widowControl w:val="0"/>
        <w:tabs>
          <w:tab w:val="right" w:pos="1008"/>
          <w:tab w:val="left" w:pos="1152"/>
          <w:tab w:val="left" w:pos="1872"/>
          <w:tab w:val="left" w:pos="9187"/>
        </w:tabs>
        <w:ind w:left="2088" w:hanging="2088"/>
        <w:rPr>
          <w:rFonts w:eastAsia="Times New Roman" w:cs="Times New Roman"/>
          <w:szCs w:val="20"/>
        </w:rPr>
      </w:pPr>
    </w:p>
    <w:p w:rsidR="005E6403" w:rsidRPr="005E6403" w:rsidRDefault="005E6403" w:rsidP="005E6403">
      <w:pPr>
        <w:widowControl w:val="0"/>
        <w:tabs>
          <w:tab w:val="right" w:pos="1008"/>
          <w:tab w:val="left" w:pos="1152"/>
          <w:tab w:val="left" w:pos="1872"/>
          <w:tab w:val="left" w:pos="9187"/>
        </w:tabs>
        <w:ind w:left="2088" w:hanging="2088"/>
        <w:rPr>
          <w:rFonts w:eastAsia="Times New Roman" w:cs="Times New Roman"/>
          <w:szCs w:val="20"/>
        </w:rPr>
      </w:pPr>
    </w:p>
    <w:p w:rsidR="005E6403" w:rsidRPr="005E6403" w:rsidRDefault="005E6403" w:rsidP="005E64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E6403">
        <w:rPr>
          <w:rFonts w:eastAsia="Times New Roman" w:cs="Times New Roman"/>
          <w:b/>
          <w:szCs w:val="20"/>
        </w:rPr>
        <w:t>VERSIONS OF THIS BILL</w:t>
      </w:r>
    </w:p>
    <w:p w:rsidR="005E6403" w:rsidRPr="005E6403" w:rsidRDefault="005E6403" w:rsidP="005E64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6403" w:rsidRPr="005E6403" w:rsidRDefault="00A60D77" w:rsidP="005E64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5E6403" w:rsidRPr="005E6403">
          <w:rPr>
            <w:rFonts w:eastAsia="Times New Roman" w:cs="Times New Roman"/>
            <w:color w:val="0000FF" w:themeColor="hyperlink"/>
            <w:szCs w:val="20"/>
            <w:u w:val="single"/>
          </w:rPr>
          <w:t>1/10/2018</w:t>
        </w:r>
      </w:hyperlink>
    </w:p>
    <w:p w:rsidR="005E6403" w:rsidRPr="005E6403" w:rsidRDefault="00A60D77" w:rsidP="005E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5E6403" w:rsidRPr="005E6403">
          <w:rPr>
            <w:rFonts w:eastAsia="Times New Roman" w:cs="Times New Roman"/>
            <w:color w:val="0000FF" w:themeColor="hyperlink"/>
            <w:szCs w:val="20"/>
            <w:u w:val="single"/>
          </w:rPr>
          <w:t>3/8/2018</w:t>
        </w:r>
      </w:hyperlink>
    </w:p>
    <w:p w:rsidR="005E6403" w:rsidRPr="005E6403" w:rsidRDefault="00A60D77" w:rsidP="005E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5E6403" w:rsidRPr="005E6403">
          <w:rPr>
            <w:rFonts w:eastAsia="Times New Roman" w:cs="Times New Roman"/>
            <w:color w:val="0000FF" w:themeColor="hyperlink"/>
            <w:szCs w:val="20"/>
            <w:u w:val="single"/>
          </w:rPr>
          <w:t>3/20/2018</w:t>
        </w:r>
      </w:hyperlink>
    </w:p>
    <w:p w:rsidR="005E6403" w:rsidRPr="005E6403" w:rsidRDefault="00A60D77" w:rsidP="005E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5E6403" w:rsidRPr="005E6403">
          <w:rPr>
            <w:rFonts w:eastAsia="Times New Roman" w:cs="Times New Roman"/>
            <w:color w:val="0000FF" w:themeColor="hyperlink"/>
            <w:szCs w:val="20"/>
            <w:u w:val="single"/>
          </w:rPr>
          <w:t>4/19/2018</w:t>
        </w:r>
      </w:hyperlink>
    </w:p>
    <w:p w:rsidR="005E6403" w:rsidRPr="005E6403" w:rsidRDefault="005E6403" w:rsidP="005E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E6403" w:rsidRDefault="005E6403" w:rsidP="005E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E6403" w:rsidSect="005E6403">
          <w:pgSz w:w="12240" w:h="15840" w:code="1"/>
          <w:pgMar w:top="1080" w:right="1440" w:bottom="1080" w:left="1440" w:header="720" w:footer="720" w:gutter="0"/>
          <w:pgNumType w:start="1"/>
          <w:cols w:space="720"/>
          <w:noEndnote/>
          <w:docGrid w:linePitch="360"/>
        </w:sectPr>
      </w:pPr>
    </w:p>
    <w:p w:rsidR="00186602"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(A169, R182, H4600)</w:t>
      </w:r>
    </w:p>
    <w:p w:rsidR="00186602" w:rsidRPr="008836A5"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86602" w:rsidRPr="005E6403"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E6403">
        <w:rPr>
          <w:rFonts w:cs="Times New Roman"/>
          <w:b/>
          <w:color w:val="000000" w:themeColor="text1"/>
          <w:szCs w:val="36"/>
        </w:rPr>
        <w:t xml:space="preserve">AN ACT </w:t>
      </w:r>
      <w:r w:rsidRPr="005E6403">
        <w:rPr>
          <w:rFonts w:cs="Times New Roman"/>
          <w:b/>
          <w:color w:val="000000" w:themeColor="text1"/>
          <w:u w:color="000000" w:themeColor="text1"/>
        </w:rPr>
        <w:t>TO AMEND THE CODE OF LAWS OF SOUTH CAROLINA, 1976, BY ADDING SECTION 44</w:t>
      </w:r>
      <w:r w:rsidRPr="005E6403">
        <w:rPr>
          <w:rFonts w:cs="Times New Roman"/>
          <w:b/>
          <w:color w:val="000000" w:themeColor="text1"/>
          <w:u w:color="000000" w:themeColor="text1"/>
        </w:rPr>
        <w:noBreakHyphen/>
        <w:t>130</w:t>
      </w:r>
      <w:r w:rsidRPr="005E6403">
        <w:rPr>
          <w:rFonts w:cs="Times New Roman"/>
          <w:b/>
          <w:color w:val="000000" w:themeColor="text1"/>
          <w:u w:color="000000" w:themeColor="text1"/>
        </w:rPr>
        <w:noBreakHyphen/>
        <w:t>70 SO AS TO AUTHORIZE PHARMACISTS TO PRESCRIBE OPIOID ANTIDOTES TO CERTAIN COMMUNITY ORGANIZATIONS TO DISTRIBUTE TO A PERSON AT RISK OF EXPERIENCING AN OPIOID</w:t>
      </w:r>
      <w:r w:rsidRPr="005E6403">
        <w:rPr>
          <w:rFonts w:cs="Times New Roman"/>
          <w:b/>
          <w:color w:val="000000" w:themeColor="text1"/>
          <w:u w:color="000000" w:themeColor="text1"/>
        </w:rPr>
        <w:noBreakHyphen/>
        <w:t>RELATED OVERDOSE OR TO A CAREGIVER OF SUCH A PERSON; AND TO AMEND SECTION 44</w:t>
      </w:r>
      <w:r w:rsidRPr="005E6403">
        <w:rPr>
          <w:rFonts w:cs="Times New Roman"/>
          <w:b/>
          <w:color w:val="000000" w:themeColor="text1"/>
          <w:u w:color="000000" w:themeColor="text1"/>
        </w:rPr>
        <w:noBreakHyphen/>
        <w:t>130</w:t>
      </w:r>
      <w:r w:rsidRPr="005E6403">
        <w:rPr>
          <w:rFonts w:cs="Times New Roman"/>
          <w:b/>
          <w:color w:val="000000" w:themeColor="text1"/>
          <w:u w:color="000000" w:themeColor="text1"/>
        </w:rPr>
        <w:noBreakHyphen/>
        <w:t>20, RELATING TO TERMS DEFINED IN THE SOUTH CAROLINA OVERDOSE PREVENTION ACT, SO AS TO ADD A DEFINITION FOR “COMMUNITY DISTRIBUTOR”.</w:t>
      </w:r>
    </w:p>
    <w:p w:rsidR="00186602" w:rsidRPr="00BD42D5"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6602"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BD42D5">
        <w:rPr>
          <w:rFonts w:cs="Times New Roman"/>
        </w:rPr>
        <w:t>Be it enacted by the General Assembly of the State of South Carolina:</w:t>
      </w:r>
    </w:p>
    <w:p w:rsidR="00186602"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6602" w:rsidRPr="009C7E96"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C7E96">
        <w:rPr>
          <w:rFonts w:cs="Times New Roman"/>
          <w:b/>
          <w:color w:val="000000" w:themeColor="text1"/>
          <w:u w:color="000000" w:themeColor="text1"/>
        </w:rPr>
        <w:t xml:space="preserve">Overdose Prevention Act, </w:t>
      </w:r>
      <w:r>
        <w:rPr>
          <w:rFonts w:cs="Times New Roman"/>
          <w:b/>
          <w:color w:val="000000" w:themeColor="text1"/>
          <w:u w:color="000000" w:themeColor="text1"/>
        </w:rPr>
        <w:t xml:space="preserve">distributor of opioid antidotes by </w:t>
      </w:r>
      <w:r w:rsidRPr="009C7E96">
        <w:rPr>
          <w:rFonts w:cs="Times New Roman"/>
          <w:b/>
          <w:color w:val="000000" w:themeColor="text1"/>
          <w:u w:color="000000" w:themeColor="text1"/>
        </w:rPr>
        <w:t>community organizations</w:t>
      </w:r>
    </w:p>
    <w:p w:rsidR="00186602" w:rsidRPr="00BD42D5"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6602" w:rsidRPr="00BD42D5"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42D5">
        <w:rPr>
          <w:rFonts w:cs="Times New Roman"/>
          <w:u w:color="000000" w:themeColor="text1"/>
        </w:rPr>
        <w:t>SECTION</w:t>
      </w:r>
      <w:r w:rsidRPr="00BD42D5">
        <w:rPr>
          <w:rFonts w:cs="Times New Roman"/>
          <w:u w:color="000000" w:themeColor="text1"/>
        </w:rPr>
        <w:tab/>
        <w:t>1.</w:t>
      </w:r>
      <w:r w:rsidRPr="00BD42D5">
        <w:rPr>
          <w:rFonts w:cs="Times New Roman"/>
          <w:u w:color="000000" w:themeColor="text1"/>
        </w:rPr>
        <w:tab/>
        <w:t>Chapter 130, Title 44 of the 1976 Code is amended by adding:</w:t>
      </w:r>
    </w:p>
    <w:p w:rsidR="00186602" w:rsidRPr="00BD42D5"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86602" w:rsidRPr="00BD42D5"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42D5">
        <w:rPr>
          <w:rFonts w:cs="Times New Roman"/>
          <w:u w:color="000000" w:themeColor="text1"/>
        </w:rPr>
        <w:tab/>
        <w:t>“Section 44</w:t>
      </w:r>
      <w:r>
        <w:rPr>
          <w:rFonts w:cs="Times New Roman"/>
          <w:u w:color="000000" w:themeColor="text1"/>
        </w:rPr>
        <w:noBreakHyphen/>
      </w:r>
      <w:r w:rsidRPr="00BD42D5">
        <w:rPr>
          <w:rFonts w:cs="Times New Roman"/>
          <w:u w:color="000000" w:themeColor="text1"/>
        </w:rPr>
        <w:t>130</w:t>
      </w:r>
      <w:r>
        <w:rPr>
          <w:rFonts w:cs="Times New Roman"/>
          <w:u w:color="000000" w:themeColor="text1"/>
        </w:rPr>
        <w:noBreakHyphen/>
      </w:r>
      <w:r w:rsidRPr="00BD42D5">
        <w:rPr>
          <w:rFonts w:cs="Times New Roman"/>
          <w:u w:color="000000" w:themeColor="text1"/>
        </w:rPr>
        <w:t>70.</w:t>
      </w:r>
      <w:r w:rsidRPr="00BD42D5">
        <w:rPr>
          <w:rFonts w:cs="Times New Roman"/>
          <w:u w:color="000000" w:themeColor="text1"/>
        </w:rPr>
        <w:tab/>
        <w:t>(A)</w:t>
      </w:r>
      <w:r w:rsidRPr="00BD42D5">
        <w:rPr>
          <w:rFonts w:cs="Times New Roman"/>
          <w:u w:color="000000" w:themeColor="text1"/>
        </w:rPr>
        <w:tab/>
        <w:t>A prescriber acting in good faith and exercising reasonable care may directly or by standing order prescribe an opioid antidote to a community distributor for the purpose of distributing the opioid antidote to:</w:t>
      </w:r>
    </w:p>
    <w:p w:rsidR="00186602" w:rsidRPr="00BD42D5"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42D5">
        <w:rPr>
          <w:rFonts w:cs="Times New Roman"/>
          <w:u w:color="000000" w:themeColor="text1"/>
        </w:rPr>
        <w:tab/>
      </w:r>
      <w:r w:rsidRPr="00BD42D5">
        <w:rPr>
          <w:rFonts w:cs="Times New Roman"/>
          <w:u w:color="000000" w:themeColor="text1"/>
        </w:rPr>
        <w:tab/>
        <w:t>(1)</w:t>
      </w:r>
      <w:r w:rsidRPr="00BD42D5">
        <w:rPr>
          <w:rFonts w:cs="Times New Roman"/>
          <w:u w:color="000000" w:themeColor="text1"/>
        </w:rPr>
        <w:tab/>
        <w:t>a person at risk of experiencing an opiate</w:t>
      </w:r>
      <w:r>
        <w:rPr>
          <w:rFonts w:cs="Times New Roman"/>
          <w:u w:color="000000" w:themeColor="text1"/>
        </w:rPr>
        <w:noBreakHyphen/>
      </w:r>
      <w:r w:rsidRPr="00BD42D5">
        <w:rPr>
          <w:rFonts w:cs="Times New Roman"/>
          <w:u w:color="000000" w:themeColor="text1"/>
        </w:rPr>
        <w:t xml:space="preserve">related overdose; or </w:t>
      </w:r>
    </w:p>
    <w:p w:rsidR="00186602" w:rsidRPr="00BD42D5"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42D5">
        <w:rPr>
          <w:rFonts w:cs="Times New Roman"/>
          <w:u w:color="000000" w:themeColor="text1"/>
        </w:rPr>
        <w:tab/>
      </w:r>
      <w:r w:rsidRPr="00BD42D5">
        <w:rPr>
          <w:rFonts w:cs="Times New Roman"/>
          <w:u w:color="000000" w:themeColor="text1"/>
        </w:rPr>
        <w:tab/>
        <w:t>(2)</w:t>
      </w:r>
      <w:r w:rsidRPr="00BD42D5">
        <w:rPr>
          <w:rFonts w:cs="Times New Roman"/>
          <w:u w:color="000000" w:themeColor="text1"/>
        </w:rPr>
        <w:tab/>
        <w:t>a caregiver of a person at risk of experiencing an opiate</w:t>
      </w:r>
      <w:r>
        <w:rPr>
          <w:rFonts w:cs="Times New Roman"/>
          <w:u w:color="000000" w:themeColor="text1"/>
        </w:rPr>
        <w:noBreakHyphen/>
      </w:r>
      <w:r w:rsidRPr="00BD42D5">
        <w:rPr>
          <w:rFonts w:cs="Times New Roman"/>
          <w:u w:color="000000" w:themeColor="text1"/>
        </w:rPr>
        <w:t>related overdose.</w:t>
      </w:r>
    </w:p>
    <w:p w:rsidR="00186602" w:rsidRPr="00BD42D5"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42D5">
        <w:rPr>
          <w:rFonts w:cs="Times New Roman"/>
          <w:u w:color="000000" w:themeColor="text1"/>
        </w:rPr>
        <w:tab/>
        <w:t>(B)</w:t>
      </w:r>
      <w:r w:rsidRPr="00BD42D5">
        <w:rPr>
          <w:rFonts w:cs="Times New Roman"/>
          <w:u w:color="000000" w:themeColor="text1"/>
        </w:rPr>
        <w:tab/>
        <w:t>A pharmacist may dispense an opioid antidote to a community distributor pursuant to a prescription or standing order issued in accordance with this section.</w:t>
      </w:r>
    </w:p>
    <w:p w:rsidR="00186602" w:rsidRPr="00BD42D5"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42D5">
        <w:rPr>
          <w:rFonts w:cs="Times New Roman"/>
          <w:u w:color="000000" w:themeColor="text1"/>
        </w:rPr>
        <w:tab/>
        <w:t>(C)(1)</w:t>
      </w:r>
      <w:r w:rsidRPr="00BD42D5">
        <w:rPr>
          <w:rFonts w:cs="Times New Roman"/>
          <w:u w:color="000000" w:themeColor="text1"/>
        </w:rPr>
        <w:tab/>
        <w:t>A community distributor acting in good faith may distribute an opioid antidote:</w:t>
      </w:r>
    </w:p>
    <w:p w:rsidR="00186602" w:rsidRPr="00BD42D5"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42D5">
        <w:rPr>
          <w:rFonts w:cs="Times New Roman"/>
          <w:u w:color="000000" w:themeColor="text1"/>
        </w:rPr>
        <w:tab/>
      </w:r>
      <w:r w:rsidRPr="00BD42D5">
        <w:rPr>
          <w:rFonts w:cs="Times New Roman"/>
          <w:u w:color="000000" w:themeColor="text1"/>
        </w:rPr>
        <w:tab/>
      </w:r>
      <w:r w:rsidRPr="00BD42D5">
        <w:rPr>
          <w:rFonts w:cs="Times New Roman"/>
          <w:u w:color="000000" w:themeColor="text1"/>
        </w:rPr>
        <w:tab/>
        <w:t>(a)</w:t>
      </w:r>
      <w:r w:rsidRPr="00BD42D5">
        <w:rPr>
          <w:rFonts w:cs="Times New Roman"/>
          <w:u w:color="000000" w:themeColor="text1"/>
        </w:rPr>
        <w:tab/>
        <w:t>obtained pursuant to a written prescription or standing order issued in accordance with this section; and</w:t>
      </w:r>
    </w:p>
    <w:p w:rsidR="00186602" w:rsidRPr="00BD42D5"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42D5">
        <w:rPr>
          <w:rFonts w:cs="Times New Roman"/>
          <w:u w:color="000000" w:themeColor="text1"/>
        </w:rPr>
        <w:tab/>
      </w:r>
      <w:r w:rsidRPr="00BD42D5">
        <w:rPr>
          <w:rFonts w:cs="Times New Roman"/>
          <w:u w:color="000000" w:themeColor="text1"/>
        </w:rPr>
        <w:tab/>
      </w:r>
      <w:r w:rsidRPr="00BD42D5">
        <w:rPr>
          <w:rFonts w:cs="Times New Roman"/>
          <w:u w:color="000000" w:themeColor="text1"/>
        </w:rPr>
        <w:tab/>
        <w:t>(b)</w:t>
      </w:r>
      <w:r w:rsidRPr="00BD42D5">
        <w:rPr>
          <w:rFonts w:cs="Times New Roman"/>
          <w:u w:color="000000" w:themeColor="text1"/>
        </w:rPr>
        <w:tab/>
        <w:t>pursuant to a written joint protocol issued by the Board of Medical Examiners and the Board of Pharmacy.</w:t>
      </w:r>
    </w:p>
    <w:p w:rsidR="00186602" w:rsidRPr="00BD42D5"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42D5">
        <w:rPr>
          <w:rFonts w:cs="Times New Roman"/>
          <w:u w:color="000000" w:themeColor="text1"/>
        </w:rPr>
        <w:tab/>
      </w:r>
      <w:r w:rsidRPr="00BD42D5">
        <w:rPr>
          <w:rFonts w:cs="Times New Roman"/>
          <w:u w:color="000000" w:themeColor="text1"/>
        </w:rPr>
        <w:tab/>
        <w:t>(2)</w:t>
      </w:r>
      <w:r w:rsidRPr="00BD42D5">
        <w:rPr>
          <w:rFonts w:cs="Times New Roman"/>
          <w:u w:color="000000" w:themeColor="text1"/>
        </w:rPr>
        <w:tab/>
        <w:t>Not later than six months after passage of this act, the Board of Medical Examiners and the Board of Pharmacy must issue a written joint protocol to authorize a community distributor to distribute an opioid antidote without a patient</w:t>
      </w:r>
      <w:r>
        <w:rPr>
          <w:rFonts w:cs="Times New Roman"/>
          <w:u w:color="000000" w:themeColor="text1"/>
        </w:rPr>
        <w:noBreakHyphen/>
      </w:r>
      <w:r w:rsidRPr="00BD42D5">
        <w:rPr>
          <w:rFonts w:cs="Times New Roman"/>
          <w:u w:color="000000" w:themeColor="text1"/>
        </w:rPr>
        <w:t>specific written order or prescription to a person at risk of experiencing an opioid</w:t>
      </w:r>
      <w:r>
        <w:rPr>
          <w:rFonts w:cs="Times New Roman"/>
          <w:u w:color="000000" w:themeColor="text1"/>
        </w:rPr>
        <w:noBreakHyphen/>
      </w:r>
      <w:r w:rsidRPr="00BD42D5">
        <w:rPr>
          <w:rFonts w:cs="Times New Roman"/>
          <w:u w:color="000000" w:themeColor="text1"/>
        </w:rPr>
        <w:t xml:space="preserve">related overdose or to a </w:t>
      </w:r>
      <w:r w:rsidRPr="00BD42D5">
        <w:rPr>
          <w:rFonts w:cs="Times New Roman"/>
          <w:u w:color="000000" w:themeColor="text1"/>
        </w:rPr>
        <w:lastRenderedPageBreak/>
        <w:t>caregiver of such a person, and without the requirement for a pharmacist to dispense the opioid antidote.</w:t>
      </w:r>
      <w:r w:rsidRPr="00BD42D5">
        <w:rPr>
          <w:rFonts w:cs="Times New Roman"/>
          <w:u w:color="000000" w:themeColor="text1"/>
        </w:rPr>
        <w:tab/>
      </w:r>
    </w:p>
    <w:p w:rsidR="00186602" w:rsidRPr="00BD42D5"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42D5">
        <w:rPr>
          <w:rFonts w:cs="Times New Roman"/>
          <w:u w:color="000000" w:themeColor="text1"/>
        </w:rPr>
        <w:tab/>
      </w:r>
      <w:r w:rsidRPr="00BD42D5">
        <w:rPr>
          <w:rFonts w:cs="Times New Roman"/>
          <w:u w:color="000000" w:themeColor="text1"/>
        </w:rPr>
        <w:tab/>
        <w:t>(3)</w:t>
      </w:r>
      <w:r w:rsidRPr="00BD42D5">
        <w:rPr>
          <w:rFonts w:cs="Times New Roman"/>
          <w:u w:color="000000" w:themeColor="text1"/>
        </w:rPr>
        <w:tab/>
        <w:t>The Board of Medical Examiners and the Board of Pharmacy must appoint an advisory committee to advise and assist in the development of the joint protocol for their consideration.  The membership of the committee must include, but not be limited to, a representative of the Department of Health and Environmental Control, a representative of the Department of Alcohol and Other Drug Abuse Services, and health care professionals licensed in the State.</w:t>
      </w:r>
    </w:p>
    <w:p w:rsidR="00186602" w:rsidRPr="00BD42D5"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42D5">
        <w:rPr>
          <w:rFonts w:cs="Times New Roman"/>
          <w:u w:color="000000" w:themeColor="text1"/>
        </w:rPr>
        <w:tab/>
      </w:r>
      <w:r w:rsidRPr="00BD42D5">
        <w:rPr>
          <w:rFonts w:cs="Times New Roman"/>
          <w:u w:color="000000" w:themeColor="text1"/>
        </w:rPr>
        <w:tab/>
        <w:t>(4)</w:t>
      </w:r>
      <w:r w:rsidRPr="00BD42D5">
        <w:rPr>
          <w:rFonts w:cs="Times New Roman"/>
          <w:u w:color="000000" w:themeColor="text1"/>
        </w:rPr>
        <w:tab/>
        <w:t xml:space="preserve">For purposes of this subsection, </w:t>
      </w:r>
      <w:r w:rsidRPr="00351E7B">
        <w:rPr>
          <w:rFonts w:cs="Times New Roman"/>
          <w:u w:color="000000" w:themeColor="text1"/>
        </w:rPr>
        <w:t>‘</w:t>
      </w:r>
      <w:r w:rsidRPr="00BD42D5">
        <w:rPr>
          <w:rFonts w:cs="Times New Roman"/>
          <w:u w:color="000000" w:themeColor="text1"/>
        </w:rPr>
        <w:t>caregiver</w:t>
      </w:r>
      <w:r w:rsidRPr="00351E7B">
        <w:rPr>
          <w:rFonts w:cs="Times New Roman"/>
          <w:u w:color="000000" w:themeColor="text1"/>
        </w:rPr>
        <w:t>’</w:t>
      </w:r>
      <w:r w:rsidRPr="00BD42D5">
        <w:rPr>
          <w:rFonts w:cs="Times New Roman"/>
          <w:u w:color="000000" w:themeColor="text1"/>
        </w:rPr>
        <w:t xml:space="preserve"> means a person who is not at risk of an opioid overdose but who, in the judgment of the community distributor, may be in a position to assist another individual during an overdose.</w:t>
      </w:r>
      <w:r w:rsidRPr="00BD42D5">
        <w:rPr>
          <w:rFonts w:cs="Times New Roman"/>
          <w:u w:color="000000" w:themeColor="text1"/>
        </w:rPr>
        <w:tab/>
      </w:r>
    </w:p>
    <w:p w:rsidR="00186602"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42D5">
        <w:rPr>
          <w:rFonts w:cs="Times New Roman"/>
          <w:u w:color="000000" w:themeColor="text1"/>
        </w:rPr>
        <w:tab/>
        <w:t>(D)</w:t>
      </w:r>
      <w:r w:rsidRPr="00BD42D5">
        <w:rPr>
          <w:rFonts w:cs="Times New Roman"/>
          <w:u w:color="000000" w:themeColor="text1"/>
        </w:rPr>
        <w:tab/>
        <w:t>A community distributor that distributes an opioid antidote in accordance with the provisions of this section is not as a result of an act or omission subject to civil or criminal liability.”</w:t>
      </w:r>
    </w:p>
    <w:p w:rsidR="00186602"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86602" w:rsidRPr="009C7E96"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C7E96">
        <w:rPr>
          <w:rFonts w:cs="Times New Roman"/>
          <w:b/>
          <w:color w:val="000000" w:themeColor="text1"/>
          <w:u w:color="000000" w:themeColor="text1"/>
        </w:rPr>
        <w:t>Overdose Prevention Act, definition of community distributor</w:t>
      </w:r>
    </w:p>
    <w:p w:rsidR="00186602" w:rsidRPr="00BD42D5"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6602" w:rsidRPr="00BD42D5"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42D5">
        <w:rPr>
          <w:rFonts w:cs="Times New Roman"/>
        </w:rPr>
        <w:t>SECTION</w:t>
      </w:r>
      <w:r w:rsidRPr="00BD42D5">
        <w:rPr>
          <w:rFonts w:cs="Times New Roman"/>
        </w:rPr>
        <w:tab/>
        <w:t>2.</w:t>
      </w:r>
      <w:r w:rsidRPr="00BD42D5">
        <w:rPr>
          <w:rFonts w:cs="Times New Roman"/>
        </w:rPr>
        <w:tab/>
        <w:t>Section 44</w:t>
      </w:r>
      <w:r>
        <w:rPr>
          <w:rFonts w:cs="Times New Roman"/>
        </w:rPr>
        <w:noBreakHyphen/>
      </w:r>
      <w:r w:rsidRPr="00BD42D5">
        <w:rPr>
          <w:rFonts w:cs="Times New Roman"/>
        </w:rPr>
        <w:t>130</w:t>
      </w:r>
      <w:r>
        <w:rPr>
          <w:rFonts w:cs="Times New Roman"/>
        </w:rPr>
        <w:noBreakHyphen/>
      </w:r>
      <w:r w:rsidRPr="00BD42D5">
        <w:rPr>
          <w:rFonts w:cs="Times New Roman"/>
        </w:rPr>
        <w:t>20 of the 1976 Code is amended to read:</w:t>
      </w:r>
    </w:p>
    <w:p w:rsidR="00186602" w:rsidRPr="00BD42D5"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6602" w:rsidRPr="00BD42D5"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42D5">
        <w:rPr>
          <w:rFonts w:cs="Times New Roman"/>
        </w:rPr>
        <w:tab/>
        <w:t>“Section 44</w:t>
      </w:r>
      <w:r>
        <w:rPr>
          <w:rFonts w:cs="Times New Roman"/>
        </w:rPr>
        <w:noBreakHyphen/>
      </w:r>
      <w:r w:rsidRPr="00BD42D5">
        <w:rPr>
          <w:rFonts w:cs="Times New Roman"/>
        </w:rPr>
        <w:t>130</w:t>
      </w:r>
      <w:r>
        <w:rPr>
          <w:rFonts w:cs="Times New Roman"/>
        </w:rPr>
        <w:noBreakHyphen/>
      </w:r>
      <w:r w:rsidRPr="00BD42D5">
        <w:rPr>
          <w:rFonts w:cs="Times New Roman"/>
        </w:rPr>
        <w:t>20.</w:t>
      </w:r>
      <w:r w:rsidRPr="00BD42D5">
        <w:rPr>
          <w:rFonts w:cs="Times New Roman"/>
        </w:rPr>
        <w:tab/>
        <w:t>For purposes of this chapter:</w:t>
      </w:r>
    </w:p>
    <w:p w:rsidR="00186602" w:rsidRPr="00BD42D5"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42D5">
        <w:rPr>
          <w:rFonts w:cs="Times New Roman"/>
        </w:rPr>
        <w:tab/>
        <w:t>(1)</w:t>
      </w:r>
      <w:r w:rsidRPr="00BD42D5">
        <w:rPr>
          <w:rFonts w:cs="Times New Roman"/>
        </w:rPr>
        <w:tab/>
      </w:r>
      <w:r w:rsidRPr="00351E7B">
        <w:rPr>
          <w:rFonts w:cs="Times New Roman"/>
        </w:rPr>
        <w:t>‘</w:t>
      </w:r>
      <w:r>
        <w:rPr>
          <w:rFonts w:cs="Times New Roman"/>
        </w:rPr>
        <w:t>Caregiver’</w:t>
      </w:r>
      <w:r w:rsidRPr="00BD42D5">
        <w:rPr>
          <w:rFonts w:cs="Times New Roman"/>
        </w:rPr>
        <w:t xml:space="preserve"> means a person who is not at risk of an opioid overdose but who, in the judgment of a physician, may be in a position to assist another individual during an overdose and who has received patient overdose information as required by Section 44</w:t>
      </w:r>
      <w:r>
        <w:rPr>
          <w:rFonts w:cs="Times New Roman"/>
        </w:rPr>
        <w:noBreakHyphen/>
      </w:r>
      <w:r w:rsidRPr="00BD42D5">
        <w:rPr>
          <w:rFonts w:cs="Times New Roman"/>
        </w:rPr>
        <w:t>130</w:t>
      </w:r>
      <w:r>
        <w:rPr>
          <w:rFonts w:cs="Times New Roman"/>
        </w:rPr>
        <w:noBreakHyphen/>
      </w:r>
      <w:r w:rsidRPr="00BD42D5">
        <w:rPr>
          <w:rFonts w:cs="Times New Roman"/>
        </w:rPr>
        <w:t>30 on the indications for and administration of an opioid antidote.</w:t>
      </w:r>
    </w:p>
    <w:p w:rsidR="00186602" w:rsidRPr="00BD42D5"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42D5">
        <w:rPr>
          <w:rFonts w:cs="Times New Roman"/>
        </w:rPr>
        <w:tab/>
        <w:t>(2)</w:t>
      </w:r>
      <w:r w:rsidRPr="00BD42D5">
        <w:rPr>
          <w:rFonts w:cs="Times New Roman"/>
        </w:rPr>
        <w:tab/>
      </w:r>
      <w:r w:rsidRPr="00351E7B">
        <w:rPr>
          <w:rFonts w:cs="Times New Roman"/>
        </w:rPr>
        <w:t>‘</w:t>
      </w:r>
      <w:r w:rsidRPr="00BD42D5">
        <w:rPr>
          <w:rFonts w:cs="Times New Roman"/>
        </w:rPr>
        <w:t>Community distributor</w:t>
      </w:r>
      <w:r w:rsidRPr="00351E7B">
        <w:rPr>
          <w:rFonts w:cs="Times New Roman"/>
        </w:rPr>
        <w:t>’</w:t>
      </w:r>
      <w:r w:rsidRPr="00BD42D5">
        <w:rPr>
          <w:rFonts w:cs="Times New Roman"/>
        </w:rPr>
        <w:t xml:space="preserve"> means an organization, either public or private, which provides substance use disorder assistance and services, such as counseling, homeless services, advocacy, harm reduction, alcohol and drug screening, and treatment to individuals at risk of experiencing an opioid</w:t>
      </w:r>
      <w:r>
        <w:rPr>
          <w:rFonts w:cs="Times New Roman"/>
        </w:rPr>
        <w:noBreakHyphen/>
      </w:r>
      <w:r w:rsidRPr="00BD42D5">
        <w:rPr>
          <w:rFonts w:cs="Times New Roman"/>
        </w:rPr>
        <w:t>related overdose.</w:t>
      </w:r>
    </w:p>
    <w:p w:rsidR="00186602" w:rsidRPr="00BD42D5"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42D5">
        <w:rPr>
          <w:rFonts w:cs="Times New Roman"/>
        </w:rPr>
        <w:tab/>
        <w:t>(3)</w:t>
      </w:r>
      <w:r w:rsidRPr="00BD42D5">
        <w:rPr>
          <w:rFonts w:cs="Times New Roman"/>
        </w:rPr>
        <w:tab/>
      </w:r>
      <w:r w:rsidRPr="00351E7B">
        <w:rPr>
          <w:rFonts w:cs="Times New Roman"/>
        </w:rPr>
        <w:t>‘</w:t>
      </w:r>
      <w:r w:rsidRPr="00BD42D5">
        <w:rPr>
          <w:rFonts w:cs="Times New Roman"/>
        </w:rPr>
        <w:t>Department</w:t>
      </w:r>
      <w:r w:rsidRPr="00351E7B">
        <w:rPr>
          <w:rFonts w:cs="Times New Roman"/>
        </w:rPr>
        <w:t>’</w:t>
      </w:r>
      <w:r w:rsidRPr="00BD42D5">
        <w:rPr>
          <w:rFonts w:cs="Times New Roman"/>
        </w:rPr>
        <w:t xml:space="preserve"> means the Department of Health and Environmental Control.</w:t>
      </w:r>
    </w:p>
    <w:p w:rsidR="00186602" w:rsidRPr="00BD42D5"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42D5">
        <w:rPr>
          <w:rFonts w:cs="Times New Roman"/>
        </w:rPr>
        <w:tab/>
        <w:t>(4)</w:t>
      </w:r>
      <w:r w:rsidRPr="00BD42D5">
        <w:rPr>
          <w:rFonts w:cs="Times New Roman"/>
        </w:rPr>
        <w:tab/>
      </w:r>
      <w:r w:rsidRPr="00351E7B">
        <w:rPr>
          <w:rFonts w:cs="Times New Roman"/>
        </w:rPr>
        <w:t>‘</w:t>
      </w:r>
      <w:r w:rsidRPr="00BD42D5">
        <w:rPr>
          <w:rFonts w:cs="Times New Roman"/>
        </w:rPr>
        <w:t>Drug overdose</w:t>
      </w:r>
      <w:r w:rsidRPr="00351E7B">
        <w:rPr>
          <w:rFonts w:cs="Times New Roman"/>
        </w:rPr>
        <w:t>’</w:t>
      </w:r>
      <w:r w:rsidRPr="00BD42D5">
        <w:rPr>
          <w:rFonts w:cs="Times New Roman"/>
        </w:rPr>
        <w:t xml:space="preserve"> means an acute condition including, but not limited to, physical illness, coma, mania, hysteria, or death resulting from the consumption or use of a controlled substance or other substance with which a controlled substance was combined and that a layperson would reasonably believe to require medical assistance.</w:t>
      </w:r>
    </w:p>
    <w:p w:rsidR="00186602" w:rsidRPr="00BD42D5"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42D5">
        <w:rPr>
          <w:rFonts w:cs="Times New Roman"/>
        </w:rPr>
        <w:tab/>
        <w:t>(5)</w:t>
      </w:r>
      <w:r w:rsidRPr="00BD42D5">
        <w:rPr>
          <w:rFonts w:cs="Times New Roman"/>
        </w:rPr>
        <w:tab/>
      </w:r>
      <w:r w:rsidRPr="00351E7B">
        <w:rPr>
          <w:rFonts w:cs="Times New Roman"/>
        </w:rPr>
        <w:t>‘</w:t>
      </w:r>
      <w:r w:rsidRPr="00BD42D5">
        <w:rPr>
          <w:rFonts w:cs="Times New Roman"/>
        </w:rPr>
        <w:t>First responder</w:t>
      </w:r>
      <w:r w:rsidRPr="00351E7B">
        <w:rPr>
          <w:rFonts w:cs="Times New Roman"/>
        </w:rPr>
        <w:t>’</w:t>
      </w:r>
      <w:r w:rsidRPr="00BD42D5">
        <w:rPr>
          <w:rFonts w:cs="Times New Roman"/>
        </w:rPr>
        <w:t xml:space="preserve"> means an emergency medical services provider, a law enforcement officer, or a fire department worker directly engaged in examining, treating, or directing persons during an emergency.</w:t>
      </w:r>
    </w:p>
    <w:p w:rsidR="00186602" w:rsidRPr="00BD42D5"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42D5">
        <w:rPr>
          <w:rFonts w:cs="Times New Roman"/>
        </w:rPr>
        <w:lastRenderedPageBreak/>
        <w:tab/>
        <w:t>(6)</w:t>
      </w:r>
      <w:r w:rsidRPr="00BD42D5">
        <w:rPr>
          <w:rFonts w:cs="Times New Roman"/>
        </w:rPr>
        <w:tab/>
      </w:r>
      <w:r w:rsidRPr="00351E7B">
        <w:rPr>
          <w:rFonts w:cs="Times New Roman"/>
        </w:rPr>
        <w:t>‘</w:t>
      </w:r>
      <w:r w:rsidRPr="00BD42D5">
        <w:rPr>
          <w:rFonts w:cs="Times New Roman"/>
        </w:rPr>
        <w:t>Medical assistance</w:t>
      </w:r>
      <w:r w:rsidRPr="00351E7B">
        <w:rPr>
          <w:rFonts w:cs="Times New Roman"/>
        </w:rPr>
        <w:t>’</w:t>
      </w:r>
      <w:r w:rsidRPr="00BD42D5">
        <w:rPr>
          <w:rFonts w:cs="Times New Roman"/>
        </w:rPr>
        <w:t xml:space="preserve"> means professional medical services that are provided to a person experiencing a drug overdose.</w:t>
      </w:r>
    </w:p>
    <w:p w:rsidR="00186602" w:rsidRPr="00BD42D5"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42D5">
        <w:rPr>
          <w:rFonts w:cs="Times New Roman"/>
        </w:rPr>
        <w:tab/>
        <w:t>(7)</w:t>
      </w:r>
      <w:r w:rsidRPr="00BD42D5">
        <w:rPr>
          <w:rFonts w:cs="Times New Roman"/>
        </w:rPr>
        <w:tab/>
      </w:r>
      <w:r w:rsidRPr="00351E7B">
        <w:rPr>
          <w:rFonts w:cs="Times New Roman"/>
        </w:rPr>
        <w:t>‘</w:t>
      </w:r>
      <w:r w:rsidRPr="00BD42D5">
        <w:rPr>
          <w:rFonts w:cs="Times New Roman"/>
        </w:rPr>
        <w:t>Opioid antidote</w:t>
      </w:r>
      <w:r w:rsidRPr="00351E7B">
        <w:rPr>
          <w:rFonts w:cs="Times New Roman"/>
        </w:rPr>
        <w:t>’</w:t>
      </w:r>
      <w:r w:rsidRPr="00BD42D5">
        <w:rPr>
          <w:rFonts w:cs="Times New Roman"/>
        </w:rPr>
        <w:t xml:space="preserve"> means naloxone hydrochloride or other similarly acting drug approved by the United States Food and Drug Administration for the treatment of an opioid overdose.</w:t>
      </w:r>
    </w:p>
    <w:p w:rsidR="00186602" w:rsidRPr="00BD42D5"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42D5">
        <w:rPr>
          <w:rFonts w:cs="Times New Roman"/>
        </w:rPr>
        <w:tab/>
        <w:t>(8)</w:t>
      </w:r>
      <w:r w:rsidRPr="00BD42D5">
        <w:rPr>
          <w:rFonts w:cs="Times New Roman"/>
        </w:rPr>
        <w:tab/>
      </w:r>
      <w:r w:rsidRPr="00351E7B">
        <w:rPr>
          <w:rFonts w:cs="Times New Roman"/>
        </w:rPr>
        <w:t>‘</w:t>
      </w:r>
      <w:r w:rsidRPr="00BD42D5">
        <w:rPr>
          <w:rFonts w:cs="Times New Roman"/>
        </w:rPr>
        <w:t>Pharmacist</w:t>
      </w:r>
      <w:r w:rsidRPr="00351E7B">
        <w:rPr>
          <w:rFonts w:cs="Times New Roman"/>
        </w:rPr>
        <w:t>’</w:t>
      </w:r>
      <w:r w:rsidRPr="00BD42D5">
        <w:rPr>
          <w:rFonts w:cs="Times New Roman"/>
        </w:rPr>
        <w:t xml:space="preserve"> means an individual licensed pursuant to Chapter 43, Title 40 to engage in the practice of pharmacy.</w:t>
      </w:r>
    </w:p>
    <w:p w:rsidR="00186602"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42D5">
        <w:rPr>
          <w:rFonts w:cs="Times New Roman"/>
        </w:rPr>
        <w:tab/>
        <w:t>(9)</w:t>
      </w:r>
      <w:r w:rsidRPr="00BD42D5">
        <w:rPr>
          <w:rFonts w:cs="Times New Roman"/>
        </w:rPr>
        <w:tab/>
      </w:r>
      <w:r w:rsidRPr="00351E7B">
        <w:rPr>
          <w:rFonts w:cs="Times New Roman"/>
        </w:rPr>
        <w:t>‘</w:t>
      </w:r>
      <w:r w:rsidRPr="00BD42D5">
        <w:rPr>
          <w:rFonts w:cs="Times New Roman"/>
        </w:rPr>
        <w:t>Prescriber</w:t>
      </w:r>
      <w:r w:rsidRPr="00351E7B">
        <w:rPr>
          <w:rFonts w:cs="Times New Roman"/>
        </w:rPr>
        <w:t>’</w:t>
      </w:r>
      <w:r w:rsidRPr="00BD42D5">
        <w:rPr>
          <w:rFonts w:cs="Times New Roman"/>
        </w:rPr>
        <w:t xml:space="preserve"> means a physician licensed pursuant to Chapter 47, Title 40, an advanced practice registered nurse licensed pursuant to Chapter 33, Title 40 and prescribing in accordance with the requirements of that chapter, and a physician assistant licensed pursuant to Article 7, Chapter 47, Title 40 and prescribing in accordance with the requirements of that article.”</w:t>
      </w:r>
    </w:p>
    <w:p w:rsidR="00186602"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6602" w:rsidRPr="009C7E96"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C7E96">
        <w:rPr>
          <w:rFonts w:cs="Times New Roman"/>
          <w:b/>
        </w:rPr>
        <w:t>Time effective</w:t>
      </w:r>
    </w:p>
    <w:p w:rsidR="00186602" w:rsidRPr="00BD42D5"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6602" w:rsidRPr="00BD42D5"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42D5">
        <w:rPr>
          <w:rFonts w:cs="Times New Roman"/>
        </w:rPr>
        <w:t>SECTION</w:t>
      </w:r>
      <w:r w:rsidRPr="00BD42D5">
        <w:rPr>
          <w:rFonts w:cs="Times New Roman"/>
        </w:rPr>
        <w:tab/>
        <w:t>3.</w:t>
      </w:r>
      <w:r w:rsidRPr="00BD42D5">
        <w:rPr>
          <w:rFonts w:cs="Times New Roman"/>
        </w:rPr>
        <w:tab/>
        <w:t>This act takes effect upon approval by the Governor.</w:t>
      </w:r>
    </w:p>
    <w:p w:rsidR="00186602"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86602" w:rsidRDefault="00186602"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May, 2018.</w:t>
      </w:r>
    </w:p>
    <w:p w:rsidR="00186602" w:rsidRDefault="00186602" w:rsidP="00186602">
      <w:pPr>
        <w:jc w:val="both"/>
        <w:rPr>
          <w:color w:val="000000" w:themeColor="text1"/>
        </w:rPr>
      </w:pPr>
    </w:p>
    <w:p w:rsidR="00186602" w:rsidRDefault="00186602" w:rsidP="00186602">
      <w:pPr>
        <w:jc w:val="both"/>
        <w:rPr>
          <w:color w:val="000000" w:themeColor="text1"/>
        </w:rPr>
      </w:pPr>
      <w:r>
        <w:rPr>
          <w:color w:val="000000" w:themeColor="text1"/>
        </w:rPr>
        <w:t>Approved the 3</w:t>
      </w:r>
      <w:r w:rsidRPr="00656103">
        <w:rPr>
          <w:color w:val="000000" w:themeColor="text1"/>
          <w:vertAlign w:val="superscript"/>
        </w:rPr>
        <w:t>rd</w:t>
      </w:r>
      <w:r>
        <w:rPr>
          <w:color w:val="000000" w:themeColor="text1"/>
        </w:rPr>
        <w:t xml:space="preserve"> day of May, 2018. </w:t>
      </w:r>
    </w:p>
    <w:p w:rsidR="00186602" w:rsidRDefault="00186602" w:rsidP="00186602">
      <w:pPr>
        <w:jc w:val="center"/>
        <w:rPr>
          <w:color w:val="000000" w:themeColor="text1"/>
        </w:rPr>
      </w:pPr>
    </w:p>
    <w:p w:rsidR="00186602" w:rsidRDefault="00186602" w:rsidP="00186602">
      <w:pPr>
        <w:jc w:val="center"/>
        <w:rPr>
          <w:color w:val="000000" w:themeColor="text1"/>
        </w:rPr>
      </w:pPr>
      <w:r>
        <w:rPr>
          <w:color w:val="000000" w:themeColor="text1"/>
        </w:rPr>
        <w:t>__________</w:t>
      </w:r>
    </w:p>
    <w:p w:rsidR="005E6403" w:rsidRPr="002E3631" w:rsidRDefault="005E6403" w:rsidP="00186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E6403" w:rsidRPr="002E3631" w:rsidSect="005E6403">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79B" w:rsidRDefault="0080579B" w:rsidP="007D5FAC">
      <w:r>
        <w:separator/>
      </w:r>
    </w:p>
  </w:endnote>
  <w:endnote w:type="continuationSeparator" w:id="0">
    <w:p w:rsidR="0080579B" w:rsidRDefault="0080579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403" w:rsidRPr="005E6403" w:rsidRDefault="005E6403" w:rsidP="005E640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4383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403" w:rsidRDefault="005E6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79B" w:rsidRDefault="0080579B" w:rsidP="007D5FAC">
      <w:r>
        <w:separator/>
      </w:r>
    </w:p>
  </w:footnote>
  <w:footnote w:type="continuationSeparator" w:id="0">
    <w:p w:rsidR="0080579B" w:rsidRDefault="0080579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4600"/>
    <w:docVar w:name="ActSecretary" w:val="Charlton"/>
    <w:docVar w:name="ActSIdno" w:val="(204)  4600VR18"/>
    <w:docVar w:name="clipname" w:val="4600VR18"/>
    <w:docVar w:name="dvBillNumber" w:val="4600"/>
    <w:docVar w:name="dvBillNumberPrefix" w:val="H"/>
    <w:docVar w:name="dvOriginalBody" w:val="House"/>
    <w:docVar w:name="HOUSEACTFULLPATH" w:val="L:\COUNCIL\ACTS\4600VR18.DOCX"/>
    <w:docVar w:name="OrigHOUSEBillNo" w:val="4600"/>
    <w:docVar w:name="WhatActtype" w:val="AN ACT"/>
  </w:docVars>
  <w:rsids>
    <w:rsidRoot w:val="0080579B"/>
    <w:rsid w:val="00002DE0"/>
    <w:rsid w:val="00020349"/>
    <w:rsid w:val="00020977"/>
    <w:rsid w:val="00021B0B"/>
    <w:rsid w:val="00027F43"/>
    <w:rsid w:val="00040C05"/>
    <w:rsid w:val="0004579B"/>
    <w:rsid w:val="00051B4F"/>
    <w:rsid w:val="00056AA4"/>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86602"/>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0651"/>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299A"/>
    <w:rsid w:val="00293450"/>
    <w:rsid w:val="00294396"/>
    <w:rsid w:val="00296B4D"/>
    <w:rsid w:val="002A23CF"/>
    <w:rsid w:val="002A2B87"/>
    <w:rsid w:val="002A6880"/>
    <w:rsid w:val="002A7F6D"/>
    <w:rsid w:val="002B787D"/>
    <w:rsid w:val="002C0E95"/>
    <w:rsid w:val="002C3CC6"/>
    <w:rsid w:val="002C3DB3"/>
    <w:rsid w:val="002C4C93"/>
    <w:rsid w:val="002C7D37"/>
    <w:rsid w:val="002D3267"/>
    <w:rsid w:val="002D7489"/>
    <w:rsid w:val="002D7F22"/>
    <w:rsid w:val="002E0E09"/>
    <w:rsid w:val="002E2659"/>
    <w:rsid w:val="002E3631"/>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43831"/>
    <w:rsid w:val="00351E7B"/>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7D61"/>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5CB5"/>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E6403"/>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86133"/>
    <w:rsid w:val="007946C3"/>
    <w:rsid w:val="007A44AD"/>
    <w:rsid w:val="007A4BCD"/>
    <w:rsid w:val="007A73EA"/>
    <w:rsid w:val="007A7ACC"/>
    <w:rsid w:val="007A7F6B"/>
    <w:rsid w:val="007B0E40"/>
    <w:rsid w:val="007B296A"/>
    <w:rsid w:val="007B2D27"/>
    <w:rsid w:val="007B59FD"/>
    <w:rsid w:val="007C168E"/>
    <w:rsid w:val="007C3D08"/>
    <w:rsid w:val="007C3EC8"/>
    <w:rsid w:val="007C7B7F"/>
    <w:rsid w:val="007D5FAC"/>
    <w:rsid w:val="007E19E6"/>
    <w:rsid w:val="007E3A81"/>
    <w:rsid w:val="007F6631"/>
    <w:rsid w:val="007F6D46"/>
    <w:rsid w:val="007F7184"/>
    <w:rsid w:val="00800AD0"/>
    <w:rsid w:val="00805054"/>
    <w:rsid w:val="0080579B"/>
    <w:rsid w:val="008066FB"/>
    <w:rsid w:val="00806F5B"/>
    <w:rsid w:val="0081666F"/>
    <w:rsid w:val="0081729E"/>
    <w:rsid w:val="008268C4"/>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7E96"/>
    <w:rsid w:val="009D0B32"/>
    <w:rsid w:val="009D335B"/>
    <w:rsid w:val="009D75E7"/>
    <w:rsid w:val="009E2904"/>
    <w:rsid w:val="009F231A"/>
    <w:rsid w:val="009F37C4"/>
    <w:rsid w:val="009F42DA"/>
    <w:rsid w:val="009F5032"/>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72B"/>
    <w:rsid w:val="00AA3A5F"/>
    <w:rsid w:val="00AA3FFC"/>
    <w:rsid w:val="00AA464A"/>
    <w:rsid w:val="00AA4D72"/>
    <w:rsid w:val="00AA64F5"/>
    <w:rsid w:val="00AA73CD"/>
    <w:rsid w:val="00AA7B0F"/>
    <w:rsid w:val="00AB1AB5"/>
    <w:rsid w:val="00AB2F1E"/>
    <w:rsid w:val="00AB355F"/>
    <w:rsid w:val="00AC0BD6"/>
    <w:rsid w:val="00AC14ED"/>
    <w:rsid w:val="00AC1E2F"/>
    <w:rsid w:val="00AC29A4"/>
    <w:rsid w:val="00AC7A37"/>
    <w:rsid w:val="00AD107E"/>
    <w:rsid w:val="00AD33E6"/>
    <w:rsid w:val="00AD4887"/>
    <w:rsid w:val="00AD6EFD"/>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A7A44"/>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17DF1"/>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5114"/>
    <w:rsid w:val="00F86999"/>
    <w:rsid w:val="00FA408A"/>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A9985A57-8070-4895-B2FC-F55AD08F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E640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D17D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DF1"/>
    <w:rPr>
      <w:rFonts w:ascii="Segoe UI" w:hAnsi="Segoe UI" w:cs="Segoe UI"/>
      <w:sz w:val="18"/>
      <w:szCs w:val="18"/>
    </w:rPr>
  </w:style>
  <w:style w:type="table" w:styleId="TableGrid">
    <w:name w:val="Table Grid"/>
    <w:basedOn w:val="TableNormal"/>
    <w:uiPriority w:val="59"/>
    <w:rsid w:val="00F8511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E640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D6E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110.docx" TargetMode="External"/><Relationship Id="rId13" Type="http://schemas.openxmlformats.org/officeDocument/2006/relationships/hyperlink" Target="file:///h:\hj\20180321.docx" TargetMode="External"/><Relationship Id="rId18" Type="http://schemas.openxmlformats.org/officeDocument/2006/relationships/hyperlink" Target="file:///h:\sj\20180425.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7-18\4600_20180110.docx" TargetMode="External"/><Relationship Id="rId7" Type="http://schemas.openxmlformats.org/officeDocument/2006/relationships/hyperlink" Target="file:///h:\hj\20180110.docx" TargetMode="External"/><Relationship Id="rId12" Type="http://schemas.openxmlformats.org/officeDocument/2006/relationships/hyperlink" Target="file:///h:\hj\20180320.docx" TargetMode="External"/><Relationship Id="rId17" Type="http://schemas.openxmlformats.org/officeDocument/2006/relationships/hyperlink" Target="file:///h:\sj\20180425.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180419.docx" TargetMode="External"/><Relationship Id="rId20" Type="http://schemas.openxmlformats.org/officeDocument/2006/relationships/hyperlink" Target="http://www.scstatehouse.gov/billsearch.php?billnumbers=4600&amp;session=122&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320.docx" TargetMode="External"/><Relationship Id="rId24" Type="http://schemas.openxmlformats.org/officeDocument/2006/relationships/hyperlink" Target="file:///p:\pprever\2017-18\4600_20180419.docx" TargetMode="External"/><Relationship Id="rId5" Type="http://schemas.openxmlformats.org/officeDocument/2006/relationships/footnotes" Target="footnotes.xml"/><Relationship Id="rId15" Type="http://schemas.openxmlformats.org/officeDocument/2006/relationships/hyperlink" Target="file:///h:\sj\20180321.docx" TargetMode="External"/><Relationship Id="rId23" Type="http://schemas.openxmlformats.org/officeDocument/2006/relationships/hyperlink" Target="file:///p:\pprever\2017-18\4600_20180320.docx" TargetMode="External"/><Relationship Id="rId28" Type="http://schemas.openxmlformats.org/officeDocument/2006/relationships/theme" Target="theme/theme1.xml"/><Relationship Id="rId10" Type="http://schemas.openxmlformats.org/officeDocument/2006/relationships/hyperlink" Target="file:///h:\hj\20180320.docx" TargetMode="External"/><Relationship Id="rId19" Type="http://schemas.openxmlformats.org/officeDocument/2006/relationships/hyperlink" Target="file:///h:\sj\20180426.docx" TargetMode="External"/><Relationship Id="rId4" Type="http://schemas.openxmlformats.org/officeDocument/2006/relationships/webSettings" Target="webSettings.xml"/><Relationship Id="rId9" Type="http://schemas.openxmlformats.org/officeDocument/2006/relationships/hyperlink" Target="file:///h:\hj\20180308.docx" TargetMode="External"/><Relationship Id="rId14" Type="http://schemas.openxmlformats.org/officeDocument/2006/relationships/hyperlink" Target="file:///h:\sj\20180321.docx" TargetMode="External"/><Relationship Id="rId22" Type="http://schemas.openxmlformats.org/officeDocument/2006/relationships/hyperlink" Target="file:///p:\pprever\2017-18\4600_20180308.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9036F-A936-4F0A-909E-44CAA38A1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B14B9CA2.dotm</Template>
  <TotalTime>0</TotalTime>
  <Pages>4</Pages>
  <Words>1085</Words>
  <Characters>6090</Characters>
  <Application>Microsoft Office Word</Application>
  <DocSecurity>0</DocSecurity>
  <Lines>162</Lines>
  <Paragraphs>71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4600: Opioid antidote, prescriptions to community organizations - South Carolina Legislature Online</dc:title>
  <dc:subject/>
  <dc:creator>%USERNAME%</dc:creator>
  <cp:keywords/>
  <dc:description/>
  <cp:lastModifiedBy>S Volk</cp:lastModifiedBy>
  <cp:revision>2</cp:revision>
  <cp:lastPrinted>2018-04-26T17:49:00Z</cp:lastPrinted>
  <dcterms:created xsi:type="dcterms:W3CDTF">2018-05-30T13:45:00Z</dcterms:created>
  <dcterms:modified xsi:type="dcterms:W3CDTF">2018-05-30T13:45:00Z</dcterms:modified>
</cp:coreProperties>
</file>