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D7E" w:rsidRPr="00506D7E" w:rsidRDefault="00506D7E" w:rsidP="00506D7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506D7E">
        <w:rPr>
          <w:rFonts w:eastAsia="Times New Roman" w:cs="Times New Roman"/>
          <w:b/>
          <w:szCs w:val="20"/>
        </w:rPr>
        <w:t>South Carolina General Assembly</w:t>
      </w:r>
    </w:p>
    <w:p w:rsidR="00506D7E" w:rsidRPr="00506D7E" w:rsidRDefault="00506D7E" w:rsidP="00506D7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506D7E">
        <w:rPr>
          <w:rFonts w:eastAsia="Times New Roman" w:cs="Times New Roman"/>
          <w:szCs w:val="20"/>
        </w:rPr>
        <w:t>122nd Session, 2017-2018</w:t>
      </w:r>
    </w:p>
    <w:p w:rsidR="00506D7E" w:rsidRPr="00506D7E" w:rsidRDefault="00506D7E" w:rsidP="00506D7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06D7E" w:rsidRPr="00506D7E" w:rsidRDefault="00695944" w:rsidP="00506D7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A268, R191, H4951</w:t>
      </w:r>
    </w:p>
    <w:p w:rsidR="00506D7E" w:rsidRPr="00506D7E" w:rsidRDefault="00506D7E" w:rsidP="00506D7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506D7E" w:rsidRPr="00506D7E" w:rsidRDefault="00506D7E" w:rsidP="00506D7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06D7E">
        <w:rPr>
          <w:rFonts w:eastAsia="Times New Roman" w:cs="Times New Roman"/>
          <w:b/>
          <w:szCs w:val="20"/>
        </w:rPr>
        <w:t>STATUS INFORMATION</w:t>
      </w:r>
    </w:p>
    <w:p w:rsidR="00506D7E" w:rsidRPr="00506D7E" w:rsidRDefault="00506D7E" w:rsidP="00506D7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06D7E" w:rsidRPr="00506D7E" w:rsidRDefault="00506D7E" w:rsidP="00506D7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06D7E">
        <w:rPr>
          <w:rFonts w:eastAsia="Times New Roman" w:cs="Times New Roman"/>
          <w:szCs w:val="20"/>
        </w:rPr>
        <w:t>Joint Resolution</w:t>
      </w:r>
    </w:p>
    <w:p w:rsidR="00506D7E" w:rsidRPr="00506D7E" w:rsidRDefault="00506D7E" w:rsidP="00506D7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06D7E">
        <w:rPr>
          <w:rFonts w:eastAsia="Times New Roman" w:cs="Times New Roman"/>
          <w:szCs w:val="20"/>
        </w:rPr>
        <w:t>Sponsors: Ways and Means Committee</w:t>
      </w:r>
    </w:p>
    <w:p w:rsidR="00506D7E" w:rsidRPr="00506D7E" w:rsidRDefault="00506D7E" w:rsidP="00506D7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06D7E">
        <w:rPr>
          <w:rFonts w:eastAsia="Times New Roman" w:cs="Times New Roman"/>
          <w:szCs w:val="20"/>
        </w:rPr>
        <w:t>Document Path: l:\council\bills\bbm\9759dg18.docx</w:t>
      </w:r>
    </w:p>
    <w:p w:rsidR="00506D7E" w:rsidRPr="00506D7E" w:rsidRDefault="00506D7E" w:rsidP="00506D7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54995" w:rsidRDefault="00954995" w:rsidP="00506D7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March 6, 2018</w:t>
      </w:r>
    </w:p>
    <w:p w:rsidR="00954995" w:rsidRDefault="00954995" w:rsidP="00506D7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March 15, 2018</w:t>
      </w:r>
    </w:p>
    <w:p w:rsidR="00954995" w:rsidRDefault="00954995" w:rsidP="00506D7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April 13, 2018</w:t>
      </w:r>
    </w:p>
    <w:p w:rsidR="00954995" w:rsidRDefault="00954995" w:rsidP="00506D7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7, 2018, Signed</w:t>
      </w:r>
    </w:p>
    <w:p w:rsidR="00954995" w:rsidRDefault="00954995" w:rsidP="00506D7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06D7E" w:rsidRPr="00506D7E" w:rsidRDefault="00506D7E" w:rsidP="00506D7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06D7E">
        <w:rPr>
          <w:rFonts w:eastAsia="Times New Roman" w:cs="Times New Roman"/>
          <w:szCs w:val="20"/>
        </w:rPr>
        <w:t>Summary: Capital Reserve Fund</w:t>
      </w:r>
    </w:p>
    <w:p w:rsidR="00506D7E" w:rsidRPr="00506D7E" w:rsidRDefault="00506D7E" w:rsidP="00506D7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06D7E" w:rsidRPr="00506D7E" w:rsidRDefault="00506D7E" w:rsidP="00506D7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06D7E" w:rsidRPr="00506D7E" w:rsidRDefault="00506D7E" w:rsidP="00506D7E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506D7E">
        <w:rPr>
          <w:rFonts w:eastAsia="Times New Roman" w:cs="Times New Roman"/>
          <w:b/>
          <w:szCs w:val="20"/>
        </w:rPr>
        <w:t>HISTORY OF LEGISLATIVE ACTIONS</w:t>
      </w:r>
    </w:p>
    <w:p w:rsidR="00506D7E" w:rsidRPr="00506D7E" w:rsidRDefault="00506D7E" w:rsidP="00506D7E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506D7E" w:rsidRPr="00506D7E" w:rsidRDefault="00506D7E" w:rsidP="00506D7E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506D7E">
        <w:rPr>
          <w:rFonts w:eastAsia="Times New Roman" w:cs="Times New Roman"/>
          <w:szCs w:val="20"/>
          <w:u w:val="single"/>
        </w:rPr>
        <w:tab/>
        <w:t>Date</w:t>
      </w:r>
      <w:r w:rsidRPr="00506D7E">
        <w:rPr>
          <w:rFonts w:eastAsia="Times New Roman" w:cs="Times New Roman"/>
          <w:szCs w:val="20"/>
          <w:u w:val="single"/>
        </w:rPr>
        <w:tab/>
        <w:t>Body</w:t>
      </w:r>
      <w:r w:rsidRPr="00506D7E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506D7E">
        <w:rPr>
          <w:rFonts w:eastAsia="Times New Roman" w:cs="Times New Roman"/>
          <w:szCs w:val="20"/>
          <w:u w:val="single"/>
        </w:rPr>
        <w:tab/>
      </w:r>
    </w:p>
    <w:p w:rsidR="00695944" w:rsidRDefault="00695944" w:rsidP="006959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3/6/2018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C3E86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7C3E86">
        <w:rPr>
          <w:rFonts w:cs="Times New Roman"/>
        </w:rPr>
        <w:t>without reference (</w:t>
      </w:r>
      <w:hyperlink r:id="rId7" w:history="1">
        <w:r w:rsidRPr="007C3E86">
          <w:rPr>
            <w:rStyle w:val="Hyperlink"/>
            <w:rFonts w:cs="Times New Roman"/>
          </w:rPr>
          <w:t>House Journal</w:t>
        </w:r>
        <w:r w:rsidRPr="007C3E86">
          <w:rPr>
            <w:rStyle w:val="Hyperlink"/>
            <w:rFonts w:cs="Times New Roman"/>
          </w:rPr>
          <w:noBreakHyphen/>
          <w:t>page 13</w:t>
        </w:r>
      </w:hyperlink>
      <w:r w:rsidRPr="007C3E86">
        <w:rPr>
          <w:rFonts w:cs="Times New Roman"/>
        </w:rPr>
        <w:t>)</w:t>
      </w:r>
    </w:p>
    <w:p w:rsidR="00695944" w:rsidRDefault="00695944" w:rsidP="006959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3/8/2018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C3E86">
        <w:rPr>
          <w:rFonts w:cs="Times New Roman"/>
        </w:rPr>
        <w:t>Special order</w:t>
      </w:r>
      <w:r>
        <w:rPr>
          <w:rFonts w:cs="Times New Roman"/>
        </w:rPr>
        <w:t xml:space="preserve">, set for immediately following </w:t>
      </w:r>
      <w:r w:rsidRPr="007C3E86">
        <w:rPr>
          <w:rFonts w:cs="Times New Roman"/>
        </w:rPr>
        <w:t>second reading of H</w:t>
      </w:r>
      <w:r>
        <w:rPr>
          <w:rFonts w:cs="Times New Roman"/>
        </w:rPr>
        <w:t>. </w:t>
      </w:r>
      <w:r w:rsidRPr="007C3E86">
        <w:rPr>
          <w:rFonts w:cs="Times New Roman"/>
        </w:rPr>
        <w:t>4950</w:t>
      </w:r>
    </w:p>
    <w:p w:rsidR="00695944" w:rsidRDefault="00695944" w:rsidP="006959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3/13/2018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C3E86">
        <w:rPr>
          <w:rFonts w:cs="Times New Roman"/>
        </w:rPr>
        <w:t>Read second time (</w:t>
      </w:r>
      <w:hyperlink r:id="rId8" w:history="1">
        <w:r w:rsidRPr="007C3E86">
          <w:rPr>
            <w:rStyle w:val="Hyperlink"/>
            <w:rFonts w:cs="Times New Roman"/>
          </w:rPr>
          <w:t>House Journal</w:t>
        </w:r>
        <w:r w:rsidRPr="007C3E86">
          <w:rPr>
            <w:rStyle w:val="Hyperlink"/>
            <w:rFonts w:cs="Times New Roman"/>
          </w:rPr>
          <w:noBreakHyphen/>
          <w:t>page 164</w:t>
        </w:r>
      </w:hyperlink>
      <w:bookmarkStart w:id="0" w:name="_GoBack"/>
      <w:bookmarkEnd w:id="0"/>
      <w:r w:rsidRPr="007C3E86">
        <w:rPr>
          <w:rFonts w:cs="Times New Roman"/>
        </w:rPr>
        <w:t>)</w:t>
      </w:r>
    </w:p>
    <w:p w:rsidR="00695944" w:rsidRDefault="00695944" w:rsidP="006959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3/13/2018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C3E86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7C3E86">
        <w:rPr>
          <w:rFonts w:cs="Times New Roman"/>
        </w:rPr>
        <w:t>110  Nays</w:t>
      </w:r>
      <w:r>
        <w:rPr>
          <w:rFonts w:cs="Times New Roman"/>
        </w:rPr>
        <w:noBreakHyphen/>
      </w:r>
      <w:r w:rsidRPr="007C3E86">
        <w:rPr>
          <w:rFonts w:cs="Times New Roman"/>
        </w:rPr>
        <w:t>1 (</w:t>
      </w:r>
      <w:hyperlink r:id="rId9" w:history="1">
        <w:r w:rsidRPr="007C3E86">
          <w:rPr>
            <w:rStyle w:val="Hyperlink"/>
            <w:rFonts w:cs="Times New Roman"/>
          </w:rPr>
          <w:t>House Journal</w:t>
        </w:r>
        <w:r w:rsidRPr="007C3E86">
          <w:rPr>
            <w:rStyle w:val="Hyperlink"/>
            <w:rFonts w:cs="Times New Roman"/>
          </w:rPr>
          <w:noBreakHyphen/>
          <w:t>page 166</w:t>
        </w:r>
      </w:hyperlink>
      <w:r w:rsidRPr="007C3E86">
        <w:rPr>
          <w:rFonts w:cs="Times New Roman"/>
        </w:rPr>
        <w:t>)</w:t>
      </w:r>
    </w:p>
    <w:p w:rsidR="00695944" w:rsidRDefault="00695944" w:rsidP="006959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3/14/2018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C3E86">
        <w:rPr>
          <w:rFonts w:cs="Times New Roman"/>
        </w:rPr>
        <w:t>Read third time and sent to Senate</w:t>
      </w:r>
    </w:p>
    <w:p w:rsidR="00695944" w:rsidRDefault="00695944" w:rsidP="006959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3/14/2018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C3E86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7C3E86">
        <w:rPr>
          <w:rFonts w:cs="Times New Roman"/>
        </w:rPr>
        <w:t>112  Nays</w:t>
      </w:r>
      <w:r>
        <w:rPr>
          <w:rFonts w:cs="Times New Roman"/>
        </w:rPr>
        <w:noBreakHyphen/>
      </w:r>
      <w:r w:rsidRPr="007C3E86">
        <w:rPr>
          <w:rFonts w:cs="Times New Roman"/>
        </w:rPr>
        <w:t>1</w:t>
      </w:r>
    </w:p>
    <w:p w:rsidR="00695944" w:rsidRDefault="00695944" w:rsidP="006959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3/15/2018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C3E86">
        <w:rPr>
          <w:rFonts w:cs="Times New Roman"/>
        </w:rPr>
        <w:t>Introduced and read first time (</w:t>
      </w:r>
      <w:hyperlink r:id="rId10" w:history="1">
        <w:r w:rsidRPr="007C3E86">
          <w:rPr>
            <w:rStyle w:val="Hyperlink"/>
            <w:rFonts w:cs="Times New Roman"/>
          </w:rPr>
          <w:t>Senate Journal</w:t>
        </w:r>
        <w:r w:rsidRPr="007C3E86">
          <w:rPr>
            <w:rStyle w:val="Hyperlink"/>
            <w:rFonts w:cs="Times New Roman"/>
          </w:rPr>
          <w:noBreakHyphen/>
          <w:t>page 8</w:t>
        </w:r>
      </w:hyperlink>
      <w:r w:rsidRPr="007C3E86">
        <w:rPr>
          <w:rFonts w:cs="Times New Roman"/>
        </w:rPr>
        <w:t>)</w:t>
      </w:r>
    </w:p>
    <w:p w:rsidR="00695944" w:rsidRDefault="00695944" w:rsidP="006959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3/15/2018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C3E86">
        <w:rPr>
          <w:rFonts w:cs="Times New Roman"/>
        </w:rPr>
        <w:t>R</w:t>
      </w:r>
      <w:r>
        <w:rPr>
          <w:rFonts w:cs="Times New Roman"/>
        </w:rPr>
        <w:t xml:space="preserve">eferred to Committee on </w:t>
      </w:r>
      <w:r w:rsidRPr="007C3E86">
        <w:rPr>
          <w:rFonts w:cs="Times New Roman"/>
          <w:b/>
        </w:rPr>
        <w:t>Finance</w:t>
      </w:r>
      <w:r>
        <w:rPr>
          <w:rFonts w:cs="Times New Roman"/>
        </w:rPr>
        <w:t xml:space="preserve"> </w:t>
      </w:r>
      <w:r w:rsidRPr="007C3E86">
        <w:rPr>
          <w:rFonts w:cs="Times New Roman"/>
        </w:rPr>
        <w:t>(</w:t>
      </w:r>
      <w:hyperlink r:id="rId11" w:history="1">
        <w:r w:rsidRPr="007C3E86">
          <w:rPr>
            <w:rStyle w:val="Hyperlink"/>
            <w:rFonts w:cs="Times New Roman"/>
          </w:rPr>
          <w:t>Senate Journal</w:t>
        </w:r>
        <w:r w:rsidRPr="007C3E86">
          <w:rPr>
            <w:rStyle w:val="Hyperlink"/>
            <w:rFonts w:cs="Times New Roman"/>
          </w:rPr>
          <w:noBreakHyphen/>
          <w:t>page 8</w:t>
        </w:r>
      </w:hyperlink>
      <w:r w:rsidRPr="007C3E86">
        <w:rPr>
          <w:rFonts w:cs="Times New Roman"/>
        </w:rPr>
        <w:t>)</w:t>
      </w:r>
    </w:p>
    <w:p w:rsidR="00695944" w:rsidRDefault="00695944" w:rsidP="006959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3/27/2018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C3E86">
        <w:rPr>
          <w:rFonts w:cs="Times New Roman"/>
        </w:rPr>
        <w:t>Scrivener's error corrected</w:t>
      </w:r>
    </w:p>
    <w:p w:rsidR="00695944" w:rsidRDefault="00695944" w:rsidP="006959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4/5/2018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C3E86">
        <w:rPr>
          <w:rFonts w:cs="Times New Roman"/>
        </w:rPr>
        <w:t>Comm</w:t>
      </w:r>
      <w:r>
        <w:rPr>
          <w:rFonts w:cs="Times New Roman"/>
        </w:rPr>
        <w:t xml:space="preserve">ittee report: Favorable </w:t>
      </w:r>
      <w:r w:rsidRPr="007C3E86">
        <w:rPr>
          <w:rFonts w:cs="Times New Roman"/>
          <w:b/>
        </w:rPr>
        <w:t>Finance</w:t>
      </w:r>
      <w:r>
        <w:rPr>
          <w:rFonts w:cs="Times New Roman"/>
        </w:rPr>
        <w:t xml:space="preserve"> </w:t>
      </w:r>
      <w:r w:rsidRPr="007C3E86">
        <w:rPr>
          <w:rFonts w:cs="Times New Roman"/>
        </w:rPr>
        <w:t>(</w:t>
      </w:r>
      <w:hyperlink r:id="rId12" w:history="1">
        <w:r w:rsidRPr="007C3E86">
          <w:rPr>
            <w:rStyle w:val="Hyperlink"/>
            <w:rFonts w:cs="Times New Roman"/>
          </w:rPr>
          <w:t>Senate Journal</w:t>
        </w:r>
        <w:r w:rsidRPr="007C3E86">
          <w:rPr>
            <w:rStyle w:val="Hyperlink"/>
            <w:rFonts w:cs="Times New Roman"/>
          </w:rPr>
          <w:noBreakHyphen/>
          <w:t>page 1</w:t>
        </w:r>
      </w:hyperlink>
      <w:r w:rsidRPr="007C3E86">
        <w:rPr>
          <w:rFonts w:cs="Times New Roman"/>
        </w:rPr>
        <w:t>)</w:t>
      </w:r>
    </w:p>
    <w:p w:rsidR="00695944" w:rsidRDefault="00695944" w:rsidP="006959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4/12/2018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C3E86">
        <w:rPr>
          <w:rFonts w:cs="Times New Roman"/>
        </w:rPr>
        <w:t>Read second time (</w:t>
      </w:r>
      <w:hyperlink r:id="rId13" w:history="1">
        <w:r w:rsidRPr="007C3E86">
          <w:rPr>
            <w:rStyle w:val="Hyperlink"/>
            <w:rFonts w:cs="Times New Roman"/>
          </w:rPr>
          <w:t>Senate Journal</w:t>
        </w:r>
        <w:r w:rsidRPr="007C3E86">
          <w:rPr>
            <w:rStyle w:val="Hyperlink"/>
            <w:rFonts w:cs="Times New Roman"/>
          </w:rPr>
          <w:noBreakHyphen/>
          <w:t>page 150</w:t>
        </w:r>
      </w:hyperlink>
      <w:r w:rsidRPr="007C3E86">
        <w:rPr>
          <w:rFonts w:cs="Times New Roman"/>
        </w:rPr>
        <w:t>)</w:t>
      </w:r>
    </w:p>
    <w:p w:rsidR="00695944" w:rsidRDefault="00695944" w:rsidP="006959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4/12/2018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C3E86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7C3E86">
        <w:rPr>
          <w:rFonts w:cs="Times New Roman"/>
        </w:rPr>
        <w:t>41  Nays</w:t>
      </w:r>
      <w:r>
        <w:rPr>
          <w:rFonts w:cs="Times New Roman"/>
        </w:rPr>
        <w:noBreakHyphen/>
      </w:r>
      <w:r w:rsidRPr="007C3E86">
        <w:rPr>
          <w:rFonts w:cs="Times New Roman"/>
        </w:rPr>
        <w:t>0 (</w:t>
      </w:r>
      <w:hyperlink r:id="rId14" w:history="1">
        <w:r w:rsidRPr="007C3E86">
          <w:rPr>
            <w:rStyle w:val="Hyperlink"/>
            <w:rFonts w:cs="Times New Roman"/>
          </w:rPr>
          <w:t>Senate Journal</w:t>
        </w:r>
        <w:r w:rsidRPr="007C3E86">
          <w:rPr>
            <w:rStyle w:val="Hyperlink"/>
            <w:rFonts w:cs="Times New Roman"/>
          </w:rPr>
          <w:noBreakHyphen/>
          <w:t>page 150</w:t>
        </w:r>
      </w:hyperlink>
      <w:r w:rsidRPr="007C3E86">
        <w:rPr>
          <w:rFonts w:cs="Times New Roman"/>
        </w:rPr>
        <w:t>)</w:t>
      </w:r>
    </w:p>
    <w:p w:rsidR="00695944" w:rsidRDefault="00695944" w:rsidP="006959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4/12/2018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C3E86">
        <w:rPr>
          <w:rFonts w:cs="Times New Roman"/>
        </w:rPr>
        <w:t>Unanimous co</w:t>
      </w:r>
      <w:r>
        <w:rPr>
          <w:rFonts w:cs="Times New Roman"/>
        </w:rPr>
        <w:t xml:space="preserve">nsent for third reading on next </w:t>
      </w:r>
      <w:r w:rsidRPr="007C3E86">
        <w:rPr>
          <w:rFonts w:cs="Times New Roman"/>
        </w:rPr>
        <w:t>legislative day (</w:t>
      </w:r>
      <w:hyperlink r:id="rId15" w:history="1">
        <w:r w:rsidRPr="007C3E86">
          <w:rPr>
            <w:rStyle w:val="Hyperlink"/>
            <w:rFonts w:cs="Times New Roman"/>
          </w:rPr>
          <w:t>Senate Journal</w:t>
        </w:r>
        <w:r w:rsidRPr="007C3E86">
          <w:rPr>
            <w:rStyle w:val="Hyperlink"/>
            <w:rFonts w:cs="Times New Roman"/>
          </w:rPr>
          <w:noBreakHyphen/>
          <w:t>page 150</w:t>
        </w:r>
      </w:hyperlink>
      <w:r w:rsidRPr="007C3E86">
        <w:rPr>
          <w:rFonts w:cs="Times New Roman"/>
        </w:rPr>
        <w:t>)</w:t>
      </w:r>
    </w:p>
    <w:p w:rsidR="00695944" w:rsidRDefault="00695944" w:rsidP="006959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4/13/2018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C3E86">
        <w:rPr>
          <w:rFonts w:cs="Times New Roman"/>
        </w:rPr>
        <w:t>Read third time and enrolled</w:t>
      </w:r>
    </w:p>
    <w:p w:rsidR="00695944" w:rsidRDefault="00695944" w:rsidP="006959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C3E86">
        <w:rPr>
          <w:rFonts w:cs="Times New Roman"/>
        </w:rPr>
        <w:t>Ratified R 191</w:t>
      </w:r>
    </w:p>
    <w:p w:rsidR="00695944" w:rsidRDefault="00695944" w:rsidP="006959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5/7/2018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C3E86">
        <w:rPr>
          <w:rFonts w:cs="Times New Roman"/>
        </w:rPr>
        <w:t>Signed By Governor</w:t>
      </w:r>
    </w:p>
    <w:p w:rsidR="00695944" w:rsidRDefault="00695944" w:rsidP="006959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5/23/2018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C3E86">
        <w:rPr>
          <w:rFonts w:cs="Times New Roman"/>
        </w:rPr>
        <w:t>Effective date See Act</w:t>
      </w:r>
    </w:p>
    <w:p w:rsidR="00695944" w:rsidRDefault="00695944" w:rsidP="006959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10/16/2018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C3E86">
        <w:rPr>
          <w:rFonts w:cs="Times New Roman"/>
        </w:rPr>
        <w:t>Act No</w:t>
      </w:r>
      <w:r>
        <w:rPr>
          <w:rFonts w:cs="Times New Roman"/>
        </w:rPr>
        <w:t>. </w:t>
      </w:r>
      <w:r w:rsidRPr="007C3E86">
        <w:rPr>
          <w:rFonts w:cs="Times New Roman"/>
        </w:rPr>
        <w:t>268</w:t>
      </w:r>
    </w:p>
    <w:p w:rsidR="00695944" w:rsidRDefault="00695944" w:rsidP="00695944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506D7E" w:rsidRPr="00506D7E" w:rsidRDefault="00506D7E" w:rsidP="00506D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506D7E">
        <w:rPr>
          <w:rFonts w:eastAsia="Times New Roman" w:cs="Times New Roman"/>
          <w:szCs w:val="20"/>
        </w:rPr>
        <w:t xml:space="preserve">View the latest </w:t>
      </w:r>
      <w:hyperlink r:id="rId16" w:history="1">
        <w:r w:rsidRPr="00506D7E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506D7E">
        <w:rPr>
          <w:rFonts w:eastAsia="Times New Roman" w:cs="Times New Roman"/>
          <w:szCs w:val="20"/>
        </w:rPr>
        <w:t xml:space="preserve"> at the website</w:t>
      </w:r>
    </w:p>
    <w:p w:rsidR="00506D7E" w:rsidRPr="00506D7E" w:rsidRDefault="00506D7E" w:rsidP="00506D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506D7E" w:rsidRPr="00506D7E" w:rsidRDefault="00506D7E" w:rsidP="00506D7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506D7E" w:rsidRPr="00506D7E" w:rsidRDefault="00506D7E" w:rsidP="00506D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506D7E">
        <w:rPr>
          <w:rFonts w:eastAsia="Times New Roman" w:cs="Times New Roman"/>
          <w:b/>
          <w:szCs w:val="20"/>
        </w:rPr>
        <w:t>VERSIONS OF THIS BILL</w:t>
      </w:r>
    </w:p>
    <w:p w:rsidR="00506D7E" w:rsidRPr="00506D7E" w:rsidRDefault="00506D7E" w:rsidP="00506D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506D7E" w:rsidRPr="00506D7E" w:rsidRDefault="009F0BA7" w:rsidP="00506D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7" w:history="1">
        <w:r w:rsidR="00506D7E" w:rsidRPr="00506D7E">
          <w:rPr>
            <w:rFonts w:eastAsia="Times New Roman" w:cs="Times New Roman"/>
            <w:color w:val="0000FF" w:themeColor="hyperlink"/>
            <w:szCs w:val="20"/>
            <w:u w:val="single"/>
          </w:rPr>
          <w:t>3/6/2018</w:t>
        </w:r>
      </w:hyperlink>
    </w:p>
    <w:p w:rsidR="00506D7E" w:rsidRPr="00506D7E" w:rsidRDefault="009F0BA7" w:rsidP="00506D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8" w:history="1">
        <w:r w:rsidR="00506D7E" w:rsidRPr="00506D7E">
          <w:rPr>
            <w:rFonts w:eastAsia="Times New Roman" w:cs="Times New Roman"/>
            <w:color w:val="0000FF" w:themeColor="hyperlink"/>
            <w:szCs w:val="20"/>
            <w:u w:val="single"/>
          </w:rPr>
          <w:t>3/6/2018-A</w:t>
        </w:r>
      </w:hyperlink>
    </w:p>
    <w:p w:rsidR="00506D7E" w:rsidRPr="00506D7E" w:rsidRDefault="009F0BA7" w:rsidP="00506D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9" w:history="1">
        <w:r w:rsidR="00506D7E" w:rsidRPr="00506D7E">
          <w:rPr>
            <w:rFonts w:eastAsia="Times New Roman" w:cs="Times New Roman"/>
            <w:color w:val="0000FF" w:themeColor="hyperlink"/>
            <w:szCs w:val="20"/>
            <w:u w:val="single"/>
          </w:rPr>
          <w:t>3/27/2018</w:t>
        </w:r>
      </w:hyperlink>
    </w:p>
    <w:p w:rsidR="00506D7E" w:rsidRPr="00506D7E" w:rsidRDefault="009F0BA7" w:rsidP="00506D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0" w:history="1">
        <w:r w:rsidR="00506D7E" w:rsidRPr="00506D7E">
          <w:rPr>
            <w:rFonts w:eastAsia="Times New Roman" w:cs="Times New Roman"/>
            <w:color w:val="0000FF" w:themeColor="hyperlink"/>
            <w:szCs w:val="20"/>
            <w:u w:val="single"/>
          </w:rPr>
          <w:t>4/5/2018</w:t>
        </w:r>
      </w:hyperlink>
    </w:p>
    <w:p w:rsidR="00506D7E" w:rsidRPr="00506D7E" w:rsidRDefault="00506D7E" w:rsidP="00506D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506D7E" w:rsidRDefault="00506D7E" w:rsidP="00506D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506D7E" w:rsidSect="00506D7E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0837FC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(A268, R191, H4951)</w:t>
      </w:r>
    </w:p>
    <w:p w:rsidR="000837FC" w:rsidRPr="008836A5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0837FC" w:rsidRPr="00506D7E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506D7E">
        <w:rPr>
          <w:rFonts w:cs="Times New Roman"/>
          <w:b/>
          <w:color w:val="000000" w:themeColor="text1"/>
          <w:szCs w:val="36"/>
        </w:rPr>
        <w:t xml:space="preserve">A JOINT RESOLUTION </w:t>
      </w:r>
      <w:r w:rsidRPr="00506D7E">
        <w:rPr>
          <w:rFonts w:cs="Times New Roman"/>
          <w:b/>
          <w:color w:val="000000" w:themeColor="text1"/>
          <w:u w:color="000000" w:themeColor="text1"/>
        </w:rPr>
        <w:t>TO APPROPRIATE MONIES FROM THE CAPITAL RESERVE FUND FOR FISCAL YEAR 2017</w:t>
      </w:r>
      <w:r w:rsidRPr="00506D7E">
        <w:rPr>
          <w:rFonts w:cs="Times New Roman"/>
          <w:b/>
          <w:color w:val="000000" w:themeColor="text1"/>
          <w:u w:color="000000" w:themeColor="text1"/>
        </w:rPr>
        <w:noBreakHyphen/>
        <w:t>2018, AND TO ALLOW UNEXPENDED FUNDS APPROPRIATED TO BE CARRIED FORWARD TO SUCCEEDING FISCAL YEARS AND EXPENDED FOR THE SAME PURPOSES.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5F38B0">
        <w:rPr>
          <w:rFonts w:cs="Times New Roman"/>
        </w:rPr>
        <w:t>Be it enacted by the General Assembly of the State of South Carolina: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837FC" w:rsidRPr="006E4D8A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Capital Reserve Fund appropriations</w:t>
      </w:r>
    </w:p>
    <w:p w:rsidR="000837FC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5F38B0">
        <w:rPr>
          <w:rFonts w:cs="Times New Roman"/>
        </w:rPr>
        <w:t>SECTION</w:t>
      </w:r>
      <w:r w:rsidRPr="005F38B0">
        <w:rPr>
          <w:rFonts w:cs="Times New Roman"/>
        </w:rPr>
        <w:tab/>
        <w:t>1.</w:t>
      </w:r>
      <w:r w:rsidRPr="005F38B0">
        <w:rPr>
          <w:rFonts w:cs="Times New Roman"/>
        </w:rPr>
        <w:tab/>
        <w:t>In accordance with the provisions of Section 36(B)(2) and (3), Article III, Constitution of South Carolina, 1895, and Section 11</w:t>
      </w:r>
      <w:r>
        <w:rPr>
          <w:rFonts w:cs="Times New Roman"/>
        </w:rPr>
        <w:noBreakHyphen/>
      </w:r>
      <w:r w:rsidRPr="005F38B0">
        <w:rPr>
          <w:rFonts w:cs="Times New Roman"/>
        </w:rPr>
        <w:t>11</w:t>
      </w:r>
      <w:r>
        <w:rPr>
          <w:rFonts w:cs="Times New Roman"/>
        </w:rPr>
        <w:noBreakHyphen/>
      </w:r>
      <w:r w:rsidRPr="005F38B0">
        <w:rPr>
          <w:rFonts w:cs="Times New Roman"/>
        </w:rPr>
        <w:t>320(C) and (D) of the 1976 Code, there is appropriated from the monies available in the Capital Reserve Fund for Fiscal Year 2017</w:t>
      </w:r>
      <w:r>
        <w:rPr>
          <w:rFonts w:cs="Times New Roman"/>
        </w:rPr>
        <w:noBreakHyphen/>
      </w:r>
      <w:r w:rsidRPr="005F38B0">
        <w:rPr>
          <w:rFonts w:cs="Times New Roman"/>
        </w:rPr>
        <w:t>2018 the following amounts: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</w:rPr>
        <w:t>(1)</w:t>
      </w:r>
      <w:r w:rsidRPr="005F38B0">
        <w:rPr>
          <w:rFonts w:cs="Times New Roman"/>
        </w:rPr>
        <w:tab/>
        <w:t xml:space="preserve">L040 </w:t>
      </w:r>
      <w:r>
        <w:rPr>
          <w:rFonts w:cs="Times New Roman"/>
        </w:rPr>
        <w:noBreakHyphen/>
      </w:r>
      <w:r w:rsidRPr="005F38B0">
        <w:rPr>
          <w:rFonts w:cs="Times New Roman"/>
        </w:rPr>
        <w:t xml:space="preserve"> Department of Social Services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Child Support System</w:t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$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  <w:t xml:space="preserve"> </w:t>
      </w:r>
      <w:r w:rsidRPr="005F38B0">
        <w:rPr>
          <w:rFonts w:cs="Times New Roman"/>
          <w:snapToGrid w:val="0"/>
          <w:szCs w:val="40"/>
        </w:rPr>
        <w:t>25,000,000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(2)</w:t>
      </w:r>
      <w:r w:rsidRPr="005F38B0">
        <w:rPr>
          <w:rFonts w:cs="Times New Roman"/>
          <w:snapToGrid w:val="0"/>
          <w:szCs w:val="40"/>
        </w:rPr>
        <w:tab/>
        <w:t xml:space="preserve">P280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Department of Parks, Recreation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and Tourism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>Beach Renourishment</w:t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>$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  <w:t xml:space="preserve"> </w:t>
      </w:r>
      <w:r w:rsidRPr="005F38B0">
        <w:rPr>
          <w:rFonts w:cs="Times New Roman"/>
          <w:snapToGrid w:val="0"/>
          <w:szCs w:val="40"/>
        </w:rPr>
        <w:t>11,000,000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(3)</w:t>
      </w:r>
      <w:r w:rsidRPr="005F38B0">
        <w:rPr>
          <w:rFonts w:cs="Times New Roman"/>
          <w:snapToGrid w:val="0"/>
          <w:szCs w:val="40"/>
        </w:rPr>
        <w:tab/>
        <w:t xml:space="preserve">J020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Department of Health and Human Services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Medicaid Management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Information System</w:t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$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  <w:t xml:space="preserve"> </w:t>
      </w:r>
      <w:r w:rsidRPr="005F38B0">
        <w:rPr>
          <w:rFonts w:cs="Times New Roman"/>
          <w:snapToGrid w:val="0"/>
          <w:szCs w:val="40"/>
        </w:rPr>
        <w:t>7,741,075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(4)</w:t>
      </w:r>
      <w:r w:rsidRPr="005F38B0">
        <w:rPr>
          <w:rFonts w:cs="Times New Roman"/>
          <w:snapToGrid w:val="0"/>
          <w:szCs w:val="40"/>
        </w:rPr>
        <w:tab/>
        <w:t xml:space="preserve">R400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Department of Motor Vehicles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REAL ID Implementation Costs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>$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  <w:t xml:space="preserve"> </w:t>
      </w:r>
      <w:r w:rsidRPr="005F38B0">
        <w:rPr>
          <w:rFonts w:cs="Times New Roman"/>
          <w:snapToGrid w:val="0"/>
          <w:szCs w:val="40"/>
        </w:rPr>
        <w:t>5,637,990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(5)</w:t>
      </w:r>
      <w:r w:rsidRPr="005F38B0">
        <w:rPr>
          <w:rFonts w:cs="Times New Roman"/>
          <w:snapToGrid w:val="0"/>
          <w:szCs w:val="40"/>
        </w:rPr>
        <w:tab/>
        <w:t xml:space="preserve">D500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Department of Administration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State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>Owned Building Maintenance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>$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  <w:t xml:space="preserve"> </w:t>
      </w:r>
      <w:r w:rsidRPr="005F38B0">
        <w:rPr>
          <w:rFonts w:cs="Times New Roman"/>
          <w:snapToGrid w:val="0"/>
          <w:szCs w:val="40"/>
        </w:rPr>
        <w:t>4,500,000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(6)</w:t>
      </w:r>
      <w:r w:rsidRPr="005F38B0">
        <w:rPr>
          <w:rFonts w:cs="Times New Roman"/>
          <w:snapToGrid w:val="0"/>
          <w:szCs w:val="40"/>
        </w:rPr>
        <w:tab/>
        <w:t xml:space="preserve">E280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Election Commission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Refurbishment of Current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Statewide Voting System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>$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  <w:t xml:space="preserve"> </w:t>
      </w:r>
      <w:r w:rsidRPr="005F38B0">
        <w:rPr>
          <w:rFonts w:cs="Times New Roman"/>
          <w:snapToGrid w:val="0"/>
          <w:szCs w:val="40"/>
        </w:rPr>
        <w:t>4,000,000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(7)</w:t>
      </w:r>
      <w:r w:rsidRPr="005F38B0">
        <w:rPr>
          <w:rFonts w:cs="Times New Roman"/>
          <w:snapToGrid w:val="0"/>
          <w:szCs w:val="40"/>
        </w:rPr>
        <w:tab/>
        <w:t xml:space="preserve">E240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Office of Adjutant General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Armory Revitalizations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>$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  <w:t xml:space="preserve"> </w:t>
      </w:r>
      <w:r w:rsidRPr="005F38B0">
        <w:rPr>
          <w:rFonts w:cs="Times New Roman"/>
          <w:snapToGrid w:val="0"/>
          <w:szCs w:val="40"/>
        </w:rPr>
        <w:t>3,000,000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(8)</w:t>
      </w:r>
      <w:r w:rsidRPr="005F38B0">
        <w:rPr>
          <w:rFonts w:cs="Times New Roman"/>
          <w:snapToGrid w:val="0"/>
          <w:szCs w:val="40"/>
        </w:rPr>
        <w:tab/>
        <w:t xml:space="preserve">P280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Department of Parks,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lastRenderedPageBreak/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Recreation and Tourism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State Park Maintenance Needs</w:t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>$</w:t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 xml:space="preserve"> </w:t>
      </w:r>
      <w:r w:rsidRPr="005F38B0">
        <w:rPr>
          <w:rFonts w:cs="Times New Roman"/>
          <w:snapToGrid w:val="0"/>
          <w:szCs w:val="40"/>
        </w:rPr>
        <w:t>3,000,000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(9)</w:t>
      </w:r>
      <w:r w:rsidRPr="005F38B0">
        <w:rPr>
          <w:rFonts w:cs="Times New Roman"/>
          <w:snapToGrid w:val="0"/>
          <w:szCs w:val="40"/>
        </w:rPr>
        <w:tab/>
        <w:t xml:space="preserve">H630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Department of Education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Bus Lease</w:t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>$</w:t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 xml:space="preserve"> </w:t>
      </w:r>
      <w:r w:rsidRPr="005F38B0">
        <w:rPr>
          <w:rFonts w:cs="Times New Roman"/>
          <w:snapToGrid w:val="0"/>
          <w:szCs w:val="40"/>
        </w:rPr>
        <w:t>2,472,188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(10)</w:t>
      </w:r>
      <w:r w:rsidRPr="005F38B0">
        <w:rPr>
          <w:rFonts w:cs="Times New Roman"/>
          <w:snapToGrid w:val="0"/>
          <w:szCs w:val="40"/>
        </w:rPr>
        <w:tab/>
        <w:t xml:space="preserve">H09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The Citadel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Byrd Hall Renovation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>$</w:t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 xml:space="preserve"> </w:t>
      </w:r>
      <w:r w:rsidRPr="005F38B0">
        <w:rPr>
          <w:rFonts w:cs="Times New Roman"/>
          <w:snapToGrid w:val="0"/>
          <w:szCs w:val="40"/>
        </w:rPr>
        <w:t>2,500,000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(11)</w:t>
      </w:r>
      <w:r w:rsidRPr="005F38B0">
        <w:rPr>
          <w:rFonts w:cs="Times New Roman"/>
          <w:snapToGrid w:val="0"/>
          <w:szCs w:val="40"/>
        </w:rPr>
        <w:tab/>
        <w:t xml:space="preserve">H120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Clemson University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 xml:space="preserve">Advanced Materials Critical 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Investment</w:t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>$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  <w:t xml:space="preserve"> </w:t>
      </w:r>
      <w:r w:rsidRPr="005F38B0">
        <w:rPr>
          <w:rFonts w:cs="Times New Roman"/>
          <w:snapToGrid w:val="0"/>
          <w:szCs w:val="40"/>
        </w:rPr>
        <w:t>5,000,000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(12)</w:t>
      </w:r>
      <w:r w:rsidRPr="005F38B0">
        <w:rPr>
          <w:rFonts w:cs="Times New Roman"/>
          <w:snapToGrid w:val="0"/>
          <w:szCs w:val="40"/>
        </w:rPr>
        <w:tab/>
        <w:t xml:space="preserve">H150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University of Charleston</w:t>
      </w:r>
      <w:r w:rsidRPr="005F38B0">
        <w:rPr>
          <w:rFonts w:cs="Times New Roman"/>
          <w:snapToGrid w:val="0"/>
          <w:szCs w:val="40"/>
        </w:rPr>
        <w:tab/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Stern Student Center Conversion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>$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  <w:t xml:space="preserve"> </w:t>
      </w:r>
      <w:r w:rsidRPr="005F38B0">
        <w:rPr>
          <w:rFonts w:cs="Times New Roman"/>
          <w:snapToGrid w:val="0"/>
          <w:szCs w:val="40"/>
        </w:rPr>
        <w:t>3,500,000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(13)</w:t>
      </w:r>
      <w:r w:rsidRPr="005F38B0">
        <w:rPr>
          <w:rFonts w:cs="Times New Roman"/>
          <w:snapToGrid w:val="0"/>
          <w:szCs w:val="40"/>
        </w:rPr>
        <w:tab/>
        <w:t xml:space="preserve">H170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Coastal Carolina University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 xml:space="preserve">Academic Enrichment Center 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and Auditorium</w:t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$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  <w:t xml:space="preserve"> </w:t>
      </w:r>
      <w:r w:rsidRPr="005F38B0">
        <w:rPr>
          <w:rFonts w:cs="Times New Roman"/>
          <w:snapToGrid w:val="0"/>
          <w:szCs w:val="40"/>
        </w:rPr>
        <w:t>3,000,000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(14)</w:t>
      </w:r>
      <w:r w:rsidRPr="005F38B0">
        <w:rPr>
          <w:rFonts w:cs="Times New Roman"/>
          <w:snapToGrid w:val="0"/>
          <w:szCs w:val="40"/>
        </w:rPr>
        <w:tab/>
        <w:t xml:space="preserve">H180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Francis Marion University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Medical and Health Education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Classroom Complex</w:t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$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  <w:t xml:space="preserve"> </w:t>
      </w:r>
      <w:r w:rsidRPr="005F38B0">
        <w:rPr>
          <w:rFonts w:cs="Times New Roman"/>
          <w:snapToGrid w:val="0"/>
          <w:szCs w:val="40"/>
        </w:rPr>
        <w:t>3,000,000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(15)</w:t>
      </w:r>
      <w:r w:rsidRPr="005F38B0">
        <w:rPr>
          <w:rFonts w:cs="Times New Roman"/>
          <w:snapToGrid w:val="0"/>
          <w:szCs w:val="40"/>
        </w:rPr>
        <w:tab/>
        <w:t xml:space="preserve">H210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Lander University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Classroom and Laboratory Upgrades</w:t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$</w:t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 xml:space="preserve"> </w:t>
      </w:r>
      <w:r w:rsidRPr="005F38B0">
        <w:rPr>
          <w:rFonts w:cs="Times New Roman"/>
          <w:snapToGrid w:val="0"/>
          <w:szCs w:val="40"/>
        </w:rPr>
        <w:t>1,587,848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(16)</w:t>
      </w:r>
      <w:r w:rsidRPr="005F38B0">
        <w:rPr>
          <w:rFonts w:cs="Times New Roman"/>
          <w:snapToGrid w:val="0"/>
          <w:szCs w:val="40"/>
        </w:rPr>
        <w:tab/>
        <w:t xml:space="preserve">H210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Lander University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Science and Nursing Equipment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>$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>400,000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(17)</w:t>
      </w:r>
      <w:r w:rsidRPr="005F38B0">
        <w:rPr>
          <w:rFonts w:cs="Times New Roman"/>
          <w:snapToGrid w:val="0"/>
          <w:szCs w:val="40"/>
        </w:rPr>
        <w:tab/>
        <w:t xml:space="preserve">H240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South Carolina State University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Information Technology Upgrades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>$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  <w:t xml:space="preserve"> </w:t>
      </w:r>
      <w:r w:rsidRPr="005F38B0">
        <w:rPr>
          <w:rFonts w:cs="Times New Roman"/>
          <w:snapToGrid w:val="0"/>
          <w:szCs w:val="40"/>
        </w:rPr>
        <w:t>3,000,000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(18)</w:t>
      </w:r>
      <w:r w:rsidRPr="005F38B0">
        <w:rPr>
          <w:rFonts w:cs="Times New Roman"/>
          <w:snapToGrid w:val="0"/>
          <w:szCs w:val="40"/>
        </w:rPr>
        <w:tab/>
        <w:t xml:space="preserve">H270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University of South Carolina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 xml:space="preserve">Columbia School of Medicine 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Relocation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>$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  <w:t xml:space="preserve"> </w:t>
      </w:r>
      <w:r w:rsidRPr="005F38B0">
        <w:rPr>
          <w:rFonts w:cs="Times New Roman"/>
          <w:snapToGrid w:val="0"/>
          <w:szCs w:val="40"/>
        </w:rPr>
        <w:t>5,000,000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(19)</w:t>
      </w:r>
      <w:r w:rsidRPr="005F38B0">
        <w:rPr>
          <w:rFonts w:cs="Times New Roman"/>
          <w:snapToGrid w:val="0"/>
          <w:szCs w:val="40"/>
        </w:rPr>
        <w:tab/>
        <w:t xml:space="preserve">H290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USC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Aiken Campus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Penland Administration Building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HVAC Replacement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>$</w:t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 xml:space="preserve"> </w:t>
      </w:r>
      <w:r w:rsidRPr="005F38B0">
        <w:rPr>
          <w:rFonts w:cs="Times New Roman"/>
          <w:snapToGrid w:val="0"/>
          <w:szCs w:val="40"/>
        </w:rPr>
        <w:t>3,500,000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(20)</w:t>
      </w:r>
      <w:r w:rsidRPr="005F38B0">
        <w:rPr>
          <w:rFonts w:cs="Times New Roman"/>
          <w:snapToGrid w:val="0"/>
          <w:szCs w:val="40"/>
        </w:rPr>
        <w:tab/>
        <w:t xml:space="preserve">H340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USC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Upstate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Smith Science Building Renovation</w:t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$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  <w:t xml:space="preserve"> </w:t>
      </w:r>
      <w:r w:rsidRPr="005F38B0">
        <w:rPr>
          <w:rFonts w:cs="Times New Roman"/>
          <w:snapToGrid w:val="0"/>
          <w:szCs w:val="40"/>
        </w:rPr>
        <w:t>3,500,000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(21)</w:t>
      </w:r>
      <w:r w:rsidRPr="005F38B0">
        <w:rPr>
          <w:rFonts w:cs="Times New Roman"/>
          <w:snapToGrid w:val="0"/>
          <w:szCs w:val="40"/>
        </w:rPr>
        <w:tab/>
        <w:t xml:space="preserve">H360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USC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Beaufort Campus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Library/Classroom Building Expansion</w:t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$</w:t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 xml:space="preserve"> </w:t>
      </w:r>
      <w:r w:rsidRPr="005F38B0">
        <w:rPr>
          <w:rFonts w:cs="Times New Roman"/>
          <w:snapToGrid w:val="0"/>
          <w:szCs w:val="40"/>
        </w:rPr>
        <w:t>1,750,000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(22)</w:t>
      </w:r>
      <w:r w:rsidRPr="005F38B0">
        <w:rPr>
          <w:rFonts w:cs="Times New Roman"/>
          <w:snapToGrid w:val="0"/>
          <w:szCs w:val="40"/>
        </w:rPr>
        <w:tab/>
        <w:t xml:space="preserve">H360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USC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Beaufort Campus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College Security Enhancements</w:t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>$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>192,000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(23)</w:t>
      </w:r>
      <w:r w:rsidRPr="005F38B0">
        <w:rPr>
          <w:rFonts w:cs="Times New Roman"/>
          <w:snapToGrid w:val="0"/>
          <w:szCs w:val="40"/>
        </w:rPr>
        <w:tab/>
        <w:t xml:space="preserve">H360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USC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Beaufort Campus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Technology Updates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>$</w:t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556,434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(24)</w:t>
      </w:r>
      <w:r w:rsidRPr="005F38B0">
        <w:rPr>
          <w:rFonts w:cs="Times New Roman"/>
          <w:snapToGrid w:val="0"/>
          <w:szCs w:val="40"/>
        </w:rPr>
        <w:tab/>
        <w:t xml:space="preserve">H370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USC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Lancaster Campus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Maintenance and Renovation</w:t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$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  <w:t xml:space="preserve"> </w:t>
      </w:r>
      <w:r w:rsidRPr="005F38B0">
        <w:rPr>
          <w:rFonts w:cs="Times New Roman"/>
          <w:snapToGrid w:val="0"/>
          <w:szCs w:val="40"/>
        </w:rPr>
        <w:t>1,800,000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(25)</w:t>
      </w:r>
      <w:r w:rsidRPr="005F38B0">
        <w:rPr>
          <w:rFonts w:cs="Times New Roman"/>
          <w:snapToGrid w:val="0"/>
          <w:szCs w:val="40"/>
        </w:rPr>
        <w:tab/>
        <w:t xml:space="preserve">H380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USC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Salkehatchie Campus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Maintenance and Renovation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>$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  <w:t xml:space="preserve"> </w:t>
      </w:r>
      <w:r w:rsidRPr="005F38B0">
        <w:rPr>
          <w:rFonts w:cs="Times New Roman"/>
          <w:snapToGrid w:val="0"/>
          <w:szCs w:val="40"/>
        </w:rPr>
        <w:t>1,200,000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(26)</w:t>
      </w:r>
      <w:r w:rsidRPr="005F38B0">
        <w:rPr>
          <w:rFonts w:cs="Times New Roman"/>
          <w:snapToGrid w:val="0"/>
          <w:szCs w:val="40"/>
        </w:rPr>
        <w:tab/>
        <w:t xml:space="preserve">H390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USC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Sumter Campus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Science Building Renovation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>$</w:t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 xml:space="preserve"> </w:t>
      </w:r>
      <w:r w:rsidRPr="005F38B0">
        <w:rPr>
          <w:rFonts w:cs="Times New Roman"/>
          <w:snapToGrid w:val="0"/>
          <w:szCs w:val="40"/>
        </w:rPr>
        <w:t>2,250,000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(27)</w:t>
      </w:r>
      <w:r w:rsidRPr="005F38B0">
        <w:rPr>
          <w:rFonts w:cs="Times New Roman"/>
          <w:snapToGrid w:val="0"/>
          <w:szCs w:val="40"/>
        </w:rPr>
        <w:tab/>
        <w:t xml:space="preserve">H400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USC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Union Campus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Maintenance and Renovation</w:t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>$</w:t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841,000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(28)</w:t>
      </w:r>
      <w:r w:rsidRPr="005F38B0">
        <w:rPr>
          <w:rFonts w:cs="Times New Roman"/>
          <w:snapToGrid w:val="0"/>
          <w:szCs w:val="40"/>
        </w:rPr>
        <w:tab/>
        <w:t xml:space="preserve">H400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USC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Union Campus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Technology and Classroom Upgrades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>$</w:t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>359,000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(29)</w:t>
      </w:r>
      <w:r w:rsidRPr="005F38B0">
        <w:rPr>
          <w:rFonts w:cs="Times New Roman"/>
          <w:snapToGrid w:val="0"/>
          <w:szCs w:val="40"/>
        </w:rPr>
        <w:tab/>
        <w:t xml:space="preserve">H470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Winthrop University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Strategic Risk Management</w:t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$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  <w:t xml:space="preserve"> </w:t>
      </w:r>
      <w:r w:rsidRPr="005F38B0">
        <w:rPr>
          <w:rFonts w:cs="Times New Roman"/>
          <w:snapToGrid w:val="0"/>
          <w:szCs w:val="40"/>
        </w:rPr>
        <w:t>3,300,000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(30)</w:t>
      </w:r>
      <w:r w:rsidRPr="005F38B0">
        <w:rPr>
          <w:rFonts w:cs="Times New Roman"/>
          <w:snapToGrid w:val="0"/>
          <w:szCs w:val="40"/>
        </w:rPr>
        <w:tab/>
        <w:t xml:space="preserve">H510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Medical University of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South Carolina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Capital Renewal Plan</w:t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$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  <w:t xml:space="preserve"> </w:t>
      </w:r>
      <w:r w:rsidRPr="005F38B0">
        <w:rPr>
          <w:rFonts w:cs="Times New Roman"/>
          <w:snapToGrid w:val="0"/>
          <w:szCs w:val="40"/>
        </w:rPr>
        <w:t>3,500,000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(31)</w:t>
      </w:r>
      <w:r w:rsidRPr="005F38B0">
        <w:rPr>
          <w:rFonts w:cs="Times New Roman"/>
          <w:snapToGrid w:val="0"/>
          <w:szCs w:val="40"/>
        </w:rPr>
        <w:tab/>
        <w:t xml:space="preserve">H790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Department of Archives and History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Architectural Heritage Preservation</w:t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>$</w:t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>200,000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(32)</w:t>
      </w:r>
      <w:r w:rsidRPr="005F38B0">
        <w:rPr>
          <w:rFonts w:cs="Times New Roman"/>
          <w:snapToGrid w:val="0"/>
          <w:szCs w:val="40"/>
        </w:rPr>
        <w:tab/>
        <w:t xml:space="preserve">P200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Clemson University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>PSA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Research and Education Center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Infrastructure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>$</w:t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 xml:space="preserve"> </w:t>
      </w:r>
      <w:r w:rsidRPr="005F38B0">
        <w:rPr>
          <w:rFonts w:cs="Times New Roman"/>
          <w:snapToGrid w:val="0"/>
          <w:szCs w:val="40"/>
        </w:rPr>
        <w:t>3,000,000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(33)</w:t>
      </w:r>
      <w:r w:rsidRPr="005F38B0">
        <w:rPr>
          <w:rFonts w:cs="Times New Roman"/>
          <w:snapToGrid w:val="0"/>
          <w:szCs w:val="40"/>
        </w:rPr>
        <w:tab/>
        <w:t xml:space="preserve">P200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Clemson University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>PSA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Facility Renovation for Water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Research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>$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  <w:t xml:space="preserve"> </w:t>
      </w:r>
      <w:r w:rsidRPr="005F38B0">
        <w:rPr>
          <w:rFonts w:cs="Times New Roman"/>
          <w:snapToGrid w:val="0"/>
          <w:szCs w:val="40"/>
        </w:rPr>
        <w:t>3,000,000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lastRenderedPageBreak/>
        <w:t>(34)</w:t>
      </w:r>
      <w:r w:rsidRPr="005F38B0">
        <w:rPr>
          <w:rFonts w:cs="Times New Roman"/>
          <w:snapToGrid w:val="0"/>
          <w:szCs w:val="40"/>
        </w:rPr>
        <w:tab/>
        <w:t xml:space="preserve">P320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Department of Commerce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Deal Closing Fund</w:t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$</w:t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 xml:space="preserve"> </w:t>
      </w:r>
      <w:r w:rsidRPr="005F38B0">
        <w:rPr>
          <w:rFonts w:cs="Times New Roman"/>
          <w:snapToGrid w:val="0"/>
          <w:szCs w:val="40"/>
        </w:rPr>
        <w:t>2,700,000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(35)</w:t>
      </w:r>
      <w:r w:rsidRPr="005F38B0">
        <w:rPr>
          <w:rFonts w:cs="Times New Roman"/>
          <w:snapToGrid w:val="0"/>
          <w:szCs w:val="40"/>
        </w:rPr>
        <w:tab/>
        <w:t xml:space="preserve">P320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Department of Commerce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Locate SC</w:t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>$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  <w:t xml:space="preserve"> </w:t>
      </w:r>
      <w:r w:rsidRPr="005F38B0">
        <w:rPr>
          <w:rFonts w:cs="Times New Roman"/>
          <w:snapToGrid w:val="0"/>
          <w:szCs w:val="40"/>
        </w:rPr>
        <w:t>6,000,000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(36)</w:t>
      </w:r>
      <w:r w:rsidRPr="005F38B0">
        <w:rPr>
          <w:rFonts w:cs="Times New Roman"/>
          <w:snapToGrid w:val="0"/>
          <w:szCs w:val="40"/>
        </w:rPr>
        <w:tab/>
        <w:t xml:space="preserve">B040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Judicial Department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Case Management Modernization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Phase I</w:t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>$</w:t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 xml:space="preserve"> </w:t>
      </w:r>
      <w:r w:rsidRPr="005F38B0">
        <w:rPr>
          <w:rFonts w:cs="Times New Roman"/>
          <w:snapToGrid w:val="0"/>
          <w:szCs w:val="40"/>
        </w:rPr>
        <w:t>7,000,000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(37)</w:t>
      </w:r>
      <w:r w:rsidRPr="005F38B0">
        <w:rPr>
          <w:rFonts w:cs="Times New Roman"/>
          <w:snapToGrid w:val="0"/>
          <w:szCs w:val="40"/>
        </w:rPr>
        <w:tab/>
        <w:t xml:space="preserve">B040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Judicial Department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Building Maintenance</w:t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>$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>900,000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(38)</w:t>
      </w:r>
      <w:r w:rsidRPr="005F38B0">
        <w:rPr>
          <w:rFonts w:cs="Times New Roman"/>
          <w:snapToGrid w:val="0"/>
          <w:szCs w:val="40"/>
        </w:rPr>
        <w:tab/>
        <w:t xml:space="preserve">B040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Judicial Department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Supreme Court Security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>$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  <w:t xml:space="preserve"> </w:t>
      </w:r>
      <w:r w:rsidRPr="005F38B0">
        <w:rPr>
          <w:rFonts w:cs="Times New Roman"/>
          <w:snapToGrid w:val="0"/>
          <w:szCs w:val="40"/>
        </w:rPr>
        <w:t>1,100,000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(39)</w:t>
      </w:r>
      <w:r w:rsidRPr="005F38B0">
        <w:rPr>
          <w:rFonts w:cs="Times New Roman"/>
          <w:snapToGrid w:val="0"/>
          <w:szCs w:val="40"/>
        </w:rPr>
        <w:tab/>
        <w:t xml:space="preserve">D100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State Law Enforcement Division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Technology Equipment and Software</w:t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$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  <w:t xml:space="preserve"> </w:t>
      </w:r>
      <w:r w:rsidRPr="005F38B0">
        <w:rPr>
          <w:rFonts w:cs="Times New Roman"/>
          <w:snapToGrid w:val="0"/>
          <w:szCs w:val="40"/>
        </w:rPr>
        <w:t>1,640,000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(40)</w:t>
      </w:r>
      <w:r w:rsidRPr="005F38B0">
        <w:rPr>
          <w:rFonts w:cs="Times New Roman"/>
          <w:snapToGrid w:val="0"/>
          <w:szCs w:val="40"/>
        </w:rPr>
        <w:tab/>
        <w:t xml:space="preserve">D100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State Law Enforcement Division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Case Management System</w:t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$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  <w:t xml:space="preserve"> </w:t>
      </w:r>
      <w:r w:rsidRPr="005F38B0">
        <w:rPr>
          <w:rFonts w:cs="Times New Roman"/>
          <w:snapToGrid w:val="0"/>
          <w:szCs w:val="40"/>
        </w:rPr>
        <w:t>1,130,000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(41)</w:t>
      </w:r>
      <w:r w:rsidRPr="005F38B0">
        <w:rPr>
          <w:rFonts w:cs="Times New Roman"/>
          <w:snapToGrid w:val="0"/>
          <w:szCs w:val="40"/>
        </w:rPr>
        <w:tab/>
        <w:t xml:space="preserve">P400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S.C. Conservation Bank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Conservation Bank Trust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>$</w:t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 xml:space="preserve"> </w:t>
      </w:r>
      <w:r w:rsidRPr="005F38B0">
        <w:rPr>
          <w:rFonts w:cs="Times New Roman"/>
          <w:snapToGrid w:val="0"/>
          <w:szCs w:val="40"/>
        </w:rPr>
        <w:t>1,500,000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(42)</w:t>
      </w:r>
      <w:r w:rsidRPr="005F38B0">
        <w:rPr>
          <w:rFonts w:cs="Times New Roman"/>
          <w:snapToGrid w:val="0"/>
          <w:szCs w:val="40"/>
        </w:rPr>
        <w:tab/>
        <w:t xml:space="preserve">U300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Division of Aeronautics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Facilities Maintenance</w:t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>$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>275,000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(43)</w:t>
      </w:r>
      <w:r w:rsidRPr="005F38B0">
        <w:rPr>
          <w:rFonts w:cs="Times New Roman"/>
          <w:snapToGrid w:val="0"/>
          <w:szCs w:val="40"/>
        </w:rPr>
        <w:tab/>
        <w:t xml:space="preserve">A170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Legislative Services Agency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Disaster Recovery Plan</w:t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>$</w:t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>500,000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>(44)</w:t>
      </w:r>
      <w:r w:rsidRPr="005F38B0">
        <w:rPr>
          <w:rFonts w:cs="Times New Roman"/>
          <w:snapToGrid w:val="0"/>
          <w:szCs w:val="40"/>
        </w:rPr>
        <w:tab/>
        <w:t xml:space="preserve">H03 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 xml:space="preserve"> Commission on Higher Education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  <w:t>University Center</w:t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620625">
        <w:rPr>
          <w:rFonts w:cs="Times New Roman"/>
          <w:snapToGrid w:val="0"/>
          <w:szCs w:val="40"/>
          <w:u w:val="single"/>
        </w:rPr>
        <w:t>$</w:t>
      </w:r>
      <w:r w:rsidRPr="00620625">
        <w:rPr>
          <w:rFonts w:cs="Times New Roman"/>
          <w:snapToGrid w:val="0"/>
          <w:szCs w:val="40"/>
          <w:u w:val="single"/>
        </w:rPr>
        <w:tab/>
      </w:r>
      <w:r w:rsidRPr="00620625">
        <w:rPr>
          <w:rFonts w:cs="Times New Roman"/>
          <w:snapToGrid w:val="0"/>
          <w:szCs w:val="40"/>
          <w:u w:val="single"/>
        </w:rPr>
        <w:tab/>
      </w:r>
      <w:r>
        <w:rPr>
          <w:rFonts w:cs="Times New Roman"/>
          <w:snapToGrid w:val="0"/>
          <w:szCs w:val="40"/>
          <w:u w:val="single"/>
        </w:rPr>
        <w:tab/>
        <w:t xml:space="preserve"> </w:t>
      </w:r>
      <w:r w:rsidRPr="00620625">
        <w:rPr>
          <w:rFonts w:cs="Times New Roman"/>
          <w:snapToGrid w:val="0"/>
          <w:szCs w:val="40"/>
          <w:u w:val="single"/>
        </w:rPr>
        <w:t xml:space="preserve"> 95,000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napToGrid w:val="0"/>
          <w:szCs w:val="40"/>
        </w:rPr>
      </w:pP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>
        <w:rPr>
          <w:rFonts w:cs="Times New Roman"/>
          <w:snapToGrid w:val="0"/>
          <w:szCs w:val="40"/>
        </w:rPr>
        <w:tab/>
      </w:r>
      <w:r w:rsidRPr="005F38B0">
        <w:rPr>
          <w:rFonts w:cs="Times New Roman"/>
          <w:snapToGrid w:val="0"/>
          <w:szCs w:val="40"/>
        </w:rPr>
        <w:t>$</w:t>
      </w:r>
      <w:r w:rsidRPr="005F38B0">
        <w:rPr>
          <w:rFonts w:cs="Times New Roman"/>
          <w:snapToGrid w:val="0"/>
          <w:szCs w:val="40"/>
        </w:rPr>
        <w:tab/>
        <w:t>145,127,535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837FC" w:rsidRPr="006E4D8A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Posting of appropriations</w:t>
      </w:r>
    </w:p>
    <w:p w:rsidR="000837FC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5F38B0">
        <w:rPr>
          <w:rFonts w:cs="Times New Roman"/>
        </w:rPr>
        <w:t>SECTION</w:t>
      </w:r>
      <w:r w:rsidRPr="005F38B0">
        <w:rPr>
          <w:rFonts w:cs="Times New Roman"/>
        </w:rPr>
        <w:tab/>
        <w:t>2.</w:t>
      </w:r>
      <w:r w:rsidRPr="005F38B0">
        <w:rPr>
          <w:rFonts w:cs="Times New Roman"/>
        </w:rPr>
        <w:tab/>
      </w:r>
      <w:r w:rsidRPr="005F38B0">
        <w:rPr>
          <w:rFonts w:cs="Times New Roman"/>
          <w:snapToGrid w:val="0"/>
          <w:szCs w:val="40"/>
        </w:rPr>
        <w:t>The Comptroller General shall post the appropriations contained in this joint resolution as provided in Section 11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>11</w:t>
      </w:r>
      <w:r>
        <w:rPr>
          <w:rFonts w:cs="Times New Roman"/>
          <w:snapToGrid w:val="0"/>
          <w:szCs w:val="40"/>
        </w:rPr>
        <w:noBreakHyphen/>
      </w:r>
      <w:r w:rsidRPr="005F38B0">
        <w:rPr>
          <w:rFonts w:cs="Times New Roman"/>
          <w:snapToGrid w:val="0"/>
          <w:szCs w:val="40"/>
        </w:rPr>
        <w:t>320(D) of the 1976 Code. Unexpended funds appropriated pursuant to this joint resolution may be carried forward to succeeding fiscal years and expended for the same purposes.</w:t>
      </w:r>
    </w:p>
    <w:p w:rsidR="000837FC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837FC" w:rsidRPr="006E4D8A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5F38B0">
        <w:rPr>
          <w:rFonts w:cs="Times New Roman"/>
        </w:rPr>
        <w:t>SECTION</w:t>
      </w:r>
      <w:r w:rsidRPr="005F38B0">
        <w:rPr>
          <w:rFonts w:cs="Times New Roman"/>
        </w:rPr>
        <w:tab/>
        <w:t>3.</w:t>
      </w:r>
      <w:r w:rsidRPr="005F38B0">
        <w:rPr>
          <w:rFonts w:cs="Times New Roman"/>
        </w:rPr>
        <w:tab/>
      </w:r>
      <w:r w:rsidRPr="005F38B0">
        <w:rPr>
          <w:rFonts w:cs="Times New Roman"/>
          <w:color w:val="000000" w:themeColor="text1"/>
          <w:u w:color="000000" w:themeColor="text1"/>
        </w:rPr>
        <w:t>This joint resolution takes effect thirty days after the completion of the 2017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5F38B0">
        <w:rPr>
          <w:rFonts w:cs="Times New Roman"/>
          <w:color w:val="000000" w:themeColor="text1"/>
          <w:u w:color="000000" w:themeColor="text1"/>
        </w:rPr>
        <w:t>2018 Fiscal Year in accordance with the provisions of Section 36(B)(3)(a), Article III, Constitution of South Carolina, 1895, and Section 11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5F38B0">
        <w:rPr>
          <w:rFonts w:cs="Times New Roman"/>
          <w:color w:val="000000" w:themeColor="text1"/>
          <w:u w:color="000000" w:themeColor="text1"/>
        </w:rPr>
        <w:t>11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5F38B0">
        <w:rPr>
          <w:rFonts w:cs="Times New Roman"/>
          <w:color w:val="000000" w:themeColor="text1"/>
          <w:u w:color="000000" w:themeColor="text1"/>
        </w:rPr>
        <w:t>320(D)(1) of the 1976 Code.</w:t>
      </w:r>
      <w:r w:rsidRPr="005F38B0">
        <w:rPr>
          <w:rFonts w:cs="Times New Roman"/>
          <w:color w:val="000000" w:themeColor="text1"/>
          <w:u w:color="000000" w:themeColor="text1"/>
        </w:rPr>
        <w:tab/>
      </w:r>
    </w:p>
    <w:p w:rsidR="000837FC" w:rsidRPr="005F38B0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0837FC" w:rsidRDefault="000837FC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</w:t>
      </w:r>
      <w:r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day of May, 2018.</w:t>
      </w:r>
    </w:p>
    <w:p w:rsidR="000837FC" w:rsidRDefault="000837FC" w:rsidP="000837FC">
      <w:pPr>
        <w:jc w:val="both"/>
        <w:rPr>
          <w:color w:val="000000" w:themeColor="text1"/>
        </w:rPr>
      </w:pPr>
    </w:p>
    <w:p w:rsidR="000837FC" w:rsidRDefault="000837FC" w:rsidP="000837FC">
      <w:pPr>
        <w:jc w:val="both"/>
        <w:rPr>
          <w:color w:val="000000" w:themeColor="text1"/>
        </w:rPr>
      </w:pPr>
      <w:r>
        <w:rPr>
          <w:color w:val="000000" w:themeColor="text1"/>
        </w:rPr>
        <w:t>Approved the 7</w:t>
      </w:r>
      <w:r w:rsidRPr="00C339A2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2018. </w:t>
      </w:r>
    </w:p>
    <w:p w:rsidR="000837FC" w:rsidRDefault="000837FC" w:rsidP="000837FC">
      <w:pPr>
        <w:jc w:val="center"/>
        <w:rPr>
          <w:color w:val="000000" w:themeColor="text1"/>
        </w:rPr>
      </w:pPr>
    </w:p>
    <w:p w:rsidR="000837FC" w:rsidRDefault="000837FC" w:rsidP="000837FC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506D7E" w:rsidRPr="00D86A5A" w:rsidRDefault="00506D7E" w:rsidP="000837F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506D7E" w:rsidRPr="00D86A5A" w:rsidSect="00506D7E">
      <w:footerReference w:type="default" r:id="rId21"/>
      <w:footerReference w:type="first" r:id="rId22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BF1" w:rsidRDefault="00CF0BF1" w:rsidP="007D5FAC">
      <w:r>
        <w:separator/>
      </w:r>
    </w:p>
  </w:endnote>
  <w:endnote w:type="continuationSeparator" w:id="0">
    <w:p w:rsidR="00CF0BF1" w:rsidRDefault="00CF0BF1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D7E" w:rsidRPr="00506D7E" w:rsidRDefault="00506D7E" w:rsidP="00506D7E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71035D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D7E" w:rsidRDefault="00506D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BF1" w:rsidRDefault="00CF0BF1" w:rsidP="007D5FAC">
      <w:r>
        <w:separator/>
      </w:r>
    </w:p>
  </w:footnote>
  <w:footnote w:type="continuationSeparator" w:id="0">
    <w:p w:rsidR="00CF0BF1" w:rsidRDefault="00CF0BF1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Good"/>
    <w:docVar w:name="ActBillNo" w:val="4951"/>
    <w:docVar w:name="ActSecretary" w:val="Melton"/>
    <w:docVar w:name="ActSIdno" w:val="(178)  4951DG18"/>
    <w:docVar w:name="clipname" w:val="4951DG18"/>
    <w:docVar w:name="dvBillNumber" w:val="4951"/>
    <w:docVar w:name="dvBillNumberPrefix" w:val="H"/>
    <w:docVar w:name="dvOriginalBody" w:val="House"/>
    <w:docVar w:name="HOUSEACTFULLPATH" w:val="L:\COUNCIL\ACTS\4951DG18.DOCX"/>
    <w:docVar w:name="OrigHOUSEBillNo" w:val="4951"/>
    <w:docVar w:name="WhatActtype" w:val="A JOINT RESOLUTION"/>
  </w:docVars>
  <w:rsids>
    <w:rsidRoot w:val="00D524AA"/>
    <w:rsid w:val="00000C5B"/>
    <w:rsid w:val="00002DE0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07FA"/>
    <w:rsid w:val="00081300"/>
    <w:rsid w:val="000837FC"/>
    <w:rsid w:val="00085C37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626DB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A6E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F6D"/>
    <w:rsid w:val="002B787D"/>
    <w:rsid w:val="002C0E95"/>
    <w:rsid w:val="002C3DB3"/>
    <w:rsid w:val="002C4C93"/>
    <w:rsid w:val="002C7D37"/>
    <w:rsid w:val="002D1F7B"/>
    <w:rsid w:val="002D3267"/>
    <w:rsid w:val="002D7489"/>
    <w:rsid w:val="002D7F22"/>
    <w:rsid w:val="002E0E09"/>
    <w:rsid w:val="002E2659"/>
    <w:rsid w:val="002E42ED"/>
    <w:rsid w:val="002E45C8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12B47"/>
    <w:rsid w:val="00412C45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353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06D7E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0625"/>
    <w:rsid w:val="006236C9"/>
    <w:rsid w:val="00625487"/>
    <w:rsid w:val="00626F43"/>
    <w:rsid w:val="0063724D"/>
    <w:rsid w:val="0064018A"/>
    <w:rsid w:val="00641A70"/>
    <w:rsid w:val="00643998"/>
    <w:rsid w:val="0064651C"/>
    <w:rsid w:val="00651313"/>
    <w:rsid w:val="00655550"/>
    <w:rsid w:val="00657AB1"/>
    <w:rsid w:val="00660A1E"/>
    <w:rsid w:val="00663AC3"/>
    <w:rsid w:val="00672966"/>
    <w:rsid w:val="006750A0"/>
    <w:rsid w:val="00686CDD"/>
    <w:rsid w:val="00687A6A"/>
    <w:rsid w:val="0069010D"/>
    <w:rsid w:val="00690F99"/>
    <w:rsid w:val="00691B24"/>
    <w:rsid w:val="0069594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D1F87"/>
    <w:rsid w:val="006E038F"/>
    <w:rsid w:val="006E4D8A"/>
    <w:rsid w:val="006F22C0"/>
    <w:rsid w:val="006F290C"/>
    <w:rsid w:val="007009F2"/>
    <w:rsid w:val="00703D30"/>
    <w:rsid w:val="00704FF9"/>
    <w:rsid w:val="007052EC"/>
    <w:rsid w:val="00706B65"/>
    <w:rsid w:val="0071035D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97C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E63DC"/>
    <w:rsid w:val="007F1124"/>
    <w:rsid w:val="007F6631"/>
    <w:rsid w:val="007F6D46"/>
    <w:rsid w:val="007F7184"/>
    <w:rsid w:val="00800AD0"/>
    <w:rsid w:val="00805054"/>
    <w:rsid w:val="008066FB"/>
    <w:rsid w:val="00806F5B"/>
    <w:rsid w:val="0081729E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836A5"/>
    <w:rsid w:val="00892AF7"/>
    <w:rsid w:val="0089468D"/>
    <w:rsid w:val="008B2051"/>
    <w:rsid w:val="008B347C"/>
    <w:rsid w:val="008B48BD"/>
    <w:rsid w:val="008C325E"/>
    <w:rsid w:val="008E03BA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34A0A"/>
    <w:rsid w:val="00940A90"/>
    <w:rsid w:val="00953BF7"/>
    <w:rsid w:val="00954995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B0FA5"/>
    <w:rsid w:val="009B1F99"/>
    <w:rsid w:val="009B6EA6"/>
    <w:rsid w:val="009D0B32"/>
    <w:rsid w:val="009D335B"/>
    <w:rsid w:val="009D75E7"/>
    <w:rsid w:val="009F231A"/>
    <w:rsid w:val="009F37C4"/>
    <w:rsid w:val="009F42DA"/>
    <w:rsid w:val="009F5E10"/>
    <w:rsid w:val="00A03978"/>
    <w:rsid w:val="00A050C0"/>
    <w:rsid w:val="00A062DB"/>
    <w:rsid w:val="00A07F49"/>
    <w:rsid w:val="00A07F7B"/>
    <w:rsid w:val="00A14F94"/>
    <w:rsid w:val="00A23CED"/>
    <w:rsid w:val="00A25E64"/>
    <w:rsid w:val="00A26387"/>
    <w:rsid w:val="00A3022E"/>
    <w:rsid w:val="00A32D49"/>
    <w:rsid w:val="00A377BB"/>
    <w:rsid w:val="00A42B73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347"/>
    <w:rsid w:val="00AA64F5"/>
    <w:rsid w:val="00AA73CD"/>
    <w:rsid w:val="00AB1AB5"/>
    <w:rsid w:val="00AB2F1E"/>
    <w:rsid w:val="00AB355F"/>
    <w:rsid w:val="00AB498D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13981"/>
    <w:rsid w:val="00B155B5"/>
    <w:rsid w:val="00B303AC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80C16"/>
    <w:rsid w:val="00B83DA1"/>
    <w:rsid w:val="00B846E9"/>
    <w:rsid w:val="00B92CEA"/>
    <w:rsid w:val="00BB1593"/>
    <w:rsid w:val="00BB43F6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23C06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5358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0BF1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24AA"/>
    <w:rsid w:val="00D56467"/>
    <w:rsid w:val="00D63C04"/>
    <w:rsid w:val="00D650D0"/>
    <w:rsid w:val="00D75E1A"/>
    <w:rsid w:val="00D76225"/>
    <w:rsid w:val="00D7706E"/>
    <w:rsid w:val="00D80303"/>
    <w:rsid w:val="00D84CD1"/>
    <w:rsid w:val="00D86A5A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9303D"/>
    <w:rsid w:val="00EA2A3A"/>
    <w:rsid w:val="00EA77B0"/>
    <w:rsid w:val="00EB18D7"/>
    <w:rsid w:val="00EB223A"/>
    <w:rsid w:val="00EC47CE"/>
    <w:rsid w:val="00EC4D8C"/>
    <w:rsid w:val="00ED4871"/>
    <w:rsid w:val="00EE2F67"/>
    <w:rsid w:val="00EE663F"/>
    <w:rsid w:val="00EF0391"/>
    <w:rsid w:val="00EF0E4A"/>
    <w:rsid w:val="00EF3301"/>
    <w:rsid w:val="00EF6923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9087C"/>
    <w:rsid w:val="00F94428"/>
    <w:rsid w:val="00FA7E14"/>
    <w:rsid w:val="00FB1A6A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  <w:rsid w:val="00FF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5E270A07-CD8A-4CE4-AC29-76014596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06D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CF0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BF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807FA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06D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9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\20180313.docx" TargetMode="External"/><Relationship Id="rId13" Type="http://schemas.openxmlformats.org/officeDocument/2006/relationships/hyperlink" Target="file:///h:\sj\20180412.docx" TargetMode="External"/><Relationship Id="rId18" Type="http://schemas.openxmlformats.org/officeDocument/2006/relationships/hyperlink" Target="file:///p:\pprever\2017-18\4951_20180306A.docx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file:///h:\hj\20180306.docx" TargetMode="External"/><Relationship Id="rId12" Type="http://schemas.openxmlformats.org/officeDocument/2006/relationships/hyperlink" Target="file:///h:\sj\20180405.docx" TargetMode="External"/><Relationship Id="rId17" Type="http://schemas.openxmlformats.org/officeDocument/2006/relationships/hyperlink" Target="file:///p:\pprever\2017-18\4951_20180306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statehouse.gov/billsearch.php?billnumbers=4951&amp;session=122&amp;summary=B" TargetMode="External"/><Relationship Id="rId20" Type="http://schemas.openxmlformats.org/officeDocument/2006/relationships/hyperlink" Target="file:///p:\pprever\2017-18\4951_20180405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sj\20180315.docx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h:\sj\20180412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h:\sj\20180315.docx" TargetMode="External"/><Relationship Id="rId19" Type="http://schemas.openxmlformats.org/officeDocument/2006/relationships/hyperlink" Target="file:///p:\pprever\2017-18\4951_20180327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\20180313.docx" TargetMode="External"/><Relationship Id="rId14" Type="http://schemas.openxmlformats.org/officeDocument/2006/relationships/hyperlink" Target="file:///h:\sj\20180412.docx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1679A-B6D0-4444-9027-69E3785F1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A02D15D7.dotm</Template>
  <TotalTime>0</TotalTime>
  <Pages>6</Pages>
  <Words>1256</Words>
  <Characters>6725</Characters>
  <Application>Microsoft Office Word</Application>
  <DocSecurity>0</DocSecurity>
  <Lines>164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 Bill 4951: Capital Reserve Fund - South Carolina Legislature Online</dc:title>
  <dc:subject/>
  <dc:creator>BRENDA MELTON</dc:creator>
  <cp:keywords/>
  <dc:description/>
  <cp:lastModifiedBy>Derrick Williamson</cp:lastModifiedBy>
  <cp:revision>2</cp:revision>
  <cp:lastPrinted>2018-04-16T18:34:00Z</cp:lastPrinted>
  <dcterms:created xsi:type="dcterms:W3CDTF">2018-10-17T13:05:00Z</dcterms:created>
  <dcterms:modified xsi:type="dcterms:W3CDTF">2018-10-17T13:05:00Z</dcterms:modified>
</cp:coreProperties>
</file>