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0B76" w:rsidRDefault="00930B76" w:rsidP="00930B76">
      <w:pPr>
        <w:widowControl w:val="0"/>
        <w:jc w:val="center"/>
      </w:pPr>
      <w:r w:rsidRPr="00930B76">
        <w:rPr>
          <w:b/>
        </w:rPr>
        <w:t>South Carolina General Assembly</w:t>
      </w:r>
    </w:p>
    <w:p w:rsidR="00930B76" w:rsidRDefault="00930B76" w:rsidP="00930B76">
      <w:pPr>
        <w:widowControl w:val="0"/>
        <w:jc w:val="center"/>
      </w:pPr>
      <w:r>
        <w:t>122nd Session, 2017-2018</w:t>
      </w:r>
    </w:p>
    <w:p w:rsidR="00930B76" w:rsidRDefault="00930B76" w:rsidP="00930B76">
      <w:pPr>
        <w:widowControl w:val="0"/>
        <w:jc w:val="left"/>
      </w:pPr>
    </w:p>
    <w:p w:rsidR="00930B76" w:rsidRDefault="00930B76" w:rsidP="00930B76">
      <w:pPr>
        <w:widowControl w:val="0"/>
        <w:jc w:val="left"/>
        <w:rPr>
          <w:b/>
        </w:rPr>
      </w:pPr>
      <w:r w:rsidRPr="00930B76">
        <w:rPr>
          <w:b/>
        </w:rPr>
        <w:t>H. 5408</w:t>
      </w:r>
    </w:p>
    <w:p w:rsidR="00930B76" w:rsidRDefault="00930B76" w:rsidP="00930B76">
      <w:pPr>
        <w:widowControl w:val="0"/>
        <w:jc w:val="left"/>
        <w:rPr>
          <w:b/>
        </w:rPr>
      </w:pPr>
    </w:p>
    <w:p w:rsidR="00930B76" w:rsidRDefault="00930B76" w:rsidP="00930B76">
      <w:pPr>
        <w:widowControl w:val="0"/>
        <w:jc w:val="left"/>
      </w:pPr>
      <w:r w:rsidRPr="00930B76">
        <w:rPr>
          <w:b/>
        </w:rPr>
        <w:t>STATUS INFORMATION</w:t>
      </w:r>
    </w:p>
    <w:p w:rsidR="00930B76" w:rsidRDefault="00930B76" w:rsidP="00930B76">
      <w:pPr>
        <w:widowControl w:val="0"/>
        <w:jc w:val="left"/>
      </w:pPr>
    </w:p>
    <w:p w:rsidR="00930B76" w:rsidRDefault="00930B76" w:rsidP="00930B76">
      <w:pPr>
        <w:widowControl w:val="0"/>
        <w:jc w:val="left"/>
      </w:pPr>
      <w:r>
        <w:t>House Resolution</w:t>
      </w:r>
    </w:p>
    <w:p w:rsidR="00930B76" w:rsidRDefault="00930B76" w:rsidP="00930B76">
      <w:pPr>
        <w:widowControl w:val="0"/>
        <w:jc w:val="left"/>
      </w:pPr>
      <w:r>
        <w:t>Sponsors: Reps. Yow and Lucas</w:t>
      </w:r>
    </w:p>
    <w:p w:rsidR="00930B76" w:rsidRDefault="00930B76" w:rsidP="00930B76">
      <w:pPr>
        <w:widowControl w:val="0"/>
        <w:jc w:val="left"/>
      </w:pPr>
      <w:r>
        <w:t>Document Path: l:\council\bills\gm\25252zw18.docx</w:t>
      </w:r>
    </w:p>
    <w:p w:rsidR="00930B76" w:rsidRDefault="00930B76" w:rsidP="00930B76">
      <w:pPr>
        <w:widowControl w:val="0"/>
        <w:jc w:val="left"/>
      </w:pPr>
    </w:p>
    <w:p w:rsidR="00930B76" w:rsidRDefault="00930B76" w:rsidP="00930B76">
      <w:pPr>
        <w:widowControl w:val="0"/>
        <w:jc w:val="left"/>
      </w:pPr>
      <w:r>
        <w:t>Introduced in the House on May 10, 2018</w:t>
      </w:r>
    </w:p>
    <w:p w:rsidR="00930B76" w:rsidRDefault="00930B76" w:rsidP="00930B76">
      <w:pPr>
        <w:widowControl w:val="0"/>
        <w:jc w:val="left"/>
      </w:pPr>
      <w:r>
        <w:t>Adopted by the House on May 10, 2018</w:t>
      </w:r>
    </w:p>
    <w:p w:rsidR="00930B76" w:rsidRDefault="00930B76" w:rsidP="00930B76">
      <w:pPr>
        <w:widowControl w:val="0"/>
        <w:jc w:val="left"/>
      </w:pPr>
    </w:p>
    <w:p w:rsidR="00930B76" w:rsidRDefault="00930B76" w:rsidP="00930B76">
      <w:pPr>
        <w:widowControl w:val="0"/>
        <w:jc w:val="left"/>
      </w:pPr>
      <w:r>
        <w:t xml:space="preserve">Summary: </w:t>
      </w:r>
      <w:r w:rsidR="0077707F">
        <w:t>Reverend Doug B. Taylor</w:t>
      </w:r>
    </w:p>
    <w:p w:rsidR="00930B76" w:rsidRDefault="00930B76" w:rsidP="00930B76">
      <w:pPr>
        <w:widowControl w:val="0"/>
        <w:jc w:val="left"/>
      </w:pPr>
    </w:p>
    <w:p w:rsidR="00930B76" w:rsidRDefault="00930B76" w:rsidP="00930B76">
      <w:pPr>
        <w:widowControl w:val="0"/>
        <w:jc w:val="left"/>
      </w:pPr>
    </w:p>
    <w:p w:rsidR="00930B76" w:rsidRDefault="00930B76" w:rsidP="00930B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0B76">
        <w:rPr>
          <w:b/>
        </w:rPr>
        <w:t>HISTORY OF LEGISLATIVE ACTIONS</w:t>
      </w:r>
    </w:p>
    <w:p w:rsidR="00930B76" w:rsidRDefault="00930B76" w:rsidP="00930B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30B76" w:rsidRPr="00930B76" w:rsidRDefault="00930B76" w:rsidP="00930B7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30B76">
        <w:rPr>
          <w:u w:val="single"/>
        </w:rPr>
        <w:tab/>
        <w:t>Date</w:t>
      </w:r>
      <w:r w:rsidRPr="00930B76">
        <w:rPr>
          <w:u w:val="single"/>
        </w:rPr>
        <w:tab/>
        <w:t>Body</w:t>
      </w:r>
      <w:r w:rsidRPr="00930B76">
        <w:rPr>
          <w:u w:val="single"/>
        </w:rPr>
        <w:tab/>
        <w:t>Action Description with journal page number</w:t>
      </w:r>
      <w:r w:rsidRPr="00930B76">
        <w:rPr>
          <w:u w:val="single"/>
        </w:rPr>
        <w:tab/>
      </w:r>
    </w:p>
    <w:p w:rsidR="001D2F02" w:rsidRDefault="001D2F02" w:rsidP="001D2F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5/10/2018</w:t>
      </w:r>
      <w:r>
        <w:tab/>
        <w:t>House</w:t>
      </w:r>
      <w:r>
        <w:tab/>
      </w:r>
      <w:r w:rsidRPr="00D65525">
        <w:t>Introduced and adopted (</w:t>
      </w:r>
      <w:hyperlink r:id="rId7" w:history="1">
        <w:r w:rsidRPr="00D65525">
          <w:rPr>
            <w:rStyle w:val="Hyperlink"/>
          </w:rPr>
          <w:t>House Journal</w:t>
        </w:r>
        <w:r w:rsidRPr="00D65525">
          <w:rPr>
            <w:rStyle w:val="Hyperlink"/>
          </w:rPr>
          <w:noBreakHyphen/>
          <w:t>page 131</w:t>
        </w:r>
      </w:hyperlink>
      <w:r w:rsidRPr="00D65525">
        <w:t>)</w:t>
      </w:r>
    </w:p>
    <w:p w:rsidR="001D2F02" w:rsidRDefault="001D2F02" w:rsidP="001D2F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0B76" w:rsidRDefault="00930B76" w:rsidP="00930B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930B76">
          <w:rPr>
            <w:rStyle w:val="Hyperlink"/>
          </w:rPr>
          <w:t>legislative information</w:t>
        </w:r>
      </w:hyperlink>
      <w:r>
        <w:t xml:space="preserve"> at the website</w:t>
      </w:r>
    </w:p>
    <w:p w:rsidR="00930B76" w:rsidRDefault="00930B76" w:rsidP="00930B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0B76" w:rsidRPr="00930B76" w:rsidRDefault="00930B76" w:rsidP="00930B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30B76" w:rsidRDefault="00930B76" w:rsidP="00930B76">
      <w:r w:rsidRPr="00930B76">
        <w:rPr>
          <w:b/>
        </w:rPr>
        <w:t>VERSIONS OF THIS BILL</w:t>
      </w:r>
    </w:p>
    <w:p w:rsidR="00930B76" w:rsidRDefault="00930B76" w:rsidP="00930B76"/>
    <w:p w:rsidR="00930B76" w:rsidRDefault="000611C8" w:rsidP="00930B76">
      <w:hyperlink r:id="rId9" w:history="1">
        <w:r w:rsidR="00930B76">
          <w:rPr>
            <w:rStyle w:val="Hyperlink"/>
          </w:rPr>
          <w:t>5/10/2018</w:t>
        </w:r>
      </w:hyperlink>
    </w:p>
    <w:p w:rsidR="00930B76" w:rsidRDefault="00930B76" w:rsidP="00930B76"/>
    <w:p w:rsidR="00930B76" w:rsidRDefault="00930B76" w:rsidP="00930B76">
      <w:pPr>
        <w:sectPr w:rsidR="00930B76" w:rsidSect="00930B7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3A26" w:rsidRDefault="00ED3A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16A4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779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</w:t>
      </w:r>
      <w:r w:rsidR="00B81B43">
        <w:t xml:space="preserve">OF THE SOUTH CAROLINA HOUSE OF REPRESENTATIVES UPON THE PASSING OF </w:t>
      </w:r>
      <w:r w:rsidR="00B81B43">
        <w:rPr>
          <w:color w:val="000000" w:themeColor="text1"/>
          <w:u w:color="000000" w:themeColor="text1"/>
        </w:rPr>
        <w:t>REVEREND</w:t>
      </w:r>
      <w:r w:rsidR="00B81B43" w:rsidRPr="006516EF">
        <w:rPr>
          <w:color w:val="000000" w:themeColor="text1"/>
          <w:u w:color="000000" w:themeColor="text1"/>
        </w:rPr>
        <w:t xml:space="preserve"> DOUG B. TAYLO</w:t>
      </w:r>
      <w:r w:rsidR="00B81B43">
        <w:rPr>
          <w:color w:val="000000" w:themeColor="text1"/>
          <w:u w:color="000000" w:themeColor="text1"/>
        </w:rPr>
        <w:t>R</w:t>
      </w:r>
      <w:r w:rsidR="00B81B43">
        <w:t xml:space="preserve"> OF CHESTERFIELD C</w:t>
      </w:r>
      <w:r>
        <w:t>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7790" w:rsidRDefault="00016A43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B7790">
        <w:t xml:space="preserve">the members of the South Carolina House of Representatives were saddened to learn of the death of </w:t>
      </w:r>
      <w:r w:rsidR="00CA46F7" w:rsidRPr="006516EF">
        <w:rPr>
          <w:color w:val="000000" w:themeColor="text1"/>
          <w:u w:color="000000" w:themeColor="text1"/>
        </w:rPr>
        <w:t>Pastor Doug Taylo</w:t>
      </w:r>
      <w:r w:rsidR="00CA46F7">
        <w:rPr>
          <w:color w:val="000000" w:themeColor="text1"/>
          <w:u w:color="000000" w:themeColor="text1"/>
        </w:rPr>
        <w:t xml:space="preserve">r </w:t>
      </w:r>
      <w:r w:rsidR="009B7790">
        <w:t>at the age of sixty</w:t>
      </w:r>
      <w:r w:rsidR="002D1629">
        <w:noBreakHyphen/>
      </w:r>
      <w:r w:rsidR="009B7790">
        <w:t xml:space="preserve">five on </w:t>
      </w:r>
      <w:r w:rsidR="009B7790" w:rsidRPr="006516EF">
        <w:rPr>
          <w:color w:val="000000" w:themeColor="text1"/>
          <w:u w:color="000000" w:themeColor="text1"/>
        </w:rPr>
        <w:t xml:space="preserve">Monday, </w:t>
      </w:r>
      <w:r w:rsidR="009B7790">
        <w:t>April 23, 2018; and</w:t>
      </w:r>
    </w:p>
    <w:p w:rsidR="009B7790" w:rsidRDefault="009B7790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B7790" w:rsidRDefault="009B7790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6516EF">
        <w:rPr>
          <w:color w:val="000000" w:themeColor="text1"/>
          <w:u w:color="000000" w:themeColor="text1"/>
        </w:rPr>
        <w:t>Lancaster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6516EF">
        <w:rPr>
          <w:color w:val="000000" w:themeColor="text1"/>
          <w:u w:color="000000" w:themeColor="text1"/>
        </w:rPr>
        <w:t>September 15, 1952</w:t>
      </w:r>
      <w:r>
        <w:t xml:space="preserve">, he was </w:t>
      </w:r>
      <w:r w:rsidRPr="006516EF">
        <w:rPr>
          <w:color w:val="000000" w:themeColor="text1"/>
          <w:u w:color="000000" w:themeColor="text1"/>
        </w:rPr>
        <w:t>a son of Margaret Jo Arant Taylor and the late Hugh Leslie Taylor, Jr</w:t>
      </w:r>
      <w:r>
        <w:rPr>
          <w:color w:val="000000" w:themeColor="text1"/>
          <w:u w:color="000000" w:themeColor="text1"/>
        </w:rPr>
        <w:t>.; and</w:t>
      </w:r>
    </w:p>
    <w:p w:rsidR="009B7790" w:rsidRDefault="009B7790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790" w:rsidRDefault="009B7790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CA46F7">
        <w:rPr>
          <w:color w:val="000000" w:themeColor="text1"/>
          <w:u w:color="000000" w:themeColor="text1"/>
        </w:rPr>
        <w:t>Pastor Taylor</w:t>
      </w:r>
      <w:r>
        <w:rPr>
          <w:color w:val="000000" w:themeColor="text1"/>
          <w:u w:color="000000" w:themeColor="text1"/>
        </w:rPr>
        <w:t xml:space="preserve"> </w:t>
      </w:r>
      <w:r w:rsidRPr="006516EF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</w:t>
      </w:r>
      <w:r w:rsidRPr="006516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from</w:t>
      </w:r>
      <w:r w:rsidRPr="006516EF">
        <w:rPr>
          <w:color w:val="000000" w:themeColor="text1"/>
          <w:u w:color="000000" w:themeColor="text1"/>
        </w:rPr>
        <w:t xml:space="preserve"> Buford High School and earned </w:t>
      </w:r>
      <w:r>
        <w:rPr>
          <w:color w:val="000000" w:themeColor="text1"/>
          <w:u w:color="000000" w:themeColor="text1"/>
        </w:rPr>
        <w:t>a</w:t>
      </w:r>
      <w:r w:rsidRPr="006516EF">
        <w:rPr>
          <w:color w:val="000000" w:themeColor="text1"/>
          <w:u w:color="000000" w:themeColor="text1"/>
        </w:rPr>
        <w:t xml:space="preserve"> bachelor</w:t>
      </w:r>
      <w:r w:rsidR="002D1629" w:rsidRPr="002D1629">
        <w:rPr>
          <w:color w:val="000000" w:themeColor="text1"/>
          <w:u w:color="000000" w:themeColor="text1"/>
        </w:rPr>
        <w:t>’</w:t>
      </w:r>
      <w:r w:rsidRPr="006516EF">
        <w:rPr>
          <w:color w:val="000000" w:themeColor="text1"/>
          <w:u w:color="000000" w:themeColor="text1"/>
        </w:rPr>
        <w:t>s degree from Winthrop University</w:t>
      </w:r>
      <w:r>
        <w:rPr>
          <w:color w:val="000000" w:themeColor="text1"/>
          <w:u w:color="000000" w:themeColor="text1"/>
        </w:rPr>
        <w:t>; and</w:t>
      </w:r>
    </w:p>
    <w:p w:rsidR="009B7790" w:rsidRDefault="009B7790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A46F7" w:rsidRDefault="00CA46F7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B7790" w:rsidRPr="006516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9B7790" w:rsidRPr="006516EF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 xml:space="preserve">would recall with joy </w:t>
      </w:r>
      <w:r w:rsidR="00B81B43">
        <w:rPr>
          <w:color w:val="000000" w:themeColor="text1"/>
          <w:u w:color="000000" w:themeColor="text1"/>
        </w:rPr>
        <w:t>when</w:t>
      </w:r>
      <w:r>
        <w:rPr>
          <w:color w:val="000000" w:themeColor="text1"/>
          <w:u w:color="000000" w:themeColor="text1"/>
        </w:rPr>
        <w:t xml:space="preserve"> he </w:t>
      </w:r>
      <w:r w:rsidR="009B7790" w:rsidRPr="006516EF">
        <w:rPr>
          <w:color w:val="000000" w:themeColor="text1"/>
          <w:u w:color="000000" w:themeColor="text1"/>
        </w:rPr>
        <w:t xml:space="preserve">was born again </w:t>
      </w:r>
      <w:r>
        <w:rPr>
          <w:color w:val="000000" w:themeColor="text1"/>
          <w:u w:color="000000" w:themeColor="text1"/>
        </w:rPr>
        <w:t xml:space="preserve">and </w:t>
      </w:r>
      <w:r w:rsidRPr="006516EF">
        <w:rPr>
          <w:color w:val="000000" w:themeColor="text1"/>
          <w:u w:color="000000" w:themeColor="text1"/>
        </w:rPr>
        <w:t>became a new man in Christ</w:t>
      </w:r>
      <w:r>
        <w:rPr>
          <w:color w:val="000000" w:themeColor="text1"/>
          <w:u w:color="000000" w:themeColor="text1"/>
        </w:rPr>
        <w:t xml:space="preserve"> </w:t>
      </w:r>
      <w:r w:rsidR="009B7790" w:rsidRPr="006516EF">
        <w:rPr>
          <w:color w:val="000000" w:themeColor="text1"/>
          <w:u w:color="000000" w:themeColor="text1"/>
        </w:rPr>
        <w:t>on January 13, 1980</w:t>
      </w:r>
      <w:r>
        <w:rPr>
          <w:color w:val="000000" w:themeColor="text1"/>
          <w:u w:color="000000" w:themeColor="text1"/>
        </w:rPr>
        <w:t>; and</w:t>
      </w:r>
    </w:p>
    <w:p w:rsidR="00CA46F7" w:rsidRDefault="00CA46F7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790" w:rsidRPr="006516EF" w:rsidRDefault="00CA46F7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516EF">
        <w:rPr>
          <w:color w:val="000000" w:themeColor="text1"/>
          <w:u w:color="000000" w:themeColor="text1"/>
        </w:rPr>
        <w:t xml:space="preserve">in 1985, </w:t>
      </w:r>
      <w:r>
        <w:rPr>
          <w:color w:val="000000" w:themeColor="text1"/>
          <w:u w:color="000000" w:themeColor="text1"/>
        </w:rPr>
        <w:t>Pastor Taylor</w:t>
      </w:r>
      <w:r w:rsidR="009B7790" w:rsidRPr="006516EF">
        <w:rPr>
          <w:color w:val="000000" w:themeColor="text1"/>
          <w:u w:color="000000" w:themeColor="text1"/>
        </w:rPr>
        <w:t xml:space="preserve"> accepted the call into the gospel ministry and devoted his life to sharing the gospel </w:t>
      </w:r>
      <w:r>
        <w:rPr>
          <w:color w:val="000000" w:themeColor="text1"/>
          <w:u w:color="000000" w:themeColor="text1"/>
        </w:rPr>
        <w:t>with all those</w:t>
      </w:r>
      <w:r w:rsidR="009B7790" w:rsidRPr="006516EF">
        <w:rPr>
          <w:color w:val="000000" w:themeColor="text1"/>
          <w:u w:color="000000" w:themeColor="text1"/>
        </w:rPr>
        <w:t xml:space="preserve"> he </w:t>
      </w:r>
      <w:r>
        <w:rPr>
          <w:color w:val="000000" w:themeColor="text1"/>
          <w:u w:color="000000" w:themeColor="text1"/>
        </w:rPr>
        <w:t>met; and</w:t>
      </w:r>
    </w:p>
    <w:p w:rsidR="00CA46F7" w:rsidRDefault="00CA46F7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1B43" w:rsidRDefault="00CA46F7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year later he accepted a call to h</w:t>
      </w:r>
      <w:r w:rsidR="009B7790" w:rsidRPr="006516EF">
        <w:rPr>
          <w:color w:val="000000" w:themeColor="text1"/>
          <w:u w:color="000000" w:themeColor="text1"/>
        </w:rPr>
        <w:t xml:space="preserve">is first pastorate </w:t>
      </w:r>
      <w:r>
        <w:rPr>
          <w:color w:val="000000" w:themeColor="text1"/>
          <w:u w:color="000000" w:themeColor="text1"/>
        </w:rPr>
        <w:t xml:space="preserve">in </w:t>
      </w:r>
      <w:r w:rsidRPr="006516EF">
        <w:rPr>
          <w:color w:val="000000" w:themeColor="text1"/>
          <w:u w:color="000000" w:themeColor="text1"/>
        </w:rPr>
        <w:t>Jefferson</w:t>
      </w:r>
      <w:r>
        <w:rPr>
          <w:color w:val="000000" w:themeColor="text1"/>
          <w:u w:color="000000" w:themeColor="text1"/>
        </w:rPr>
        <w:t xml:space="preserve"> at</w:t>
      </w:r>
      <w:r w:rsidR="009B7790" w:rsidRPr="006516EF">
        <w:rPr>
          <w:color w:val="000000" w:themeColor="text1"/>
          <w:u w:color="000000" w:themeColor="text1"/>
        </w:rPr>
        <w:t xml:space="preserve"> White Plains Baptist Church. </w:t>
      </w:r>
      <w:r w:rsidR="00B81B43">
        <w:rPr>
          <w:color w:val="000000" w:themeColor="text1"/>
          <w:u w:color="000000" w:themeColor="text1"/>
        </w:rPr>
        <w:t xml:space="preserve"> Soon after and u</w:t>
      </w:r>
      <w:r w:rsidR="009B7790" w:rsidRPr="006516EF">
        <w:rPr>
          <w:color w:val="000000" w:themeColor="text1"/>
          <w:u w:color="000000" w:themeColor="text1"/>
        </w:rPr>
        <w:t>nder the divine leading of the Lord</w:t>
      </w:r>
      <w:r w:rsidR="00B81B43">
        <w:rPr>
          <w:color w:val="000000" w:themeColor="text1"/>
          <w:u w:color="000000" w:themeColor="text1"/>
        </w:rPr>
        <w:t>,</w:t>
      </w:r>
      <w:r w:rsidR="009B7790" w:rsidRPr="006516EF">
        <w:rPr>
          <w:color w:val="000000" w:themeColor="text1"/>
          <w:u w:color="000000" w:themeColor="text1"/>
        </w:rPr>
        <w:t xml:space="preserve"> he founded Living Faith Baptist Church of Jefferson where he faithfully served </w:t>
      </w:r>
      <w:r w:rsidR="00B81B43">
        <w:rPr>
          <w:color w:val="000000" w:themeColor="text1"/>
          <w:u w:color="000000" w:themeColor="text1"/>
        </w:rPr>
        <w:t>for thirty</w:t>
      </w:r>
      <w:r w:rsidR="002D1629">
        <w:rPr>
          <w:color w:val="000000" w:themeColor="text1"/>
          <w:u w:color="000000" w:themeColor="text1"/>
        </w:rPr>
        <w:noBreakHyphen/>
      </w:r>
      <w:r w:rsidR="00B81B43">
        <w:rPr>
          <w:color w:val="000000" w:themeColor="text1"/>
          <w:u w:color="000000" w:themeColor="text1"/>
        </w:rPr>
        <w:t>one</w:t>
      </w:r>
      <w:r w:rsidR="009B7790" w:rsidRPr="006516EF">
        <w:rPr>
          <w:color w:val="000000" w:themeColor="text1"/>
          <w:u w:color="000000" w:themeColor="text1"/>
        </w:rPr>
        <w:t xml:space="preserve"> years</w:t>
      </w:r>
      <w:r w:rsidR="00B81B43">
        <w:rPr>
          <w:color w:val="000000" w:themeColor="text1"/>
          <w:u w:color="000000" w:themeColor="text1"/>
        </w:rPr>
        <w:t xml:space="preserve"> before his death; and</w:t>
      </w:r>
    </w:p>
    <w:p w:rsidR="00B81B43" w:rsidRDefault="00B81B43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7790" w:rsidRPr="006516EF" w:rsidRDefault="00B81B43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9B7790" w:rsidRPr="006516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</w:t>
      </w:r>
      <w:r w:rsidR="009B7790" w:rsidRPr="006516EF">
        <w:rPr>
          <w:color w:val="000000" w:themeColor="text1"/>
          <w:u w:color="000000" w:themeColor="text1"/>
        </w:rPr>
        <w:t xml:space="preserve">is ministry was not </w:t>
      </w:r>
      <w:r>
        <w:rPr>
          <w:color w:val="000000" w:themeColor="text1"/>
          <w:u w:color="000000" w:themeColor="text1"/>
        </w:rPr>
        <w:t>limit</w:t>
      </w:r>
      <w:r w:rsidR="009B7790" w:rsidRPr="006516EF">
        <w:rPr>
          <w:color w:val="000000" w:themeColor="text1"/>
          <w:u w:color="000000" w:themeColor="text1"/>
        </w:rPr>
        <w:t xml:space="preserve">ed to the church but to the neighboring communities and </w:t>
      </w:r>
      <w:r>
        <w:rPr>
          <w:color w:val="000000" w:themeColor="text1"/>
          <w:u w:color="000000" w:themeColor="text1"/>
        </w:rPr>
        <w:t>an</w:t>
      </w:r>
      <w:r w:rsidR="009B7790" w:rsidRPr="006516EF">
        <w:rPr>
          <w:color w:val="000000" w:themeColor="text1"/>
          <w:u w:color="000000" w:themeColor="text1"/>
        </w:rPr>
        <w:t xml:space="preserve">yone God brought in his path. His </w:t>
      </w:r>
      <w:r w:rsidR="009B7790" w:rsidRPr="006516EF">
        <w:rPr>
          <w:color w:val="000000" w:themeColor="text1"/>
          <w:u w:color="000000" w:themeColor="text1"/>
        </w:rPr>
        <w:lastRenderedPageBreak/>
        <w:t>life</w:t>
      </w:r>
      <w:r w:rsidR="002D1629" w:rsidRPr="002D1629">
        <w:rPr>
          <w:color w:val="000000" w:themeColor="text1"/>
          <w:u w:color="000000" w:themeColor="text1"/>
        </w:rPr>
        <w:t>’</w:t>
      </w:r>
      <w:r w:rsidR="009B7790" w:rsidRPr="006516EF">
        <w:rPr>
          <w:color w:val="000000" w:themeColor="text1"/>
          <w:u w:color="000000" w:themeColor="text1"/>
        </w:rPr>
        <w:t xml:space="preserve">s passion was </w:t>
      </w:r>
      <w:r w:rsidRPr="006516EF">
        <w:rPr>
          <w:color w:val="000000" w:themeColor="text1"/>
          <w:u w:color="000000" w:themeColor="text1"/>
        </w:rPr>
        <w:t xml:space="preserve">telling others of the </w:t>
      </w:r>
      <w:r>
        <w:rPr>
          <w:color w:val="000000" w:themeColor="text1"/>
          <w:u w:color="000000" w:themeColor="text1"/>
        </w:rPr>
        <w:t>g</w:t>
      </w:r>
      <w:r w:rsidRPr="006516EF">
        <w:rPr>
          <w:color w:val="000000" w:themeColor="text1"/>
          <w:u w:color="000000" w:themeColor="text1"/>
        </w:rPr>
        <w:t>race of God</w:t>
      </w:r>
      <w:r>
        <w:rPr>
          <w:color w:val="000000" w:themeColor="text1"/>
          <w:u w:color="000000" w:themeColor="text1"/>
        </w:rPr>
        <w:t xml:space="preserve"> and fulfilling </w:t>
      </w:r>
      <w:r w:rsidR="009B7790" w:rsidRPr="006516EF">
        <w:rPr>
          <w:color w:val="000000" w:themeColor="text1"/>
          <w:u w:color="000000" w:themeColor="text1"/>
        </w:rPr>
        <w:t>Proverbs 11:30</w:t>
      </w:r>
      <w:r>
        <w:rPr>
          <w:color w:val="000000" w:themeColor="text1"/>
          <w:u w:color="000000" w:themeColor="text1"/>
        </w:rPr>
        <w:t>: “He that winneth souls is wise”; and</w:t>
      </w:r>
      <w:r w:rsidR="009B7790" w:rsidRPr="006516EF">
        <w:rPr>
          <w:color w:val="000000" w:themeColor="text1"/>
          <w:u w:color="000000" w:themeColor="text1"/>
        </w:rPr>
        <w:t xml:space="preserve"> </w:t>
      </w:r>
    </w:p>
    <w:p w:rsidR="009B7790" w:rsidRDefault="009B7790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6EF">
        <w:rPr>
          <w:color w:val="000000" w:themeColor="text1"/>
          <w:u w:color="000000" w:themeColor="text1"/>
        </w:rPr>
        <w:t xml:space="preserve">                    </w:t>
      </w:r>
    </w:p>
    <w:p w:rsidR="009B7790" w:rsidRDefault="009B7790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</w:t>
      </w:r>
      <w:r w:rsidRPr="006516EF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belov</w:t>
      </w:r>
      <w:r w:rsidRPr="006516EF">
        <w:rPr>
          <w:color w:val="000000" w:themeColor="text1"/>
          <w:u w:color="000000" w:themeColor="text1"/>
        </w:rPr>
        <w:t xml:space="preserve">ed wife of </w:t>
      </w:r>
      <w:r>
        <w:rPr>
          <w:color w:val="000000" w:themeColor="text1"/>
          <w:u w:color="000000" w:themeColor="text1"/>
        </w:rPr>
        <w:t>forty</w:t>
      </w:r>
      <w:r w:rsidR="002D162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6516EF">
        <w:rPr>
          <w:color w:val="000000" w:themeColor="text1"/>
          <w:u w:color="000000" w:themeColor="text1"/>
        </w:rPr>
        <w:t xml:space="preserve"> years, Rhnae J. Taylor</w:t>
      </w:r>
      <w:r>
        <w:rPr>
          <w:color w:val="000000" w:themeColor="text1"/>
          <w:u w:color="000000" w:themeColor="text1"/>
        </w:rPr>
        <w:t>, he reared two fine</w:t>
      </w:r>
      <w:r w:rsidRPr="006516EF">
        <w:rPr>
          <w:color w:val="000000" w:themeColor="text1"/>
          <w:u w:color="000000" w:themeColor="text1"/>
        </w:rPr>
        <w:t xml:space="preserve"> sons, Brent Taylor of Chesterfield</w:t>
      </w:r>
      <w:r>
        <w:rPr>
          <w:color w:val="000000" w:themeColor="text1"/>
          <w:u w:color="000000" w:themeColor="text1"/>
        </w:rPr>
        <w:t xml:space="preserve"> and</w:t>
      </w:r>
      <w:r w:rsidRPr="006516EF">
        <w:rPr>
          <w:color w:val="000000" w:themeColor="text1"/>
          <w:u w:color="000000" w:themeColor="text1"/>
        </w:rPr>
        <w:t xml:space="preserve"> Tim Taylor of Lancaster</w:t>
      </w:r>
      <w:r w:rsidR="00B81B43">
        <w:rPr>
          <w:color w:val="000000" w:themeColor="text1"/>
          <w:u w:color="000000" w:themeColor="text1"/>
        </w:rPr>
        <w:t>, and he was</w:t>
      </w:r>
      <w:r>
        <w:rPr>
          <w:color w:val="000000" w:themeColor="text1"/>
          <w:u w:color="000000" w:themeColor="text1"/>
        </w:rPr>
        <w:t xml:space="preserve"> blessed with the affection of</w:t>
      </w:r>
      <w:r w:rsidRPr="006516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adoring</w:t>
      </w:r>
      <w:r w:rsidRPr="006516EF">
        <w:rPr>
          <w:color w:val="000000" w:themeColor="text1"/>
          <w:u w:color="000000" w:themeColor="text1"/>
        </w:rPr>
        <w:t xml:space="preserve"> granddaughters, Anna Belle Taylor and Ava Brooke Taylor;</w:t>
      </w:r>
      <w:r>
        <w:rPr>
          <w:color w:val="000000" w:themeColor="text1"/>
          <w:u w:color="000000" w:themeColor="text1"/>
        </w:rPr>
        <w:t xml:space="preserve"> and</w:t>
      </w:r>
      <w:r w:rsidRPr="006516EF">
        <w:rPr>
          <w:color w:val="000000" w:themeColor="text1"/>
          <w:u w:color="000000" w:themeColor="text1"/>
        </w:rPr>
        <w:t xml:space="preserve">  </w:t>
      </w:r>
    </w:p>
    <w:p w:rsidR="009B7790" w:rsidRDefault="009B7790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516EF">
        <w:rPr>
          <w:color w:val="000000" w:themeColor="text1"/>
          <w:u w:color="000000" w:themeColor="text1"/>
        </w:rPr>
        <w:t xml:space="preserve">        </w:t>
      </w:r>
    </w:p>
    <w:p w:rsidR="00CA46F7" w:rsidRDefault="009B7790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6516EF">
        <w:rPr>
          <w:color w:val="000000" w:themeColor="text1"/>
          <w:u w:color="000000" w:themeColor="text1"/>
        </w:rPr>
        <w:t xml:space="preserve">e </w:t>
      </w:r>
      <w:r w:rsidR="00CA46F7">
        <w:rPr>
          <w:color w:val="000000" w:themeColor="text1"/>
          <w:u w:color="000000" w:themeColor="text1"/>
        </w:rPr>
        <w:t xml:space="preserve">especially sought to encourage </w:t>
      </w:r>
      <w:r w:rsidRPr="006516EF">
        <w:rPr>
          <w:color w:val="000000" w:themeColor="text1"/>
          <w:u w:color="000000" w:themeColor="text1"/>
        </w:rPr>
        <w:t>young preachers</w:t>
      </w:r>
      <w:r w:rsidR="00CA46F7">
        <w:rPr>
          <w:color w:val="000000" w:themeColor="text1"/>
          <w:u w:color="000000" w:themeColor="text1"/>
        </w:rPr>
        <w:t xml:space="preserve"> to labor in the faith, and he </w:t>
      </w:r>
      <w:r w:rsidRPr="006516EF">
        <w:rPr>
          <w:color w:val="000000" w:themeColor="text1"/>
          <w:u w:color="000000" w:themeColor="text1"/>
        </w:rPr>
        <w:t>desire</w:t>
      </w:r>
      <w:r w:rsidR="00CA46F7">
        <w:rPr>
          <w:color w:val="000000" w:themeColor="text1"/>
          <w:u w:color="000000" w:themeColor="text1"/>
        </w:rPr>
        <w:t>d to</w:t>
      </w:r>
      <w:r w:rsidRPr="006516EF">
        <w:rPr>
          <w:color w:val="000000" w:themeColor="text1"/>
          <w:u w:color="000000" w:themeColor="text1"/>
        </w:rPr>
        <w:t xml:space="preserve"> be remembered as a man who </w:t>
      </w:r>
      <w:r w:rsidR="00CA46F7">
        <w:rPr>
          <w:color w:val="000000" w:themeColor="text1"/>
          <w:u w:color="000000" w:themeColor="text1"/>
        </w:rPr>
        <w:t>liv</w:t>
      </w:r>
      <w:r w:rsidRPr="006516EF">
        <w:rPr>
          <w:color w:val="000000" w:themeColor="text1"/>
          <w:u w:color="000000" w:themeColor="text1"/>
        </w:rPr>
        <w:t xml:space="preserve">ed </w:t>
      </w:r>
      <w:r w:rsidR="00CA46F7">
        <w:rPr>
          <w:color w:val="000000" w:themeColor="text1"/>
          <w:u w:color="000000" w:themeColor="text1"/>
        </w:rPr>
        <w:t>for the purpose of</w:t>
      </w:r>
      <w:r w:rsidRPr="006516EF">
        <w:rPr>
          <w:color w:val="000000" w:themeColor="text1"/>
          <w:u w:color="000000" w:themeColor="text1"/>
        </w:rPr>
        <w:t xml:space="preserve"> win</w:t>
      </w:r>
      <w:r w:rsidR="00CA46F7">
        <w:rPr>
          <w:color w:val="000000" w:themeColor="text1"/>
          <w:u w:color="000000" w:themeColor="text1"/>
        </w:rPr>
        <w:t>ning</w:t>
      </w:r>
      <w:r w:rsidRPr="006516EF">
        <w:rPr>
          <w:color w:val="000000" w:themeColor="text1"/>
          <w:u w:color="000000" w:themeColor="text1"/>
        </w:rPr>
        <w:t xml:space="preserve"> souls</w:t>
      </w:r>
      <w:r w:rsidR="00CA46F7">
        <w:rPr>
          <w:color w:val="000000" w:themeColor="text1"/>
          <w:u w:color="000000" w:themeColor="text1"/>
        </w:rPr>
        <w:t xml:space="preserve"> that were lost; and</w:t>
      </w:r>
    </w:p>
    <w:p w:rsidR="00CA46F7" w:rsidRDefault="00CA46F7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6A43" w:rsidRDefault="009B7790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CA46F7">
        <w:t>Pastor Taylor</w:t>
      </w:r>
      <w:r>
        <w:t xml:space="preserve"> and for the example of </w:t>
      </w:r>
      <w:r w:rsidR="00CA46F7">
        <w:t>true friendship</w:t>
      </w:r>
      <w:r>
        <w:t xml:space="preserve"> and </w:t>
      </w:r>
      <w:r w:rsidR="00CA46F7">
        <w:t>faith in God that</w:t>
      </w:r>
      <w:r>
        <w:t xml:space="preserve"> he set for all who knew him</w:t>
      </w:r>
      <w:r w:rsidR="00016A43">
        <w:t>.  Now, therefore,</w:t>
      </w:r>
    </w:p>
    <w:p w:rsidR="00016A43" w:rsidRDefault="00016A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6A43" w:rsidRDefault="00016A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16A43" w:rsidRDefault="00016A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7790" w:rsidRDefault="00016A43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B7790">
        <w:t xml:space="preserve"> </w:t>
      </w:r>
      <w:r w:rsidR="009B7790" w:rsidRPr="00C90AA3">
        <w:t xml:space="preserve">the members of the South Carolina House of Representatives, by this resolution, </w:t>
      </w:r>
      <w:r w:rsidR="009B7790">
        <w:t xml:space="preserve">express their profound sorrow upon the passing of </w:t>
      </w:r>
      <w:r w:rsidR="00CA46F7">
        <w:rPr>
          <w:color w:val="000000" w:themeColor="text1"/>
          <w:u w:color="000000" w:themeColor="text1"/>
        </w:rPr>
        <w:t>Reverend</w:t>
      </w:r>
      <w:r w:rsidR="00CA46F7" w:rsidRPr="006516EF">
        <w:rPr>
          <w:color w:val="000000" w:themeColor="text1"/>
          <w:u w:color="000000" w:themeColor="text1"/>
        </w:rPr>
        <w:t xml:space="preserve"> Doug B. Taylo</w:t>
      </w:r>
      <w:r w:rsidR="00CA46F7">
        <w:rPr>
          <w:color w:val="000000" w:themeColor="text1"/>
          <w:u w:color="000000" w:themeColor="text1"/>
        </w:rPr>
        <w:t>r</w:t>
      </w:r>
      <w:r w:rsidR="00CA46F7">
        <w:t xml:space="preserve"> </w:t>
      </w:r>
      <w:r w:rsidR="009B7790">
        <w:t xml:space="preserve">of </w:t>
      </w:r>
      <w:r w:rsidR="00B81B43">
        <w:t>Chesterfield</w:t>
      </w:r>
      <w:r w:rsidR="009B7790">
        <w:t xml:space="preserve"> County</w:t>
      </w:r>
      <w:r w:rsidR="009B7790">
        <w:rPr>
          <w:color w:val="000000" w:themeColor="text1"/>
          <w:u w:color="000000" w:themeColor="text1"/>
        </w:rPr>
        <w:t xml:space="preserve"> </w:t>
      </w:r>
      <w:r w:rsidR="009B7790">
        <w:t>and extend their deepest sympathy to his loving family and his many friends.</w:t>
      </w:r>
    </w:p>
    <w:p w:rsidR="009B7790" w:rsidRDefault="009B7790" w:rsidP="00ED3A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6A43" w:rsidRDefault="009B7790" w:rsidP="009B77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CA46F7">
        <w:rPr>
          <w:color w:val="000000" w:themeColor="text1"/>
          <w:u w:color="000000" w:themeColor="text1"/>
        </w:rPr>
        <w:t>Reverend</w:t>
      </w:r>
      <w:r w:rsidR="00CA46F7" w:rsidRPr="006516EF">
        <w:rPr>
          <w:color w:val="000000" w:themeColor="text1"/>
          <w:u w:color="000000" w:themeColor="text1"/>
        </w:rPr>
        <w:t xml:space="preserve"> Doug B. Taylo</w:t>
      </w:r>
      <w:r w:rsidR="00CA46F7">
        <w:rPr>
          <w:color w:val="000000" w:themeColor="text1"/>
          <w:u w:color="000000" w:themeColor="text1"/>
        </w:rPr>
        <w:t>r</w:t>
      </w:r>
      <w:r>
        <w:t>.</w:t>
      </w:r>
    </w:p>
    <w:p w:rsidR="00E95C9B" w:rsidRDefault="002D162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30B76" w:rsidRDefault="00930B76" w:rsidP="00930B76">
      <w:pPr>
        <w:suppressAutoHyphens/>
      </w:pPr>
    </w:p>
    <w:sectPr w:rsidR="00930B76" w:rsidSect="00930B7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1B43" w:rsidRDefault="00B81B43" w:rsidP="009F0C77">
      <w:r>
        <w:separator/>
      </w:r>
    </w:p>
  </w:endnote>
  <w:endnote w:type="continuationSeparator" w:id="0">
    <w:p w:rsidR="00B81B43" w:rsidRDefault="00B81B4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75AA5E1-6FFE-4F1A-B32B-40F48D04712A}"/>
    <w:embedBold r:id="rId2" w:fontKey="{45C905D8-8223-4206-A914-41410C61D25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461DB00-DB7D-4012-8318-A84F8077158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CDC0D67-01E4-483D-B021-15408743C6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3FE0AD-4697-49EE-B304-DC051DC4D8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0B76" w:rsidRPr="00ED3A26" w:rsidRDefault="00930B76" w:rsidP="00ED3A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D2F0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1B43" w:rsidRDefault="00B81B43" w:rsidP="009F0C77">
      <w:r>
        <w:separator/>
      </w:r>
    </w:p>
  </w:footnote>
  <w:footnote w:type="continuationSeparator" w:id="0">
    <w:p w:rsidR="00B81B43" w:rsidRDefault="00B81B4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52ZW18"/>
    <w:docVar w:name="CoverBillType" w:val="r"/>
    <w:docVar w:name="DocPath" w:val="L:\Council\bills\GM\25252ZW18.DOCX"/>
    <w:docVar w:name="dvBillNumber" w:val="540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16A43"/>
    <w:rsid w:val="00011869"/>
    <w:rsid w:val="00015CD6"/>
    <w:rsid w:val="00016A4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784"/>
    <w:rsid w:val="001D08F2"/>
    <w:rsid w:val="001D2F0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D162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7707F"/>
    <w:rsid w:val="007A70AE"/>
    <w:rsid w:val="007C2C8B"/>
    <w:rsid w:val="008362E8"/>
    <w:rsid w:val="0085786E"/>
    <w:rsid w:val="008A1768"/>
    <w:rsid w:val="008A489F"/>
    <w:rsid w:val="008F0F33"/>
    <w:rsid w:val="008F4429"/>
    <w:rsid w:val="00930B76"/>
    <w:rsid w:val="0094021A"/>
    <w:rsid w:val="009B44AF"/>
    <w:rsid w:val="009B7790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1B43"/>
    <w:rsid w:val="00BE3C22"/>
    <w:rsid w:val="00C0345E"/>
    <w:rsid w:val="00C31C95"/>
    <w:rsid w:val="00C3483A"/>
    <w:rsid w:val="00C74E9D"/>
    <w:rsid w:val="00C826DD"/>
    <w:rsid w:val="00C82FD3"/>
    <w:rsid w:val="00C92819"/>
    <w:rsid w:val="00CA46F7"/>
    <w:rsid w:val="00CC6B7B"/>
    <w:rsid w:val="00CD2089"/>
    <w:rsid w:val="00D73A67"/>
    <w:rsid w:val="00D970A9"/>
    <w:rsid w:val="00DF3845"/>
    <w:rsid w:val="00E41911"/>
    <w:rsid w:val="00E44B57"/>
    <w:rsid w:val="00E92EEF"/>
    <w:rsid w:val="00E95C9B"/>
    <w:rsid w:val="00ED3A2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A7A492-714E-46E3-BF2E-9ABC107E6C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1B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B4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30B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08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408_201805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E457E-B1AE-4746-86D0-DF58B2368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FF2BA0D6.dotm</Template>
  <TotalTime>0</TotalTime>
  <Pages>3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5408: Reverend Doug B. Taylor - South Carolina Legislature Online</dc:title>
  <dc:creator>Gail Pinckney Moore</dc:creator>
  <cp:lastModifiedBy>S Volk</cp:lastModifiedBy>
  <cp:revision>2</cp:revision>
  <cp:lastPrinted>2018-05-09T19:12:00Z</cp:lastPrinted>
  <dcterms:created xsi:type="dcterms:W3CDTF">2018-05-15T19:31:00Z</dcterms:created>
  <dcterms:modified xsi:type="dcterms:W3CDTF">2018-05-15T19:31:00Z</dcterms:modified>
</cp:coreProperties>
</file>