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A7698" w:rsidRDefault="00BA7698" w:rsidP="00BA7698">
      <w:pPr>
        <w:widowControl w:val="0"/>
        <w:jc w:val="center"/>
      </w:pPr>
      <w:r w:rsidRPr="00BA7698">
        <w:rPr>
          <w:b/>
        </w:rPr>
        <w:t>South Carolina General Assembly</w:t>
      </w:r>
    </w:p>
    <w:p w:rsidR="00BA7698" w:rsidRDefault="00BA7698" w:rsidP="00BA7698">
      <w:pPr>
        <w:widowControl w:val="0"/>
        <w:jc w:val="center"/>
      </w:pPr>
      <w:r>
        <w:t>122nd Session, 2017-2018</w:t>
      </w:r>
    </w:p>
    <w:p w:rsidR="00BA7698" w:rsidRDefault="00BA7698" w:rsidP="00BA7698">
      <w:pPr>
        <w:widowControl w:val="0"/>
      </w:pPr>
    </w:p>
    <w:p w:rsidR="00BA7698" w:rsidRDefault="00BA7698" w:rsidP="00BA7698">
      <w:pPr>
        <w:widowControl w:val="0"/>
        <w:rPr>
          <w:b/>
        </w:rPr>
      </w:pPr>
      <w:r w:rsidRPr="00BA7698">
        <w:rPr>
          <w:b/>
        </w:rPr>
        <w:t>S.</w:t>
      </w:r>
      <w:r>
        <w:rPr>
          <w:b/>
        </w:rPr>
        <w:t xml:space="preserve"> </w:t>
      </w:r>
      <w:r w:rsidRPr="00BA7698">
        <w:rPr>
          <w:b/>
        </w:rPr>
        <w:t>809</w:t>
      </w:r>
    </w:p>
    <w:p w:rsidR="00BA7698" w:rsidRDefault="00BA7698" w:rsidP="00BA7698">
      <w:pPr>
        <w:widowControl w:val="0"/>
        <w:rPr>
          <w:b/>
        </w:rPr>
      </w:pPr>
    </w:p>
    <w:p w:rsidR="00BA7698" w:rsidRDefault="00BA7698" w:rsidP="00BA7698">
      <w:pPr>
        <w:widowControl w:val="0"/>
      </w:pPr>
      <w:r w:rsidRPr="00BA7698">
        <w:rPr>
          <w:b/>
        </w:rPr>
        <w:t>STATUS INFORMATION</w:t>
      </w:r>
    </w:p>
    <w:p w:rsidR="00BA7698" w:rsidRDefault="00BA7698" w:rsidP="00BA7698">
      <w:pPr>
        <w:widowControl w:val="0"/>
      </w:pPr>
    </w:p>
    <w:p w:rsidR="00BA7698" w:rsidRDefault="00BA7698" w:rsidP="00BA7698">
      <w:pPr>
        <w:widowControl w:val="0"/>
      </w:pPr>
      <w:r>
        <w:t>General Bill</w:t>
      </w:r>
    </w:p>
    <w:p w:rsidR="00BA7698" w:rsidRDefault="00E70A87" w:rsidP="00BA7698">
      <w:pPr>
        <w:widowControl w:val="0"/>
      </w:pPr>
      <w:r>
        <w:t>Sponsors: Senators Turner and Rice</w:t>
      </w:r>
    </w:p>
    <w:p w:rsidR="00BA7698" w:rsidRDefault="00BA7698" w:rsidP="00BA7698">
      <w:pPr>
        <w:widowControl w:val="0"/>
      </w:pPr>
      <w:r>
        <w:t>Document Path: l:\s-res\rt\006left.dmr.rt.docx</w:t>
      </w:r>
    </w:p>
    <w:p w:rsidR="00BA7698" w:rsidRDefault="00BA7698" w:rsidP="00BA7698">
      <w:pPr>
        <w:widowControl w:val="0"/>
      </w:pPr>
    </w:p>
    <w:p w:rsidR="007C0CCF" w:rsidRDefault="007C0CCF" w:rsidP="00BA7698">
      <w:pPr>
        <w:widowControl w:val="0"/>
      </w:pPr>
      <w:r>
        <w:t>Introduced in the Senate on January 9, 2018</w:t>
      </w:r>
    </w:p>
    <w:p w:rsidR="007C0CCF" w:rsidRPr="007C0CCF" w:rsidRDefault="007C0CCF" w:rsidP="00BA7698">
      <w:pPr>
        <w:widowControl w:val="0"/>
      </w:pPr>
      <w:r>
        <w:t xml:space="preserve">Currently residing in the Senate Committee on </w:t>
      </w:r>
      <w:r w:rsidRPr="007C0CCF">
        <w:rPr>
          <w:b/>
        </w:rPr>
        <w:t>Transportation</w:t>
      </w:r>
    </w:p>
    <w:p w:rsidR="007C0CCF" w:rsidRDefault="007C0CCF" w:rsidP="00BA7698">
      <w:pPr>
        <w:widowControl w:val="0"/>
      </w:pPr>
    </w:p>
    <w:p w:rsidR="00BA7698" w:rsidRDefault="00BA7698" w:rsidP="00BA7698">
      <w:pPr>
        <w:widowControl w:val="0"/>
      </w:pPr>
      <w:r>
        <w:t xml:space="preserve">Summary: </w:t>
      </w:r>
      <w:r w:rsidR="00B93094">
        <w:t>Driving on the right side of roadways</w:t>
      </w:r>
    </w:p>
    <w:p w:rsidR="00BA7698" w:rsidRDefault="00BA7698" w:rsidP="00BA7698">
      <w:pPr>
        <w:widowControl w:val="0"/>
      </w:pPr>
    </w:p>
    <w:p w:rsidR="00BA7698" w:rsidRDefault="00BA7698" w:rsidP="00BA7698">
      <w:pPr>
        <w:widowControl w:val="0"/>
      </w:pPr>
    </w:p>
    <w:p w:rsidR="00BA7698" w:rsidRDefault="00BA7698" w:rsidP="00BA7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A7698">
        <w:rPr>
          <w:b/>
        </w:rPr>
        <w:t>HISTORY OF LEGISLATIVE ACTIONS</w:t>
      </w:r>
    </w:p>
    <w:p w:rsidR="00BA7698" w:rsidRDefault="00BA7698" w:rsidP="00BA7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BA7698" w:rsidRPr="00BA7698" w:rsidRDefault="00BA7698" w:rsidP="00BA769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BA7698">
        <w:rPr>
          <w:u w:val="single"/>
        </w:rPr>
        <w:tab/>
        <w:t>Date</w:t>
      </w:r>
      <w:r w:rsidRPr="00BA7698">
        <w:rPr>
          <w:u w:val="single"/>
        </w:rPr>
        <w:tab/>
        <w:t>Body</w:t>
      </w:r>
      <w:r w:rsidRPr="00BA7698">
        <w:rPr>
          <w:u w:val="single"/>
        </w:rPr>
        <w:tab/>
        <w:t>Action Description with journal page number</w:t>
      </w:r>
      <w:r w:rsidRPr="00BA7698">
        <w:rPr>
          <w:u w:val="single"/>
        </w:rPr>
        <w:tab/>
      </w:r>
    </w:p>
    <w:p w:rsidR="006A6850" w:rsidRDefault="006A6850" w:rsidP="006A68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AA78AC">
        <w:t>Prefiled</w:t>
      </w:r>
    </w:p>
    <w:p w:rsidR="006A6850" w:rsidRDefault="006A6850" w:rsidP="006A68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12/6/2017</w:t>
      </w:r>
      <w:r>
        <w:tab/>
        <w:t>Senate</w:t>
      </w:r>
      <w:r>
        <w:tab/>
      </w:r>
      <w:r w:rsidRPr="00AA78AC">
        <w:t xml:space="preserve">Referred to Committee on </w:t>
      </w:r>
      <w:r w:rsidRPr="00AA78AC">
        <w:rPr>
          <w:b/>
        </w:rPr>
        <w:t>Transportation</w:t>
      </w:r>
    </w:p>
    <w:p w:rsidR="006A6850" w:rsidRDefault="006A6850" w:rsidP="006A68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AA78AC">
        <w:t>Introduced and read first time (</w:t>
      </w:r>
      <w:hyperlink r:id="rId6" w:history="1">
        <w:r w:rsidRPr="00AA78AC">
          <w:rPr>
            <w:rStyle w:val="Hyperlink"/>
          </w:rPr>
          <w:t>Senate Journal</w:t>
        </w:r>
        <w:r w:rsidRPr="00AA78AC">
          <w:rPr>
            <w:rStyle w:val="Hyperlink"/>
          </w:rPr>
          <w:noBreakHyphen/>
          <w:t>page 64</w:t>
        </w:r>
      </w:hyperlink>
      <w:r w:rsidRPr="00AA78AC">
        <w:t>)</w:t>
      </w:r>
    </w:p>
    <w:p w:rsidR="006A6850" w:rsidRDefault="006A6850" w:rsidP="006A68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1/9/2018</w:t>
      </w:r>
      <w:r>
        <w:tab/>
        <w:t>Senate</w:t>
      </w:r>
      <w:r>
        <w:tab/>
      </w:r>
      <w:r w:rsidRPr="00AA78AC">
        <w:t>Referred</w:t>
      </w:r>
      <w:r>
        <w:t xml:space="preserve"> to Committee on </w:t>
      </w:r>
      <w:r w:rsidRPr="00AA78AC">
        <w:rPr>
          <w:b/>
        </w:rPr>
        <w:t>Transportation</w:t>
      </w:r>
      <w:r>
        <w:t xml:space="preserve"> </w:t>
      </w:r>
      <w:r w:rsidRPr="00AA78AC">
        <w:t>(</w:t>
      </w:r>
      <w:hyperlink r:id="rId7" w:history="1">
        <w:r w:rsidRPr="00AA78AC">
          <w:rPr>
            <w:rStyle w:val="Hyperlink"/>
          </w:rPr>
          <w:t>Senate Journal</w:t>
        </w:r>
        <w:r w:rsidRPr="00AA78AC">
          <w:rPr>
            <w:rStyle w:val="Hyperlink"/>
          </w:rPr>
          <w:noBreakHyphen/>
          <w:t>page 64</w:t>
        </w:r>
      </w:hyperlink>
      <w:r w:rsidRPr="00AA78AC">
        <w:t>)</w:t>
      </w:r>
    </w:p>
    <w:p w:rsidR="006A6850" w:rsidRDefault="006A6850" w:rsidP="006A685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7698" w:rsidRDefault="00BA7698" w:rsidP="00BA7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bookmarkStart w:id="0" w:name="_GoBack"/>
      <w:bookmarkEnd w:id="0"/>
      <w:r>
        <w:t xml:space="preserve">View the latest </w:t>
      </w:r>
      <w:hyperlink r:id="rId8" w:history="1">
        <w:r w:rsidRPr="00BA7698">
          <w:rPr>
            <w:rStyle w:val="Hyperlink"/>
          </w:rPr>
          <w:t>legislative information</w:t>
        </w:r>
      </w:hyperlink>
      <w:r>
        <w:t xml:space="preserve"> at the website</w:t>
      </w:r>
    </w:p>
    <w:p w:rsidR="00BA7698" w:rsidRDefault="00BA7698" w:rsidP="00BA7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7698" w:rsidRPr="00BA7698" w:rsidRDefault="00BA7698" w:rsidP="00BA769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BA7698" w:rsidRDefault="00BA7698" w:rsidP="00BA7698">
      <w:pPr>
        <w:widowControl w:val="0"/>
      </w:pPr>
      <w:r w:rsidRPr="00BA7698">
        <w:rPr>
          <w:b/>
        </w:rPr>
        <w:t>VERSIONS OF THIS BILL</w:t>
      </w:r>
    </w:p>
    <w:p w:rsidR="00BA7698" w:rsidRDefault="00BA7698" w:rsidP="00BA7698">
      <w:pPr>
        <w:widowControl w:val="0"/>
      </w:pPr>
    </w:p>
    <w:p w:rsidR="00BA7698" w:rsidRDefault="00D9424D" w:rsidP="00BA7698">
      <w:pPr>
        <w:widowControl w:val="0"/>
      </w:pPr>
      <w:hyperlink r:id="rId9" w:history="1">
        <w:r w:rsidR="00BA7698">
          <w:rPr>
            <w:rStyle w:val="Hyperlink"/>
          </w:rPr>
          <w:t>12/6/2017</w:t>
        </w:r>
      </w:hyperlink>
    </w:p>
    <w:p w:rsidR="00BA7698" w:rsidRDefault="00BA7698" w:rsidP="00BA7698"/>
    <w:p w:rsidR="00BA7698" w:rsidRDefault="00BA7698" w:rsidP="00BA7698">
      <w:pPr>
        <w:sectPr w:rsidR="00BA7698" w:rsidSect="00BA769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4E2B65" w:rsidRPr="00522CE0" w:rsidRDefault="004E2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2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2383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2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56-5-1810 OF THE 1976 CODE, RELATING TO DRIVING ON THE RIGHT SIDE OF ROADWAYS, </w:t>
      </w:r>
      <w:r w:rsidR="00AB4D79">
        <w:rPr>
          <w:rFonts w:eastAsia="Times New Roman"/>
        </w:rPr>
        <w:t>TO PROVIDE</w:t>
      </w:r>
      <w:r>
        <w:rPr>
          <w:rFonts w:eastAsia="Times New Roman"/>
        </w:rPr>
        <w:t xml:space="preserve"> THAT</w:t>
      </w:r>
      <w:r w:rsidRPr="00F80727">
        <w:rPr>
          <w:rFonts w:eastAsia="Times New Roman"/>
        </w:rPr>
        <w:t xml:space="preserve"> A PERSON WHO VIOLATES THIS SECTION MAY BE FINED UP TO TWO HUNDRED DOL</w:t>
      </w:r>
      <w:r>
        <w:rPr>
          <w:rFonts w:eastAsia="Times New Roman"/>
        </w:rPr>
        <w:t>LARS FOR EACH VIOLATION</w:t>
      </w:r>
      <w:r w:rsidR="00AB4D79">
        <w:rPr>
          <w:rFonts w:eastAsia="Times New Roman"/>
        </w:rPr>
        <w:t xml:space="preserve">, </w:t>
      </w:r>
      <w:r w:rsidR="00AB4D79" w:rsidRPr="00F80727">
        <w:rPr>
          <w:rFonts w:eastAsia="Times New Roman"/>
        </w:rPr>
        <w:t>IN ADDITION TO THE PENALTIES PROVIDED IN SECTION 56-5-6190</w:t>
      </w:r>
      <w:r w:rsidR="00AB4D79">
        <w:rPr>
          <w:rFonts w:eastAsia="Times New Roman"/>
        </w:rPr>
        <w:t>,</w:t>
      </w:r>
      <w:r>
        <w:rPr>
          <w:rFonts w:eastAsia="Times New Roman"/>
        </w:rPr>
        <w:t xml:space="preserve"> AND TO PROVIDE THAT </w:t>
      </w:r>
      <w:r w:rsidRPr="005C2EAB">
        <w:rPr>
          <w:rFonts w:eastAsia="Times New Roman"/>
        </w:rPr>
        <w:t>ONLY WARNING TICKETS MAY BE ISSUED FOR A VIOLATION OF THE PROVISIONS OF SECTION 56-5-1810</w:t>
      </w:r>
      <w:r w:rsidR="00AB4D79">
        <w:rPr>
          <w:rFonts w:eastAsia="Times New Roman"/>
        </w:rPr>
        <w:t xml:space="preserve"> </w:t>
      </w:r>
      <w:r w:rsidR="00AB4D79" w:rsidRPr="005C2EAB">
        <w:rPr>
          <w:rFonts w:eastAsia="Times New Roman"/>
        </w:rPr>
        <w:t>FOR A PERIOD OF NINETY DAYS AFTER THE EFFECTIVE DATE OF THIS ACT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23838" w:rsidRDefault="00623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23838" w:rsidRPr="00B55A88" w:rsidRDefault="00623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trike/>
        </w:rPr>
      </w:pPr>
    </w:p>
    <w:p w:rsidR="00876ABE" w:rsidRDefault="00623838" w:rsidP="00876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B44BB">
        <w:rPr>
          <w:rFonts w:eastAsia="Times New Roman"/>
        </w:rPr>
        <w:t>SECTION</w:t>
      </w:r>
      <w:r w:rsidRPr="00CB44BB">
        <w:rPr>
          <w:rFonts w:eastAsia="Times New Roman"/>
        </w:rPr>
        <w:tab/>
        <w:t>1.</w:t>
      </w:r>
      <w:r w:rsidR="00CC7972" w:rsidRPr="00CB44BB">
        <w:rPr>
          <w:rFonts w:eastAsia="Times New Roman"/>
        </w:rPr>
        <w:tab/>
      </w:r>
      <w:r w:rsidR="00876ABE">
        <w:rPr>
          <w:rFonts w:eastAsia="Times New Roman"/>
        </w:rPr>
        <w:t>Section 56-5-1810 of the 1976 Code is amended by adding:</w:t>
      </w:r>
    </w:p>
    <w:p w:rsidR="00876ABE" w:rsidRDefault="00876ABE" w:rsidP="00876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ABE" w:rsidRDefault="00876ABE" w:rsidP="00876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</w:r>
      <w:r w:rsidR="00182F62">
        <w:rPr>
          <w:rFonts w:eastAsia="Times New Roman"/>
        </w:rPr>
        <w:t>In addition to the penalties provided in Section 56-5-6190, a</w:t>
      </w:r>
      <w:r>
        <w:rPr>
          <w:rFonts w:eastAsia="Times New Roman"/>
        </w:rPr>
        <w:t xml:space="preserve"> person who violates this section may be fined up to two hundred dollars</w:t>
      </w:r>
      <w:r w:rsidR="00182F62">
        <w:rPr>
          <w:rFonts w:eastAsia="Times New Roman"/>
        </w:rPr>
        <w:t xml:space="preserve"> for each violation</w:t>
      </w:r>
      <w:r>
        <w:rPr>
          <w:rFonts w:eastAsia="Times New Roman"/>
        </w:rPr>
        <w:t>.</w:t>
      </w:r>
    </w:p>
    <w:p w:rsidR="00876ABE" w:rsidRPr="00CB44BB" w:rsidRDefault="00876ABE" w:rsidP="00876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</w:r>
      <w:r w:rsidR="00182F62">
        <w:rPr>
          <w:rFonts w:eastAsia="Times New Roman"/>
        </w:rPr>
        <w:t xml:space="preserve">The department shall erect appropriate signs along the </w:t>
      </w:r>
      <w:r w:rsidR="00AB4D79">
        <w:rPr>
          <w:rFonts w:eastAsia="Times New Roman"/>
        </w:rPr>
        <w:t>S</w:t>
      </w:r>
      <w:r w:rsidR="00182F62">
        <w:rPr>
          <w:rFonts w:eastAsia="Times New Roman"/>
        </w:rPr>
        <w:t>tate’s interstate highways that provide notice to operators of motor vehicles of the provisions contained in this section.”</w:t>
      </w:r>
    </w:p>
    <w:p w:rsidR="00345C75" w:rsidRPr="009F6389" w:rsidRDefault="00345C75" w:rsidP="009F6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23838" w:rsidRDefault="00182F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For a period of ninety days after the effective date of this act, only warning tickets may be issued for a violation of the provisions of Section 56-5-1810.</w:t>
      </w:r>
    </w:p>
    <w:p w:rsidR="00182F62" w:rsidRDefault="00182F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3838" w:rsidRPr="00522CE0" w:rsidRDefault="00623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82F62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25B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BA7698" w:rsidRDefault="00BA7698" w:rsidP="00BA7698">
      <w:pPr>
        <w:suppressAutoHyphens/>
        <w:jc w:val="both"/>
        <w:rPr>
          <w:rFonts w:eastAsia="Times New Roman"/>
        </w:rPr>
      </w:pPr>
    </w:p>
    <w:sectPr w:rsidR="00BA7698" w:rsidSect="00BA769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727" w:rsidRDefault="00F80727" w:rsidP="00522CE0">
      <w:r>
        <w:separator/>
      </w:r>
    </w:p>
  </w:endnote>
  <w:endnote w:type="continuationSeparator" w:id="0">
    <w:p w:rsidR="00F80727" w:rsidRDefault="00F807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EB70CA60-1BAD-4246-8E5A-7F49F0790A35}"/>
    <w:embedBold r:id="rId2" w:fontKey="{F8EFDD07-4FD2-4529-8DC2-03C7FC9B594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9C01CB-EC29-40EF-805E-4D0D087EFB8D}"/>
    <w:embedBold r:id="rId4" w:fontKey="{71AAE38C-48A8-4CE3-B900-8A0511E0FB2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A32ADB48-FB24-42B0-BFC7-4447EF5BC4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A7698" w:rsidRPr="004E2B65" w:rsidRDefault="00BA7698" w:rsidP="004E2B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E70A87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727" w:rsidRDefault="00F80727" w:rsidP="00522CE0">
      <w:r>
        <w:separator/>
      </w:r>
    </w:p>
  </w:footnote>
  <w:footnote w:type="continuationSeparator" w:id="0">
    <w:p w:rsidR="00F80727" w:rsidRDefault="00F807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LEFT.DMR.RT"/>
    <w:docVar w:name="CoverAttorneyInitials" w:val="DMR"/>
    <w:docVar w:name="CoverAttorneyLastName" w:val="Daina Riley"/>
    <w:docVar w:name="CoverBillType" w:val="b"/>
    <w:docVar w:name="CoverSenator" w:val="RT"/>
    <w:docVar w:name="dvBillNumber" w:val="809"/>
    <w:docVar w:name="dvBillNumberPrefix" w:val="S. "/>
    <w:docVar w:name="dvOriginalBody" w:val="Senate"/>
    <w:docVar w:name="fulldraftpath" w:val="L:\S-RES\RT\006LEFT.DMR.RT.DOCX"/>
    <w:docVar w:name="NameofBody" w:val="S"/>
    <w:docVar w:name="vgroup2" w:val="S-RES"/>
  </w:docVars>
  <w:rsids>
    <w:rsidRoot w:val="00623838"/>
    <w:rsid w:val="00042AC1"/>
    <w:rsid w:val="00046516"/>
    <w:rsid w:val="00072458"/>
    <w:rsid w:val="0007601D"/>
    <w:rsid w:val="000B0720"/>
    <w:rsid w:val="000B5EAF"/>
    <w:rsid w:val="000F6EFF"/>
    <w:rsid w:val="001315B2"/>
    <w:rsid w:val="00170561"/>
    <w:rsid w:val="00182F62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2F23"/>
    <w:rsid w:val="002D3BED"/>
    <w:rsid w:val="00307C2B"/>
    <w:rsid w:val="00315D04"/>
    <w:rsid w:val="00345C7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2B65"/>
    <w:rsid w:val="00522CE0"/>
    <w:rsid w:val="00541951"/>
    <w:rsid w:val="00565148"/>
    <w:rsid w:val="00570403"/>
    <w:rsid w:val="00593361"/>
    <w:rsid w:val="005A413B"/>
    <w:rsid w:val="005A5017"/>
    <w:rsid w:val="005A648C"/>
    <w:rsid w:val="005C2EAB"/>
    <w:rsid w:val="005F07AC"/>
    <w:rsid w:val="005F1745"/>
    <w:rsid w:val="00623838"/>
    <w:rsid w:val="006A1802"/>
    <w:rsid w:val="006A6850"/>
    <w:rsid w:val="006C0CBB"/>
    <w:rsid w:val="006C74EA"/>
    <w:rsid w:val="00720D40"/>
    <w:rsid w:val="007318D4"/>
    <w:rsid w:val="00765784"/>
    <w:rsid w:val="007A4390"/>
    <w:rsid w:val="007C0CCF"/>
    <w:rsid w:val="007E5CB7"/>
    <w:rsid w:val="008029D9"/>
    <w:rsid w:val="008314D2"/>
    <w:rsid w:val="00870F6F"/>
    <w:rsid w:val="00876AB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6389"/>
    <w:rsid w:val="00A02011"/>
    <w:rsid w:val="00A4011E"/>
    <w:rsid w:val="00A86015"/>
    <w:rsid w:val="00A9594E"/>
    <w:rsid w:val="00AB4D79"/>
    <w:rsid w:val="00AD4783"/>
    <w:rsid w:val="00AE59C8"/>
    <w:rsid w:val="00B10098"/>
    <w:rsid w:val="00B55A88"/>
    <w:rsid w:val="00B5790D"/>
    <w:rsid w:val="00B93094"/>
    <w:rsid w:val="00B945C5"/>
    <w:rsid w:val="00BA20EA"/>
    <w:rsid w:val="00BA7698"/>
    <w:rsid w:val="00BB5AFC"/>
    <w:rsid w:val="00BC0A56"/>
    <w:rsid w:val="00C45366"/>
    <w:rsid w:val="00C57023"/>
    <w:rsid w:val="00C74052"/>
    <w:rsid w:val="00CB187A"/>
    <w:rsid w:val="00CB44BB"/>
    <w:rsid w:val="00CC0EC7"/>
    <w:rsid w:val="00CC251A"/>
    <w:rsid w:val="00CC7972"/>
    <w:rsid w:val="00CF2C98"/>
    <w:rsid w:val="00D1088B"/>
    <w:rsid w:val="00D1286F"/>
    <w:rsid w:val="00D14DE6"/>
    <w:rsid w:val="00D156D2"/>
    <w:rsid w:val="00D35486"/>
    <w:rsid w:val="00D37EAB"/>
    <w:rsid w:val="00D53E29"/>
    <w:rsid w:val="00D86943"/>
    <w:rsid w:val="00DA3C6B"/>
    <w:rsid w:val="00DA47B9"/>
    <w:rsid w:val="00DE5635"/>
    <w:rsid w:val="00E058D3"/>
    <w:rsid w:val="00E12CA0"/>
    <w:rsid w:val="00E2236D"/>
    <w:rsid w:val="00E25BE7"/>
    <w:rsid w:val="00E70A87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72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EA68C72C-F22E-46A6-9794-73BEC302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A769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809&amp;session=122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\20180109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\20180109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7-18\809_20171206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B8A74625.dotm</Template>
  <TotalTime>0</TotalTime>
  <Pages>2</Pages>
  <Words>328</Words>
  <Characters>1873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809: Driving on the right side of roadways - South Carolina Legislature Online</dc:title>
  <dc:subject/>
  <dc:creator>%USERNAME%</dc:creator>
  <cp:keywords/>
  <dc:description/>
  <cp:lastModifiedBy>S Volk</cp:lastModifiedBy>
  <cp:revision>2</cp:revision>
  <dcterms:created xsi:type="dcterms:W3CDTF">2018-03-07T14:26:00Z</dcterms:created>
  <dcterms:modified xsi:type="dcterms:W3CDTF">2018-03-07T14:26:00Z</dcterms:modified>
</cp:coreProperties>
</file>