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AA" w:rsidRPr="007B16AA" w:rsidRDefault="007B16AA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7B16AA">
        <w:rPr>
          <w:rFonts w:eastAsia="Times New Roman" w:cs="Times New Roman"/>
          <w:b/>
          <w:szCs w:val="20"/>
        </w:rPr>
        <w:t>South Carolina General Assembly</w:t>
      </w:r>
    </w:p>
    <w:p w:rsidR="007B16AA" w:rsidRPr="007B16AA" w:rsidRDefault="007B16AA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7B16AA">
        <w:rPr>
          <w:rFonts w:eastAsia="Times New Roman" w:cs="Times New Roman"/>
          <w:szCs w:val="20"/>
        </w:rPr>
        <w:t>122nd Session, 2017-2018</w:t>
      </w:r>
    </w:p>
    <w:p w:rsidR="007B16AA" w:rsidRPr="007B16AA" w:rsidRDefault="007B16AA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B16AA" w:rsidRPr="007B16AA" w:rsidRDefault="007B4EF9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A192, R210, S812</w:t>
      </w:r>
    </w:p>
    <w:p w:rsidR="007B16AA" w:rsidRPr="007B16AA" w:rsidRDefault="007B16AA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7B16AA" w:rsidRPr="007B16AA" w:rsidRDefault="007B16AA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B16AA">
        <w:rPr>
          <w:rFonts w:eastAsia="Times New Roman" w:cs="Times New Roman"/>
          <w:b/>
          <w:szCs w:val="20"/>
        </w:rPr>
        <w:t>STATUS INFORMATION</w:t>
      </w:r>
    </w:p>
    <w:p w:rsidR="007B16AA" w:rsidRPr="007B16AA" w:rsidRDefault="007B16AA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B16AA" w:rsidRPr="007B16AA" w:rsidRDefault="007B16AA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B16AA">
        <w:rPr>
          <w:rFonts w:eastAsia="Times New Roman" w:cs="Times New Roman"/>
          <w:szCs w:val="20"/>
        </w:rPr>
        <w:t>General Bill</w:t>
      </w:r>
    </w:p>
    <w:p w:rsidR="007B16AA" w:rsidRPr="007B16AA" w:rsidRDefault="007B16AA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B16AA">
        <w:rPr>
          <w:rFonts w:eastAsia="Times New Roman" w:cs="Times New Roman"/>
          <w:szCs w:val="20"/>
        </w:rPr>
        <w:t>Sponsors: Senator Hembree</w:t>
      </w:r>
    </w:p>
    <w:p w:rsidR="007B16AA" w:rsidRPr="007B16AA" w:rsidRDefault="007B16AA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B16AA">
        <w:rPr>
          <w:rFonts w:eastAsia="Times New Roman" w:cs="Times New Roman"/>
          <w:szCs w:val="20"/>
        </w:rPr>
        <w:t>Document Path: l:\council\bills\bh\7147ahb18.docx</w:t>
      </w:r>
    </w:p>
    <w:p w:rsidR="007B16AA" w:rsidRPr="007B16AA" w:rsidRDefault="007B16AA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1416D" w:rsidRDefault="00E1416D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January 9, 2018</w:t>
      </w:r>
    </w:p>
    <w:p w:rsidR="00E1416D" w:rsidRDefault="00E1416D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1, 2018</w:t>
      </w:r>
    </w:p>
    <w:p w:rsidR="00E1416D" w:rsidRDefault="00E1416D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February 27, 2018</w:t>
      </w:r>
    </w:p>
    <w:p w:rsidR="00E1416D" w:rsidRDefault="00E1416D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3, 2018</w:t>
      </w:r>
    </w:p>
    <w:p w:rsidR="00E1416D" w:rsidRDefault="00E1416D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15, 2018, Signed</w:t>
      </w:r>
    </w:p>
    <w:p w:rsidR="00E1416D" w:rsidRDefault="00E1416D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B16AA" w:rsidRPr="007B16AA" w:rsidRDefault="007B16AA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B16AA">
        <w:rPr>
          <w:rFonts w:eastAsia="Times New Roman" w:cs="Times New Roman"/>
          <w:szCs w:val="20"/>
        </w:rPr>
        <w:t>Summary: Raffles</w:t>
      </w:r>
    </w:p>
    <w:p w:rsidR="007B16AA" w:rsidRPr="007B16AA" w:rsidRDefault="007B16AA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B16AA" w:rsidRPr="007B16AA" w:rsidRDefault="007B16AA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B16AA" w:rsidRPr="007B16AA" w:rsidRDefault="007B16AA" w:rsidP="007B16A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7B16AA">
        <w:rPr>
          <w:rFonts w:eastAsia="Times New Roman" w:cs="Times New Roman"/>
          <w:b/>
          <w:szCs w:val="20"/>
        </w:rPr>
        <w:t>HISTORY OF LEGISLATIVE ACTIONS</w:t>
      </w:r>
    </w:p>
    <w:p w:rsidR="007B16AA" w:rsidRPr="007B16AA" w:rsidRDefault="007B16AA" w:rsidP="007B16A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7B16AA" w:rsidRPr="007B16AA" w:rsidRDefault="007B16AA" w:rsidP="007B16A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7B16AA">
        <w:rPr>
          <w:rFonts w:eastAsia="Times New Roman" w:cs="Times New Roman"/>
          <w:szCs w:val="20"/>
          <w:u w:val="single"/>
        </w:rPr>
        <w:tab/>
        <w:t>Date</w:t>
      </w:r>
      <w:r w:rsidRPr="007B16AA">
        <w:rPr>
          <w:rFonts w:eastAsia="Times New Roman" w:cs="Times New Roman"/>
          <w:szCs w:val="20"/>
          <w:u w:val="single"/>
        </w:rPr>
        <w:tab/>
        <w:t>Body</w:t>
      </w:r>
      <w:r w:rsidRPr="007B16AA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7B16AA">
        <w:rPr>
          <w:rFonts w:eastAsia="Times New Roman" w:cs="Times New Roman"/>
          <w:szCs w:val="20"/>
          <w:u w:val="single"/>
        </w:rPr>
        <w:tab/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12/6/2017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F048F">
        <w:rPr>
          <w:rFonts w:cs="Times New Roman"/>
        </w:rPr>
        <w:t>Prefiled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12/6/2017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F048F">
        <w:rPr>
          <w:rFonts w:cs="Times New Roman"/>
        </w:rPr>
        <w:t xml:space="preserve">Referred to Committee on </w:t>
      </w:r>
      <w:r w:rsidRPr="00AF048F">
        <w:rPr>
          <w:rFonts w:cs="Times New Roman"/>
          <w:b/>
        </w:rPr>
        <w:t>Labor, Commerce and Industry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1/9/2018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F048F">
        <w:rPr>
          <w:rFonts w:cs="Times New Roman"/>
        </w:rPr>
        <w:t>Introduced and read first time (</w:t>
      </w:r>
      <w:hyperlink r:id="rId6" w:history="1">
        <w:r w:rsidRPr="00AF048F">
          <w:rPr>
            <w:rStyle w:val="Hyperlink"/>
            <w:rFonts w:cs="Times New Roman"/>
          </w:rPr>
          <w:t>Senate Journal</w:t>
        </w:r>
        <w:r w:rsidRPr="00AF048F">
          <w:rPr>
            <w:rStyle w:val="Hyperlink"/>
            <w:rFonts w:cs="Times New Roman"/>
          </w:rPr>
          <w:noBreakHyphen/>
          <w:t>page 66</w:t>
        </w:r>
      </w:hyperlink>
      <w:r w:rsidRPr="00AF048F">
        <w:rPr>
          <w:rFonts w:cs="Times New Roman"/>
        </w:rPr>
        <w:t>)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1/9/2018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F048F">
        <w:rPr>
          <w:rFonts w:cs="Times New Roman"/>
        </w:rPr>
        <w:t>Referred to C</w:t>
      </w:r>
      <w:r>
        <w:rPr>
          <w:rFonts w:cs="Times New Roman"/>
        </w:rPr>
        <w:t xml:space="preserve">ommittee on </w:t>
      </w:r>
      <w:r w:rsidRPr="00AF048F">
        <w:rPr>
          <w:rFonts w:cs="Times New Roman"/>
          <w:b/>
        </w:rPr>
        <w:t>Labor, Commerce and Industry</w:t>
      </w:r>
      <w:r w:rsidRPr="00AF048F">
        <w:rPr>
          <w:rFonts w:cs="Times New Roman"/>
        </w:rPr>
        <w:t xml:space="preserve"> (</w:t>
      </w:r>
      <w:hyperlink r:id="rId7" w:history="1">
        <w:r w:rsidRPr="00AF048F">
          <w:rPr>
            <w:rStyle w:val="Hyperlink"/>
            <w:rFonts w:cs="Times New Roman"/>
          </w:rPr>
          <w:t>Senate Journal</w:t>
        </w:r>
        <w:r w:rsidRPr="00AF048F">
          <w:rPr>
            <w:rStyle w:val="Hyperlink"/>
            <w:rFonts w:cs="Times New Roman"/>
          </w:rPr>
          <w:noBreakHyphen/>
          <w:t>page 66</w:t>
        </w:r>
      </w:hyperlink>
      <w:bookmarkStart w:id="0" w:name="_GoBack"/>
      <w:bookmarkEnd w:id="0"/>
      <w:r w:rsidRPr="00AF048F">
        <w:rPr>
          <w:rFonts w:cs="Times New Roman"/>
        </w:rPr>
        <w:t>)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2/13/2018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F048F">
        <w:rPr>
          <w:rFonts w:cs="Times New Roman"/>
        </w:rPr>
        <w:t>Committee report</w:t>
      </w:r>
      <w:r>
        <w:rPr>
          <w:rFonts w:cs="Times New Roman"/>
        </w:rPr>
        <w:t xml:space="preserve">: Favorable </w:t>
      </w:r>
      <w:r w:rsidRPr="00AF048F">
        <w:rPr>
          <w:rFonts w:cs="Times New Roman"/>
          <w:b/>
        </w:rPr>
        <w:t>Labor, Commerce and Industry</w:t>
      </w:r>
      <w:r w:rsidRPr="00AF048F">
        <w:rPr>
          <w:rFonts w:cs="Times New Roman"/>
        </w:rPr>
        <w:t xml:space="preserve"> (</w:t>
      </w:r>
      <w:hyperlink r:id="rId8" w:history="1">
        <w:r w:rsidRPr="00AF048F">
          <w:rPr>
            <w:rStyle w:val="Hyperlink"/>
            <w:rFonts w:cs="Times New Roman"/>
          </w:rPr>
          <w:t>Senate Journal</w:t>
        </w:r>
        <w:r w:rsidRPr="00AF048F">
          <w:rPr>
            <w:rStyle w:val="Hyperlink"/>
            <w:rFonts w:cs="Times New Roman"/>
          </w:rPr>
          <w:noBreakHyphen/>
          <w:t>page 9</w:t>
        </w:r>
      </w:hyperlink>
      <w:r w:rsidRPr="00AF048F">
        <w:rPr>
          <w:rFonts w:cs="Times New Roman"/>
        </w:rPr>
        <w:t>)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F048F">
        <w:rPr>
          <w:rFonts w:cs="Times New Roman"/>
        </w:rPr>
        <w:t>Amended (</w:t>
      </w:r>
      <w:hyperlink r:id="rId9" w:history="1">
        <w:r w:rsidRPr="00AF048F">
          <w:rPr>
            <w:rStyle w:val="Hyperlink"/>
            <w:rFonts w:cs="Times New Roman"/>
          </w:rPr>
          <w:t>Senate Journal</w:t>
        </w:r>
        <w:r w:rsidRPr="00AF048F">
          <w:rPr>
            <w:rStyle w:val="Hyperlink"/>
            <w:rFonts w:cs="Times New Roman"/>
          </w:rPr>
          <w:noBreakHyphen/>
          <w:t>page 23</w:t>
        </w:r>
      </w:hyperlink>
      <w:r w:rsidRPr="00AF048F">
        <w:rPr>
          <w:rFonts w:cs="Times New Roman"/>
        </w:rPr>
        <w:t>)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F048F">
        <w:rPr>
          <w:rFonts w:cs="Times New Roman"/>
        </w:rPr>
        <w:t>Read second time (</w:t>
      </w:r>
      <w:hyperlink r:id="rId10" w:history="1">
        <w:r w:rsidRPr="00AF048F">
          <w:rPr>
            <w:rStyle w:val="Hyperlink"/>
            <w:rFonts w:cs="Times New Roman"/>
          </w:rPr>
          <w:t>Senate Journal</w:t>
        </w:r>
        <w:r w:rsidRPr="00AF048F">
          <w:rPr>
            <w:rStyle w:val="Hyperlink"/>
            <w:rFonts w:cs="Times New Roman"/>
          </w:rPr>
          <w:noBreakHyphen/>
          <w:t>page 23</w:t>
        </w:r>
      </w:hyperlink>
      <w:r w:rsidRPr="00AF048F">
        <w:rPr>
          <w:rFonts w:cs="Times New Roman"/>
        </w:rPr>
        <w:t>)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F048F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AF048F">
        <w:rPr>
          <w:rFonts w:cs="Times New Roman"/>
        </w:rPr>
        <w:t>40  Nays</w:t>
      </w:r>
      <w:r>
        <w:rPr>
          <w:rFonts w:cs="Times New Roman"/>
        </w:rPr>
        <w:noBreakHyphen/>
      </w:r>
      <w:r w:rsidRPr="00AF048F">
        <w:rPr>
          <w:rFonts w:cs="Times New Roman"/>
        </w:rPr>
        <w:t>0 (</w:t>
      </w:r>
      <w:hyperlink r:id="rId11" w:history="1">
        <w:r w:rsidRPr="00AF048F">
          <w:rPr>
            <w:rStyle w:val="Hyperlink"/>
            <w:rFonts w:cs="Times New Roman"/>
          </w:rPr>
          <w:t>Senate Journal</w:t>
        </w:r>
        <w:r w:rsidRPr="00AF048F">
          <w:rPr>
            <w:rStyle w:val="Hyperlink"/>
            <w:rFonts w:cs="Times New Roman"/>
          </w:rPr>
          <w:noBreakHyphen/>
          <w:t>page 23</w:t>
        </w:r>
      </w:hyperlink>
      <w:r w:rsidRPr="00AF048F">
        <w:rPr>
          <w:rFonts w:cs="Times New Roman"/>
        </w:rPr>
        <w:t>)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2/28/2018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F048F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AF048F">
        <w:rPr>
          <w:rFonts w:cs="Times New Roman"/>
        </w:rPr>
        <w:t>(</w:t>
      </w:r>
      <w:hyperlink r:id="rId12" w:history="1">
        <w:r w:rsidRPr="00AF048F">
          <w:rPr>
            <w:rStyle w:val="Hyperlink"/>
            <w:rFonts w:cs="Times New Roman"/>
          </w:rPr>
          <w:t>Senate Journal</w:t>
        </w:r>
        <w:r w:rsidRPr="00AF048F">
          <w:rPr>
            <w:rStyle w:val="Hyperlink"/>
            <w:rFonts w:cs="Times New Roman"/>
          </w:rPr>
          <w:noBreakHyphen/>
          <w:t>page 31</w:t>
        </w:r>
      </w:hyperlink>
      <w:r w:rsidRPr="00AF048F">
        <w:rPr>
          <w:rFonts w:cs="Times New Roman"/>
        </w:rPr>
        <w:t>)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F048F">
        <w:rPr>
          <w:rFonts w:cs="Times New Roman"/>
        </w:rPr>
        <w:t>Introduced and read first time (</w:t>
      </w:r>
      <w:hyperlink r:id="rId13" w:history="1">
        <w:r w:rsidRPr="00AF048F">
          <w:rPr>
            <w:rStyle w:val="Hyperlink"/>
            <w:rFonts w:cs="Times New Roman"/>
          </w:rPr>
          <w:t>House Journal</w:t>
        </w:r>
        <w:r w:rsidRPr="00AF048F">
          <w:rPr>
            <w:rStyle w:val="Hyperlink"/>
            <w:rFonts w:cs="Times New Roman"/>
          </w:rPr>
          <w:noBreakHyphen/>
          <w:t>page 20</w:t>
        </w:r>
      </w:hyperlink>
      <w:r w:rsidRPr="00AF048F">
        <w:rPr>
          <w:rFonts w:cs="Times New Roman"/>
        </w:rPr>
        <w:t>)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F048F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AF048F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AF048F">
        <w:rPr>
          <w:rFonts w:cs="Times New Roman"/>
        </w:rPr>
        <w:t>(</w:t>
      </w:r>
      <w:hyperlink r:id="rId14" w:history="1">
        <w:r w:rsidRPr="00AF048F">
          <w:rPr>
            <w:rStyle w:val="Hyperlink"/>
            <w:rFonts w:cs="Times New Roman"/>
          </w:rPr>
          <w:t>House Journal</w:t>
        </w:r>
        <w:r w:rsidRPr="00AF048F">
          <w:rPr>
            <w:rStyle w:val="Hyperlink"/>
            <w:rFonts w:cs="Times New Roman"/>
          </w:rPr>
          <w:noBreakHyphen/>
          <w:t>page 20</w:t>
        </w:r>
      </w:hyperlink>
      <w:r w:rsidRPr="00AF048F">
        <w:rPr>
          <w:rFonts w:cs="Times New Roman"/>
        </w:rPr>
        <w:t>)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F048F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AF048F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AF048F">
        <w:rPr>
          <w:rFonts w:cs="Times New Roman"/>
        </w:rPr>
        <w:t>(</w:t>
      </w:r>
      <w:hyperlink r:id="rId15" w:history="1">
        <w:r w:rsidRPr="00AF048F">
          <w:rPr>
            <w:rStyle w:val="Hyperlink"/>
            <w:rFonts w:cs="Times New Roman"/>
          </w:rPr>
          <w:t>House Journal</w:t>
        </w:r>
        <w:r w:rsidRPr="00AF048F">
          <w:rPr>
            <w:rStyle w:val="Hyperlink"/>
            <w:rFonts w:cs="Times New Roman"/>
          </w:rPr>
          <w:noBreakHyphen/>
          <w:t>page 92</w:t>
        </w:r>
      </w:hyperlink>
      <w:r w:rsidRPr="00AF048F">
        <w:rPr>
          <w:rFonts w:cs="Times New Roman"/>
        </w:rPr>
        <w:t>)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4/24/2018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F048F">
        <w:rPr>
          <w:rFonts w:cs="Times New Roman"/>
        </w:rPr>
        <w:t>Requests for debat</w:t>
      </w:r>
      <w:r>
        <w:rPr>
          <w:rFonts w:cs="Times New Roman"/>
        </w:rPr>
        <w:t>e</w:t>
      </w:r>
      <w:r>
        <w:rPr>
          <w:rFonts w:cs="Times New Roman"/>
        </w:rPr>
        <w:noBreakHyphen/>
        <w:t xml:space="preserve">Rep(s). Long, Burns, Chumley, </w:t>
      </w:r>
      <w:r w:rsidRPr="00AF048F">
        <w:rPr>
          <w:rFonts w:cs="Times New Roman"/>
        </w:rPr>
        <w:t>Loftis, Tra</w:t>
      </w:r>
      <w:r>
        <w:rPr>
          <w:rFonts w:cs="Times New Roman"/>
        </w:rPr>
        <w:t xml:space="preserve">ntham, Toole, GR Smith, McCravy </w:t>
      </w:r>
      <w:r w:rsidRPr="00AF048F">
        <w:rPr>
          <w:rFonts w:cs="Times New Roman"/>
        </w:rPr>
        <w:t>(</w:t>
      </w:r>
      <w:hyperlink r:id="rId16" w:history="1">
        <w:r w:rsidRPr="00AF048F">
          <w:rPr>
            <w:rStyle w:val="Hyperlink"/>
            <w:rFonts w:cs="Times New Roman"/>
          </w:rPr>
          <w:t>House Journal</w:t>
        </w:r>
        <w:r w:rsidRPr="00AF048F">
          <w:rPr>
            <w:rStyle w:val="Hyperlink"/>
            <w:rFonts w:cs="Times New Roman"/>
          </w:rPr>
          <w:noBreakHyphen/>
          <w:t>page 40</w:t>
        </w:r>
      </w:hyperlink>
      <w:r w:rsidRPr="00AF048F">
        <w:rPr>
          <w:rFonts w:cs="Times New Roman"/>
        </w:rPr>
        <w:t>)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F048F">
        <w:rPr>
          <w:rFonts w:cs="Times New Roman"/>
        </w:rPr>
        <w:t>Read second time (</w:t>
      </w:r>
      <w:hyperlink r:id="rId17" w:history="1">
        <w:r w:rsidRPr="00AF048F">
          <w:rPr>
            <w:rStyle w:val="Hyperlink"/>
            <w:rFonts w:cs="Times New Roman"/>
          </w:rPr>
          <w:t>House Journal</w:t>
        </w:r>
        <w:r w:rsidRPr="00AF048F">
          <w:rPr>
            <w:rStyle w:val="Hyperlink"/>
            <w:rFonts w:cs="Times New Roman"/>
          </w:rPr>
          <w:noBreakHyphen/>
          <w:t>page 102</w:t>
        </w:r>
      </w:hyperlink>
      <w:r w:rsidRPr="00AF048F">
        <w:rPr>
          <w:rFonts w:cs="Times New Roman"/>
        </w:rPr>
        <w:t>)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F048F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AF048F">
        <w:rPr>
          <w:rFonts w:cs="Times New Roman"/>
        </w:rPr>
        <w:t>82  Nays</w:t>
      </w:r>
      <w:r>
        <w:rPr>
          <w:rFonts w:cs="Times New Roman"/>
        </w:rPr>
        <w:noBreakHyphen/>
      </w:r>
      <w:r w:rsidRPr="00AF048F">
        <w:rPr>
          <w:rFonts w:cs="Times New Roman"/>
        </w:rPr>
        <w:t>16 (</w:t>
      </w:r>
      <w:hyperlink r:id="rId18" w:history="1">
        <w:r w:rsidRPr="00AF048F">
          <w:rPr>
            <w:rStyle w:val="Hyperlink"/>
            <w:rFonts w:cs="Times New Roman"/>
          </w:rPr>
          <w:t>House Journal</w:t>
        </w:r>
        <w:r w:rsidRPr="00AF048F">
          <w:rPr>
            <w:rStyle w:val="Hyperlink"/>
            <w:rFonts w:cs="Times New Roman"/>
          </w:rPr>
          <w:noBreakHyphen/>
          <w:t>page 103</w:t>
        </w:r>
      </w:hyperlink>
      <w:r w:rsidRPr="00AF048F">
        <w:rPr>
          <w:rFonts w:cs="Times New Roman"/>
        </w:rPr>
        <w:t>)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F048F">
        <w:rPr>
          <w:rFonts w:cs="Times New Roman"/>
        </w:rPr>
        <w:t>Read third time and enrolled (</w:t>
      </w:r>
      <w:hyperlink r:id="rId19" w:history="1">
        <w:r w:rsidRPr="00AF048F">
          <w:rPr>
            <w:rStyle w:val="Hyperlink"/>
            <w:rFonts w:cs="Times New Roman"/>
          </w:rPr>
          <w:t>House Journal</w:t>
        </w:r>
        <w:r w:rsidRPr="00AF048F">
          <w:rPr>
            <w:rStyle w:val="Hyperlink"/>
            <w:rFonts w:cs="Times New Roman"/>
          </w:rPr>
          <w:noBreakHyphen/>
          <w:t>page 34</w:t>
        </w:r>
      </w:hyperlink>
      <w:r w:rsidRPr="00AF048F">
        <w:rPr>
          <w:rFonts w:cs="Times New Roman"/>
        </w:rPr>
        <w:t>)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F048F">
        <w:rPr>
          <w:rFonts w:cs="Times New Roman"/>
        </w:rPr>
        <w:t>Ratified R 210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F048F">
        <w:rPr>
          <w:rFonts w:cs="Times New Roman"/>
        </w:rPr>
        <w:t>Signed By Governor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5/23/2018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F048F">
        <w:rPr>
          <w:rFonts w:cs="Times New Roman"/>
        </w:rPr>
        <w:t>Effective date 05/15/18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F048F">
        <w:rPr>
          <w:rFonts w:cs="Times New Roman"/>
        </w:rPr>
        <w:t>Act No</w:t>
      </w:r>
      <w:r>
        <w:rPr>
          <w:rFonts w:cs="Times New Roman"/>
        </w:rPr>
        <w:t>. </w:t>
      </w:r>
      <w:r w:rsidRPr="00AF048F">
        <w:rPr>
          <w:rFonts w:cs="Times New Roman"/>
        </w:rPr>
        <w:t>192</w:t>
      </w:r>
    </w:p>
    <w:p w:rsidR="007B4EF9" w:rsidRDefault="007B4EF9" w:rsidP="007B4EF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7B16AA" w:rsidRPr="007B16AA" w:rsidRDefault="007B16AA" w:rsidP="007B16A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7B16AA">
        <w:rPr>
          <w:rFonts w:eastAsia="Times New Roman" w:cs="Times New Roman"/>
          <w:szCs w:val="20"/>
        </w:rPr>
        <w:t xml:space="preserve">View the latest </w:t>
      </w:r>
      <w:hyperlink r:id="rId20" w:history="1">
        <w:r w:rsidRPr="007B16AA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7B16AA">
        <w:rPr>
          <w:rFonts w:eastAsia="Times New Roman" w:cs="Times New Roman"/>
          <w:szCs w:val="20"/>
        </w:rPr>
        <w:t xml:space="preserve"> at the website</w:t>
      </w:r>
    </w:p>
    <w:p w:rsidR="007B16AA" w:rsidRPr="007B16AA" w:rsidRDefault="007B16AA" w:rsidP="007B16A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7B16AA" w:rsidRPr="007B16AA" w:rsidRDefault="007B16AA" w:rsidP="007B16A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7B16AA" w:rsidRPr="007B16AA" w:rsidRDefault="007B16AA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B16AA">
        <w:rPr>
          <w:rFonts w:eastAsia="Times New Roman" w:cs="Times New Roman"/>
          <w:b/>
          <w:szCs w:val="20"/>
        </w:rPr>
        <w:t>VERSIONS OF THIS BILL</w:t>
      </w:r>
    </w:p>
    <w:p w:rsidR="007B16AA" w:rsidRPr="007B16AA" w:rsidRDefault="007B16AA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B16AA" w:rsidRPr="007B16AA" w:rsidRDefault="008A6328" w:rsidP="007B16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1" w:history="1">
        <w:r w:rsidR="007B16AA" w:rsidRPr="007B16AA">
          <w:rPr>
            <w:rFonts w:eastAsia="Times New Roman" w:cs="Times New Roman"/>
            <w:color w:val="0000FF" w:themeColor="hyperlink"/>
            <w:szCs w:val="20"/>
            <w:u w:val="single"/>
          </w:rPr>
          <w:t>12/6/2017</w:t>
        </w:r>
      </w:hyperlink>
    </w:p>
    <w:p w:rsidR="007B16AA" w:rsidRPr="007B16AA" w:rsidRDefault="008A6328" w:rsidP="007B16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7B16AA" w:rsidRPr="007B16AA">
          <w:rPr>
            <w:rFonts w:eastAsia="Times New Roman" w:cs="Times New Roman"/>
            <w:color w:val="0000FF" w:themeColor="hyperlink"/>
            <w:szCs w:val="20"/>
            <w:u w:val="single"/>
          </w:rPr>
          <w:t>2/13/2018</w:t>
        </w:r>
      </w:hyperlink>
    </w:p>
    <w:p w:rsidR="007B16AA" w:rsidRPr="007B16AA" w:rsidRDefault="008A6328" w:rsidP="007B16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7B16AA" w:rsidRPr="007B16AA">
          <w:rPr>
            <w:rFonts w:eastAsia="Times New Roman" w:cs="Times New Roman"/>
            <w:color w:val="0000FF" w:themeColor="hyperlink"/>
            <w:szCs w:val="20"/>
            <w:u w:val="single"/>
          </w:rPr>
          <w:t>2/27/2018</w:t>
        </w:r>
      </w:hyperlink>
    </w:p>
    <w:p w:rsidR="007B16AA" w:rsidRPr="007B16AA" w:rsidRDefault="008A6328" w:rsidP="007B16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7B16AA" w:rsidRPr="007B16AA">
          <w:rPr>
            <w:rFonts w:eastAsia="Times New Roman" w:cs="Times New Roman"/>
            <w:color w:val="0000FF" w:themeColor="hyperlink"/>
            <w:szCs w:val="20"/>
            <w:u w:val="single"/>
          </w:rPr>
          <w:t>4/18/2018</w:t>
        </w:r>
      </w:hyperlink>
    </w:p>
    <w:p w:rsidR="007B16AA" w:rsidRPr="007B16AA" w:rsidRDefault="007B16AA" w:rsidP="007B16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7B16AA" w:rsidRDefault="007B16AA" w:rsidP="007B16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7B16AA" w:rsidSect="007B16AA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A37F96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(A192, R210, S812)</w:t>
      </w:r>
    </w:p>
    <w:p w:rsidR="00A37F96" w:rsidRPr="008836A5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A37F96" w:rsidRPr="007B16AA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7B16AA">
        <w:rPr>
          <w:rFonts w:cs="Times New Roman"/>
          <w:b/>
          <w:color w:val="000000" w:themeColor="text1"/>
          <w:szCs w:val="36"/>
        </w:rPr>
        <w:t xml:space="preserve">AN ACT </w:t>
      </w:r>
      <w:r w:rsidRPr="007B16AA">
        <w:rPr>
          <w:rFonts w:cs="Times New Roman"/>
          <w:b/>
          <w:color w:val="000000" w:themeColor="text1"/>
          <w:u w:color="000000" w:themeColor="text1"/>
        </w:rPr>
        <w:t>TO AMEND SECTION 33</w:t>
      </w:r>
      <w:r w:rsidRPr="007B16AA">
        <w:rPr>
          <w:rFonts w:cs="Times New Roman"/>
          <w:b/>
          <w:color w:val="000000" w:themeColor="text1"/>
          <w:u w:color="000000" w:themeColor="text1"/>
        </w:rPr>
        <w:noBreakHyphen/>
        <w:t>57</w:t>
      </w:r>
      <w:r w:rsidRPr="007B16AA">
        <w:rPr>
          <w:rFonts w:cs="Times New Roman"/>
          <w:b/>
          <w:color w:val="000000" w:themeColor="text1"/>
          <w:u w:color="000000" w:themeColor="text1"/>
        </w:rPr>
        <w:noBreakHyphen/>
        <w:t>120, CODE OF LAWS OF SOUTH CAROLINA, 1976, RELATING TO RAFFLES CONDUCTED BY NONPROFIT ORGANIZATIONS FOR CHARITABLE PURPOSES, SO AS TO INCREASE THE VALUE OF NONCASH PRIZES ALLOWED FOR THESE RAFFLES; TO AMEND SECTION 33</w:t>
      </w:r>
      <w:r w:rsidRPr="007B16AA">
        <w:rPr>
          <w:rFonts w:cs="Times New Roman"/>
          <w:b/>
          <w:color w:val="000000" w:themeColor="text1"/>
          <w:u w:color="000000" w:themeColor="text1"/>
        </w:rPr>
        <w:noBreakHyphen/>
        <w:t>57</w:t>
      </w:r>
      <w:r w:rsidRPr="007B16AA">
        <w:rPr>
          <w:rFonts w:cs="Times New Roman"/>
          <w:b/>
          <w:color w:val="000000" w:themeColor="text1"/>
          <w:u w:color="000000" w:themeColor="text1"/>
        </w:rPr>
        <w:noBreakHyphen/>
        <w:t>140, RELATING TO STANDARDS FOR THESE RAFFLES, SO AS TO INCREASE THE ALLOWANCE FOR THE PRICE OF A RAFFLE TICKET PRODUCED BY NONPROFIT ORGANIZATIONS FOR CHARITABLE PURPOSES; AND BY ADDING SECTION 12</w:t>
      </w:r>
      <w:r w:rsidRPr="007B16AA">
        <w:rPr>
          <w:rFonts w:cs="Times New Roman"/>
          <w:b/>
          <w:color w:val="000000" w:themeColor="text1"/>
          <w:u w:color="000000" w:themeColor="text1"/>
        </w:rPr>
        <w:noBreakHyphen/>
        <w:t>21</w:t>
      </w:r>
      <w:r w:rsidRPr="007B16AA">
        <w:rPr>
          <w:rFonts w:cs="Times New Roman"/>
          <w:b/>
          <w:color w:val="000000" w:themeColor="text1"/>
          <w:u w:color="000000" w:themeColor="text1"/>
        </w:rPr>
        <w:noBreakHyphen/>
        <w:t>3925 SO AS TO ALLOW A BINGO VOLUNTEER TO PARTICIPATE IN BINGO GAMES UNDER CERTAIN CIRCUMSTANCES.</w:t>
      </w:r>
    </w:p>
    <w:p w:rsidR="00A37F96" w:rsidRPr="00466AD3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A37F96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66AD3">
        <w:rPr>
          <w:rFonts w:cs="Times New Roman"/>
        </w:rPr>
        <w:t>Be it enacted by the General Assembly of the State of South Carolina:</w:t>
      </w:r>
    </w:p>
    <w:p w:rsidR="00A37F96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37F96" w:rsidRPr="00DE0A57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  <w:b/>
        </w:rPr>
        <w:t>Charitable raffles, value of noncash prizes increased</w:t>
      </w:r>
    </w:p>
    <w:p w:rsidR="00A37F96" w:rsidRPr="00466AD3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37F96" w:rsidRPr="00466AD3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466AD3">
        <w:rPr>
          <w:rFonts w:cs="Times New Roman"/>
          <w:color w:val="000000" w:themeColor="text1"/>
          <w:u w:color="000000" w:themeColor="text1"/>
        </w:rPr>
        <w:t>SECTION</w:t>
      </w:r>
      <w:r w:rsidRPr="00466AD3">
        <w:rPr>
          <w:rFonts w:cs="Times New Roman"/>
          <w:color w:val="000000" w:themeColor="text1"/>
          <w:u w:color="000000" w:themeColor="text1"/>
        </w:rPr>
        <w:tab/>
        <w:t>1.</w:t>
      </w:r>
      <w:r w:rsidRPr="00466AD3">
        <w:rPr>
          <w:rFonts w:cs="Times New Roman"/>
          <w:color w:val="000000" w:themeColor="text1"/>
          <w:u w:color="000000" w:themeColor="text1"/>
        </w:rPr>
        <w:tab/>
        <w:t>Section 33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466AD3">
        <w:rPr>
          <w:rFonts w:cs="Times New Roman"/>
          <w:color w:val="000000" w:themeColor="text1"/>
          <w:u w:color="000000" w:themeColor="text1"/>
        </w:rPr>
        <w:t>57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466AD3">
        <w:rPr>
          <w:rFonts w:cs="Times New Roman"/>
          <w:color w:val="000000" w:themeColor="text1"/>
          <w:u w:color="000000" w:themeColor="text1"/>
        </w:rPr>
        <w:t>120(B) of the 1976 Code</w:t>
      </w:r>
      <w:r>
        <w:rPr>
          <w:rFonts w:cs="Times New Roman"/>
          <w:color w:val="000000" w:themeColor="text1"/>
          <w:u w:color="000000" w:themeColor="text1"/>
        </w:rPr>
        <w:t xml:space="preserve"> </w:t>
      </w:r>
      <w:r w:rsidRPr="00466AD3">
        <w:rPr>
          <w:rFonts w:cs="Times New Roman"/>
          <w:color w:val="000000" w:themeColor="text1"/>
          <w:u w:color="000000" w:themeColor="text1"/>
        </w:rPr>
        <w:t>is amended to read:</w:t>
      </w:r>
    </w:p>
    <w:p w:rsidR="00A37F96" w:rsidRPr="00466AD3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37F96" w:rsidRPr="00466AD3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66AD3">
        <w:rPr>
          <w:rFonts w:cs="Times New Roman"/>
          <w:color w:val="000000" w:themeColor="text1"/>
          <w:u w:color="000000" w:themeColor="text1"/>
        </w:rPr>
        <w:tab/>
        <w:t>“</w:t>
      </w:r>
      <w:r w:rsidRPr="00466AD3">
        <w:rPr>
          <w:rFonts w:cs="Times New Roman"/>
        </w:rPr>
        <w:t>(B)(1)</w:t>
      </w:r>
      <w:r w:rsidRPr="00466AD3">
        <w:rPr>
          <w:rFonts w:cs="Times New Roman"/>
        </w:rPr>
        <w:tab/>
      </w:r>
      <w:r w:rsidRPr="00466AD3">
        <w:rPr>
          <w:rFonts w:cs="Times New Roman"/>
        </w:rPr>
        <w:tab/>
        <w:t xml:space="preserve">The requirement to register with the </w:t>
      </w:r>
      <w:r>
        <w:rPr>
          <w:rFonts w:cs="Times New Roman"/>
        </w:rPr>
        <w:t>s</w:t>
      </w:r>
      <w:r w:rsidRPr="00466AD3">
        <w:rPr>
          <w:rFonts w:cs="Times New Roman"/>
        </w:rPr>
        <w:t>ecretary for the purpose of operating raffles for charitable purposes shall apply to any and all nonprofit organizations that intend to operate a raffle in this State, including those organizations that are exempt from or not required to follow the requirements for solicitation of charitable funds pursuant to Chapter 56, Title 33.</w:t>
      </w:r>
    </w:p>
    <w:p w:rsidR="00A37F96" w:rsidRPr="00466AD3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66AD3">
        <w:rPr>
          <w:rFonts w:cs="Times New Roman"/>
        </w:rPr>
        <w:tab/>
      </w:r>
      <w:r w:rsidRPr="00466AD3">
        <w:rPr>
          <w:rFonts w:cs="Times New Roman"/>
        </w:rPr>
        <w:tab/>
        <w:t>(2)</w:t>
      </w:r>
      <w:r w:rsidRPr="00466AD3">
        <w:rPr>
          <w:rFonts w:cs="Times New Roman"/>
        </w:rPr>
        <w:tab/>
        <w:t>An exemption from registration for the purpose of operating raffles is authorized for:</w:t>
      </w:r>
    </w:p>
    <w:p w:rsidR="00A37F96" w:rsidRPr="00466AD3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66AD3">
        <w:rPr>
          <w:rFonts w:cs="Times New Roman"/>
        </w:rPr>
        <w:tab/>
      </w:r>
      <w:r w:rsidRPr="00466AD3">
        <w:rPr>
          <w:rFonts w:cs="Times New Roman"/>
        </w:rPr>
        <w:tab/>
      </w:r>
      <w:r w:rsidRPr="00466AD3">
        <w:rPr>
          <w:rFonts w:cs="Times New Roman"/>
        </w:rPr>
        <w:tab/>
        <w:t>(a)</w:t>
      </w:r>
      <w:r w:rsidRPr="00466AD3">
        <w:rPr>
          <w:rFonts w:cs="Times New Roman"/>
        </w:rPr>
        <w:tab/>
        <w:t>raffles operated by a nonprofit organization for charitable purposes, where a noncash prize is donated for the nonprofit raffle and the total value of the prize or prizes offered for a raffle event is not more than nine hundred fifty dollars; and</w:t>
      </w:r>
    </w:p>
    <w:p w:rsidR="00A37F96" w:rsidRPr="00466AD3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66AD3">
        <w:rPr>
          <w:rFonts w:cs="Times New Roman"/>
        </w:rPr>
        <w:tab/>
      </w:r>
      <w:r w:rsidRPr="00466AD3">
        <w:rPr>
          <w:rFonts w:cs="Times New Roman"/>
        </w:rPr>
        <w:tab/>
      </w:r>
      <w:r w:rsidRPr="00466AD3">
        <w:rPr>
          <w:rFonts w:cs="Times New Roman"/>
        </w:rPr>
        <w:tab/>
        <w:t>(b)</w:t>
      </w:r>
      <w:r w:rsidRPr="00466AD3">
        <w:rPr>
          <w:rFonts w:cs="Times New Roman"/>
        </w:rPr>
        <w:tab/>
        <w:t>fifty</w:t>
      </w:r>
      <w:r>
        <w:rPr>
          <w:rFonts w:cs="Times New Roman"/>
        </w:rPr>
        <w:noBreakHyphen/>
      </w:r>
      <w:r w:rsidRPr="00466AD3">
        <w:rPr>
          <w:rFonts w:cs="Times New Roman"/>
        </w:rPr>
        <w:t>fifty raffles where the tickets are sold to members or guests of a nonprofit organization, and not to the general public, and the total value of proceeds collected is not more than nine hundred fifty dollars.</w:t>
      </w:r>
    </w:p>
    <w:p w:rsidR="00A37F96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66AD3">
        <w:rPr>
          <w:rFonts w:cs="Times New Roman"/>
        </w:rPr>
        <w:tab/>
      </w:r>
      <w:r w:rsidRPr="00466AD3">
        <w:rPr>
          <w:rFonts w:cs="Times New Roman"/>
        </w:rPr>
        <w:tab/>
        <w:t>(3)</w:t>
      </w:r>
      <w:r w:rsidRPr="00466AD3">
        <w:rPr>
          <w:rFonts w:cs="Times New Roman"/>
        </w:rPr>
        <w:tab/>
        <w:t>An organization operating a raffle that is within an exemption authorized by the provisions of item (2) shall not operate more than one raffle every seven calendar days.”</w:t>
      </w:r>
    </w:p>
    <w:p w:rsidR="00A37F96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37F96" w:rsidRPr="00DE0A57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  <w:b/>
        </w:rPr>
        <w:lastRenderedPageBreak/>
        <w:t>Charitable raffles, raffle ticket prices increased</w:t>
      </w:r>
    </w:p>
    <w:p w:rsidR="00A37F96" w:rsidRPr="00466AD3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37F96" w:rsidRPr="00466AD3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466AD3">
        <w:rPr>
          <w:rFonts w:cs="Times New Roman"/>
          <w:color w:val="000000" w:themeColor="text1"/>
          <w:u w:color="000000" w:themeColor="text1"/>
        </w:rPr>
        <w:t>SECTION</w:t>
      </w:r>
      <w:r w:rsidRPr="00466AD3">
        <w:rPr>
          <w:rFonts w:cs="Times New Roman"/>
          <w:color w:val="000000" w:themeColor="text1"/>
          <w:u w:color="000000" w:themeColor="text1"/>
        </w:rPr>
        <w:tab/>
        <w:t>2.</w:t>
      </w:r>
      <w:r w:rsidRPr="00466AD3">
        <w:rPr>
          <w:rFonts w:cs="Times New Roman"/>
          <w:color w:val="000000" w:themeColor="text1"/>
          <w:u w:color="000000" w:themeColor="text1"/>
        </w:rPr>
        <w:tab/>
        <w:t>Section 33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466AD3">
        <w:rPr>
          <w:rFonts w:cs="Times New Roman"/>
          <w:color w:val="000000" w:themeColor="text1"/>
          <w:u w:color="000000" w:themeColor="text1"/>
        </w:rPr>
        <w:t>57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466AD3">
        <w:rPr>
          <w:rFonts w:cs="Times New Roman"/>
          <w:color w:val="000000" w:themeColor="text1"/>
          <w:u w:color="000000" w:themeColor="text1"/>
        </w:rPr>
        <w:t>140(M) of the 1976 Code</w:t>
      </w:r>
      <w:r>
        <w:rPr>
          <w:rFonts w:cs="Times New Roman"/>
          <w:color w:val="000000" w:themeColor="text1"/>
          <w:u w:color="000000" w:themeColor="text1"/>
        </w:rPr>
        <w:t xml:space="preserve"> </w:t>
      </w:r>
      <w:r w:rsidRPr="00466AD3">
        <w:rPr>
          <w:rFonts w:cs="Times New Roman"/>
          <w:color w:val="000000" w:themeColor="text1"/>
          <w:u w:color="000000" w:themeColor="text1"/>
        </w:rPr>
        <w:t>is amended to read:</w:t>
      </w:r>
    </w:p>
    <w:p w:rsidR="00A37F96" w:rsidRPr="00466AD3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37F96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66AD3">
        <w:rPr>
          <w:rFonts w:cs="Times New Roman"/>
          <w:color w:val="000000" w:themeColor="text1"/>
          <w:u w:color="000000" w:themeColor="text1"/>
        </w:rPr>
        <w:tab/>
        <w:t>“</w:t>
      </w:r>
      <w:r w:rsidRPr="00466AD3">
        <w:rPr>
          <w:rFonts w:cs="Times New Roman"/>
        </w:rPr>
        <w:t>(M)</w:t>
      </w:r>
      <w:r w:rsidRPr="00466AD3">
        <w:rPr>
          <w:rFonts w:cs="Times New Roman"/>
        </w:rPr>
        <w:tab/>
        <w:t>The purchase price for a raffle ticket may not exceed three hundred dollars.”</w:t>
      </w:r>
    </w:p>
    <w:p w:rsidR="00A37F96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37F96" w:rsidRPr="00DE0A57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  <w:b/>
        </w:rPr>
        <w:t>Bingo volunteers, participation in games</w:t>
      </w:r>
    </w:p>
    <w:p w:rsidR="00A37F96" w:rsidRPr="00466AD3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37F96" w:rsidRPr="00466AD3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466AD3">
        <w:rPr>
          <w:rFonts w:cs="Times New Roman"/>
          <w:snapToGrid w:val="0"/>
        </w:rPr>
        <w:t>SECTION</w:t>
      </w:r>
      <w:r w:rsidRPr="00466AD3">
        <w:rPr>
          <w:rFonts w:cs="Times New Roman"/>
          <w:snapToGrid w:val="0"/>
        </w:rPr>
        <w:tab/>
        <w:t>3.</w:t>
      </w:r>
      <w:r w:rsidRPr="00466AD3">
        <w:rPr>
          <w:rFonts w:cs="Times New Roman"/>
          <w:snapToGrid w:val="0"/>
        </w:rPr>
        <w:tab/>
        <w:t>Article 24, Chapter 21, Title 12 of the 1976 Code is amended by adding:</w:t>
      </w:r>
    </w:p>
    <w:p w:rsidR="00A37F96" w:rsidRPr="00466AD3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A37F96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466AD3">
        <w:rPr>
          <w:rFonts w:cs="Times New Roman"/>
          <w:snapToGrid w:val="0"/>
        </w:rPr>
        <w:tab/>
        <w:t>“Section 12</w:t>
      </w:r>
      <w:r>
        <w:rPr>
          <w:rFonts w:cs="Times New Roman"/>
          <w:snapToGrid w:val="0"/>
        </w:rPr>
        <w:noBreakHyphen/>
      </w:r>
      <w:r w:rsidRPr="00466AD3">
        <w:rPr>
          <w:rFonts w:cs="Times New Roman"/>
          <w:snapToGrid w:val="0"/>
        </w:rPr>
        <w:t>21</w:t>
      </w:r>
      <w:r>
        <w:rPr>
          <w:rFonts w:cs="Times New Roman"/>
          <w:snapToGrid w:val="0"/>
        </w:rPr>
        <w:noBreakHyphen/>
      </w:r>
      <w:r w:rsidRPr="00466AD3">
        <w:rPr>
          <w:rFonts w:cs="Times New Roman"/>
          <w:snapToGrid w:val="0"/>
        </w:rPr>
        <w:t>3925.</w:t>
      </w:r>
      <w:r w:rsidRPr="00466AD3">
        <w:rPr>
          <w:rFonts w:cs="Times New Roman"/>
          <w:snapToGrid w:val="0"/>
        </w:rPr>
        <w:tab/>
        <w:t>A volunteer who assists a house in operating bingo games is not an agent, promoter, or representative of the house and may participate in a bingo game at the house in which he volunteers except on days he has volunteered.”</w:t>
      </w:r>
    </w:p>
    <w:p w:rsidR="00A37F96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A37F96" w:rsidRPr="00466AD3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>
        <w:rPr>
          <w:rFonts w:cs="Times New Roman"/>
          <w:b/>
          <w:snapToGrid w:val="0"/>
        </w:rPr>
        <w:t>Time effective</w:t>
      </w:r>
    </w:p>
    <w:p w:rsidR="00A37F96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37F96" w:rsidRPr="00466AD3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66AD3">
        <w:rPr>
          <w:rFonts w:cs="Times New Roman"/>
        </w:rPr>
        <w:t>SECTION</w:t>
      </w:r>
      <w:r w:rsidRPr="00466AD3">
        <w:rPr>
          <w:rFonts w:cs="Times New Roman"/>
        </w:rPr>
        <w:tab/>
        <w:t>4.</w:t>
      </w:r>
      <w:r w:rsidRPr="00466AD3">
        <w:rPr>
          <w:rFonts w:cs="Times New Roman"/>
        </w:rPr>
        <w:tab/>
        <w:t>This act takes effect upon approval by the Governor.</w:t>
      </w:r>
    </w:p>
    <w:p w:rsidR="00A37F96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A37F96" w:rsidRDefault="00A37F96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</w:t>
      </w:r>
    </w:p>
    <w:p w:rsidR="00A37F96" w:rsidRDefault="00A37F96" w:rsidP="00A37F96">
      <w:pPr>
        <w:jc w:val="both"/>
        <w:rPr>
          <w:color w:val="000000" w:themeColor="text1"/>
        </w:rPr>
      </w:pPr>
    </w:p>
    <w:p w:rsidR="00A37F96" w:rsidRDefault="00A37F96" w:rsidP="00A37F96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15</w:t>
      </w:r>
      <w:r w:rsidRPr="00241690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 </w:t>
      </w:r>
    </w:p>
    <w:p w:rsidR="00A37F96" w:rsidRDefault="00A37F96" w:rsidP="00A37F96">
      <w:pPr>
        <w:jc w:val="center"/>
        <w:rPr>
          <w:color w:val="000000" w:themeColor="text1"/>
        </w:rPr>
      </w:pPr>
    </w:p>
    <w:p w:rsidR="00A37F96" w:rsidRDefault="00A37F96" w:rsidP="00A37F96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7B16AA" w:rsidRPr="002C0398" w:rsidRDefault="007B16AA" w:rsidP="00A37F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7B16AA" w:rsidRPr="002C0398" w:rsidSect="007B16AA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4D" w:rsidRDefault="0027274D" w:rsidP="007D5FAC">
      <w:r>
        <w:separator/>
      </w:r>
    </w:p>
  </w:endnote>
  <w:endnote w:type="continuationSeparator" w:id="0">
    <w:p w:rsidR="0027274D" w:rsidRDefault="0027274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AA" w:rsidRPr="007B16AA" w:rsidRDefault="007B16AA" w:rsidP="007B16AA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37F9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AA" w:rsidRDefault="007B16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4D" w:rsidRDefault="0027274D" w:rsidP="007D5FAC">
      <w:r>
        <w:separator/>
      </w:r>
    </w:p>
  </w:footnote>
  <w:footnote w:type="continuationSeparator" w:id="0">
    <w:p w:rsidR="0027274D" w:rsidRDefault="0027274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Harwell-Beach"/>
    <w:docVar w:name="ActBillNo" w:val="812"/>
    <w:docVar w:name="ActSecretary" w:val="Huth"/>
    <w:docVar w:name="ActSIdno" w:val="(229)  812AHB18"/>
    <w:docVar w:name="clipname" w:val="812AHB18"/>
    <w:docVar w:name="dvBillNumber" w:val="812"/>
    <w:docVar w:name="dvBillNumberPrefix" w:val="S"/>
    <w:docVar w:name="dvOriginalBody" w:val="Senate"/>
    <w:docVar w:name="OrigSENATEBillNo" w:val="812"/>
    <w:docVar w:name="SENATEACTFULLPATH" w:val="L:\COUNCIL\ACTS\812AHB18.DOCX"/>
    <w:docVar w:name="WhatActtype" w:val="AN ACT"/>
  </w:docVars>
  <w:rsids>
    <w:rsidRoot w:val="0027274D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C7A57"/>
    <w:rsid w:val="000D356E"/>
    <w:rsid w:val="000D6F51"/>
    <w:rsid w:val="001030FE"/>
    <w:rsid w:val="001031AE"/>
    <w:rsid w:val="00103295"/>
    <w:rsid w:val="00103D2E"/>
    <w:rsid w:val="00104519"/>
    <w:rsid w:val="00106968"/>
    <w:rsid w:val="00110E4B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5B33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1E04"/>
    <w:rsid w:val="0027274D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857"/>
    <w:rsid w:val="00296B4D"/>
    <w:rsid w:val="002A6880"/>
    <w:rsid w:val="002A7F6D"/>
    <w:rsid w:val="002B787D"/>
    <w:rsid w:val="002C0398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B79DA"/>
    <w:rsid w:val="003C030C"/>
    <w:rsid w:val="003D2A73"/>
    <w:rsid w:val="003D587A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38BA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2A24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4F73B1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3C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3848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D5914"/>
    <w:rsid w:val="006D7128"/>
    <w:rsid w:val="006F22C0"/>
    <w:rsid w:val="006F290C"/>
    <w:rsid w:val="006F3F81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1052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16AA"/>
    <w:rsid w:val="007B296A"/>
    <w:rsid w:val="007B2D27"/>
    <w:rsid w:val="007B4EF9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21A24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31B6"/>
    <w:rsid w:val="009A467A"/>
    <w:rsid w:val="009B0FA5"/>
    <w:rsid w:val="009B6EA6"/>
    <w:rsid w:val="009B7E3D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7F24"/>
    <w:rsid w:val="00A37F96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03748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564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0A57"/>
    <w:rsid w:val="00DE2D21"/>
    <w:rsid w:val="00DF0E69"/>
    <w:rsid w:val="00E00FC9"/>
    <w:rsid w:val="00E02CA8"/>
    <w:rsid w:val="00E076BB"/>
    <w:rsid w:val="00E1416D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EA46F6C8-2238-4DED-BC56-C81B27AF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16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271E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F73B1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B16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14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80213.docx" TargetMode="External"/><Relationship Id="rId13" Type="http://schemas.openxmlformats.org/officeDocument/2006/relationships/hyperlink" Target="file:///h:\hj\20180301.docx" TargetMode="External"/><Relationship Id="rId18" Type="http://schemas.openxmlformats.org/officeDocument/2006/relationships/hyperlink" Target="file:///h:\hj\20180501.docx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7-18\812_20171206.docx" TargetMode="External"/><Relationship Id="rId7" Type="http://schemas.openxmlformats.org/officeDocument/2006/relationships/hyperlink" Target="file:///h:\sj\20180109.docx" TargetMode="External"/><Relationship Id="rId12" Type="http://schemas.openxmlformats.org/officeDocument/2006/relationships/hyperlink" Target="file:///h:\sj\20180228.docx" TargetMode="External"/><Relationship Id="rId17" Type="http://schemas.openxmlformats.org/officeDocument/2006/relationships/hyperlink" Target="file:///h:\hj\20180501.docx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h:\hj\20180424.docx" TargetMode="External"/><Relationship Id="rId20" Type="http://schemas.openxmlformats.org/officeDocument/2006/relationships/hyperlink" Target="http://www.scstatehouse.gov/billsearch.php?billnumbers=812&amp;session=122&amp;summary=B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180109.docx" TargetMode="External"/><Relationship Id="rId11" Type="http://schemas.openxmlformats.org/officeDocument/2006/relationships/hyperlink" Target="file:///h:\sj\20180227.docx" TargetMode="External"/><Relationship Id="rId24" Type="http://schemas.openxmlformats.org/officeDocument/2006/relationships/hyperlink" Target="file:///p:\pprever\2017-18\812_20180418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\20180418.docx" TargetMode="External"/><Relationship Id="rId23" Type="http://schemas.openxmlformats.org/officeDocument/2006/relationships/hyperlink" Target="file:///p:\pprever\2017-18\812_20180227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h:\sj\20180227.docx" TargetMode="External"/><Relationship Id="rId19" Type="http://schemas.openxmlformats.org/officeDocument/2006/relationships/hyperlink" Target="file:///h:\hj\20180503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80227.docx" TargetMode="External"/><Relationship Id="rId14" Type="http://schemas.openxmlformats.org/officeDocument/2006/relationships/hyperlink" Target="file:///h:\hj\20180301.docx" TargetMode="External"/><Relationship Id="rId22" Type="http://schemas.openxmlformats.org/officeDocument/2006/relationships/hyperlink" Target="file:///p:\pprever\2017-18\812_20180213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5E2A1756.dotm</Template>
  <TotalTime>0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812: Raffles - South Carolina Legislature Online</dc:title>
  <dc:subject/>
  <dc:creator>%USERNAME%</dc:creator>
  <cp:keywords/>
  <dc:description/>
  <cp:lastModifiedBy>Lavarres Lynch</cp:lastModifiedBy>
  <cp:revision>2</cp:revision>
  <cp:lastPrinted>2018-05-03T18:46:00Z</cp:lastPrinted>
  <dcterms:created xsi:type="dcterms:W3CDTF">2018-06-22T15:45:00Z</dcterms:created>
  <dcterms:modified xsi:type="dcterms:W3CDTF">2018-06-22T15:45:00Z</dcterms:modified>
</cp:coreProperties>
</file>