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35E" w:rsidRDefault="00AC435E" w:rsidP="00AC435E">
      <w:pPr>
        <w:widowControl w:val="0"/>
        <w:jc w:val="center"/>
      </w:pPr>
      <w:r w:rsidRPr="00AC435E">
        <w:rPr>
          <w:b/>
        </w:rPr>
        <w:t>South Carolina General Assembly</w:t>
      </w:r>
    </w:p>
    <w:p w:rsidR="00AC435E" w:rsidRDefault="00AC435E" w:rsidP="00AC435E">
      <w:pPr>
        <w:widowControl w:val="0"/>
        <w:jc w:val="center"/>
      </w:pPr>
      <w:r>
        <w:t>122nd Session, 2017-2018</w:t>
      </w:r>
    </w:p>
    <w:p w:rsidR="00AC435E" w:rsidRDefault="00AC435E" w:rsidP="00AC435E">
      <w:pPr>
        <w:widowControl w:val="0"/>
      </w:pPr>
    </w:p>
    <w:p w:rsidR="00AC435E" w:rsidRDefault="00AC435E" w:rsidP="00AC435E">
      <w:pPr>
        <w:widowControl w:val="0"/>
        <w:rPr>
          <w:b/>
        </w:rPr>
      </w:pPr>
      <w:r w:rsidRPr="00AC435E">
        <w:rPr>
          <w:b/>
        </w:rPr>
        <w:t>S.</w:t>
      </w:r>
      <w:r>
        <w:rPr>
          <w:b/>
        </w:rPr>
        <w:t xml:space="preserve"> </w:t>
      </w:r>
      <w:r w:rsidRPr="00AC435E">
        <w:rPr>
          <w:b/>
        </w:rPr>
        <w:t>95</w:t>
      </w:r>
    </w:p>
    <w:p w:rsidR="00AC435E" w:rsidRDefault="00AC435E" w:rsidP="00AC435E">
      <w:pPr>
        <w:widowControl w:val="0"/>
        <w:rPr>
          <w:b/>
        </w:rPr>
      </w:pPr>
    </w:p>
    <w:p w:rsidR="00AC435E" w:rsidRDefault="00AC435E" w:rsidP="00AC435E">
      <w:pPr>
        <w:widowControl w:val="0"/>
      </w:pPr>
      <w:r w:rsidRPr="00AC435E">
        <w:rPr>
          <w:b/>
        </w:rPr>
        <w:t>STATUS INFORMATION</w:t>
      </w:r>
    </w:p>
    <w:p w:rsidR="00AC435E" w:rsidRDefault="00AC435E" w:rsidP="00AC435E">
      <w:pPr>
        <w:widowControl w:val="0"/>
      </w:pPr>
    </w:p>
    <w:p w:rsidR="00AC435E" w:rsidRDefault="00AC435E" w:rsidP="00AC435E">
      <w:pPr>
        <w:widowControl w:val="0"/>
      </w:pPr>
      <w:r>
        <w:t>General Bill</w:t>
      </w:r>
    </w:p>
    <w:p w:rsidR="00AC435E" w:rsidRDefault="00AC435E" w:rsidP="00AC435E">
      <w:pPr>
        <w:widowControl w:val="0"/>
      </w:pPr>
      <w:r>
        <w:t>Sponsors: Senator Massey</w:t>
      </w:r>
    </w:p>
    <w:p w:rsidR="00AC435E" w:rsidRDefault="00AC435E" w:rsidP="00AC435E">
      <w:pPr>
        <w:widowControl w:val="0"/>
      </w:pPr>
      <w:r>
        <w:t>Document Path: l:\s-res\asm\002comm.eb.asm.docx</w:t>
      </w:r>
    </w:p>
    <w:p w:rsidR="00AC435E" w:rsidRDefault="00AC435E" w:rsidP="00AC435E">
      <w:pPr>
        <w:widowControl w:val="0"/>
      </w:pPr>
    </w:p>
    <w:p w:rsidR="00881E37" w:rsidRDefault="00881E37" w:rsidP="00AC435E">
      <w:pPr>
        <w:widowControl w:val="0"/>
      </w:pPr>
      <w:r>
        <w:t>Introduced in the Senate on January 10, 2017</w:t>
      </w:r>
    </w:p>
    <w:p w:rsidR="00881E37" w:rsidRPr="00881E37" w:rsidRDefault="00881E37" w:rsidP="00AC435E">
      <w:pPr>
        <w:widowControl w:val="0"/>
      </w:pPr>
      <w:r>
        <w:t xml:space="preserve">Currently residing in the Senate Committee on </w:t>
      </w:r>
      <w:r w:rsidRPr="00881E37">
        <w:rPr>
          <w:b/>
        </w:rPr>
        <w:t>Judiciary</w:t>
      </w:r>
    </w:p>
    <w:p w:rsidR="00881E37" w:rsidRDefault="00881E37" w:rsidP="00AC435E">
      <w:pPr>
        <w:widowControl w:val="0"/>
      </w:pPr>
    </w:p>
    <w:p w:rsidR="00AC435E" w:rsidRDefault="00AC435E" w:rsidP="00AC435E">
      <w:pPr>
        <w:widowControl w:val="0"/>
      </w:pPr>
      <w:r>
        <w:t xml:space="preserve">Summary: </w:t>
      </w:r>
      <w:r w:rsidR="00F9684F">
        <w:t>Public records</w:t>
      </w:r>
    </w:p>
    <w:p w:rsidR="00AC435E" w:rsidRDefault="00AC435E" w:rsidP="00AC435E">
      <w:pPr>
        <w:widowControl w:val="0"/>
      </w:pPr>
    </w:p>
    <w:p w:rsidR="00AC435E" w:rsidRDefault="00AC435E" w:rsidP="00AC435E">
      <w:pPr>
        <w:widowControl w:val="0"/>
      </w:pPr>
    </w:p>
    <w:p w:rsidR="00AC435E" w:rsidRDefault="00AC435E" w:rsidP="00AC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435E">
        <w:rPr>
          <w:b/>
        </w:rPr>
        <w:t>HISTORY OF LEGISLATIVE ACTIONS</w:t>
      </w:r>
    </w:p>
    <w:p w:rsidR="00AC435E" w:rsidRDefault="00AC435E" w:rsidP="00AC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C435E" w:rsidRPr="00AC435E" w:rsidRDefault="00AC435E" w:rsidP="00AC435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435E">
        <w:rPr>
          <w:u w:val="single"/>
        </w:rPr>
        <w:tab/>
        <w:t>Date</w:t>
      </w:r>
      <w:r w:rsidRPr="00AC435E">
        <w:rPr>
          <w:u w:val="single"/>
        </w:rPr>
        <w:tab/>
        <w:t>Body</w:t>
      </w:r>
      <w:r w:rsidRPr="00AC435E">
        <w:rPr>
          <w:u w:val="single"/>
        </w:rPr>
        <w:tab/>
        <w:t>Action Description with journal page number</w:t>
      </w:r>
      <w:r w:rsidRPr="00AC435E">
        <w:rPr>
          <w:u w:val="single"/>
        </w:rPr>
        <w:tab/>
      </w:r>
    </w:p>
    <w:p w:rsidR="00CD4BE8" w:rsidRDefault="00CD4BE8" w:rsidP="00C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4240E4">
        <w:t>Prefiled</w:t>
      </w:r>
    </w:p>
    <w:p w:rsidR="00CD4BE8" w:rsidRDefault="00CD4BE8" w:rsidP="00C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4240E4">
        <w:t xml:space="preserve">Referred to Committee on </w:t>
      </w:r>
      <w:r w:rsidRPr="004240E4">
        <w:rPr>
          <w:b/>
        </w:rPr>
        <w:t>Judiciary</w:t>
      </w:r>
    </w:p>
    <w:p w:rsidR="00CD4BE8" w:rsidRDefault="00CD4BE8" w:rsidP="00C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4240E4">
        <w:t>Introduced and read first time (</w:t>
      </w:r>
      <w:hyperlink r:id="rId6" w:history="1">
        <w:r w:rsidRPr="004240E4">
          <w:rPr>
            <w:rStyle w:val="Hyperlink"/>
          </w:rPr>
          <w:t>Senate Journal</w:t>
        </w:r>
        <w:r w:rsidRPr="004240E4">
          <w:rPr>
            <w:rStyle w:val="Hyperlink"/>
          </w:rPr>
          <w:noBreakHyphen/>
          <w:t>page 56</w:t>
        </w:r>
      </w:hyperlink>
      <w:r w:rsidRPr="004240E4">
        <w:t>)</w:t>
      </w:r>
    </w:p>
    <w:p w:rsidR="00CD4BE8" w:rsidRDefault="00CD4BE8" w:rsidP="00C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4240E4">
        <w:t>Ref</w:t>
      </w:r>
      <w:r>
        <w:t xml:space="preserve">erred to Committee on </w:t>
      </w:r>
      <w:r w:rsidRPr="004240E4">
        <w:rPr>
          <w:b/>
        </w:rPr>
        <w:t>Judiciary</w:t>
      </w:r>
      <w:r>
        <w:t xml:space="preserve"> </w:t>
      </w:r>
      <w:r w:rsidRPr="004240E4">
        <w:t>(</w:t>
      </w:r>
      <w:hyperlink r:id="rId7" w:history="1">
        <w:r w:rsidRPr="004240E4">
          <w:rPr>
            <w:rStyle w:val="Hyperlink"/>
          </w:rPr>
          <w:t>Senate Journal</w:t>
        </w:r>
        <w:r w:rsidRPr="004240E4">
          <w:rPr>
            <w:rStyle w:val="Hyperlink"/>
          </w:rPr>
          <w:noBreakHyphen/>
          <w:t>page 56</w:t>
        </w:r>
      </w:hyperlink>
      <w:r w:rsidRPr="004240E4">
        <w:t>)</w:t>
      </w:r>
    </w:p>
    <w:p w:rsidR="00CD4BE8" w:rsidRDefault="00CD4BE8" w:rsidP="00CD4B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435E" w:rsidRDefault="00AC435E" w:rsidP="00AC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C435E">
          <w:rPr>
            <w:rStyle w:val="Hyperlink"/>
          </w:rPr>
          <w:t>legislative information</w:t>
        </w:r>
      </w:hyperlink>
      <w:r>
        <w:t xml:space="preserve"> at the website</w:t>
      </w:r>
    </w:p>
    <w:p w:rsidR="00AC435E" w:rsidRDefault="00AC435E" w:rsidP="00AC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435E" w:rsidRPr="00AC435E" w:rsidRDefault="00AC435E" w:rsidP="00AC43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435E" w:rsidRDefault="00AC435E" w:rsidP="00AC435E">
      <w:pPr>
        <w:widowControl w:val="0"/>
      </w:pPr>
      <w:r w:rsidRPr="00AC435E">
        <w:rPr>
          <w:b/>
        </w:rPr>
        <w:t>VERSIONS OF THIS BILL</w:t>
      </w:r>
    </w:p>
    <w:p w:rsidR="00AC435E" w:rsidRDefault="00AC435E" w:rsidP="00AC435E">
      <w:pPr>
        <w:widowControl w:val="0"/>
      </w:pPr>
    </w:p>
    <w:p w:rsidR="00AC435E" w:rsidRDefault="00643FA0" w:rsidP="00AC435E">
      <w:pPr>
        <w:widowControl w:val="0"/>
      </w:pPr>
      <w:hyperlink r:id="rId9" w:history="1">
        <w:r w:rsidR="00AC435E">
          <w:rPr>
            <w:rStyle w:val="Hyperlink"/>
          </w:rPr>
          <w:t>12/13/2016</w:t>
        </w:r>
      </w:hyperlink>
    </w:p>
    <w:p w:rsidR="00AC435E" w:rsidRDefault="00AC435E" w:rsidP="00AC435E"/>
    <w:p w:rsidR="00AC435E" w:rsidRDefault="00AC435E" w:rsidP="00AC435E">
      <w:pPr>
        <w:sectPr w:rsidR="00AC435E" w:rsidSect="00AC43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36D8B" w:rsidRPr="00522CE0" w:rsidRDefault="00136D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3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302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821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7, TITLE 30 OF THE 1976 CODE</w:t>
      </w:r>
      <w:r w:rsidR="00FC05E6">
        <w:rPr>
          <w:rFonts w:eastAsia="Times New Roman"/>
        </w:rPr>
        <w:t>, RELATING TO THE RECORDATION ESSENTIAL FOR THE VALIDITY OF PUBLIC RECORDS,</w:t>
      </w:r>
      <w:r>
        <w:rPr>
          <w:rFonts w:eastAsia="Times New Roman"/>
        </w:rPr>
        <w:t xml:space="preserve"> BY ADDING A SECTION TO PROHIBIT COMMERCIAL SOLICITATION OF A PERSON </w:t>
      </w:r>
      <w:r w:rsidR="00FC05E6">
        <w:rPr>
          <w:rFonts w:eastAsia="Times New Roman"/>
        </w:rPr>
        <w:t xml:space="preserve">IF USING </w:t>
      </w:r>
      <w:r w:rsidR="002F7434">
        <w:rPr>
          <w:rFonts w:eastAsia="Times New Roman"/>
        </w:rPr>
        <w:t xml:space="preserve">MORTGAGE </w:t>
      </w:r>
      <w:r>
        <w:rPr>
          <w:rFonts w:eastAsia="Times New Roman"/>
        </w:rPr>
        <w:t xml:space="preserve">INFORMATION </w:t>
      </w:r>
      <w:r w:rsidR="002F7434">
        <w:rPr>
          <w:rFonts w:eastAsia="Times New Roman"/>
        </w:rPr>
        <w:t>OBTAINED FROM</w:t>
      </w:r>
      <w:r>
        <w:rPr>
          <w:rFonts w:eastAsia="Times New Roman"/>
        </w:rPr>
        <w:t xml:space="preserve"> A</w:t>
      </w:r>
      <w:r w:rsidR="002F7434">
        <w:rPr>
          <w:rFonts w:eastAsia="Times New Roman"/>
        </w:rPr>
        <w:t>NY</w:t>
      </w:r>
      <w:r>
        <w:rPr>
          <w:rFonts w:eastAsia="Times New Roman"/>
        </w:rPr>
        <w:t xml:space="preserve"> DOCUMENT RECORDED WITH THE REGISTER OF DEEDS OR CLERK OF COURT</w:t>
      </w:r>
      <w:r w:rsidR="00FC05E6">
        <w:rPr>
          <w:rFonts w:eastAsia="Times New Roman"/>
        </w:rPr>
        <w:t>,</w:t>
      </w:r>
      <w:r w:rsidR="002F7434">
        <w:rPr>
          <w:rFonts w:eastAsia="Times New Roman"/>
        </w:rPr>
        <w:t xml:space="preserve"> AND TO IMPOSE PENALTIES</w:t>
      </w:r>
      <w:r>
        <w:rPr>
          <w:rFonts w:eastAsia="Times New Roman"/>
        </w:rPr>
        <w:t xml:space="preserve"> FOR </w:t>
      </w:r>
      <w:r w:rsidR="002F7434">
        <w:rPr>
          <w:rFonts w:eastAsia="Times New Roman"/>
        </w:rPr>
        <w:t xml:space="preserve">THAT </w:t>
      </w:r>
      <w:r>
        <w:rPr>
          <w:rFonts w:eastAsia="Times New Roman"/>
        </w:rPr>
        <w:t>COMMERCIAL SOLICITATION</w:t>
      </w:r>
      <w:r w:rsidR="002F7434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85F85">
        <w:rPr>
          <w:rFonts w:eastAsia="Times New Roman"/>
        </w:rPr>
        <w:t>Chapter 7, Title 30 of the 1976 Code is amended by adding:</w:t>
      </w:r>
    </w:p>
    <w:p w:rsidR="00385F85" w:rsidRDefault="00385F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F85" w:rsidRDefault="00385F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30-7-110.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  <w:t xml:space="preserve">A person shall not knowingly obtain or use mortgage information, including </w:t>
      </w:r>
      <w:r w:rsidR="00FC05E6">
        <w:rPr>
          <w:rFonts w:eastAsia="Times New Roman"/>
        </w:rPr>
        <w:t xml:space="preserve">the </w:t>
      </w:r>
      <w:r w:rsidR="0058210A">
        <w:rPr>
          <w:rFonts w:eastAsia="Times New Roman"/>
        </w:rPr>
        <w:t>amount mortgaged</w:t>
      </w:r>
      <w:r>
        <w:rPr>
          <w:rFonts w:eastAsia="Times New Roman"/>
        </w:rPr>
        <w:t xml:space="preserve"> </w:t>
      </w:r>
      <w:r w:rsidR="003A1E59">
        <w:rPr>
          <w:rFonts w:eastAsia="Times New Roman"/>
        </w:rPr>
        <w:t>or</w:t>
      </w:r>
      <w:r>
        <w:rPr>
          <w:rFonts w:eastAsia="Times New Roman"/>
        </w:rPr>
        <w:t xml:space="preserve"> name of </w:t>
      </w:r>
      <w:r w:rsidR="0058210A">
        <w:rPr>
          <w:rFonts w:eastAsia="Times New Roman"/>
        </w:rPr>
        <w:t>a</w:t>
      </w:r>
      <w:r>
        <w:rPr>
          <w:rFonts w:eastAsia="Times New Roman"/>
        </w:rPr>
        <w:t xml:space="preserve"> mortgage lender, </w:t>
      </w:r>
      <w:r w:rsidR="0058210A">
        <w:rPr>
          <w:rFonts w:eastAsia="Times New Roman"/>
        </w:rPr>
        <w:t>from any document recorded in a register of deeds</w:t>
      </w:r>
      <w:r>
        <w:rPr>
          <w:rFonts w:eastAsia="Times New Roman"/>
        </w:rPr>
        <w:t xml:space="preserve"> office or clerk of court</w:t>
      </w:r>
      <w:r w:rsidR="003A1E59">
        <w:rPr>
          <w:rFonts w:eastAsia="Times New Roman"/>
        </w:rPr>
        <w:t>,</w:t>
      </w:r>
      <w:r>
        <w:rPr>
          <w:rFonts w:eastAsia="Times New Roman"/>
        </w:rPr>
        <w:t xml:space="preserve"> for commercial solicitation directed at any person in this state.</w:t>
      </w:r>
    </w:p>
    <w:p w:rsidR="00385F85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385F85">
        <w:rPr>
          <w:rFonts w:eastAsia="Times New Roman"/>
        </w:rPr>
        <w:t>(B)</w:t>
      </w:r>
      <w:r w:rsidR="00385F85">
        <w:rPr>
          <w:rFonts w:eastAsia="Times New Roman"/>
        </w:rPr>
        <w:tab/>
        <w:t>A person who knowingly violates</w:t>
      </w:r>
      <w:r>
        <w:rPr>
          <w:rFonts w:eastAsia="Times New Roman"/>
        </w:rPr>
        <w:t xml:space="preserve"> the provisions of subsection (A) is guilty of a misdemeanor and, upon conviction, must be fined an amount not to exceed five hundred dollars or imprisoned for a term not to exceed one year, or both.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  <w:t>For purposes of this section: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 w:rsidR="008E7B69">
        <w:rPr>
          <w:rFonts w:eastAsia="Times New Roman"/>
        </w:rPr>
        <w:tab/>
      </w:r>
      <w:r w:rsidR="00FC05E6">
        <w:rPr>
          <w:rFonts w:eastAsia="Times New Roman"/>
        </w:rPr>
        <w:t>‘C</w:t>
      </w:r>
      <w:r>
        <w:rPr>
          <w:rFonts w:eastAsia="Times New Roman"/>
        </w:rPr>
        <w:t>ommercial solicitation</w:t>
      </w:r>
      <w:r w:rsidR="00FC05E6">
        <w:rPr>
          <w:rFonts w:eastAsia="Times New Roman"/>
        </w:rPr>
        <w:t>’</w:t>
      </w:r>
      <w:r>
        <w:rPr>
          <w:rFonts w:eastAsia="Times New Roman"/>
        </w:rPr>
        <w:t xml:space="preserve"> </w:t>
      </w:r>
      <w:r w:rsidRPr="003A1E59">
        <w:rPr>
          <w:rFonts w:eastAsia="Times New Roman"/>
        </w:rPr>
        <w:t>means contact by telephone, mail, or electronic mail for the purpose of selling or marketing a consumer product or service</w:t>
      </w:r>
      <w:r w:rsidR="00FC05E6">
        <w:rPr>
          <w:rFonts w:eastAsia="Times New Roman"/>
        </w:rPr>
        <w:t>.</w:t>
      </w:r>
      <w:r>
        <w:rPr>
          <w:rFonts w:eastAsia="Times New Roman"/>
        </w:rPr>
        <w:t xml:space="preserve"> </w:t>
      </w:r>
    </w:p>
    <w:p w:rsidR="003A1E59" w:rsidRDefault="003A1E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="00FC05E6">
        <w:rPr>
          <w:rFonts w:eastAsia="Times New Roman"/>
        </w:rPr>
        <w:t>‘P</w:t>
      </w:r>
      <w:r>
        <w:rPr>
          <w:rFonts w:eastAsia="Times New Roman"/>
        </w:rPr>
        <w:t>erson</w:t>
      </w:r>
      <w:r w:rsidR="00FC05E6">
        <w:rPr>
          <w:rFonts w:eastAsia="Times New Roman"/>
        </w:rPr>
        <w:t>’</w:t>
      </w:r>
      <w:r>
        <w:rPr>
          <w:rFonts w:eastAsia="Times New Roman"/>
        </w:rPr>
        <w:t xml:space="preserve"> </w:t>
      </w:r>
      <w:r w:rsidRPr="003A1E59">
        <w:rPr>
          <w:rFonts w:eastAsia="Times New Roman"/>
        </w:rPr>
        <w:t>mean</w:t>
      </w:r>
      <w:r w:rsidR="00FC05E6">
        <w:rPr>
          <w:rFonts w:eastAsia="Times New Roman"/>
        </w:rPr>
        <w:t>s</w:t>
      </w:r>
      <w:r w:rsidRPr="003A1E59">
        <w:rPr>
          <w:rFonts w:eastAsia="Times New Roman"/>
        </w:rPr>
        <w:t xml:space="preserve"> an individual, partnership, association, corporation</w:t>
      </w:r>
      <w:r w:rsidR="00FC05E6">
        <w:rPr>
          <w:rFonts w:eastAsia="Times New Roman"/>
        </w:rPr>
        <w:t>,</w:t>
      </w:r>
      <w:r w:rsidRPr="003A1E59">
        <w:rPr>
          <w:rFonts w:eastAsia="Times New Roman"/>
        </w:rPr>
        <w:t xml:space="preserve"> and all other legal and commercial entities.</w:t>
      </w:r>
      <w:r w:rsidR="00FC05E6">
        <w:rPr>
          <w:rFonts w:eastAsia="Times New Roman"/>
        </w:rPr>
        <w:t>”</w:t>
      </w:r>
    </w:p>
    <w:p w:rsidR="00E1302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020" w:rsidRPr="00522CE0" w:rsidRDefault="00E130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210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243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C435E" w:rsidRDefault="00AC435E" w:rsidP="00AC435E">
      <w:pPr>
        <w:suppressAutoHyphens/>
        <w:jc w:val="both"/>
        <w:rPr>
          <w:rFonts w:eastAsia="Times New Roman"/>
        </w:rPr>
      </w:pPr>
    </w:p>
    <w:sectPr w:rsidR="00AC435E" w:rsidSect="00AC43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10A" w:rsidRDefault="0058210A" w:rsidP="00522CE0">
      <w:r>
        <w:separator/>
      </w:r>
    </w:p>
  </w:endnote>
  <w:endnote w:type="continuationSeparator" w:id="0">
    <w:p w:rsidR="0058210A" w:rsidRDefault="0058210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7E10FB-0859-4EF7-9C27-570DD5ECAB52}"/>
    <w:embedBold r:id="rId2" w:fontKey="{44E2E19C-BBC7-452B-8EA4-E18AA571FC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248F84-3460-439C-B498-E8F5BEF53FD5}"/>
    <w:embedBold r:id="rId4" w:fontKey="{ACEB58EF-4834-44B5-9C88-356105ECCD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F570A0F-7305-4715-B38C-0EFC042CE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872F163-8B30-4A6A-9705-5EFE16F75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35E" w:rsidRPr="00136D8B" w:rsidRDefault="00AC435E" w:rsidP="00136D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4B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10A" w:rsidRDefault="0058210A" w:rsidP="00522CE0">
      <w:r>
        <w:separator/>
      </w:r>
    </w:p>
  </w:footnote>
  <w:footnote w:type="continuationSeparator" w:id="0">
    <w:p w:rsidR="0058210A" w:rsidRDefault="0058210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COMM.EB.ASM"/>
    <w:docVar w:name="CoverAttorneyInitials" w:val="EB"/>
    <w:docVar w:name="CoverAttorneyLastName" w:val="Bender"/>
    <w:docVar w:name="CoverBillType" w:val="b"/>
    <w:docVar w:name="CoverSenator" w:val="ASM"/>
    <w:docVar w:name="dvBillNumber" w:val="95"/>
    <w:docVar w:name="dvBillNumberPrefix" w:val="S. "/>
    <w:docVar w:name="dvOriginalBody" w:val="Senate"/>
    <w:docVar w:name="fulldraftpath" w:val="L:\S-RES\ASM\002COMM.EB.ASM.DOCX"/>
    <w:docVar w:name="NameofBody" w:val="S"/>
    <w:docVar w:name="vgroup2" w:val="S-RES"/>
  </w:docVars>
  <w:rsids>
    <w:rsidRoot w:val="00E13020"/>
    <w:rsid w:val="00042AC1"/>
    <w:rsid w:val="00046516"/>
    <w:rsid w:val="0007601D"/>
    <w:rsid w:val="0009371E"/>
    <w:rsid w:val="000B0720"/>
    <w:rsid w:val="000B51ED"/>
    <w:rsid w:val="000B5EAF"/>
    <w:rsid w:val="001315B2"/>
    <w:rsid w:val="00136D8B"/>
    <w:rsid w:val="00170561"/>
    <w:rsid w:val="00186AC9"/>
    <w:rsid w:val="00197DF1"/>
    <w:rsid w:val="001B3DD9"/>
    <w:rsid w:val="001B7E5D"/>
    <w:rsid w:val="001D0268"/>
    <w:rsid w:val="001D3BAC"/>
    <w:rsid w:val="00216025"/>
    <w:rsid w:val="00245C4E"/>
    <w:rsid w:val="00290541"/>
    <w:rsid w:val="002C1321"/>
    <w:rsid w:val="002C2031"/>
    <w:rsid w:val="002C5896"/>
    <w:rsid w:val="002D3BED"/>
    <w:rsid w:val="002F7434"/>
    <w:rsid w:val="00307C2B"/>
    <w:rsid w:val="00315D04"/>
    <w:rsid w:val="00383247"/>
    <w:rsid w:val="00385F85"/>
    <w:rsid w:val="003A1E59"/>
    <w:rsid w:val="003D6E2B"/>
    <w:rsid w:val="003E7597"/>
    <w:rsid w:val="0044020F"/>
    <w:rsid w:val="00450668"/>
    <w:rsid w:val="00466B54"/>
    <w:rsid w:val="004813A2"/>
    <w:rsid w:val="004952FA"/>
    <w:rsid w:val="004B6A22"/>
    <w:rsid w:val="004D7F37"/>
    <w:rsid w:val="00522CE0"/>
    <w:rsid w:val="00565148"/>
    <w:rsid w:val="00570403"/>
    <w:rsid w:val="0058210A"/>
    <w:rsid w:val="00593361"/>
    <w:rsid w:val="005A413B"/>
    <w:rsid w:val="005A5017"/>
    <w:rsid w:val="005A648C"/>
    <w:rsid w:val="005F1745"/>
    <w:rsid w:val="006A1802"/>
    <w:rsid w:val="006C74EA"/>
    <w:rsid w:val="0070243A"/>
    <w:rsid w:val="00720D40"/>
    <w:rsid w:val="007318D4"/>
    <w:rsid w:val="00765784"/>
    <w:rsid w:val="007A4390"/>
    <w:rsid w:val="007E5CB7"/>
    <w:rsid w:val="00822BD2"/>
    <w:rsid w:val="008314D2"/>
    <w:rsid w:val="00881E37"/>
    <w:rsid w:val="008B2F42"/>
    <w:rsid w:val="008C3697"/>
    <w:rsid w:val="008E185F"/>
    <w:rsid w:val="008E7B69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2DE0"/>
    <w:rsid w:val="00A02011"/>
    <w:rsid w:val="00A4011E"/>
    <w:rsid w:val="00A86015"/>
    <w:rsid w:val="00A9594E"/>
    <w:rsid w:val="00AC435E"/>
    <w:rsid w:val="00AE59C8"/>
    <w:rsid w:val="00B10098"/>
    <w:rsid w:val="00B5790D"/>
    <w:rsid w:val="00B945C5"/>
    <w:rsid w:val="00BA20EA"/>
    <w:rsid w:val="00BB5AFC"/>
    <w:rsid w:val="00BC0A56"/>
    <w:rsid w:val="00C23101"/>
    <w:rsid w:val="00C45366"/>
    <w:rsid w:val="00C57023"/>
    <w:rsid w:val="00C74052"/>
    <w:rsid w:val="00CB187A"/>
    <w:rsid w:val="00CC0EC7"/>
    <w:rsid w:val="00CD4BE8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3020"/>
    <w:rsid w:val="00E2236D"/>
    <w:rsid w:val="00E76AD9"/>
    <w:rsid w:val="00E91E2F"/>
    <w:rsid w:val="00EA3546"/>
    <w:rsid w:val="00EA650E"/>
    <w:rsid w:val="00EB47AE"/>
    <w:rsid w:val="00EC34E1"/>
    <w:rsid w:val="00F0234A"/>
    <w:rsid w:val="00F05CF2"/>
    <w:rsid w:val="00F51241"/>
    <w:rsid w:val="00F52959"/>
    <w:rsid w:val="00F55884"/>
    <w:rsid w:val="00F9684F"/>
    <w:rsid w:val="00FB7F01"/>
    <w:rsid w:val="00FC05E6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1503B135-AAFC-4B27-8A17-8BBAEF3A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5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E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43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5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3</Pages>
  <Words>395</Words>
  <Characters>1994</Characters>
  <Application>Microsoft Office Word</Application>
  <DocSecurity>0</DocSecurity>
  <Lines>49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95: Public records - South Carolina Legislature Online</dc:title>
  <dc:subject/>
  <dc:creator>%USERNAME%</dc:creator>
  <cp:keywords/>
  <dc:description/>
  <cp:lastModifiedBy>S Volk</cp:lastModifiedBy>
  <cp:revision>2</cp:revision>
  <cp:lastPrinted>2016-09-27T15:09:00Z</cp:lastPrinted>
  <dcterms:created xsi:type="dcterms:W3CDTF">2017-01-11T20:34:00Z</dcterms:created>
  <dcterms:modified xsi:type="dcterms:W3CDTF">2017-01-11T20:34:00Z</dcterms:modified>
</cp:coreProperties>
</file>