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898" w:rsidRDefault="001F1898">
      <w:pPr>
        <w:pStyle w:val="Heading6"/>
        <w:jc w:val="center"/>
        <w:rPr>
          <w:sz w:val="22"/>
        </w:rPr>
      </w:pPr>
      <w:bookmarkStart w:id="0" w:name="_GoBack"/>
      <w:bookmarkEnd w:id="0"/>
      <w:r>
        <w:rPr>
          <w:sz w:val="22"/>
        </w:rPr>
        <w:t>HOUSE TO MEET AT 12:00 NOON</w:t>
      </w:r>
    </w:p>
    <w:p w:rsidR="001F1898" w:rsidRDefault="001F1898">
      <w:pPr>
        <w:tabs>
          <w:tab w:val="right" w:pos="6336"/>
        </w:tabs>
        <w:ind w:left="0" w:firstLine="0"/>
        <w:jc w:val="center"/>
      </w:pPr>
    </w:p>
    <w:p w:rsidR="001F1898" w:rsidRDefault="001F1898">
      <w:pPr>
        <w:tabs>
          <w:tab w:val="right" w:pos="6336"/>
        </w:tabs>
        <w:ind w:left="0" w:firstLine="0"/>
        <w:jc w:val="right"/>
        <w:rPr>
          <w:b/>
        </w:rPr>
      </w:pPr>
      <w:r>
        <w:rPr>
          <w:b/>
        </w:rPr>
        <w:t>NO. 47</w:t>
      </w:r>
    </w:p>
    <w:p w:rsidR="001F1898" w:rsidRDefault="001F1898">
      <w:pPr>
        <w:tabs>
          <w:tab w:val="center" w:pos="3168"/>
        </w:tabs>
        <w:ind w:left="0" w:firstLine="0"/>
        <w:jc w:val="center"/>
      </w:pPr>
      <w:r>
        <w:rPr>
          <w:b/>
        </w:rPr>
        <w:t>CALENDAR</w:t>
      </w:r>
    </w:p>
    <w:p w:rsidR="001F1898" w:rsidRDefault="001F1898">
      <w:pPr>
        <w:ind w:left="0" w:firstLine="0"/>
        <w:jc w:val="center"/>
      </w:pPr>
    </w:p>
    <w:p w:rsidR="001F1898" w:rsidRDefault="001F1898">
      <w:pPr>
        <w:tabs>
          <w:tab w:val="center" w:pos="3168"/>
        </w:tabs>
        <w:ind w:left="0" w:firstLine="0"/>
        <w:jc w:val="center"/>
        <w:rPr>
          <w:b/>
        </w:rPr>
      </w:pPr>
      <w:r>
        <w:rPr>
          <w:b/>
        </w:rPr>
        <w:t>OF THE</w:t>
      </w:r>
    </w:p>
    <w:p w:rsidR="001F1898" w:rsidRDefault="001F1898">
      <w:pPr>
        <w:ind w:left="0" w:firstLine="0"/>
        <w:jc w:val="center"/>
      </w:pPr>
    </w:p>
    <w:p w:rsidR="001F1898" w:rsidRDefault="001F1898">
      <w:pPr>
        <w:tabs>
          <w:tab w:val="center" w:pos="3168"/>
        </w:tabs>
        <w:ind w:left="0" w:firstLine="0"/>
        <w:jc w:val="center"/>
      </w:pPr>
      <w:r>
        <w:rPr>
          <w:b/>
        </w:rPr>
        <w:t>HOUSE OF REPRESENTATIVES</w:t>
      </w:r>
    </w:p>
    <w:p w:rsidR="001F1898" w:rsidRDefault="001F1898">
      <w:pPr>
        <w:ind w:left="0" w:firstLine="0"/>
        <w:jc w:val="center"/>
      </w:pPr>
    </w:p>
    <w:p w:rsidR="001F1898" w:rsidRDefault="001F1898">
      <w:pPr>
        <w:pStyle w:val="Heading4"/>
        <w:jc w:val="center"/>
        <w:rPr>
          <w:snapToGrid/>
        </w:rPr>
      </w:pPr>
      <w:r>
        <w:rPr>
          <w:snapToGrid/>
        </w:rPr>
        <w:t>OF THE</w:t>
      </w:r>
    </w:p>
    <w:p w:rsidR="001F1898" w:rsidRDefault="001F1898">
      <w:pPr>
        <w:ind w:left="0" w:firstLine="0"/>
        <w:jc w:val="center"/>
      </w:pPr>
    </w:p>
    <w:p w:rsidR="001F1898" w:rsidRDefault="001F1898">
      <w:pPr>
        <w:tabs>
          <w:tab w:val="center" w:pos="3168"/>
        </w:tabs>
        <w:ind w:left="0" w:firstLine="0"/>
        <w:jc w:val="center"/>
        <w:rPr>
          <w:b/>
        </w:rPr>
      </w:pPr>
      <w:r>
        <w:rPr>
          <w:b/>
        </w:rPr>
        <w:t>STATE OF SOUTH CAROLINA</w:t>
      </w:r>
    </w:p>
    <w:p w:rsidR="001F1898" w:rsidRDefault="001F1898">
      <w:pPr>
        <w:ind w:left="0" w:firstLine="0"/>
        <w:jc w:val="center"/>
        <w:rPr>
          <w:b/>
        </w:rPr>
      </w:pPr>
    </w:p>
    <w:p w:rsidR="001F1898" w:rsidRDefault="001F1898">
      <w:pPr>
        <w:ind w:left="0" w:firstLine="0"/>
        <w:jc w:val="center"/>
        <w:rPr>
          <w:b/>
        </w:rPr>
      </w:pPr>
    </w:p>
    <w:p w:rsidR="001F1898" w:rsidRDefault="001F1898">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1F1898" w:rsidRDefault="001F1898">
      <w:pPr>
        <w:ind w:left="0" w:firstLine="0"/>
        <w:jc w:val="center"/>
        <w:rPr>
          <w:b/>
        </w:rPr>
      </w:pPr>
    </w:p>
    <w:p w:rsidR="001F1898" w:rsidRDefault="001F1898">
      <w:pPr>
        <w:pStyle w:val="Heading3"/>
        <w:jc w:val="center"/>
      </w:pPr>
      <w:r>
        <w:t>REGULAR SESSION BEGINNING TUESDAY, JANUARY 10, 2017</w:t>
      </w:r>
    </w:p>
    <w:p w:rsidR="001F1898" w:rsidRDefault="001F1898">
      <w:pPr>
        <w:ind w:left="0" w:firstLine="0"/>
        <w:jc w:val="center"/>
        <w:rPr>
          <w:b/>
        </w:rPr>
      </w:pPr>
    </w:p>
    <w:p w:rsidR="001F1898" w:rsidRDefault="001F1898">
      <w:pPr>
        <w:ind w:left="0" w:firstLine="0"/>
        <w:jc w:val="center"/>
        <w:rPr>
          <w:b/>
        </w:rPr>
      </w:pPr>
    </w:p>
    <w:p w:rsidR="001F1898" w:rsidRPr="008E7827" w:rsidRDefault="001F1898">
      <w:pPr>
        <w:ind w:left="0" w:firstLine="0"/>
        <w:jc w:val="center"/>
        <w:rPr>
          <w:b/>
        </w:rPr>
      </w:pPr>
      <w:r w:rsidRPr="008E7827">
        <w:rPr>
          <w:b/>
        </w:rPr>
        <w:t>TUESDAY, APRIL 4, 2017</w:t>
      </w:r>
    </w:p>
    <w:p w:rsidR="001F1898" w:rsidRDefault="001F1898">
      <w:pPr>
        <w:ind w:left="0" w:firstLine="0"/>
        <w:jc w:val="center"/>
        <w:rPr>
          <w:b/>
        </w:rPr>
      </w:pPr>
    </w:p>
    <w:p w:rsidR="001F1898" w:rsidRDefault="001F1898">
      <w:pPr>
        <w:pStyle w:val="ActionText"/>
        <w:sectPr w:rsidR="001F189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1F1898" w:rsidRDefault="001F1898">
      <w:pPr>
        <w:pStyle w:val="ActionText"/>
        <w:sectPr w:rsidR="001F1898">
          <w:pgSz w:w="12240" w:h="15840" w:code="1"/>
          <w:pgMar w:top="1008" w:right="4694" w:bottom="3499" w:left="1224" w:header="1008" w:footer="3499" w:gutter="0"/>
          <w:cols w:space="720"/>
          <w:titlePg/>
        </w:sectPr>
      </w:pPr>
    </w:p>
    <w:p w:rsidR="001F1898" w:rsidRPr="001F1898" w:rsidRDefault="001F1898" w:rsidP="001F1898">
      <w:pPr>
        <w:pStyle w:val="ActionText"/>
        <w:jc w:val="center"/>
        <w:rPr>
          <w:b/>
        </w:rPr>
      </w:pPr>
      <w:r w:rsidRPr="001F1898">
        <w:rPr>
          <w:b/>
        </w:rPr>
        <w:lastRenderedPageBreak/>
        <w:t>INVITATIONS</w:t>
      </w:r>
    </w:p>
    <w:p w:rsidR="001F1898" w:rsidRDefault="001F1898" w:rsidP="001F1898">
      <w:pPr>
        <w:pStyle w:val="ActionText"/>
        <w:jc w:val="center"/>
        <w:rPr>
          <w:b/>
        </w:rPr>
      </w:pPr>
    </w:p>
    <w:p w:rsidR="001F1898" w:rsidRDefault="001F1898" w:rsidP="001F1898">
      <w:pPr>
        <w:pStyle w:val="ActionText"/>
        <w:jc w:val="center"/>
        <w:rPr>
          <w:b/>
        </w:rPr>
      </w:pPr>
      <w:r>
        <w:rPr>
          <w:b/>
        </w:rPr>
        <w:t>Tuesday, April 4, 2017, 6:30-10:00 p.m.</w:t>
      </w:r>
    </w:p>
    <w:p w:rsidR="001F1898" w:rsidRDefault="001F1898" w:rsidP="001F1898">
      <w:pPr>
        <w:pStyle w:val="ActionText"/>
        <w:ind w:left="0" w:firstLine="0"/>
      </w:pPr>
      <w:r>
        <w:t>Members of the House, reception, Goodman Building, State Fairgrounds, by the Citadel Alumni Association.</w:t>
      </w:r>
    </w:p>
    <w:p w:rsidR="001F1898" w:rsidRDefault="001F1898" w:rsidP="001F1898">
      <w:pPr>
        <w:pStyle w:val="ActionText"/>
        <w:keepNext w:val="0"/>
        <w:ind w:left="0" w:firstLine="0"/>
        <w:jc w:val="center"/>
      </w:pPr>
      <w:r>
        <w:t>(Accepted--March 22, 2017)</w:t>
      </w:r>
    </w:p>
    <w:p w:rsidR="001F1898" w:rsidRDefault="001F1898" w:rsidP="001F1898">
      <w:pPr>
        <w:pStyle w:val="ActionText"/>
        <w:keepNext w:val="0"/>
        <w:ind w:left="0" w:firstLine="0"/>
        <w:jc w:val="center"/>
      </w:pPr>
    </w:p>
    <w:p w:rsidR="001F1898" w:rsidRDefault="001F1898" w:rsidP="001F1898">
      <w:pPr>
        <w:pStyle w:val="ActionText"/>
        <w:ind w:left="0" w:firstLine="0"/>
        <w:jc w:val="center"/>
        <w:rPr>
          <w:b/>
        </w:rPr>
      </w:pPr>
      <w:r>
        <w:rPr>
          <w:b/>
        </w:rPr>
        <w:t>Wednesday, April 5, 2017, 12:00-2:00 p.m.</w:t>
      </w:r>
    </w:p>
    <w:p w:rsidR="001F1898" w:rsidRDefault="001F1898" w:rsidP="001F1898">
      <w:pPr>
        <w:pStyle w:val="ActionText"/>
        <w:ind w:left="0" w:firstLine="0"/>
      </w:pPr>
      <w:r>
        <w:t>Members of the House, luncheon, State House Grounds, by the SC Technical College System.</w:t>
      </w:r>
    </w:p>
    <w:p w:rsidR="001F1898" w:rsidRDefault="001F1898" w:rsidP="001F1898">
      <w:pPr>
        <w:pStyle w:val="ActionText"/>
        <w:keepNext w:val="0"/>
        <w:ind w:left="0" w:firstLine="0"/>
        <w:jc w:val="center"/>
      </w:pPr>
      <w:r>
        <w:t>(Accepted--March 22, 2017)</w:t>
      </w:r>
    </w:p>
    <w:p w:rsidR="001F1898" w:rsidRDefault="001F1898" w:rsidP="001F1898">
      <w:pPr>
        <w:pStyle w:val="ActionText"/>
        <w:keepNext w:val="0"/>
        <w:ind w:left="0" w:firstLine="0"/>
        <w:jc w:val="center"/>
      </w:pPr>
    </w:p>
    <w:p w:rsidR="001F1898" w:rsidRDefault="001F1898" w:rsidP="001F1898">
      <w:pPr>
        <w:pStyle w:val="ActionText"/>
        <w:ind w:left="0" w:firstLine="0"/>
        <w:jc w:val="center"/>
        <w:rPr>
          <w:b/>
        </w:rPr>
      </w:pPr>
      <w:r>
        <w:rPr>
          <w:b/>
        </w:rPr>
        <w:t>Wednesday, April 5, 2017, 6:00-8:00 p.m.</w:t>
      </w:r>
    </w:p>
    <w:p w:rsidR="001F1898" w:rsidRDefault="001F1898" w:rsidP="001F1898">
      <w:pPr>
        <w:pStyle w:val="ActionText"/>
        <w:ind w:left="0" w:firstLine="0"/>
      </w:pPr>
      <w:r>
        <w:t>Members of the House and staff, reception, 1801 Grille, 700 Lincoln St., by the University of South Carolina.</w:t>
      </w:r>
    </w:p>
    <w:p w:rsidR="001F1898" w:rsidRDefault="001F1898" w:rsidP="001F1898">
      <w:pPr>
        <w:pStyle w:val="ActionText"/>
        <w:keepNext w:val="0"/>
        <w:ind w:left="0" w:firstLine="0"/>
        <w:jc w:val="center"/>
      </w:pPr>
      <w:r>
        <w:t>(Accepted--March 22, 2017)</w:t>
      </w:r>
    </w:p>
    <w:p w:rsidR="001F1898" w:rsidRDefault="001F1898" w:rsidP="001F1898">
      <w:pPr>
        <w:pStyle w:val="ActionText"/>
        <w:keepNext w:val="0"/>
        <w:ind w:left="0" w:firstLine="0"/>
        <w:jc w:val="center"/>
      </w:pPr>
    </w:p>
    <w:p w:rsidR="001F1898" w:rsidRDefault="001F1898" w:rsidP="001F1898">
      <w:pPr>
        <w:pStyle w:val="ActionText"/>
        <w:ind w:left="0" w:firstLine="0"/>
        <w:jc w:val="center"/>
        <w:rPr>
          <w:b/>
        </w:rPr>
      </w:pPr>
      <w:r>
        <w:rPr>
          <w:b/>
        </w:rPr>
        <w:t>Thursday, April 6, 2017, 8:00-10:00 a.m.</w:t>
      </w:r>
    </w:p>
    <w:p w:rsidR="001F1898" w:rsidRDefault="001F1898" w:rsidP="001F1898">
      <w:pPr>
        <w:pStyle w:val="ActionText"/>
        <w:ind w:left="0" w:firstLine="0"/>
      </w:pPr>
      <w:r>
        <w:t>Members of the House and staff, breakfast, Room 112, Blatt Bldg., by the SC Treasurer's "Future Scholars".</w:t>
      </w:r>
    </w:p>
    <w:p w:rsidR="001F1898" w:rsidRDefault="001F1898" w:rsidP="001F1898">
      <w:pPr>
        <w:pStyle w:val="ActionText"/>
        <w:keepNext w:val="0"/>
        <w:ind w:left="0" w:firstLine="0"/>
        <w:jc w:val="center"/>
      </w:pPr>
      <w:r>
        <w:t>(Accepted--March 22, 2017)</w:t>
      </w:r>
    </w:p>
    <w:p w:rsidR="001F1898" w:rsidRDefault="001F1898" w:rsidP="001F1898">
      <w:pPr>
        <w:pStyle w:val="ActionText"/>
        <w:keepNext w:val="0"/>
        <w:ind w:left="0" w:firstLine="0"/>
        <w:jc w:val="center"/>
      </w:pPr>
    </w:p>
    <w:p w:rsidR="001F1898" w:rsidRDefault="001F1898" w:rsidP="001F1898">
      <w:pPr>
        <w:pStyle w:val="ActionText"/>
        <w:ind w:left="0" w:firstLine="0"/>
        <w:jc w:val="center"/>
        <w:rPr>
          <w:b/>
        </w:rPr>
      </w:pPr>
      <w:r>
        <w:rPr>
          <w:b/>
        </w:rPr>
        <w:t>JOINT ASSEMBLY</w:t>
      </w:r>
    </w:p>
    <w:p w:rsidR="001F1898" w:rsidRDefault="001F1898" w:rsidP="001F1898">
      <w:pPr>
        <w:pStyle w:val="ActionText"/>
        <w:ind w:left="0" w:firstLine="0"/>
        <w:jc w:val="center"/>
        <w:rPr>
          <w:b/>
        </w:rPr>
      </w:pPr>
    </w:p>
    <w:p w:rsidR="001F1898" w:rsidRPr="004A4AA2" w:rsidRDefault="001F1898" w:rsidP="001F18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b/>
        </w:rPr>
      </w:pPr>
      <w:r>
        <w:rPr>
          <w:b/>
        </w:rPr>
        <w:t>Wednesday, April 5, 2017, Noon</w:t>
      </w:r>
    </w:p>
    <w:p w:rsidR="001F1898" w:rsidRDefault="001F1898" w:rsidP="008069EE">
      <w:pPr>
        <w:tabs>
          <w:tab w:val="left" w:pos="216"/>
          <w:tab w:val="left" w:pos="4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pPr>
      <w:r>
        <w:t>TO SET WEDNESDAY, APRIL 5, 2017, AT NOON, AS THE DATE AND TIME FOR THE HOUSE OF REPRESENTATIVES AND THE SENATE TO MEET IN JOINT SESSION IN THE HALL OF THE HOUSE OF REPRESENTATIVES FOR THE PURPOSE OF ELECTING AN AT</w:t>
      </w:r>
      <w:r>
        <w:noBreakHyphen/>
        <w:t>LARGE MEMBER OF THE BOARD OF VISITORS OF THE CITADEL FOR A TERM TO EXPIRE JUNE 30, 2023; FOR THE PURPOSE OF ELECTING A MEMBER OF THE BOARD OF TRUSTEES OF COASTAL CAROLINA UNIVERSITY FROM THE SECOND CONGRESSIONAL DISTRICT, SEAT 2, FOR A TERM TO EXPIRE JUNE 30, 2021; A MEMBER FROM THE FOURTH CONGRESSIONAL DISTRICT, SEAT 4, FOR A TERM TO EXPIRE JUNE 30, 2021; FROM THE SIXTH CONGRESSIONAL DISTRICT, SEAT 6, FOR A TERM TO EXPIRE JUNE 30, 2021, AND AT</w:t>
      </w:r>
      <w:r>
        <w:noBreakHyphen/>
        <w:t xml:space="preserve">LARGE MEMBERS FROM SEATS 8, 10, 12, 14, AND 15, RESPECTIVELY, ALL FOR TERMS TO EXPIRE JUNE 30, 2021; FOR THE PURPOSE OF ELECTING A MEMBER OF THE BOARD OF TRUSTEES OF THE COLLEGE OF CHARLESTON TO FILL </w:t>
      </w:r>
      <w:r>
        <w:lastRenderedPageBreak/>
        <w:t>THE TERM OF THE MEMBER FROM THE THIRD CONGRESSIONAL DISTRICT, SEAT 6, FOR A TERM TO EXPIRE JUNE 30, 2020; FOR THE PURPOSE OF ELECTING A MEMBER OF THE BOARD OF TRUSTEES OF LANDER UNIVERSITY TO FILL THE TERM OF THE MEMBER FROM AT</w:t>
      </w:r>
      <w:r>
        <w:noBreakHyphen/>
        <w:t>LARGE SEAT 10, WHOSE TERM WILL EXPIRE JUNE 30, 2018; FOR THE PURPOSE OF ELECTING MEMBERS OF THE BOARD OF TRUSTEES OF THE MEDICAL UNIVERSITY OF SOUTH CAROLINA TO FILL THE TERMS OF THE HEALTH PROFESSION MEMBERS FROM THE THIRD AND SIXTH CONGRESSIONAL DISTRICTS WHOSE TERMS WILL EXPIRE JUNE 30, 2018; FOR THE PURPOSE OF ELECTING AN AT</w:t>
      </w:r>
      <w:r>
        <w:noBreakHyphen/>
        <w:t>LARGE MEMBER FROM SEAT 8 FROM WINTHROP UNIVERSITY FOR A TERM TO EXPIRE JUNE 30, 2023; AND FOR THE PURPOSE OF ELECTING FOUR AT</w:t>
      </w:r>
      <w:r>
        <w:noBreakHyphen/>
        <w:t>LARGE MEMBERS OF THE BOARD OF TRUSTEES OF THE WIL LOU GRAY OPPORTUNITY SCHOOL, ALL FOR TERMS TO EXPIRE JUNE 30, 2021; AND FOR THE PURPOSE OF ELECTING AN AT</w:t>
      </w:r>
      <w:r>
        <w:noBreakHyphen/>
        <w:t>LARGE  MEMBER OF THE LEGISLATIVE AUDIT COUNCIL PURSUANT TO SECTION 2</w:t>
      </w:r>
      <w:r>
        <w:noBreakHyphen/>
        <w:t>15</w:t>
      </w:r>
      <w:r>
        <w:noBreakHyphen/>
        <w:t>10 FROM AMONG THE CANDIDATES NOMINATED BY THE LEGISLATIVE AUDIT COUNCIL NOMINATING COMMITTEE PURSUANT TO SECTION 2</w:t>
      </w:r>
      <w:r>
        <w:noBreakHyphen/>
        <w:t>15</w:t>
      </w:r>
      <w:r>
        <w:noBreakHyphen/>
        <w:t>20, FOR A TERM TO EXPIRE ON JUNE 30, 2023.</w:t>
      </w:r>
    </w:p>
    <w:p w:rsidR="001F1898" w:rsidRDefault="001F1898" w:rsidP="001F1898">
      <w:pPr>
        <w:jc w:val="center"/>
      </w:pPr>
      <w:r>
        <w:t>(Under S.532--Adopted--March 22, 2017)</w:t>
      </w:r>
    </w:p>
    <w:p w:rsidR="001F1898" w:rsidRDefault="001F1898" w:rsidP="001F1898">
      <w:pPr>
        <w:pStyle w:val="ActionText"/>
        <w:keepNext w:val="0"/>
        <w:ind w:left="0" w:firstLine="0"/>
      </w:pPr>
    </w:p>
    <w:p w:rsidR="001F1898" w:rsidRDefault="001F1898" w:rsidP="001F1898">
      <w:pPr>
        <w:pStyle w:val="ActionText"/>
        <w:ind w:left="0" w:firstLine="0"/>
        <w:jc w:val="center"/>
        <w:rPr>
          <w:b/>
        </w:rPr>
      </w:pPr>
      <w:r>
        <w:rPr>
          <w:b/>
        </w:rPr>
        <w:t>HOUSE ASSEMBLIES</w:t>
      </w:r>
    </w:p>
    <w:p w:rsidR="001F1898" w:rsidRDefault="001F1898" w:rsidP="001F1898">
      <w:pPr>
        <w:pStyle w:val="ActionText"/>
        <w:ind w:left="0" w:firstLine="0"/>
        <w:jc w:val="center"/>
        <w:rPr>
          <w:b/>
        </w:rPr>
      </w:pPr>
    </w:p>
    <w:p w:rsidR="001F1898" w:rsidRDefault="001F1898" w:rsidP="001F1898">
      <w:pPr>
        <w:pStyle w:val="ActionText"/>
        <w:ind w:left="0" w:firstLine="0"/>
        <w:jc w:val="center"/>
        <w:rPr>
          <w:b/>
        </w:rPr>
      </w:pPr>
      <w:r>
        <w:rPr>
          <w:b/>
        </w:rPr>
        <w:t>Wednesday, April 5, 2017</w:t>
      </w:r>
    </w:p>
    <w:p w:rsidR="001F1898" w:rsidRDefault="001F1898" w:rsidP="001F1898">
      <w:pPr>
        <w:pStyle w:val="ActionText"/>
        <w:ind w:left="0" w:firstLine="0"/>
      </w:pPr>
      <w:r>
        <w:t>To recognize the Mullins High School Girls Varsity Basketball Team, coaches and other school officials.</w:t>
      </w:r>
    </w:p>
    <w:p w:rsidR="001F1898" w:rsidRDefault="001F1898" w:rsidP="001F1898">
      <w:pPr>
        <w:pStyle w:val="ActionText"/>
        <w:keepNext w:val="0"/>
        <w:ind w:left="0" w:firstLine="0"/>
        <w:jc w:val="center"/>
      </w:pPr>
      <w:r>
        <w:t>(Under H.3977--Adopted--March 14, 2017)</w:t>
      </w:r>
    </w:p>
    <w:p w:rsidR="001F1898" w:rsidRDefault="001F1898" w:rsidP="001F1898">
      <w:pPr>
        <w:pStyle w:val="ActionText"/>
        <w:keepNext w:val="0"/>
        <w:ind w:left="0" w:firstLine="0"/>
        <w:jc w:val="center"/>
      </w:pPr>
    </w:p>
    <w:p w:rsidR="001F1898" w:rsidRDefault="001F1898" w:rsidP="001F1898">
      <w:pPr>
        <w:pStyle w:val="ActionText"/>
        <w:ind w:left="0" w:firstLine="0"/>
        <w:jc w:val="center"/>
        <w:rPr>
          <w:b/>
        </w:rPr>
      </w:pPr>
      <w:r>
        <w:rPr>
          <w:b/>
        </w:rPr>
        <w:t>Wednesday, April 5, 2017</w:t>
      </w:r>
    </w:p>
    <w:p w:rsidR="001F1898" w:rsidRDefault="001F1898" w:rsidP="001F1898">
      <w:pPr>
        <w:pStyle w:val="ActionText"/>
        <w:ind w:left="0" w:firstLine="0"/>
      </w:pPr>
      <w:r>
        <w:t>To recognize Rachel Wyatt, Miss South Carolina 2016, and Makayla Stark, Miss South Carolina Teen 2016, along with the other contestants.</w:t>
      </w:r>
    </w:p>
    <w:p w:rsidR="001F1898" w:rsidRDefault="001F1898" w:rsidP="001F1898">
      <w:pPr>
        <w:pStyle w:val="ActionText"/>
        <w:keepNext w:val="0"/>
        <w:ind w:left="0" w:firstLine="0"/>
        <w:jc w:val="center"/>
      </w:pPr>
      <w:r>
        <w:t>(Under H.3959--Adopted--March 13, 2017)</w:t>
      </w:r>
    </w:p>
    <w:p w:rsidR="008069EE" w:rsidRDefault="008069EE" w:rsidP="001F1898">
      <w:pPr>
        <w:pStyle w:val="ActionText"/>
        <w:keepNext w:val="0"/>
        <w:ind w:left="0" w:firstLine="0"/>
        <w:jc w:val="center"/>
      </w:pPr>
    </w:p>
    <w:p w:rsidR="001F1898" w:rsidRDefault="001F1898" w:rsidP="001F1898">
      <w:pPr>
        <w:pStyle w:val="ActionText"/>
        <w:ind w:left="0" w:firstLine="0"/>
        <w:jc w:val="center"/>
        <w:rPr>
          <w:b/>
        </w:rPr>
      </w:pPr>
      <w:r>
        <w:rPr>
          <w:b/>
        </w:rPr>
        <w:t>Thursday, April 6, 2017</w:t>
      </w:r>
    </w:p>
    <w:p w:rsidR="001F1898" w:rsidRDefault="001F1898" w:rsidP="001F1898">
      <w:pPr>
        <w:pStyle w:val="ActionText"/>
        <w:ind w:left="0" w:firstLine="0"/>
      </w:pPr>
      <w:r>
        <w:t>To recognize the Furman University Men's Rugby Team, coaches and other school officials.</w:t>
      </w:r>
    </w:p>
    <w:p w:rsidR="001F1898" w:rsidRDefault="001F1898" w:rsidP="001F1898">
      <w:pPr>
        <w:pStyle w:val="ActionText"/>
        <w:keepNext w:val="0"/>
        <w:ind w:left="0" w:firstLine="0"/>
        <w:jc w:val="center"/>
      </w:pPr>
      <w:r>
        <w:t>(Under H.3985--Adopted--March 14, 2017)</w:t>
      </w:r>
    </w:p>
    <w:p w:rsidR="001F1898" w:rsidRDefault="001F1898" w:rsidP="001F1898">
      <w:pPr>
        <w:pStyle w:val="ActionText"/>
        <w:keepNext w:val="0"/>
        <w:ind w:left="0" w:firstLine="0"/>
        <w:jc w:val="center"/>
      </w:pPr>
    </w:p>
    <w:p w:rsidR="001F1898" w:rsidRDefault="001F1898" w:rsidP="001F1898">
      <w:pPr>
        <w:pStyle w:val="ActionText"/>
        <w:ind w:left="0" w:firstLine="0"/>
        <w:jc w:val="center"/>
        <w:rPr>
          <w:b/>
        </w:rPr>
      </w:pPr>
      <w:r>
        <w:rPr>
          <w:b/>
        </w:rPr>
        <w:t>Thursday, April 6, 2017</w:t>
      </w:r>
    </w:p>
    <w:p w:rsidR="001F1898" w:rsidRDefault="001F1898" w:rsidP="001F1898">
      <w:pPr>
        <w:pStyle w:val="ActionText"/>
        <w:ind w:left="0" w:firstLine="0"/>
      </w:pPr>
      <w:r>
        <w:t>To recognize the Cardinal Newman School Wrestling Team, coaches and other school officials.</w:t>
      </w:r>
    </w:p>
    <w:p w:rsidR="001F1898" w:rsidRDefault="001F1898" w:rsidP="001F1898">
      <w:pPr>
        <w:pStyle w:val="ActionText"/>
        <w:keepNext w:val="0"/>
        <w:ind w:left="0" w:firstLine="0"/>
        <w:jc w:val="center"/>
      </w:pPr>
      <w:r>
        <w:t>(Under H.3979--Adopted--March 14, 2017)</w:t>
      </w:r>
    </w:p>
    <w:p w:rsidR="001F1898" w:rsidRDefault="001F1898" w:rsidP="001F1898">
      <w:pPr>
        <w:pStyle w:val="ActionText"/>
        <w:keepNext w:val="0"/>
        <w:ind w:left="0" w:firstLine="0"/>
        <w:jc w:val="center"/>
      </w:pPr>
    </w:p>
    <w:p w:rsidR="001F1898" w:rsidRDefault="001F1898" w:rsidP="001F1898">
      <w:pPr>
        <w:pStyle w:val="ActionText"/>
        <w:ind w:left="0" w:firstLine="0"/>
        <w:jc w:val="center"/>
        <w:rPr>
          <w:b/>
        </w:rPr>
      </w:pPr>
      <w:r>
        <w:rPr>
          <w:b/>
        </w:rPr>
        <w:t>MESSAGE FROM THE SENATE</w:t>
      </w:r>
    </w:p>
    <w:p w:rsidR="001F1898" w:rsidRDefault="001F1898" w:rsidP="001F1898">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jc w:val="center"/>
        <w:outlineLvl w:val="0"/>
        <w:rPr>
          <w:b/>
          <w:bCs/>
        </w:rPr>
      </w:pPr>
    </w:p>
    <w:p w:rsidR="001F1898" w:rsidRDefault="001F1898" w:rsidP="001F1898">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jc w:val="left"/>
        <w:outlineLvl w:val="0"/>
        <w:rPr>
          <w:bCs/>
        </w:rPr>
      </w:pPr>
      <w:r>
        <w:rPr>
          <w:bCs/>
        </w:rPr>
        <w:t>Columbia, S.C., March 23, 2017</w:t>
      </w:r>
    </w:p>
    <w:p w:rsidR="001F1898" w:rsidRDefault="001F1898" w:rsidP="001F1898">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jc w:val="left"/>
        <w:outlineLvl w:val="0"/>
        <w:rPr>
          <w:bCs/>
        </w:rPr>
      </w:pPr>
      <w:r>
        <w:rPr>
          <w:bCs/>
        </w:rPr>
        <w:t>Mr. Speaker and Members of the House:</w:t>
      </w:r>
    </w:p>
    <w:p w:rsidR="001F1898" w:rsidRPr="00BE22F3" w:rsidRDefault="001F1898" w:rsidP="001F1898">
      <w:pPr>
        <w:tabs>
          <w:tab w:val="left" w:pos="0"/>
          <w:tab w:val="left" w:pos="9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outlineLvl w:val="0"/>
        <w:rPr>
          <w:bCs/>
        </w:rPr>
      </w:pPr>
      <w:r>
        <w:rPr>
          <w:bCs/>
        </w:rPr>
        <w:tab/>
      </w:r>
      <w:r>
        <w:rPr>
          <w:bCs/>
        </w:rPr>
        <w:tab/>
        <w:t>The Senate respectfully informs your honorable Body that it has overridden the veto by the Governor on R. 6, S. 457 by a vote of 40</w:t>
      </w:r>
      <w:r>
        <w:rPr>
          <w:bCs/>
        </w:rPr>
        <w:br/>
        <w:t>to 0.</w:t>
      </w:r>
    </w:p>
    <w:p w:rsidR="001F1898" w:rsidRDefault="001F1898" w:rsidP="001F1898">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outlineLvl w:val="0"/>
        <w:rPr>
          <w:b/>
          <w:bCs/>
        </w:rPr>
      </w:pPr>
    </w:p>
    <w:p w:rsidR="001F1898" w:rsidRDefault="001F1898" w:rsidP="001F1898">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outlineLvl w:val="0"/>
      </w:pPr>
      <w:r w:rsidRPr="006B3FCB">
        <w:t>(R6, S. 457) -- Senator Fanning: AN ACT 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w:t>
      </w:r>
    </w:p>
    <w:p w:rsidR="001F1898" w:rsidRDefault="001F1898" w:rsidP="001F1898">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outlineLvl w:val="0"/>
      </w:pPr>
      <w:r>
        <w:t>Very respectfully,</w:t>
      </w:r>
    </w:p>
    <w:p w:rsidR="001F1898" w:rsidRDefault="001F1898" w:rsidP="001F1898">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outlineLvl w:val="0"/>
      </w:pPr>
      <w:r>
        <w:t>President</w:t>
      </w:r>
    </w:p>
    <w:p w:rsidR="001F1898" w:rsidRDefault="001F1898" w:rsidP="001F1898">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outlineLvl w:val="0"/>
      </w:pPr>
      <w:r>
        <w:tab/>
      </w:r>
      <w:r>
        <w:tab/>
      </w:r>
      <w:r>
        <w:tab/>
      </w:r>
      <w:r>
        <w:tab/>
        <w:t>(Message received--March 28, 2017)</w:t>
      </w:r>
    </w:p>
    <w:p w:rsidR="001F1898" w:rsidRDefault="001F1898" w:rsidP="001F1898">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outlineLvl w:val="0"/>
      </w:pPr>
      <w:r>
        <w:tab/>
      </w:r>
      <w:r>
        <w:tab/>
      </w:r>
      <w:r>
        <w:tab/>
      </w:r>
      <w:r>
        <w:tab/>
        <w:t>(Ordered placed on Calendar--March 28, 2017)</w:t>
      </w:r>
    </w:p>
    <w:p w:rsidR="001F1898" w:rsidRDefault="001F1898" w:rsidP="001F1898">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outlineLvl w:val="0"/>
      </w:pPr>
      <w:r>
        <w:tab/>
      </w:r>
      <w:r>
        <w:tab/>
      </w:r>
      <w:r>
        <w:tab/>
      </w:r>
      <w:r>
        <w:tab/>
        <w:t xml:space="preserve">(Debate adjourned on veto consideration until Tue., Apr. 4, </w:t>
      </w:r>
      <w:r>
        <w:tab/>
      </w:r>
      <w:r>
        <w:tab/>
      </w:r>
      <w:r>
        <w:tab/>
        <w:t>2017--March 29, 2017)</w:t>
      </w:r>
    </w:p>
    <w:p w:rsidR="001F1898" w:rsidRDefault="001F1898" w:rsidP="001F1898">
      <w:pPr>
        <w:pStyle w:val="ActionText"/>
        <w:keepNext w:val="0"/>
        <w:ind w:left="0" w:firstLine="0"/>
      </w:pPr>
    </w:p>
    <w:p w:rsidR="001F1898" w:rsidRDefault="001F1898" w:rsidP="001F1898">
      <w:pPr>
        <w:pStyle w:val="ActionText"/>
        <w:ind w:left="0" w:firstLine="0"/>
        <w:jc w:val="center"/>
        <w:rPr>
          <w:b/>
        </w:rPr>
      </w:pPr>
      <w:r>
        <w:rPr>
          <w:b/>
        </w:rPr>
        <w:t>SECOND READING LOCAL UNCONTESTED BILL</w:t>
      </w:r>
    </w:p>
    <w:p w:rsidR="001F1898" w:rsidRDefault="001F1898" w:rsidP="001F1898">
      <w:pPr>
        <w:pStyle w:val="ActionText"/>
        <w:ind w:left="0" w:firstLine="0"/>
        <w:jc w:val="center"/>
        <w:rPr>
          <w:b/>
        </w:rPr>
      </w:pPr>
    </w:p>
    <w:p w:rsidR="001F1898" w:rsidRPr="001F1898" w:rsidRDefault="001F1898" w:rsidP="001F1898">
      <w:pPr>
        <w:pStyle w:val="ActionText"/>
      </w:pPr>
      <w:r w:rsidRPr="001F1898">
        <w:rPr>
          <w:b/>
        </w:rPr>
        <w:t>S. 568--</w:t>
      </w:r>
      <w:r w:rsidRPr="001F1898">
        <w:t xml:space="preserve">Senator Sabb: </w:t>
      </w:r>
      <w:r w:rsidRPr="001F1898">
        <w:rPr>
          <w:b/>
        </w:rPr>
        <w:t>A BILL TO AMEND ACT 471 OF 2002, RELATING TO THE COMPOSITION OF THE WILLIAMSBURG COUNTY SCHOOL DISTRICT BOARD OF TRUSTEES, TO PROVIDE THAT THE BOARD SHALL INCLUDE TWO MEMBERS FROM THE COUNTY AT-LARGE, TO PROVIDE FOR THE MANNER OF INITIAL APPOINTMENT OF THE TWO AT-LARGE MEMBERS, TO PROVIDE FOR STAGGERED TERMS OF THE TWO AT-LARGE MEMBERS, AND TO CONFORM THE ADDITION OF TWO AT-LARGE MEMBERS TO THE ELECTION OF MEMBERS TO THE BOARD AND FILLING VACANCIES ON THE BOARD.</w:t>
      </w:r>
    </w:p>
    <w:p w:rsidR="001F1898" w:rsidRDefault="001F1898" w:rsidP="001F1898">
      <w:pPr>
        <w:pStyle w:val="ActionText"/>
        <w:ind w:left="648" w:firstLine="0"/>
      </w:pPr>
      <w:r>
        <w:t>(Williamsburg Delegation Com.--March 29, 2017)</w:t>
      </w:r>
    </w:p>
    <w:p w:rsidR="001F1898" w:rsidRPr="001F1898" w:rsidRDefault="001F1898" w:rsidP="001F1898">
      <w:pPr>
        <w:pStyle w:val="ActionText"/>
        <w:keepNext w:val="0"/>
        <w:ind w:left="648" w:firstLine="0"/>
      </w:pPr>
      <w:r w:rsidRPr="001F1898">
        <w:t>(Favorable--March 30, 2017)</w:t>
      </w:r>
    </w:p>
    <w:p w:rsidR="001F1898" w:rsidRDefault="001F1898" w:rsidP="001F1898">
      <w:pPr>
        <w:pStyle w:val="ActionText"/>
        <w:keepNext w:val="0"/>
        <w:ind w:left="0" w:firstLine="0"/>
      </w:pPr>
    </w:p>
    <w:p w:rsidR="001F1898" w:rsidRDefault="001F1898" w:rsidP="001F1898">
      <w:pPr>
        <w:pStyle w:val="ActionText"/>
        <w:ind w:left="0" w:firstLine="0"/>
        <w:jc w:val="center"/>
        <w:rPr>
          <w:b/>
        </w:rPr>
      </w:pPr>
      <w:r>
        <w:rPr>
          <w:b/>
        </w:rPr>
        <w:t>SPECIAL INTRODUCTIONS/ RECOGNITIONS/ANNOUNCEMENTS</w:t>
      </w:r>
    </w:p>
    <w:p w:rsidR="001F1898" w:rsidRDefault="001F1898" w:rsidP="001F1898">
      <w:pPr>
        <w:pStyle w:val="ActionText"/>
        <w:ind w:left="0" w:firstLine="0"/>
        <w:jc w:val="center"/>
        <w:rPr>
          <w:b/>
        </w:rPr>
      </w:pPr>
    </w:p>
    <w:p w:rsidR="001F1898" w:rsidRDefault="001F1898" w:rsidP="001F1898">
      <w:pPr>
        <w:pStyle w:val="ActionText"/>
        <w:ind w:left="0" w:firstLine="0"/>
        <w:jc w:val="center"/>
        <w:rPr>
          <w:b/>
        </w:rPr>
      </w:pPr>
      <w:r>
        <w:rPr>
          <w:b/>
        </w:rPr>
        <w:t>SECOND READING STATEWIDE UNCONTESTED BILLS</w:t>
      </w:r>
    </w:p>
    <w:p w:rsidR="001F1898" w:rsidRDefault="001F1898" w:rsidP="001F1898">
      <w:pPr>
        <w:pStyle w:val="ActionText"/>
        <w:ind w:left="0" w:firstLine="0"/>
        <w:jc w:val="center"/>
        <w:rPr>
          <w:b/>
        </w:rPr>
      </w:pPr>
    </w:p>
    <w:p w:rsidR="001F1898" w:rsidRPr="001F1898" w:rsidRDefault="001F1898" w:rsidP="001F1898">
      <w:pPr>
        <w:pStyle w:val="ActionText"/>
        <w:keepNext w:val="0"/>
      </w:pPr>
      <w:r w:rsidRPr="001F1898">
        <w:rPr>
          <w:b/>
        </w:rPr>
        <w:t>S. 181--</w:t>
      </w:r>
      <w:r w:rsidRPr="001F1898">
        <w:t>(Debate adjourned until Tue., Apr. 18, 2017--March 28, 2017)</w:t>
      </w:r>
    </w:p>
    <w:p w:rsidR="001F1898" w:rsidRDefault="001F1898" w:rsidP="001F1898">
      <w:pPr>
        <w:pStyle w:val="ActionText"/>
        <w:keepNext w:val="0"/>
        <w:ind w:left="0"/>
      </w:pPr>
    </w:p>
    <w:p w:rsidR="001F1898" w:rsidRPr="001F1898" w:rsidRDefault="001F1898" w:rsidP="001F1898">
      <w:pPr>
        <w:pStyle w:val="ActionText"/>
      </w:pPr>
      <w:r w:rsidRPr="001F1898">
        <w:rPr>
          <w:b/>
        </w:rPr>
        <w:t>H. 3209--</w:t>
      </w:r>
      <w:r w:rsidRPr="001F1898">
        <w:t xml:space="preserve">Reps. Pope, Robinson-Simpson, Crosby, Whipper, Brown and M. Rivers: </w:t>
      </w:r>
      <w:r w:rsidRPr="001F1898">
        <w:rPr>
          <w:b/>
        </w:rPr>
        <w:t>A BILL TO AMEND SECTION 17-22-910,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1F1898" w:rsidRDefault="001F1898" w:rsidP="001F1898">
      <w:pPr>
        <w:pStyle w:val="ActionText"/>
        <w:ind w:left="648" w:firstLine="0"/>
      </w:pPr>
      <w:r>
        <w:t>(Prefiled--Thursday, December 15, 2016)</w:t>
      </w:r>
    </w:p>
    <w:p w:rsidR="001F1898" w:rsidRDefault="001F1898" w:rsidP="001F1898">
      <w:pPr>
        <w:pStyle w:val="ActionText"/>
        <w:ind w:left="648" w:firstLine="0"/>
      </w:pPr>
      <w:r>
        <w:t>(Judiciary Com.--January 10, 2017)</w:t>
      </w:r>
    </w:p>
    <w:p w:rsidR="001F1898" w:rsidRPr="001F1898" w:rsidRDefault="001F1898" w:rsidP="001F1898">
      <w:pPr>
        <w:pStyle w:val="ActionText"/>
        <w:keepNext w:val="0"/>
        <w:ind w:left="648" w:firstLine="0"/>
      </w:pPr>
      <w:r w:rsidRPr="001F1898">
        <w:t>(Fav. With Amdt.--March 29, 2017)</w:t>
      </w:r>
    </w:p>
    <w:p w:rsidR="001F1898" w:rsidRDefault="001F1898" w:rsidP="001F1898">
      <w:pPr>
        <w:pStyle w:val="ActionText"/>
        <w:keepNext w:val="0"/>
        <w:ind w:left="0" w:firstLine="0"/>
      </w:pPr>
    </w:p>
    <w:p w:rsidR="001F1898" w:rsidRDefault="001F1898" w:rsidP="001F1898">
      <w:pPr>
        <w:pStyle w:val="ActionText"/>
        <w:keepNext w:val="0"/>
        <w:rPr>
          <w:b/>
        </w:rPr>
      </w:pPr>
      <w:r w:rsidRPr="001F1898">
        <w:rPr>
          <w:b/>
        </w:rPr>
        <w:t>H. 3290--</w:t>
      </w:r>
      <w:r w:rsidRPr="001F1898">
        <w:t xml:space="preserve">Reps. Stavrinakis and Clyburn: </w:t>
      </w:r>
      <w:r w:rsidRPr="001F1898">
        <w:rPr>
          <w:b/>
        </w:rPr>
        <w:t xml:space="preserve">A BILL TO AMEND SECTION 56-7-10, AS AMENDED, CODE OF LAWS OF SOUTH CAROLINA, 1976, RELATING TO UNIFORM TRAFFIC TICKETS, SO AS TO AUTHORIZE LAW ENFORCEMENT OFFICERS AND OTHER PERSONS AUTHORIZED TO PROSECUTE THOSE OFFENSES TO REISSUE A UNIFORM TRAFFIC TICKET FOR ANOTHER </w:t>
      </w:r>
      <w:r>
        <w:rPr>
          <w:b/>
        </w:rPr>
        <w:br/>
      </w:r>
    </w:p>
    <w:p w:rsidR="001F1898" w:rsidRPr="001F1898" w:rsidRDefault="001F1898" w:rsidP="001F1898">
      <w:pPr>
        <w:pStyle w:val="ActionText"/>
        <w:ind w:firstLine="0"/>
      </w:pPr>
      <w:r w:rsidRPr="001F1898">
        <w:rPr>
          <w:b/>
        </w:rPr>
        <w:t>OFFENSE INCIDENT TO A PLEA NEGOTIATION OR AGREEMENT.</w:t>
      </w:r>
    </w:p>
    <w:p w:rsidR="001F1898" w:rsidRDefault="001F1898" w:rsidP="001F1898">
      <w:pPr>
        <w:pStyle w:val="ActionText"/>
        <w:ind w:left="648" w:firstLine="0"/>
      </w:pPr>
      <w:r>
        <w:t>(Prefiled--Thursday, December 15, 2016)</w:t>
      </w:r>
    </w:p>
    <w:p w:rsidR="001F1898" w:rsidRDefault="001F1898" w:rsidP="001F1898">
      <w:pPr>
        <w:pStyle w:val="ActionText"/>
        <w:ind w:left="648" w:firstLine="0"/>
      </w:pPr>
      <w:r>
        <w:t>(Judiciary Com.--January 10, 2017)</w:t>
      </w:r>
    </w:p>
    <w:p w:rsidR="001F1898" w:rsidRPr="001F1898" w:rsidRDefault="001F1898" w:rsidP="001F1898">
      <w:pPr>
        <w:pStyle w:val="ActionText"/>
        <w:keepNext w:val="0"/>
        <w:ind w:left="648" w:firstLine="0"/>
      </w:pPr>
      <w:r w:rsidRPr="001F1898">
        <w:t>(Favorable--March 29, 2017)</w:t>
      </w:r>
    </w:p>
    <w:p w:rsidR="001F1898" w:rsidRDefault="001F1898" w:rsidP="001F1898">
      <w:pPr>
        <w:pStyle w:val="ActionText"/>
        <w:keepNext w:val="0"/>
        <w:ind w:left="0" w:firstLine="0"/>
      </w:pPr>
    </w:p>
    <w:p w:rsidR="001F1898" w:rsidRPr="001F1898" w:rsidRDefault="001F1898" w:rsidP="001F1898">
      <w:pPr>
        <w:pStyle w:val="ActionText"/>
      </w:pPr>
      <w:r w:rsidRPr="001F1898">
        <w:rPr>
          <w:b/>
        </w:rPr>
        <w:t>H. 3823--</w:t>
      </w:r>
      <w:r w:rsidRPr="001F1898">
        <w:t xml:space="preserve">Reps. Henderson, Bedingfield, Fry, Huggins, Johnson, Hewitt, Crawford, Duckworth, Allison, Forrester, Arrington, Tallon, Hamilton, Felder, Elliott, G. R. Smith, Jordan, B. Newton, Martin, Erickson, V. S. Moss, Long, Bradley, Weeks, Taylor, Putnam and Cogswell: </w:t>
      </w:r>
      <w:r w:rsidRPr="001F1898">
        <w:rPr>
          <w:b/>
        </w:rPr>
        <w:t>A BILL TO AMEND SECTION 63-7-310, AS AMENDED, CODE OF LAWS OF SOUTH CAROLINA, 1976, RELATING TO MANDATED REPORTING OF SUSPECTED CHILD ABUSE OR NEGLECT, SO AS TO REQUIRE REPORTING WHEN AN INFANT OR FETUS IS EXPOSED TO ALCOHOL OR CONTROLLED SUBSTANCES.</w:t>
      </w:r>
    </w:p>
    <w:p w:rsidR="001F1898" w:rsidRDefault="001F1898" w:rsidP="001F1898">
      <w:pPr>
        <w:pStyle w:val="ActionText"/>
        <w:ind w:left="648" w:firstLine="0"/>
      </w:pPr>
      <w:r>
        <w:t>(Judiciary Com.--February 22, 2017)</w:t>
      </w:r>
    </w:p>
    <w:p w:rsidR="001F1898" w:rsidRPr="001F1898" w:rsidRDefault="001F1898" w:rsidP="001F1898">
      <w:pPr>
        <w:pStyle w:val="ActionText"/>
        <w:keepNext w:val="0"/>
        <w:ind w:left="648" w:firstLine="0"/>
      </w:pPr>
      <w:r w:rsidRPr="001F1898">
        <w:t>(Fav. With Amdt.--March 29, 2017)</w:t>
      </w:r>
    </w:p>
    <w:p w:rsidR="001F1898" w:rsidRDefault="001F1898" w:rsidP="001F1898">
      <w:pPr>
        <w:pStyle w:val="ActionText"/>
        <w:keepNext w:val="0"/>
        <w:ind w:left="0" w:firstLine="0"/>
      </w:pPr>
    </w:p>
    <w:p w:rsidR="001F1898" w:rsidRPr="001F1898" w:rsidRDefault="001F1898" w:rsidP="001F1898">
      <w:pPr>
        <w:pStyle w:val="ActionText"/>
      </w:pPr>
      <w:r w:rsidRPr="001F1898">
        <w:rPr>
          <w:b/>
        </w:rPr>
        <w:t>H. 3549--</w:t>
      </w:r>
      <w:r w:rsidRPr="001F1898">
        <w:t xml:space="preserve">Rep. Cobb-Hunter: </w:t>
      </w:r>
      <w:r w:rsidRPr="001F1898">
        <w:rPr>
          <w:b/>
        </w:rPr>
        <w:t>A BILL TO AMEND SECTION 61-6-120, AS AMENDED, CODE OF LAWS OF SOUTH CAROLINA, 1976, RELATING TO A PERMIT ISSUED FOR ON-PREMISES CONSUMPTION OF ALCOHOLIC LIQUOR IN PROXIMITY TO A CHURCH, SCHOOL, OR PLAYGROUND, SO AS TO PROVIDE THAT THE DECISION-MAKING BODY OF THE LOCAL SCHOOL MUST AFFIRMATIVELY STATE THAT IT DOES NOT OBJECT TO THE ISSUANCE OF A LICENSE.</w:t>
      </w:r>
    </w:p>
    <w:p w:rsidR="001F1898" w:rsidRDefault="001F1898" w:rsidP="001F1898">
      <w:pPr>
        <w:pStyle w:val="ActionText"/>
        <w:ind w:left="648" w:firstLine="0"/>
      </w:pPr>
      <w:r>
        <w:t>(Judiciary Com.--January 24, 2017)</w:t>
      </w:r>
    </w:p>
    <w:p w:rsidR="001F1898" w:rsidRDefault="001F1898" w:rsidP="001F1898">
      <w:pPr>
        <w:pStyle w:val="ActionText"/>
        <w:ind w:left="648" w:firstLine="0"/>
      </w:pPr>
      <w:r>
        <w:t>(Favorable--March 29, 2017)</w:t>
      </w:r>
    </w:p>
    <w:p w:rsidR="001F1898" w:rsidRPr="001F1898" w:rsidRDefault="001F1898" w:rsidP="001F1898">
      <w:pPr>
        <w:pStyle w:val="ActionText"/>
        <w:keepNext w:val="0"/>
        <w:ind w:left="648" w:firstLine="0"/>
      </w:pPr>
      <w:r w:rsidRPr="001F1898">
        <w:t>(Requests for debate by Rep. McCravy--March 30, 2017)</w:t>
      </w:r>
    </w:p>
    <w:p w:rsidR="001F1898" w:rsidRDefault="001F1898" w:rsidP="001F1898">
      <w:pPr>
        <w:pStyle w:val="ActionText"/>
        <w:keepNext w:val="0"/>
        <w:ind w:left="0" w:firstLine="0"/>
      </w:pPr>
    </w:p>
    <w:p w:rsidR="001F1898" w:rsidRPr="001F1898" w:rsidRDefault="001F1898" w:rsidP="001F1898">
      <w:pPr>
        <w:pStyle w:val="ActionText"/>
      </w:pPr>
      <w:r w:rsidRPr="001F1898">
        <w:rPr>
          <w:b/>
        </w:rPr>
        <w:t>H. 3865--</w:t>
      </w:r>
      <w:r w:rsidRPr="001F1898">
        <w:t xml:space="preserve">Reps. Bernstein, Delleney, Ridgeway, King, Whipper and J. E. Smith: </w:t>
      </w:r>
      <w:r w:rsidRPr="001F1898">
        <w:rPr>
          <w:b/>
        </w:rPr>
        <w:t>A BILL TO AMEND THE CODE OF LAWS OF SOUTH CAROLINA, 1976, SO AS TO ENACT THE "SOUTH CAROLINA PREGNANCY ACCOMMODATIONS ACT"; TO AMEND SECTION 1-13-30, RELATING TO DEFINITIONS UNDER THE SOUTH CAROLINA HUMAN AFFAIRS LAWS, SO AS TO REVISE THE TERMS "BECAUSE OF SEX" OR "ON THE BASIS OF SEX" USED IN THE CONTEXT OF EQUAL TREATMENT FOR WOMEN AFFECTED BY PREGNANCY, CHILDBIRTH, OR RELATED MEDICAL CONDITIONS; TO AMEND SECTION 1-13-80,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1F1898" w:rsidRDefault="001F1898" w:rsidP="001F1898">
      <w:pPr>
        <w:pStyle w:val="ActionText"/>
        <w:ind w:left="648" w:firstLine="0"/>
      </w:pPr>
      <w:r>
        <w:t>(Judiciary Com.--February 28, 2017)</w:t>
      </w:r>
    </w:p>
    <w:p w:rsidR="001F1898" w:rsidRPr="001F1898" w:rsidRDefault="001F1898" w:rsidP="001F1898">
      <w:pPr>
        <w:pStyle w:val="ActionText"/>
        <w:keepNext w:val="0"/>
        <w:ind w:left="648" w:firstLine="0"/>
      </w:pPr>
      <w:r w:rsidRPr="001F1898">
        <w:t>(Fav. With Amdt.--March 29, 2017)</w:t>
      </w:r>
    </w:p>
    <w:p w:rsidR="001F1898" w:rsidRDefault="001F1898" w:rsidP="001F1898">
      <w:pPr>
        <w:pStyle w:val="ActionText"/>
        <w:keepNext w:val="0"/>
        <w:ind w:left="0" w:firstLine="0"/>
      </w:pPr>
    </w:p>
    <w:p w:rsidR="001F1898" w:rsidRPr="001F1898" w:rsidRDefault="001F1898" w:rsidP="001F1898">
      <w:pPr>
        <w:pStyle w:val="ActionText"/>
      </w:pPr>
      <w:r w:rsidRPr="001F1898">
        <w:rPr>
          <w:b/>
        </w:rPr>
        <w:t>H. 3864--</w:t>
      </w:r>
      <w:r w:rsidRPr="001F1898">
        <w:t xml:space="preserve">Reps. Bernstein, Collins, Erickson, King and Elliott: </w:t>
      </w:r>
      <w:r w:rsidRPr="001F1898">
        <w:rPr>
          <w:b/>
        </w:rPr>
        <w:t>A BILL TO AMEND SECTIONS 56-5-6410 AND 56-5-6420,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1F1898" w:rsidRDefault="001F1898" w:rsidP="001F1898">
      <w:pPr>
        <w:pStyle w:val="ActionText"/>
        <w:ind w:left="648" w:firstLine="0"/>
      </w:pPr>
      <w:r>
        <w:t>(Judiciary Com.--February 28, 2017)</w:t>
      </w:r>
    </w:p>
    <w:p w:rsidR="001F1898" w:rsidRPr="001F1898" w:rsidRDefault="001F1898" w:rsidP="001F1898">
      <w:pPr>
        <w:pStyle w:val="ActionText"/>
        <w:keepNext w:val="0"/>
        <w:ind w:left="648" w:firstLine="0"/>
      </w:pPr>
      <w:r w:rsidRPr="001F1898">
        <w:t>(Favorable--March 29, 2017)</w:t>
      </w:r>
    </w:p>
    <w:p w:rsidR="001F1898" w:rsidRDefault="001F1898" w:rsidP="001F1898">
      <w:pPr>
        <w:pStyle w:val="ActionText"/>
        <w:keepNext w:val="0"/>
        <w:ind w:left="0" w:firstLine="0"/>
      </w:pPr>
    </w:p>
    <w:p w:rsidR="001F1898" w:rsidRPr="001F1898" w:rsidRDefault="001F1898" w:rsidP="001F1898">
      <w:pPr>
        <w:pStyle w:val="ActionText"/>
      </w:pPr>
      <w:r w:rsidRPr="001F1898">
        <w:rPr>
          <w:b/>
        </w:rPr>
        <w:t>H. 4033--</w:t>
      </w:r>
      <w:r w:rsidRPr="001F1898">
        <w:t xml:space="preserve">Reps. Hixon, Taylor, Blackwell, Clyburn, Allison, Daning, Yow, Erickson, B. Newton, Bennett and Arrington: </w:t>
      </w:r>
      <w:r w:rsidRPr="001F1898">
        <w:rPr>
          <w:b/>
        </w:rPr>
        <w:t>A BILL TO AMEND SECTION 56-5-1535,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56-1-720,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56-5-1536 RELATING TO DRIVING IN TEMPORARY WORK ZONES AND PENALTIES FOR UNLAWFUL DRIVING IN TEMPORARY WORK ZONES.</w:t>
      </w:r>
    </w:p>
    <w:p w:rsidR="001F1898" w:rsidRDefault="001F1898" w:rsidP="001F1898">
      <w:pPr>
        <w:pStyle w:val="ActionText"/>
        <w:ind w:left="648" w:firstLine="0"/>
      </w:pPr>
      <w:r>
        <w:t>(Educ. &amp; Pub. Wks. Com.--March 22, 2017)</w:t>
      </w:r>
    </w:p>
    <w:p w:rsidR="001F1898" w:rsidRPr="001F1898" w:rsidRDefault="001F1898" w:rsidP="001F1898">
      <w:pPr>
        <w:pStyle w:val="ActionText"/>
        <w:keepNext w:val="0"/>
        <w:ind w:left="648" w:firstLine="0"/>
      </w:pPr>
      <w:r w:rsidRPr="001F1898">
        <w:t>(Fav. With Amdt.--March 29, 2017)</w:t>
      </w:r>
    </w:p>
    <w:p w:rsidR="001F1898" w:rsidRDefault="001F1898" w:rsidP="001F1898">
      <w:pPr>
        <w:pStyle w:val="ActionText"/>
        <w:keepNext w:val="0"/>
        <w:ind w:left="0" w:firstLine="0"/>
      </w:pPr>
    </w:p>
    <w:p w:rsidR="001F1898" w:rsidRPr="001F1898" w:rsidRDefault="001F1898" w:rsidP="001F1898">
      <w:pPr>
        <w:pStyle w:val="ActionText"/>
      </w:pPr>
      <w:r w:rsidRPr="001F1898">
        <w:rPr>
          <w:b/>
        </w:rPr>
        <w:t>H. 3895--</w:t>
      </w:r>
      <w:r w:rsidRPr="001F1898">
        <w:t xml:space="preserve">Rep. Herbkersman: </w:t>
      </w:r>
      <w:r w:rsidRPr="001F1898">
        <w:rPr>
          <w:b/>
        </w:rPr>
        <w:t>A BILL TO AMEND ARTICLES 9 AND 11 OF CHAPTER 9, TITLE 11, CODE OF LAWS OF SOUTH CAROLINA, 1976, RELATING TO REVENUE AND FISCAL AFFAIRS, SO AS TO REORGANIZE THE ARTICLES, TO ELIMINATE CERTAIN DIVISIONS, AND TO MAKE CONFORMING CHANGES; TO AMEND SECTIONS 2-7-71 AND 2-7-78, RELATING TO CERTAIN IMPACT STATEMENTS, SO AS TO REQUIRE THE STATEMENTS TO BE CERTIFIED BY THE EXECUTIVE DIRECTOR OF THE REVENUE AND FISCAL AFFAIRS OFFICE; TO AMEND SECTION 2-7-73, AS AMENDED, RELATING TO HEALTH COVERAGE IMPACT STATEMENTS, SO AS TO REQUIRE THE DEPARTMENT OF INSURANCE TO CONDUCT THE ANALYSIS; TO AMEND SECTION 4-10-790, RELATING TO DISTRIBUTIONS FROM A LOCAL OPTION SALES AND USE TAX, SO AS TO REQUIRE THE DEPARTMENT OF REVENUE TO FURNISH DATA TO THE STATE TREASURER, AND TO REQUIRE THE REVENUE AND FISCAL AFFAIRS OFFICE TO PROVIDE CERTAIN ASSISTANCE; TO AMEND SECTION 6-1-50, AS AMENDED, RELATING TO FINANCIAL REPORTS FROM COUNTIES AND MUNICIPALITIES, SO AS TO DELAY THE REPORTS UNTIL MARCH FIFTEENTH; TO AMEND SECTION 23-47-65, AS AMENDED, RELATING TO THE SOUTH CAROLINA 911 ADVISORY COMMITTEE, SO AS TO ALLOW THE EXECUTIVE DIRECTOR OF THE REVENUE AND FISCAL AFFAIRS OFFICE TO APPOINT A MEMBER; TO AMEND SECTIONS 27-2-85 AND 27-2-95, RELATING TO THE SOUTH CAROLINA GEODETIC SURVEY, SO AS TO DELETE OBSOLETE REFERENCES; TO AMEND SECTION 44-6-170, RELATING TO THE DATA OVERSIGHT COUNCIL, SO AS TO DELETE OBSOLETE REFERENCES, AND TO REVISE THE COMPOSITION OF THE COUNCIL; TO AMEND SECTION 44-6-5, RELATING TO THE DEPARTMENT OF HEALTH AND HUMAN SERVICES, SO AS TO DELETE AN OBSOLETE REFERENCE; TO REDESIGNATE CERTAIN SECTIONS OF THE CODE; AND TO REPEAL SECTIONS 1-11-360, 2-7-62, 44-6-175, AND 48-22-20 ALL RELATING TO THE DUTIES OF THE REVENUE AND FISCAL AFFAIRS OFFICE.</w:t>
      </w:r>
    </w:p>
    <w:p w:rsidR="001F1898" w:rsidRDefault="001F1898" w:rsidP="001F1898">
      <w:pPr>
        <w:pStyle w:val="ActionText"/>
        <w:ind w:left="648" w:firstLine="0"/>
      </w:pPr>
      <w:r>
        <w:t>(Ways and Means Com.--March 07, 2017)</w:t>
      </w:r>
    </w:p>
    <w:p w:rsidR="001F1898" w:rsidRPr="001F1898" w:rsidRDefault="001F1898" w:rsidP="001F1898">
      <w:pPr>
        <w:pStyle w:val="ActionText"/>
        <w:keepNext w:val="0"/>
        <w:ind w:left="648" w:firstLine="0"/>
      </w:pPr>
      <w:r w:rsidRPr="001F1898">
        <w:t>(Favorable--March 29, 2017)</w:t>
      </w:r>
    </w:p>
    <w:p w:rsidR="001F1898" w:rsidRDefault="001F1898" w:rsidP="001F1898">
      <w:pPr>
        <w:pStyle w:val="ActionText"/>
        <w:keepNext w:val="0"/>
        <w:ind w:left="0" w:firstLine="0"/>
      </w:pPr>
    </w:p>
    <w:p w:rsidR="001F1898" w:rsidRPr="001F1898" w:rsidRDefault="001F1898" w:rsidP="001F1898">
      <w:pPr>
        <w:pStyle w:val="ActionText"/>
      </w:pPr>
      <w:r w:rsidRPr="001F1898">
        <w:rPr>
          <w:b/>
        </w:rPr>
        <w:t>H. 3093--</w:t>
      </w:r>
      <w:r w:rsidRPr="001F1898">
        <w:t xml:space="preserve">Reps. Loftis, Clyburn, Elliott, Long, G. M. Smith, Whipper and Brown: </w:t>
      </w:r>
      <w:r w:rsidRPr="001F1898">
        <w:rPr>
          <w:b/>
        </w:rPr>
        <w:t>A BILL TO AMEND SECTION 12-43-220, AS AMENDED, CODE OF LAWS OF SOUTH CAROLINA, 1976, RELATING TO ASSESSMENT RATIOS, SO AS TO PROVIDE THAT WHEN AN OWNER RECEIVING THE FOUR PERCENT ASSESSMENT RATIO DIES, THE PROPERTY SHALL CONTINUE TO RECEIVE THE SPECIAL ASSESSMENT RATE UNTIL THE DECEASED'S ESTATE IS CLOSED, SO LONG AS THE PROPERTY IS NOT RENTED.</w:t>
      </w:r>
    </w:p>
    <w:p w:rsidR="001F1898" w:rsidRDefault="001F1898" w:rsidP="001F1898">
      <w:pPr>
        <w:pStyle w:val="ActionText"/>
        <w:ind w:left="648" w:firstLine="0"/>
      </w:pPr>
      <w:r>
        <w:t>(Prefiled--Thursday, December 15, 2016)</w:t>
      </w:r>
    </w:p>
    <w:p w:rsidR="001F1898" w:rsidRDefault="001F1898" w:rsidP="001F1898">
      <w:pPr>
        <w:pStyle w:val="ActionText"/>
        <w:ind w:left="648" w:firstLine="0"/>
      </w:pPr>
      <w:r>
        <w:t>(Ways and Means Com.--January 10, 2017)</w:t>
      </w:r>
    </w:p>
    <w:p w:rsidR="001F1898" w:rsidRPr="001F1898" w:rsidRDefault="001F1898" w:rsidP="001F1898">
      <w:pPr>
        <w:pStyle w:val="ActionText"/>
        <w:keepNext w:val="0"/>
        <w:ind w:left="648" w:firstLine="0"/>
      </w:pPr>
      <w:r w:rsidRPr="001F1898">
        <w:t>(Favorable--March 29, 2017)</w:t>
      </w:r>
    </w:p>
    <w:p w:rsidR="001F1898" w:rsidRDefault="001F1898" w:rsidP="001F1898">
      <w:pPr>
        <w:pStyle w:val="ActionText"/>
        <w:keepNext w:val="0"/>
        <w:ind w:left="0" w:firstLine="0"/>
      </w:pPr>
    </w:p>
    <w:p w:rsidR="001F1898" w:rsidRPr="001F1898" w:rsidRDefault="001F1898" w:rsidP="001F1898">
      <w:pPr>
        <w:pStyle w:val="ActionText"/>
      </w:pPr>
      <w:r w:rsidRPr="001F1898">
        <w:rPr>
          <w:b/>
        </w:rPr>
        <w:t>H. 3744--</w:t>
      </w:r>
      <w:r w:rsidRPr="001F1898">
        <w:t xml:space="preserve">Reps. G. M. Smith and Pitts: </w:t>
      </w:r>
      <w:r w:rsidRPr="001F1898">
        <w:rPr>
          <w:b/>
        </w:rPr>
        <w:t>A BILL TO AMEND SECTION 22-8-40, CODE OF LAWS OF SOUTH CAROLINA, 1976, RELATING TO FULL-TIME AND PART-TIME MAGISTRATES AND THEIR SALARIES, SO AS TO REVISE THE METHOD OF SETTING A BASE SALARY FOR MAGISTRATES AND PROVIDE ADDITIONAL SUPPLEMENTS TO FULL-TIME CHIEF AND ASSISTANT CHIEF MAGISTRATES; AND BY ADDING SECTION 22-3-315 SO AS TO ADD AN ASSESSMENT OF FIFTEEN DOLLARS TO ALL CIVIL FILINGS IN MAGISTRATES COURT AND PROVIDE FOR DISTRIBUTION OF THE PROCEEDS.</w:t>
      </w:r>
    </w:p>
    <w:p w:rsidR="001F1898" w:rsidRDefault="001F1898" w:rsidP="001F1898">
      <w:pPr>
        <w:pStyle w:val="ActionText"/>
        <w:ind w:left="648" w:firstLine="0"/>
      </w:pPr>
      <w:r>
        <w:t>(Ways and Means Com.--February 14, 2017)</w:t>
      </w:r>
    </w:p>
    <w:p w:rsidR="001F1898" w:rsidRPr="001F1898" w:rsidRDefault="001F1898" w:rsidP="001F1898">
      <w:pPr>
        <w:pStyle w:val="ActionText"/>
        <w:keepNext w:val="0"/>
        <w:ind w:left="648" w:firstLine="0"/>
      </w:pPr>
      <w:r w:rsidRPr="001F1898">
        <w:t>(Fav. With Amdt.--March 29, 2017)</w:t>
      </w:r>
    </w:p>
    <w:p w:rsidR="001F1898" w:rsidRDefault="001F1898" w:rsidP="001F1898">
      <w:pPr>
        <w:pStyle w:val="ActionText"/>
        <w:keepNext w:val="0"/>
        <w:ind w:left="0" w:firstLine="0"/>
      </w:pPr>
    </w:p>
    <w:p w:rsidR="001F1898" w:rsidRPr="001F1898" w:rsidRDefault="001F1898" w:rsidP="001F1898">
      <w:pPr>
        <w:pStyle w:val="ActionText"/>
      </w:pPr>
      <w:r w:rsidRPr="001F1898">
        <w:rPr>
          <w:b/>
        </w:rPr>
        <w:t>H. 3566--</w:t>
      </w:r>
      <w:r w:rsidRPr="001F1898">
        <w:t xml:space="preserve">Reps. Lowe, Pitts, Jordan, White and Putnam: </w:t>
      </w:r>
      <w:r w:rsidRPr="001F1898">
        <w:rPr>
          <w:b/>
        </w:rPr>
        <w:t>A BILL TO AMEND THE CODE OF LAWS OF SOUTH CAROLINA, 1976, BY ADDING SECTION 23-23-150 SO AS TO PROVIDE THAT THE LAW ENFORCEMENT TRAINING COUNCIL SHALL DEVELOP GUIDELINES FOR A ONE-WEEK TRAINING PROGRAM OFFERED BY THE CRIMINAL JUSTICE ACADEMY TO SCHOOL FIRST RESPONDERS THAT CERTIFIES THEM TO POSSESS FIREARMS ON SCHOOL PREMISES, AND TO PROVIDE THE CONDITIONS UPON WHICH SCHOOL FIRST RESPONDERS MAY POSSESS FIREARMS ON SCHOOL PREMISES, AND TO PROVIDE FUNDING TO CREATE THIS PROGRAM.</w:t>
      </w:r>
    </w:p>
    <w:p w:rsidR="001F1898" w:rsidRDefault="001F1898" w:rsidP="001F1898">
      <w:pPr>
        <w:pStyle w:val="ActionText"/>
        <w:ind w:left="648" w:firstLine="0"/>
      </w:pPr>
      <w:r>
        <w:t>(Ways and Means Com.--January 24, 2017)</w:t>
      </w:r>
    </w:p>
    <w:p w:rsidR="001F1898" w:rsidRPr="001F1898" w:rsidRDefault="001F1898" w:rsidP="001F1898">
      <w:pPr>
        <w:pStyle w:val="ActionText"/>
        <w:keepNext w:val="0"/>
        <w:ind w:left="648" w:firstLine="0"/>
      </w:pPr>
      <w:r w:rsidRPr="001F1898">
        <w:t>(Fav. With Amdt.--March 29, 2017)</w:t>
      </w:r>
    </w:p>
    <w:p w:rsidR="001F1898" w:rsidRDefault="001F1898" w:rsidP="001F1898">
      <w:pPr>
        <w:pStyle w:val="ActionText"/>
        <w:keepNext w:val="0"/>
        <w:ind w:left="0" w:firstLine="0"/>
      </w:pPr>
    </w:p>
    <w:p w:rsidR="001F1898" w:rsidRPr="001F1898" w:rsidRDefault="001F1898" w:rsidP="001F1898">
      <w:pPr>
        <w:pStyle w:val="ActionText"/>
      </w:pPr>
      <w:r w:rsidRPr="001F1898">
        <w:rPr>
          <w:b/>
        </w:rPr>
        <w:t>H. 3790--</w:t>
      </w:r>
      <w:r w:rsidRPr="001F1898">
        <w:t xml:space="preserve">Rep. Erickson: </w:t>
      </w:r>
      <w:r w:rsidRPr="001F1898">
        <w:rPr>
          <w:b/>
        </w:rPr>
        <w:t>A BILL TO AMEND SECTION 44-20-30, AS AMENDED, CODE OF LAWS OF SOUTH CAROLINA, 1976, RELATING TO TERMS DEFINED IN THE "SOUTH CAROLINA INTELLECTUAL DISABILITY, RELATED DISABILITIES, HEAD INJURIES, AND SPINAL CORD INJURIES ACT", SO AS TO ADD A DEFINITION FOR "AUTISM SPECTRUM DISORDER"; TO AMEND SECTION 38-71-280, RELATING TO HEALTH INSURANCE COVERAGE FOR AUTISM SPECTRUM DISORDER, SO AS TO MAKE CONFORMING CHANGES; AND TO AMEND SECTION 59-21-510, AS AMENDED, RELATING TO SPECIAL EDUCATION PROGRAMS, SO AS TO MAKE CONFORMING CHANGES.</w:t>
      </w:r>
    </w:p>
    <w:p w:rsidR="001F1898" w:rsidRDefault="001F1898" w:rsidP="001F1898">
      <w:pPr>
        <w:pStyle w:val="ActionText"/>
        <w:ind w:left="648" w:firstLine="0"/>
      </w:pPr>
      <w:r>
        <w:t>(Med., Mil., Pub. &amp; Mun. Affrs. Com.--February 16, 2017)</w:t>
      </w:r>
    </w:p>
    <w:p w:rsidR="001F1898" w:rsidRPr="001F1898" w:rsidRDefault="001F1898" w:rsidP="001F1898">
      <w:pPr>
        <w:pStyle w:val="ActionText"/>
        <w:keepNext w:val="0"/>
        <w:ind w:left="648" w:firstLine="0"/>
      </w:pPr>
      <w:r w:rsidRPr="001F1898">
        <w:t>(Fav. With Amdt.--March 29, 2017)</w:t>
      </w:r>
    </w:p>
    <w:p w:rsidR="001F1898" w:rsidRDefault="001F1898" w:rsidP="001F1898">
      <w:pPr>
        <w:pStyle w:val="ActionText"/>
        <w:keepNext w:val="0"/>
        <w:ind w:left="0" w:firstLine="0"/>
      </w:pPr>
    </w:p>
    <w:p w:rsidR="001F1898" w:rsidRPr="001F1898" w:rsidRDefault="001F1898" w:rsidP="001F1898">
      <w:pPr>
        <w:pStyle w:val="ActionText"/>
      </w:pPr>
      <w:r w:rsidRPr="001F1898">
        <w:rPr>
          <w:b/>
        </w:rPr>
        <w:t>H. 3824--</w:t>
      </w:r>
      <w:r w:rsidRPr="001F1898">
        <w:t xml:space="preserve">Reps. Henderson, Bedingfield, Fry, Huggins, Johnson, Hewitt, Crawford, Duckworth, Allison, Arrington, Forrester, Tallon, Hamilton, Felder, Elliott, Jordan, B. Newton, Martin, Erickson, Jefferson, Cobb-Hunter, Govan, Long, Putnam, Cogswell and Collins: </w:t>
      </w:r>
      <w:r w:rsidRPr="001F1898">
        <w:rPr>
          <w:b/>
        </w:rPr>
        <w:t>A BILL TO AMEND THE CODE OF LAWS OF SOUTH CAROLINA, 1976, BY ADDING SECTION 44-53-1645 SO AS TO REQUIRE  HEALTH CARE PRACTITIONERS TO REVIEW A PATIENT'S CONTROLLED SUBSTANCE PRESCRIPTION HISTORY, AS MAINTAINED IN THE PRESCRIPTION DRUG MONITORING PROGRAM, BEFORE PRESCRIBING A SCHEDULE II CONTROLLED SUBSTANCE, WITH EXCEPTIONS; TO AMEND SECTION 44-53-1630, AS AMENDED, RELATING TO THE PRESCRIPTION DRUG MONITORING PROGRAM, SO AS TO ADD A DEFINITION OF "PRACTITIONER"; TO AMEND SECTION 44-53-1640, AS AMENDED, RELATING TO THE PRESCRIPTION DRUG MONITORING PROGRAM, SO AS TO MAKE CONFORMING CHANGES; TO AMEND SECTION 44-53-1680, AS AMENDED, RELATING TO PENALTIES FOR VIOLATING REQUIREMENTS OF THE PRESCRIPTION DRUG MONITORING PROGRAM, SO AS TO ESTABLISH A PENALTY IF A PRACTITIONER OR AUTHORIZED DELEGATE FAILS TO REVIEW A PATIENT'S CONTROLLED SUBSTANCE PRESCRIPTION HISTORY, AS MAINTAINED IN THE PRESCRIPTION DRUG MONITORING PROGRAM, BEFORE PRESCRIBING A SCHEDULE II CONTROLLED SUBSTANCE; BY ADDING SECTION 40-15-145 SO AS TO ESTABLISH EDUCATIONAL REQUIREMENTS FOR DENTISTS ADDRESSING THE PRESCRIPTION AND MONITORING OF CERTAIN CONTROLLED SUBSTANCES; TO AMEND SECTIONS 40-37-240, 40-47-965, AS AMENDED, AND 40-51-140, RELATING TO CONTINUING EDUCATION REQUIREMENTS FOR CERTAIN HEALTH CARE PRACTITIONERS, SO AS TO ADD REQUIREMENTS ADDRESSING THE PRESCRIPTION AND MONITORING OF CERTAIN CONTROLLED SUBSTANCES; AND TO AMEND SECTION 40-43-130, RELATING TO CONTINUING EDUCATION REQUIREMENTS FOR PHARMACISTS, SO AS TO ADD REQUIREMENTS ADDRESSING CERTAIN CONTROLLED SUBSTANCES.</w:t>
      </w:r>
    </w:p>
    <w:p w:rsidR="001F1898" w:rsidRDefault="001F1898" w:rsidP="001F1898">
      <w:pPr>
        <w:pStyle w:val="ActionText"/>
        <w:ind w:left="648" w:firstLine="0"/>
      </w:pPr>
      <w:r>
        <w:t>(Med., Mil., Pub. &amp; Mun. Affrs. Com.--February 22, 2017)</w:t>
      </w:r>
    </w:p>
    <w:p w:rsidR="001F1898" w:rsidRPr="001F1898" w:rsidRDefault="001F1898" w:rsidP="001F1898">
      <w:pPr>
        <w:pStyle w:val="ActionText"/>
        <w:keepNext w:val="0"/>
        <w:ind w:left="648" w:firstLine="0"/>
      </w:pPr>
      <w:r w:rsidRPr="001F1898">
        <w:t>(Fav. With Amdt.--March 29, 2017)</w:t>
      </w:r>
    </w:p>
    <w:p w:rsidR="001F1898" w:rsidRDefault="001F1898" w:rsidP="001F1898">
      <w:pPr>
        <w:pStyle w:val="ActionText"/>
        <w:keepNext w:val="0"/>
        <w:ind w:left="0" w:firstLine="0"/>
      </w:pPr>
    </w:p>
    <w:p w:rsidR="001F1898" w:rsidRPr="001F1898" w:rsidRDefault="001F1898" w:rsidP="001F1898">
      <w:pPr>
        <w:pStyle w:val="ActionText"/>
      </w:pPr>
      <w:r w:rsidRPr="001F1898">
        <w:rPr>
          <w:b/>
        </w:rPr>
        <w:t>H. 3969--</w:t>
      </w:r>
      <w:r w:rsidRPr="001F1898">
        <w:t xml:space="preserve">Reps. Felder and Allison: </w:t>
      </w:r>
      <w:r w:rsidRPr="001F1898">
        <w:rPr>
          <w:b/>
        </w:rPr>
        <w:t>A BILL TO AMEND THE CODE OF LAWS OF SOUTH CAROLINA, 1976, BY ADDING SECTION 59-18-1940 SO AS TO PROVIDE THE EDUCATION OVERSIGHT COMMITTEE SHALL DESIGN AND PILOT CERTAIN DISTRICT ACCOUNTABILITY MODELS THAT FOCUS ON COMPETENCY-BASED EDUCATION; BY ADDING SECTION 59-18-1950 SO AS TO PROVIDE FOR THE ESTABLISHMENT OF A STATE LONGITUDINAL DATA SYSTEM FOR MEASURING THE CONTINUOUS IMPROVEMENT OF PUBLIC EDUCATION AND THE COLLEGE READINESS AND CAREER READINESS OF PUBLIC SCHOOL GRADUATES, AND TO PROVIDE RELATED FINDINGS; BY ADDING SECTION 59-18-1960 SO AS TO PROVIDE THE MEASURING OF STUDENT PROGRESS OR GROWTH USING A VALUE-ADDED SYSTEM; TO AMEND SECTION 59-18-100, AS AMENDED, RELATING TO THE PURPOSE OF THE ACCOUNTABILITY SYSTEM IN THE EDUCATION ACCOUNTABILITY ACT, SO AS TO PROVIDE ADDITIONAL PURPOSES CONCERNING THE PROFILE OF THE SOUTH CAROLINA GRADUATE; TO AMEND SECTION 59-18-120, AS AMENDED, RELATING TO DEFINITIONS IN THE EDUCATION ACCOUNTABILITY ACT, SO AS TO REVISE AND ADD DEFINED TERMS; TO AMEND SECTION 59-18-310, AS AMENDED, RELATING TO THE STATEWIDE ASSESSMENT PROGRAM FOR MEASURING STUDENT PERFORMANCE, SO AS TO DELETE OBSOLETE LANGUAGE AND TO DELETE PROVISIONS CONCERNING THE TIMING FOR ADMINISTERING CERTAIN ASSESSMENTS; TO AMEND SECTION 59-18-320, AS AMENDED, RELATING TO THE ADMINISTRATION OF CERTAIN STATEWIDE STANDARDS-BASED ASSESSMENTS, SO AS TO DELETE OBSOLETE PROVISIONS CONCERNING THE NO CHILD LEFT BEHIND ACT, AND TO DELETE PROVISIONS CONCERNING PERFORMANCE LEVEL RESULTS IN VARIOUS CORE SUBJECT AREAS; TO AMEND SECTION 59-18-325, AS AMENDED, RELATING TO COLLEGE AND CAREER READINESS SUMMATIVE ASSESSMENTS, SO AS TO REVISE PROCUREMENT AND ADMINISTRATION PROVISIONS AND THE TIME AFTER WHICH RESULTS OF SUCH ASSESSMENTS MAY BE INCLUDED IN SCHOOL RATINGS; TO AMEND SECTION 59-18-330,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59-18-340, AS AMENDED, RELATING TO THE MANDATORY PROVISION OF STATE-FUNDED ASSESSMENTS SO AS TO DELETE ONE SUCH ASSESSMENT AND INCLUDE TWO ADDITIONAL ASSESSMENTS; TO AMEND SECTION 59-18-900, AS AMENDED, RELATING TO THE COMPREHENSIVE ANNUAL REPORT CARD FOR SCHOOLS, SO AS TO PROVIDE IT IS WEB-BASED,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59-18-910,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59-18-920,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59-18-930,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59-18-950 RELATING TO CRITERIA FOR SCHOOL DISTRICT AND HIGH SCHOOL RATINGS.</w:t>
      </w:r>
    </w:p>
    <w:p w:rsidR="001F1898" w:rsidRDefault="001F1898" w:rsidP="001F1898">
      <w:pPr>
        <w:pStyle w:val="ActionText"/>
        <w:ind w:left="648" w:firstLine="0"/>
      </w:pPr>
      <w:r>
        <w:t>(Educ. &amp; Pub. Wks. Com.--March 13, 2017)</w:t>
      </w:r>
    </w:p>
    <w:p w:rsidR="001F1898" w:rsidRPr="001F1898" w:rsidRDefault="001F1898" w:rsidP="001F1898">
      <w:pPr>
        <w:pStyle w:val="ActionText"/>
        <w:keepNext w:val="0"/>
        <w:ind w:left="648" w:firstLine="0"/>
      </w:pPr>
      <w:r w:rsidRPr="001F1898">
        <w:t>(Fav. With Amdt.--March 29, 2017)</w:t>
      </w:r>
    </w:p>
    <w:p w:rsidR="001F1898" w:rsidRDefault="001F1898" w:rsidP="001F1898">
      <w:pPr>
        <w:pStyle w:val="ActionText"/>
        <w:keepNext w:val="0"/>
        <w:ind w:left="0" w:firstLine="0"/>
      </w:pPr>
    </w:p>
    <w:p w:rsidR="001F1898" w:rsidRPr="001F1898" w:rsidRDefault="001F1898" w:rsidP="001F1898">
      <w:pPr>
        <w:pStyle w:val="ActionText"/>
      </w:pPr>
      <w:r w:rsidRPr="001F1898">
        <w:rPr>
          <w:b/>
        </w:rPr>
        <w:t>H. 3722--</w:t>
      </w:r>
      <w:r w:rsidRPr="001F1898">
        <w:t xml:space="preserve">Ways and Means Committee: </w:t>
      </w:r>
      <w:r w:rsidRPr="001F1898">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1F1898" w:rsidRPr="001F1898" w:rsidRDefault="001F1898" w:rsidP="001F1898">
      <w:pPr>
        <w:pStyle w:val="ActionText"/>
        <w:keepNext w:val="0"/>
        <w:ind w:left="648" w:firstLine="0"/>
      </w:pPr>
      <w:r w:rsidRPr="001F1898">
        <w:t>(Without Reference--March 29, 2017)</w:t>
      </w:r>
    </w:p>
    <w:p w:rsidR="001F1898" w:rsidRDefault="001F1898" w:rsidP="001F1898">
      <w:pPr>
        <w:pStyle w:val="ActionText"/>
        <w:keepNext w:val="0"/>
        <w:ind w:left="0" w:firstLine="0"/>
      </w:pPr>
    </w:p>
    <w:p w:rsidR="001F1898" w:rsidRPr="001F1898" w:rsidRDefault="001F1898" w:rsidP="001F1898">
      <w:pPr>
        <w:pStyle w:val="ActionText"/>
      </w:pPr>
      <w:r w:rsidRPr="001F1898">
        <w:rPr>
          <w:b/>
        </w:rPr>
        <w:t>H. 3821--</w:t>
      </w:r>
      <w:r w:rsidRPr="001F1898">
        <w:t xml:space="preserve">Reps. Fry, Bedingfield, Henderson, Huggins, Johnson, Hewitt, Crawford, Duckworth, Allison, Arrington, Forrester, Tallon, Hamilton, Felder, Elliott, Jordan, B. Newton, Martin, Erickson, Jefferson, Cobb-Hunter, Govan, Long, Putnam, Cogswell and Knight: </w:t>
      </w:r>
      <w:r w:rsidRPr="001F1898">
        <w:rPr>
          <w:b/>
        </w:rPr>
        <w:t>A BILL TO AMEND THE CODE OF LAWS OF SOUTH CAROLINA, 1976, BY ADDING SECTION 59-103-155 SO AS TO REQUIRE CERTAIN INSTITUTIONS OF HIGHER EDUCATION TO OFFER  MANDATORY COURSES ON THE PRESCRIBING AND MONITORING OF SCHEDULE II, III, AND IV CONTROLLED SUBSTANCES.</w:t>
      </w:r>
    </w:p>
    <w:p w:rsidR="001F1898" w:rsidRDefault="001F1898" w:rsidP="001F1898">
      <w:pPr>
        <w:pStyle w:val="ActionText"/>
        <w:ind w:left="648" w:firstLine="0"/>
      </w:pPr>
      <w:r>
        <w:t>(Educ. &amp; Pub. Wks. Com.--February 22, 2017)</w:t>
      </w:r>
    </w:p>
    <w:p w:rsidR="001F1898" w:rsidRPr="001F1898" w:rsidRDefault="001F1898" w:rsidP="001F1898">
      <w:pPr>
        <w:pStyle w:val="ActionText"/>
        <w:keepNext w:val="0"/>
        <w:ind w:left="648" w:firstLine="0"/>
      </w:pPr>
      <w:r w:rsidRPr="001F1898">
        <w:t>(Fav. With Amdt.--March 30, 2017)</w:t>
      </w:r>
    </w:p>
    <w:p w:rsidR="001F1898" w:rsidRDefault="001F1898" w:rsidP="001F1898">
      <w:pPr>
        <w:pStyle w:val="ActionText"/>
        <w:keepNext w:val="0"/>
        <w:ind w:left="0" w:firstLine="0"/>
      </w:pPr>
    </w:p>
    <w:p w:rsidR="001F1898" w:rsidRPr="001F1898" w:rsidRDefault="001F1898" w:rsidP="001F1898">
      <w:pPr>
        <w:pStyle w:val="ActionText"/>
      </w:pPr>
      <w:r w:rsidRPr="001F1898">
        <w:rPr>
          <w:b/>
        </w:rPr>
        <w:t>H. 3271--</w:t>
      </w:r>
      <w:r w:rsidRPr="001F1898">
        <w:t xml:space="preserve">Reps. W. Newton, Felder and Erickson: </w:t>
      </w:r>
      <w:r w:rsidRPr="001F1898">
        <w:rPr>
          <w:b/>
        </w:rPr>
        <w:t>A BILL TO AMEND SECTIONS 56-1-148, 56-1-170, AS AMENDED, SECTION 56-1-171, SECTIONS 56-1-220, 56-1-286, 56-1-390, 56-1-395, 56-1-400, 56-1-460, 56-1-550, 56-1-740, 56-1-746, 56-1-2080, 56-3-210, 56-3-355, ALL AS AMENDED, SECTION 56-3-662, SECTIONS 56-3-1230, 56-3-1290, 56-3-1335, ALL AS AMENDED, SECTION 56-3-2545, SECTIONS 56-3-3500, 56-3-3600, 56-3-3800, 56-3-3950, 56-3-4100, 56-3-4200, 56-3-4410, 56-3-4510, 56-3-4600, 56-3-4800, 56-3-5400, 56-3-6000, ALL AS AMENDED, SECTIONS 56-3-6500, 56-3-7050, SECTIONS 56-3-7200, 56-3-7300, 56-3-7310, 56-3-7320, 56-3-7330, ALL AS AMENDED, SECTIONS 56-3-7340, 56-3-7350, 56-3-7370, 56-3-7780, AS AMENDED, SECTION 56-3-7800, SECTIONS 56-3-7950, 56-3-8000, 56-3-8100, 56-3-8200, 56-3-8300, 56-3-8600, 56-3-8710, ALL AS AMENDED, SECTIONS 56-3-9400, 56-3-9500, SECTIONS 56-3-9600, 56-3-9710, 56-3-10010, ALL AS AMENDED, SECTIONS 56-3-10110,  56-3-10210, 56-3-10310, 56-3-11450, 56-3-12610, ALL AS AMENDED, SECTIONS 56-3-13010, 56-3-13310, 56-3-13610, SECTIONS 56-5-750, 56-5-2930, 56-5-2933, AND 56-5-2942, ALL AS AMENDED, CODE OF LAWS OF SOUTH CAROLINA, 1976, ALL RELATING TO THE IDENTIFYING CODE AFFIXED ON THE DRIVER'S LICENSE OF A PERSON CONVICTED OF CERTAIN CRIMES, THE SUSPENSION OF A PERSON'S DRIVER'S LICENSE WHO FAILS TO PAY CHILD SUPPORT, VISION SCREENING REQUIRED FOR A PERSON TO RENEW HIS DRIVER'S LICENSE, THE SUSPENSION OF CERTAIN PERSONS' DRIVER'S LICENSES FOR DRIVING WITH AN UNLAWFUL LEVEL OF ALCOHOL CONCENTRATION, FEES ASSESSED FOR THE REINSTATEMENT OF A DRIVER'S LICENSE, THE SURRENDER OF A DRIVER'S LICENSE WHEN THE LICENSE IS SUSPENDED OR REVOKED, AND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DISPERSEMENT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SPECIAL COMMEMORATIVE LICENSE PLATES, HOMEOWNERSHIP: THE AMERICAN DREAM SPECIAL LICENSE PLATES, SONS OF CONFEDERATE VETERANS SPECIAL LICENSE PLATES, FRATERNAL ORDER OF POLICE SPECIAL LICENSE PLATES, UNITED STATES ARMED SERVICES SPECIAL LICENSE PLATES, UNITED STATES NAVAL ACADEMY SPECIAL LICENSE PLATES, UNITED STATES AIR FORCE ACADEMY SPECIAL LICENSE PLATES, ARTS AWARENESS SPECIAL LICENSE PLATES, SALTWATER FISHING SPECIAL LICENSE PLATES, SUPPORT OUR TROOPS SPECIAL LICENSE PLATES, EMERGENCY MEDICAL SERVICE SPECIAL LICENSE PLATES, BOY SCOUTS OF AMERICA AND EAGLE SCOUT SPECIAL LICENSE PLATES, NATIVE AMERICAN SPECIAL LICENSE PLATES, SOUTH CAROLINA PEACH COUNCIL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 SPECIAL LICENSE PLATES, OPERATION IRAQI FREEDOM VETERAN SPECIAL LICENSE PLATES, HISTORIC SPECIAL MOTOR VEHICLE SPECIAL LICENSE PLATES, SOUTH CAROLINA WILDLIFE FEDERATION SPECIAL LICENSE PLATES, 2010-2011 NATIONAL CHAMPIONS SPECIAL LICENSE PLATES, MOTORCYCLE AWARENESS ALLIANCE SPECIAL LICENSE PLATES, SOUTH CAROLINA STANDS WITH ISRAEL SPECIAL LICENSE PLATES, A MOTOR VEHICLE DRIVER'S FAILURE TO STOP WHEN SIGNALED BY A LAW ENFORCEMENT VEHICLE, OPERATING A VEHICLE WHILE UNDER THE INFLUENCE OF ALCOHOL OR DRUGS, DRIVING WITH AN UNLAWFUL ALCOHOL CONCENTRATION, AND THE IMMOBILIZATION OF CERTAIN VEHICLES, ALL SO AS TO SUBSTITUTE THE TERM "DEPARTMENT OF MOTOR VEHICLES" FOR THE TERM "COMPTROLLER GENERAL", AND TO MAKE TECHNICAL CHANGES.</w:t>
      </w:r>
    </w:p>
    <w:p w:rsidR="001F1898" w:rsidRDefault="001F1898" w:rsidP="001F1898">
      <w:pPr>
        <w:pStyle w:val="ActionText"/>
        <w:ind w:left="648" w:firstLine="0"/>
      </w:pPr>
      <w:r>
        <w:t>(Prefiled--Thursday, December 15, 2016)</w:t>
      </w:r>
    </w:p>
    <w:p w:rsidR="001F1898" w:rsidRDefault="001F1898" w:rsidP="001F1898">
      <w:pPr>
        <w:pStyle w:val="ActionText"/>
        <w:ind w:left="648" w:firstLine="0"/>
      </w:pPr>
      <w:r>
        <w:t>(Educ. &amp; Pub. Wks. Com.--January 10, 2017)</w:t>
      </w:r>
    </w:p>
    <w:p w:rsidR="001F1898" w:rsidRPr="001F1898" w:rsidRDefault="001F1898" w:rsidP="001F1898">
      <w:pPr>
        <w:pStyle w:val="ActionText"/>
        <w:keepNext w:val="0"/>
        <w:ind w:left="648" w:firstLine="0"/>
      </w:pPr>
      <w:r w:rsidRPr="001F1898">
        <w:t>(Fav. With Amdt.--March 30, 2017)</w:t>
      </w:r>
    </w:p>
    <w:p w:rsidR="001F1898" w:rsidRDefault="001F1898" w:rsidP="001F1898">
      <w:pPr>
        <w:pStyle w:val="ActionText"/>
        <w:keepNext w:val="0"/>
        <w:ind w:left="0" w:firstLine="0"/>
      </w:pPr>
    </w:p>
    <w:p w:rsidR="001F1898" w:rsidRPr="001F1898" w:rsidRDefault="001F1898" w:rsidP="001F1898">
      <w:pPr>
        <w:pStyle w:val="ActionText"/>
      </w:pPr>
      <w:r w:rsidRPr="001F1898">
        <w:rPr>
          <w:b/>
        </w:rPr>
        <w:t>H. 3933--</w:t>
      </w:r>
      <w:r w:rsidRPr="001F1898">
        <w:t xml:space="preserve">Rep. Willis: </w:t>
      </w:r>
      <w:r w:rsidRPr="001F1898">
        <w:rPr>
          <w:b/>
        </w:rPr>
        <w:t>A BILL TO AMEND SECTION 56-3-2320, AS AMENDED, CODE OF LAWS OF SOUTH CAROLINA, 1976, RELATING TO THE DEPARTMENT OF MOTOR VEHICLES' ISSUANCE OF DEALER LICENSE PLATES, SO AS TO PROVIDE THAT THE DEPARTMENT SHALL SUPPLY AN ADDITIONAL TWO LICENSE PLATES TO A FULL-SERVICE DEALER WHO CAN DEMONSTRATE THE PRESENCE OF A SERVICE GARAGE AT HIS DEALERSHIP.</w:t>
      </w:r>
    </w:p>
    <w:p w:rsidR="001F1898" w:rsidRDefault="001F1898" w:rsidP="001F1898">
      <w:pPr>
        <w:pStyle w:val="ActionText"/>
        <w:ind w:left="648" w:firstLine="0"/>
      </w:pPr>
      <w:r>
        <w:t>(Educ. &amp; Pub. Wks. Com.--March 07, 2017)</w:t>
      </w:r>
    </w:p>
    <w:p w:rsidR="001F1898" w:rsidRPr="001F1898" w:rsidRDefault="001F1898" w:rsidP="001F1898">
      <w:pPr>
        <w:pStyle w:val="ActionText"/>
        <w:keepNext w:val="0"/>
        <w:ind w:left="648" w:firstLine="0"/>
      </w:pPr>
      <w:r w:rsidRPr="001F1898">
        <w:t>(Favorable--March 30, 2017)</w:t>
      </w:r>
    </w:p>
    <w:p w:rsidR="001F1898" w:rsidRDefault="001F1898" w:rsidP="001F1898">
      <w:pPr>
        <w:pStyle w:val="ActionText"/>
        <w:keepNext w:val="0"/>
        <w:ind w:left="0" w:firstLine="0"/>
      </w:pPr>
    </w:p>
    <w:p w:rsidR="001F1898" w:rsidRPr="001F1898" w:rsidRDefault="001F1898" w:rsidP="001F1898">
      <w:pPr>
        <w:pStyle w:val="ActionText"/>
      </w:pPr>
      <w:r w:rsidRPr="001F1898">
        <w:rPr>
          <w:b/>
        </w:rPr>
        <w:t>H. 3945--</w:t>
      </w:r>
      <w:r w:rsidRPr="001F1898">
        <w:t xml:space="preserve">Reps. Robinson-Simpson, Clary, Brown, Mack, Gilliard and Whipper: </w:t>
      </w:r>
      <w:r w:rsidRPr="001F1898">
        <w:rPr>
          <w:b/>
        </w:rPr>
        <w:t>A BILL TO AMEND THE CODE OF LAWS OF SOUTH CAROLINA, 1976, BY ADDING SECTION 59-67-75 SO AS TO PROVIDE THAT ALL SCHOOL BUSES PUT INTO SERVICE AFTER AUGUST 1, 2020, MUST BE EQUIPPED WITH LAP SEAT BELTS FOR ALL PERMANENT SEATING ACCOMMODATIONS, TO PROVIDE THIS REQUIREMENT IS IN ADDITION TO EXISTING SCHOOL BUS SAFETY REQUIREMENTS, TO PROVIDE THESE SEAT BELTS MUST BE PROPERLY FASTENED ABOUT PASSENGERS DURING VEHICLE OPERATION, TO PROVIDE SCHOOL BUS DRIVERS SHALL ENSURE THAT THESE SEAT BELTS ARE FASTENED ABOUT EACH PASSENGER, AND TO PROVIDE NO CLAIMS FOR DAMAGES MAY ARISE FROM THE FAILURE OF SCHOOL BUS DRIVERS TO ENSURE PASSENGERS WEAR THESE SEAT BELTS; TO AMEND SECTION 59-67-10, RELATING TO DEFINITIONS CONCERNING THE TRANSPORTATION OF STUDENTS AND SCHOOL BUSES, SO AS TO DEFINE THE TERM "LAP SEAT BELT"; AND TO AMEND SECTION 59-67-40, RELATING TO THE APPLICABILITY OF CERTAIN REQUIREMENTS OF PUBLIC SCHOOL BUSES TO PRIVATE SCHOOL BUSES, SO AS INCLUDE LAP SEAT BELT REQUIREMENTS.</w:t>
      </w:r>
    </w:p>
    <w:p w:rsidR="001F1898" w:rsidRDefault="001F1898" w:rsidP="001F1898">
      <w:pPr>
        <w:pStyle w:val="ActionText"/>
        <w:ind w:left="648" w:firstLine="0"/>
      </w:pPr>
      <w:r>
        <w:t>(Educ. &amp; Pub. Wks. Com.--March 07, 2017)</w:t>
      </w:r>
    </w:p>
    <w:p w:rsidR="001F1898" w:rsidRPr="001F1898" w:rsidRDefault="001F1898" w:rsidP="001F1898">
      <w:pPr>
        <w:pStyle w:val="ActionText"/>
        <w:keepNext w:val="0"/>
        <w:ind w:left="648" w:firstLine="0"/>
      </w:pPr>
      <w:r w:rsidRPr="001F1898">
        <w:t>(Fav. With Amdt.--March 30, 2017)</w:t>
      </w:r>
    </w:p>
    <w:p w:rsidR="001F1898" w:rsidRDefault="001F1898" w:rsidP="001F1898">
      <w:pPr>
        <w:pStyle w:val="ActionText"/>
        <w:keepNext w:val="0"/>
        <w:ind w:left="0" w:firstLine="0"/>
      </w:pPr>
    </w:p>
    <w:p w:rsidR="001F1898" w:rsidRPr="001F1898" w:rsidRDefault="001F1898" w:rsidP="001F1898">
      <w:pPr>
        <w:pStyle w:val="ActionText"/>
      </w:pPr>
      <w:r w:rsidRPr="001F1898">
        <w:rPr>
          <w:b/>
        </w:rPr>
        <w:t>H. 3971--</w:t>
      </w:r>
      <w:r w:rsidRPr="001F1898">
        <w:t xml:space="preserve">Rep. Willis: </w:t>
      </w:r>
      <w:r w:rsidRPr="001F1898">
        <w:rPr>
          <w:b/>
        </w:rPr>
        <w:t>A BILL TO AMEND SECTIONS 56-1-10 AND 56-1-130, BOTH AS AMENDED, SECTION 56-3-20 AND SECTION 56-19-10, AS AMENDED, CODE OF LAWS OF SOUTH CAROLINA, 1976, RELATING TO THE ISSUANCE OF A DRIVER'S LICENSE, THE REGISTRATION AND LICENSING OF MOTOR VEHICLES, THE TERM "AUTOMOTIVE THREE-WHEEL VEHICLE" AND ITS DEFINITION, AND THE TERM "MOTORCYCLE THREE-WHEEL VEHICLE" AND ITS DEFINITION, SO AS TO DELETE THE TERM "AUTOMOTIVE THREE-WHEEL VEHICLE" AND REPLACE IT WITH THE TERM "AUTOCYCLE" AND TO REVISE ITS DEFINITION; AND TO REPEAL SECTIONS 56-5-145 AND 56-5-155 RELATING TO THE TERMS "AUTOMOTIVE THREE-WHEEL VEHICLE" AND "MOTORCYCLE THREE-WHEEL VEHICLE" AND THEIR DEFINITIONS.</w:t>
      </w:r>
    </w:p>
    <w:p w:rsidR="001F1898" w:rsidRDefault="001F1898" w:rsidP="001F1898">
      <w:pPr>
        <w:pStyle w:val="ActionText"/>
        <w:ind w:left="648" w:firstLine="0"/>
      </w:pPr>
      <w:r>
        <w:t>(Educ. &amp; Pub. Wks. Com.--March 13, 2017)</w:t>
      </w:r>
    </w:p>
    <w:p w:rsidR="001F1898" w:rsidRPr="001F1898" w:rsidRDefault="001F1898" w:rsidP="001F1898">
      <w:pPr>
        <w:pStyle w:val="ActionText"/>
        <w:keepNext w:val="0"/>
        <w:ind w:left="648" w:firstLine="0"/>
      </w:pPr>
      <w:r w:rsidRPr="001F1898">
        <w:t>(Favorable--March 30, 2017)</w:t>
      </w:r>
    </w:p>
    <w:p w:rsidR="001F1898" w:rsidRDefault="001F1898" w:rsidP="001F1898">
      <w:pPr>
        <w:pStyle w:val="ActionText"/>
        <w:keepNext w:val="0"/>
        <w:ind w:left="0" w:firstLine="0"/>
      </w:pPr>
    </w:p>
    <w:p w:rsidR="001F1898" w:rsidRPr="001F1898" w:rsidRDefault="001F1898" w:rsidP="001F1898">
      <w:pPr>
        <w:pStyle w:val="ActionText"/>
      </w:pPr>
      <w:r w:rsidRPr="001F1898">
        <w:rPr>
          <w:b/>
        </w:rPr>
        <w:t>H. 3297--</w:t>
      </w:r>
      <w:r w:rsidRPr="001F1898">
        <w:t xml:space="preserve">Reps. Yow, West and Thayer: </w:t>
      </w:r>
      <w:r w:rsidRPr="001F1898">
        <w:rPr>
          <w:b/>
        </w:rPr>
        <w:t>A BILL TO AMEND SECTION 56-1-3350, AS AMENDED, CODE OF LAWS OF SOUTH CAROLINA, 1976, RELATING TO THE ISSUANCE OF SPECIAL IDENTIFICATION CARDS AND DRIVERS' LICENSES THAT CONTAIN A VETERAN DESIGNATION, SO AS TO PROVIDE THAT CERTAIN PERSONS WHO HAVE BEEN SEPARATED FROM THE NATIONAL GUARD ARE ELIGIBLE TO OBTAIN A DRIVER'S LICENSE THAT CONTAINS A VETERAN DESIGNATION.</w:t>
      </w:r>
    </w:p>
    <w:p w:rsidR="001F1898" w:rsidRDefault="001F1898" w:rsidP="001F1898">
      <w:pPr>
        <w:pStyle w:val="ActionText"/>
        <w:ind w:left="648" w:firstLine="0"/>
      </w:pPr>
      <w:r>
        <w:t>(Prefiled--Thursday, December 15, 2016)</w:t>
      </w:r>
    </w:p>
    <w:p w:rsidR="001F1898" w:rsidRDefault="001F1898" w:rsidP="001F1898">
      <w:pPr>
        <w:pStyle w:val="ActionText"/>
        <w:ind w:left="648" w:firstLine="0"/>
      </w:pPr>
      <w:r>
        <w:t>(Educ. &amp; Pub. Wks. Com.--January 10, 2017)</w:t>
      </w:r>
    </w:p>
    <w:p w:rsidR="001F1898" w:rsidRPr="001F1898" w:rsidRDefault="001F1898" w:rsidP="001F1898">
      <w:pPr>
        <w:pStyle w:val="ActionText"/>
        <w:keepNext w:val="0"/>
        <w:ind w:left="648" w:firstLine="0"/>
      </w:pPr>
      <w:r w:rsidRPr="001F1898">
        <w:t>(Fav. With Amdt.--March 30, 2017)</w:t>
      </w:r>
    </w:p>
    <w:p w:rsidR="001F1898" w:rsidRDefault="001F1898" w:rsidP="001F1898">
      <w:pPr>
        <w:pStyle w:val="ActionText"/>
        <w:keepNext w:val="0"/>
        <w:ind w:left="0" w:firstLine="0"/>
      </w:pPr>
    </w:p>
    <w:p w:rsidR="001F1898" w:rsidRPr="001F1898" w:rsidRDefault="001F1898" w:rsidP="001F1898">
      <w:pPr>
        <w:pStyle w:val="ActionText"/>
      </w:pPr>
      <w:r w:rsidRPr="001F1898">
        <w:rPr>
          <w:b/>
        </w:rPr>
        <w:t>H. 3615--</w:t>
      </w:r>
      <w:r w:rsidRPr="001F1898">
        <w:t xml:space="preserve">Reps. Herbkersman, W. Newton, Duckworth, G. R. Smith, Williams, Jefferson, Bernstein, Thayer, Elliott and Felder: </w:t>
      </w:r>
      <w:r w:rsidRPr="001F1898">
        <w:rPr>
          <w:b/>
        </w:rPr>
        <w:t>A BILL TO AMEND THE CODE OF LAWS OF SOUTH CAROLINA, 1976, SO AS TO ENACT THE "DYLAN PAUL MITCHELL BICYCLE AND PEDESTRIAN SAFETY ACT"; BY ADDING SECTION 56-5-3520 SO AS TO PROVIDE THAT BICYCLISTS OPERATING BICYCLES WITH HELPER MOTORS SHALL BE SUBJECT TO ALL STATUTORY PROVISIONS APPLICABLE TO BICYCLISTS; TO AMEND SECTION 56-5-990, RELATING TO CERTAIN PEDESTRIAN CONTROL SIGNALS, SO AS TO PROVIDE THAT THIS SECTION ALSO APPLIES TO PEDESTRIAN CONTROL SIGNALS THAT EXHIBIT THE SYMBOLS FOR "WALK" OR "WAIT", AND TO PROVIDE THAT FOR PEDESTRIAN CROSSWALKS EQUIPPED WITH COUNTDOWN INDICATORS, A PEDESTRIAN MAY CROSS IF HE CAN COMPLETE THE CROSSING DURING THE REMAINING TIME; TO AMEND SECTION 56-5-3130, RELATING TO A PEDESTRIAN'S RIGHT OF WAY IN A CROSSWALK, SO AS TO PROVIDE THAT THE DRIVER OF A VEHICLE SHALL STOP TO YIELD TO A PEDESTRIAN CROSSING A ROADWAY UNDER CERTAIN CIRCUMSTANCES; TO AMEND SECTION 56-5-3230, RELATING TO A DRIVER'S DUTY TO EXERCISE DUE CARE WHEN OPERATING A VEHICLE, SO AS TO PROVIDE THAT THIS SECTION APPLIES TO A DRIVER'S DUTY TO AVOID COLLIDING WITH A VULNERABLE ROAD USER, TO DEFINE THE TERM "VULNERABLE ROAD USER", TO PROVIDE THAT IT IS UNLAWFUL FOR A MOTOR VEHICLE DRIVER TO FAIL TO YIELD TO A VULNERABLE ROAD USER UNDER CERTAIN CIRCUMSTANCES AND PROVIDE A PENALTY, AND TO PROVIDE THAT NOTHING IN THIS SECTION SHALL PREVENT A PERSON FROM BEING CHARGED WITH ANOTHER OFFENSE; TO AMEND SECTION 56-5-3425, RELATING TO THE DEFINITION OF THE TERM "BICYCLE LANE" AND OPERATIONS OF MOTOR VEHICLES AND BICYCLES ALONG BICYCLE LANES, SO AS TO REVISE THE DEFINITION OF THE TERM "BICYCLE LANE"; AND TO AMEND SECTION 56-1-10, AS AMENDED, RELATING TO CERTAIN TERMS AND THEIR DEFINITIONS REGARDING THE REGULATION OF MOTORCYCLE MANUFACTURERS, DISTRIBUTORS, DEALERS, AND WHOLESALERS, SO AS TO PROVIDE DEFINITIONS FOR THE TERMS "BICYCLES WITH HELPER MOTORS", "ELECTRIC-ASSIST BICYCLES", AND "PERSONAL MOBILITY DEVICE".</w:t>
      </w:r>
    </w:p>
    <w:p w:rsidR="001F1898" w:rsidRDefault="001F1898" w:rsidP="001F1898">
      <w:pPr>
        <w:pStyle w:val="ActionText"/>
        <w:ind w:left="648" w:firstLine="0"/>
      </w:pPr>
      <w:r>
        <w:t>(Educ. &amp; Pub. Wks. Com.--January 31, 2017)</w:t>
      </w:r>
    </w:p>
    <w:p w:rsidR="001F1898" w:rsidRPr="001F1898" w:rsidRDefault="001F1898" w:rsidP="001F1898">
      <w:pPr>
        <w:pStyle w:val="ActionText"/>
        <w:keepNext w:val="0"/>
        <w:ind w:left="648" w:firstLine="0"/>
      </w:pPr>
      <w:r w:rsidRPr="001F1898">
        <w:t>(Fav. With Amdt.--March 30, 2017)</w:t>
      </w:r>
    </w:p>
    <w:p w:rsidR="001F1898" w:rsidRDefault="001F1898" w:rsidP="001F1898">
      <w:pPr>
        <w:pStyle w:val="ActionText"/>
        <w:keepNext w:val="0"/>
        <w:ind w:left="0" w:firstLine="0"/>
      </w:pPr>
    </w:p>
    <w:p w:rsidR="001F1898" w:rsidRPr="001F1898" w:rsidRDefault="001F1898" w:rsidP="001F1898">
      <w:pPr>
        <w:pStyle w:val="ActionText"/>
      </w:pPr>
      <w:r w:rsidRPr="001F1898">
        <w:rPr>
          <w:b/>
        </w:rPr>
        <w:t>H. 4005--</w:t>
      </w:r>
      <w:r w:rsidRPr="001F1898">
        <w:t xml:space="preserve">Rep. J. E. Smith: </w:t>
      </w:r>
      <w:r w:rsidRPr="001F1898">
        <w:rPr>
          <w:b/>
        </w:rPr>
        <w:t>A BILL TO AMEND THE CODE OF LAWS OF SOUTH CAROLINA, 1976, BY ADDING SECTION 53-3-215 SO AS TO DECLARE THE THIRD WEEK IN OCTOBER OF EACH YEAR AS "SOUTH CAROLINA NATIVE PLANT WEEK" AND ENCOURAGE ALL SOUTH CAROLINIANS TO RECOGNIZE THE ESSENTIAL VALUE AND IMPORTANCE OF THE NATIVE PLANTS OF SOUTH CAROLINA TO OUR STATE'S HISTORY, ECONOMIC LANDSCAPE, AND ENVIRONMENT.</w:t>
      </w:r>
    </w:p>
    <w:p w:rsidR="001F1898" w:rsidRDefault="001F1898" w:rsidP="001F1898">
      <w:pPr>
        <w:pStyle w:val="ActionText"/>
        <w:ind w:left="648" w:firstLine="0"/>
      </w:pPr>
      <w:r>
        <w:t>(Invitations and Memorial Resolutions Com.--March 15, 2017)</w:t>
      </w:r>
    </w:p>
    <w:p w:rsidR="001F1898" w:rsidRPr="001F1898" w:rsidRDefault="001F1898" w:rsidP="001F1898">
      <w:pPr>
        <w:pStyle w:val="ActionText"/>
        <w:keepNext w:val="0"/>
        <w:ind w:left="648" w:firstLine="0"/>
      </w:pPr>
      <w:r w:rsidRPr="001F1898">
        <w:t>(Favorable--March 30, 2017)</w:t>
      </w:r>
    </w:p>
    <w:p w:rsidR="001F1898" w:rsidRDefault="001F1898" w:rsidP="001F1898">
      <w:pPr>
        <w:pStyle w:val="ActionText"/>
        <w:keepNext w:val="0"/>
        <w:ind w:left="0" w:firstLine="0"/>
      </w:pPr>
    </w:p>
    <w:p w:rsidR="001F1898" w:rsidRDefault="001F1898" w:rsidP="001F1898">
      <w:pPr>
        <w:pStyle w:val="ActionText"/>
        <w:ind w:left="0" w:firstLine="0"/>
        <w:jc w:val="center"/>
        <w:rPr>
          <w:b/>
        </w:rPr>
      </w:pPr>
      <w:r>
        <w:rPr>
          <w:b/>
        </w:rPr>
        <w:t>WITHDRAWAL OF OBJECTIONS/REQUEST FOR DEBATE</w:t>
      </w:r>
    </w:p>
    <w:p w:rsidR="001F1898" w:rsidRDefault="001F1898" w:rsidP="001F1898">
      <w:pPr>
        <w:pStyle w:val="ActionText"/>
        <w:ind w:left="0" w:firstLine="0"/>
        <w:jc w:val="center"/>
        <w:rPr>
          <w:b/>
        </w:rPr>
      </w:pPr>
    </w:p>
    <w:p w:rsidR="001F1898" w:rsidRDefault="001F1898" w:rsidP="001F1898">
      <w:pPr>
        <w:pStyle w:val="ActionText"/>
        <w:ind w:left="0" w:firstLine="0"/>
        <w:jc w:val="center"/>
        <w:rPr>
          <w:b/>
        </w:rPr>
      </w:pPr>
      <w:r>
        <w:rPr>
          <w:b/>
        </w:rPr>
        <w:t>UNANIMOUS CONSENT REQUESTS</w:t>
      </w:r>
    </w:p>
    <w:p w:rsidR="001F1898" w:rsidRDefault="001F1898" w:rsidP="001F1898">
      <w:pPr>
        <w:pStyle w:val="ActionText"/>
        <w:ind w:left="0" w:firstLine="0"/>
        <w:jc w:val="center"/>
        <w:rPr>
          <w:b/>
        </w:rPr>
      </w:pPr>
    </w:p>
    <w:p w:rsidR="001F1898" w:rsidRDefault="001F1898" w:rsidP="001F1898">
      <w:pPr>
        <w:pStyle w:val="ActionText"/>
        <w:ind w:left="0" w:firstLine="0"/>
        <w:jc w:val="center"/>
        <w:rPr>
          <w:b/>
        </w:rPr>
      </w:pPr>
      <w:r>
        <w:rPr>
          <w:b/>
        </w:rPr>
        <w:t>VETO ON:</w:t>
      </w:r>
    </w:p>
    <w:p w:rsidR="001F1898" w:rsidRDefault="001F1898" w:rsidP="001F1898">
      <w:pPr>
        <w:pStyle w:val="ActionText"/>
        <w:ind w:left="0" w:firstLine="0"/>
        <w:jc w:val="center"/>
        <w:rPr>
          <w:b/>
        </w:rPr>
      </w:pPr>
    </w:p>
    <w:p w:rsidR="001F1898" w:rsidRPr="001F1898" w:rsidRDefault="001F1898" w:rsidP="001F1898">
      <w:pPr>
        <w:pStyle w:val="ActionText"/>
        <w:keepNext w:val="0"/>
      </w:pPr>
      <w:r w:rsidRPr="001F1898">
        <w:rPr>
          <w:b/>
        </w:rPr>
        <w:t>H. 3462--</w:t>
      </w:r>
      <w:r w:rsidRPr="001F1898">
        <w:t>(Debate adjourned until Tue., Jan. 8, 2019--March 22, 2017)</w:t>
      </w:r>
    </w:p>
    <w:p w:rsidR="001F1898" w:rsidRDefault="001F1898" w:rsidP="001F1898">
      <w:pPr>
        <w:pStyle w:val="ActionText"/>
        <w:keepNext w:val="0"/>
        <w:ind w:left="0"/>
      </w:pPr>
    </w:p>
    <w:p w:rsidR="001F1898" w:rsidRDefault="001F1898" w:rsidP="001F1898">
      <w:pPr>
        <w:pStyle w:val="ActionText"/>
        <w:ind w:left="0"/>
        <w:jc w:val="center"/>
        <w:rPr>
          <w:b/>
        </w:rPr>
      </w:pPr>
      <w:r>
        <w:rPr>
          <w:b/>
        </w:rPr>
        <w:t>SENATE AMENDMENTS ON</w:t>
      </w:r>
    </w:p>
    <w:p w:rsidR="001F1898" w:rsidRDefault="001F1898" w:rsidP="001F1898">
      <w:pPr>
        <w:pStyle w:val="ActionText"/>
        <w:ind w:left="0"/>
        <w:jc w:val="center"/>
        <w:rPr>
          <w:b/>
        </w:rPr>
      </w:pPr>
    </w:p>
    <w:p w:rsidR="001F1898" w:rsidRPr="001F1898" w:rsidRDefault="001F1898" w:rsidP="001F1898">
      <w:pPr>
        <w:pStyle w:val="ActionText"/>
      </w:pPr>
      <w:r w:rsidRPr="001F1898">
        <w:rPr>
          <w:b/>
        </w:rPr>
        <w:t>H. 3438--</w:t>
      </w:r>
      <w:r w:rsidRPr="001F1898">
        <w:t xml:space="preserve">Reps. Henderson, G. M. Smith, Sandifer, Hiott, Loftis and Robinson-Simpson: </w:t>
      </w:r>
      <w:r w:rsidRPr="001F1898">
        <w:rPr>
          <w:b/>
        </w:rPr>
        <w:t>A BILL TO AMEND SECTION 39-24-20, CODE OF LAWS OF SOUTH CAROLINA, 1976, RELATING TO DEFINITIONS IN THE DRUG PRODUCT SELECTION ACT, SO AS TO CHANGE THE DEFINITION OF "SUBSTITUTE" TO INCLUDE INTERCHANGEABLE BIOLOGICAL PRODUCTS; TO AMEND SECTION 39-24-30, RELATING TO THE SUBSTITUTION OF EQUIVALENT DRUGS, SO AS TO ALLOW A PHARMACIST TO SUBSTITUTE AN INTERCHANGEABLE BIOLOGICAL PRODUCT FOR A SPECIFIC BIOLOGICAL PRODUCT; TO AMEND SECTION 39-24-40, AS AMENDED, RELATING TO THE SUBSTITUTION OF PRESCRIPTIONS BY PHARMACISTS, SO AS TO ALLOW PHARMACISTS TO SUBSTITUTE INTERCHANGEABLE BIOLOGICAL PRODUCTS WHEN APPROPRIATE; TO AMEND SECTION 40-43-30, RELATING TO DEFINITIONS IN THE PHARMACY PRACTICE ACT, SO AS TO ADD DEFINITIONS FOR "BIOLOGICAL PRODUCT" AND "INTERCHANGEABLE"; AND TO AMEND SECTION 40-43-86, RELATING IN PART TO LABEL REQUIREMENTS FOR PRESCRIPTIONS, SO AS TO INCLUDE INTERCHANGEABLE BIOLOGICAL PRODUCTS AND LIMIT USE OF INTERCHANGEABLE BIOLOGICAL PRODUCTS NOT APPROVED BY THE FEDERAL FOOD AND DRUG ADMINISTRATION, TO REQUIRE PHARMACIES TO KEEP RECORDS OF DISPENSED BIOLOGICAL PRODUCTS, TO REQUIRE THE BOARD OF PHARMACY TO HAVE A DATABASE OF ALL APPROVED BIOLOGICAL PRODUCTS, AND TO MAKE CONFORMING CHANGES.</w:t>
      </w:r>
    </w:p>
    <w:p w:rsidR="001F1898" w:rsidRPr="001F1898" w:rsidRDefault="001F1898" w:rsidP="001F1898">
      <w:pPr>
        <w:pStyle w:val="ActionText"/>
        <w:keepNext w:val="0"/>
        <w:ind w:left="648" w:firstLine="0"/>
      </w:pPr>
      <w:r w:rsidRPr="001F1898">
        <w:t>(Pending question: Shall the House concur in the Senate Amendments--March 29, 2017)</w:t>
      </w:r>
    </w:p>
    <w:p w:rsidR="001F1898" w:rsidRDefault="001F1898" w:rsidP="001F1898">
      <w:pPr>
        <w:pStyle w:val="ActionText"/>
        <w:ind w:left="0" w:firstLine="0"/>
        <w:jc w:val="center"/>
        <w:rPr>
          <w:b/>
        </w:rPr>
      </w:pPr>
      <w:r>
        <w:rPr>
          <w:b/>
        </w:rPr>
        <w:t>CONCURRENT RESOLUTIONS</w:t>
      </w:r>
    </w:p>
    <w:p w:rsidR="001F1898" w:rsidRDefault="001F1898" w:rsidP="001F1898">
      <w:pPr>
        <w:pStyle w:val="ActionText"/>
        <w:ind w:left="0" w:firstLine="0"/>
        <w:jc w:val="center"/>
        <w:rPr>
          <w:b/>
        </w:rPr>
      </w:pPr>
    </w:p>
    <w:p w:rsidR="001F1898" w:rsidRPr="001F1898" w:rsidRDefault="001F1898" w:rsidP="001F1898">
      <w:pPr>
        <w:pStyle w:val="ActionText"/>
      </w:pPr>
      <w:r w:rsidRPr="001F1898">
        <w:rPr>
          <w:b/>
        </w:rPr>
        <w:t>H. 3401--</w:t>
      </w:r>
      <w:r w:rsidRPr="001F1898">
        <w:t xml:space="preserve">Rep. Clemmons: </w:t>
      </w:r>
      <w:r w:rsidRPr="001F1898">
        <w:rPr>
          <w:b/>
        </w:rPr>
        <w:t>A CONCURRENT RESOLUTION TO MEMORIALIZE THE UNITED STATES CONGRESS AND URGE THEM TO PROPOSE THE REGULATION FREEDOM AMENDMENT TO THE UNITED STATES CONSTITUTION.</w:t>
      </w:r>
    </w:p>
    <w:p w:rsidR="001F1898" w:rsidRDefault="001F1898" w:rsidP="001F1898">
      <w:pPr>
        <w:pStyle w:val="ActionText"/>
        <w:ind w:left="648" w:firstLine="0"/>
      </w:pPr>
      <w:r>
        <w:t>(Invitations and Memorial Resolutions--January 11, 2017)</w:t>
      </w:r>
    </w:p>
    <w:p w:rsidR="001F1898" w:rsidRDefault="001F1898" w:rsidP="001F1898">
      <w:pPr>
        <w:pStyle w:val="ActionText"/>
        <w:ind w:left="648" w:firstLine="0"/>
      </w:pPr>
      <w:r>
        <w:t>(Favorable--February 21, 2017)</w:t>
      </w:r>
    </w:p>
    <w:p w:rsidR="001F1898" w:rsidRDefault="001F1898" w:rsidP="001F1898">
      <w:pPr>
        <w:pStyle w:val="ActionText"/>
        <w:ind w:left="648" w:firstLine="0"/>
      </w:pPr>
      <w:r>
        <w:t>(Amended--February 22, 2017)</w:t>
      </w:r>
    </w:p>
    <w:p w:rsidR="001F1898" w:rsidRPr="001F1898" w:rsidRDefault="001F1898" w:rsidP="001F1898">
      <w:pPr>
        <w:pStyle w:val="ActionText"/>
        <w:keepNext w:val="0"/>
        <w:ind w:left="648" w:firstLine="0"/>
      </w:pPr>
      <w:r w:rsidRPr="001F1898">
        <w:t>(Debate adjourned until Tue., Apr. 04, 2017--March 30, 2017)</w:t>
      </w:r>
    </w:p>
    <w:p w:rsidR="001F1898" w:rsidRDefault="001F1898" w:rsidP="001F1898">
      <w:pPr>
        <w:pStyle w:val="ActionText"/>
        <w:keepNext w:val="0"/>
        <w:ind w:left="0" w:firstLine="0"/>
      </w:pPr>
    </w:p>
    <w:p w:rsidR="001F1898" w:rsidRPr="001F1898" w:rsidRDefault="001F1898" w:rsidP="001F1898">
      <w:pPr>
        <w:pStyle w:val="ActionText"/>
      </w:pPr>
      <w:r w:rsidRPr="001F1898">
        <w:rPr>
          <w:b/>
        </w:rPr>
        <w:t>H. 3815--</w:t>
      </w:r>
      <w:r w:rsidRPr="001F1898">
        <w:t xml:space="preserve">Reps. Hardee and Johnson: </w:t>
      </w:r>
      <w:r w:rsidRPr="001F1898">
        <w:rPr>
          <w:b/>
        </w:rPr>
        <w:t>A CONCURRENT RESOLUTION TO REQUEST THE DEPARTMENT OF TRANSPORTATION NAME THE BRIDGE THAT CROSSES THE WACCAMAW RIVER ALONG UNITED STATES HIGHWAY 501 BYPASS IN HORRY COUNTY "LOIS EARGLE BRIDGE" AND TO ERECT APPROPRIATE MARKERS OR SIGNS AT THIS BRIDGE CONTAINING THIS DESIGNATION.</w:t>
      </w:r>
    </w:p>
    <w:p w:rsidR="001F1898" w:rsidRDefault="001F1898" w:rsidP="001F1898">
      <w:pPr>
        <w:pStyle w:val="ActionText"/>
        <w:ind w:left="648" w:firstLine="0"/>
      </w:pPr>
      <w:r>
        <w:t>(Invitations and Memorial Resolutions--February 22, 2017)</w:t>
      </w:r>
    </w:p>
    <w:p w:rsidR="001F1898" w:rsidRPr="001F1898" w:rsidRDefault="001F1898" w:rsidP="001F1898">
      <w:pPr>
        <w:pStyle w:val="ActionText"/>
        <w:keepNext w:val="0"/>
        <w:ind w:left="648" w:firstLine="0"/>
      </w:pPr>
      <w:r w:rsidRPr="001F1898">
        <w:t>(Favorable--March 30, 2017)</w:t>
      </w:r>
    </w:p>
    <w:p w:rsidR="001F1898" w:rsidRDefault="001F1898" w:rsidP="001F1898">
      <w:pPr>
        <w:pStyle w:val="ActionText"/>
        <w:keepNext w:val="0"/>
        <w:ind w:left="0" w:firstLine="0"/>
      </w:pPr>
    </w:p>
    <w:p w:rsidR="001F1898" w:rsidRPr="001F1898" w:rsidRDefault="001F1898" w:rsidP="001F1898">
      <w:pPr>
        <w:pStyle w:val="ActionText"/>
      </w:pPr>
      <w:r w:rsidRPr="001F1898">
        <w:rPr>
          <w:b/>
        </w:rPr>
        <w:t>H. 4050--</w:t>
      </w:r>
      <w:r w:rsidRPr="001F1898">
        <w:t xml:space="preserve">Rep. Johnson: </w:t>
      </w:r>
      <w:r w:rsidRPr="001F1898">
        <w:rPr>
          <w:b/>
        </w:rPr>
        <w:t>A CONCURRENT RESOLUTION TO REQUEST THE DEPARTMENT OF TRANSPORTATION NAME THE INTERSECTION LOCATED AT THE JUNCTION OF SOUTH CAROLINA HIGHWAY 129 AND VAUGHT ROAD IN HORRY COUNTY "LONNIE HOYT MARTIN INTERSECTION" AND ERECT APPROPRIATE MARKERS OR SIGNS AT THIS INTERSECTION CONTAINING THIS DESIGNATION.</w:t>
      </w:r>
    </w:p>
    <w:p w:rsidR="001F1898" w:rsidRDefault="001F1898" w:rsidP="001F1898">
      <w:pPr>
        <w:pStyle w:val="ActionText"/>
        <w:ind w:left="648" w:firstLine="0"/>
      </w:pPr>
      <w:r>
        <w:t>(Invitations and Memorial Resolutions--March 23, 2017)</w:t>
      </w:r>
    </w:p>
    <w:p w:rsidR="001F1898" w:rsidRPr="001F1898" w:rsidRDefault="001F1898" w:rsidP="001F1898">
      <w:pPr>
        <w:pStyle w:val="ActionText"/>
        <w:keepNext w:val="0"/>
        <w:ind w:left="648" w:firstLine="0"/>
      </w:pPr>
      <w:r w:rsidRPr="001F1898">
        <w:t>(Favorable--March 30, 2017)</w:t>
      </w:r>
    </w:p>
    <w:p w:rsidR="001F1898" w:rsidRDefault="001F1898" w:rsidP="001F1898">
      <w:pPr>
        <w:pStyle w:val="ActionText"/>
        <w:keepNext w:val="0"/>
        <w:ind w:left="0" w:firstLine="0"/>
      </w:pPr>
    </w:p>
    <w:p w:rsidR="001F1898" w:rsidRDefault="001F1898" w:rsidP="001F1898">
      <w:pPr>
        <w:pStyle w:val="ActionText"/>
        <w:ind w:left="0" w:firstLine="0"/>
        <w:jc w:val="center"/>
        <w:rPr>
          <w:b/>
        </w:rPr>
      </w:pPr>
      <w:r>
        <w:rPr>
          <w:b/>
        </w:rPr>
        <w:t>MOTION PERIOD</w:t>
      </w:r>
    </w:p>
    <w:p w:rsidR="001F1898" w:rsidRDefault="001F1898" w:rsidP="001F1898">
      <w:pPr>
        <w:pStyle w:val="ActionText"/>
        <w:ind w:left="0" w:firstLine="0"/>
        <w:jc w:val="center"/>
        <w:rPr>
          <w:b/>
        </w:rPr>
      </w:pPr>
    </w:p>
    <w:p w:rsidR="001F1898" w:rsidRDefault="001F1898" w:rsidP="001F1898">
      <w:pPr>
        <w:pStyle w:val="ActionText"/>
        <w:ind w:left="0" w:firstLine="0"/>
        <w:jc w:val="center"/>
        <w:rPr>
          <w:b/>
        </w:rPr>
      </w:pPr>
      <w:r>
        <w:rPr>
          <w:b/>
        </w:rPr>
        <w:t>SECOND READING STATEWIDE CONTESTED BILLS</w:t>
      </w:r>
    </w:p>
    <w:p w:rsidR="001F1898" w:rsidRDefault="001F1898" w:rsidP="001F1898">
      <w:pPr>
        <w:pStyle w:val="ActionText"/>
        <w:ind w:left="0" w:firstLine="0"/>
        <w:jc w:val="center"/>
        <w:rPr>
          <w:b/>
        </w:rPr>
      </w:pPr>
    </w:p>
    <w:p w:rsidR="001F1898" w:rsidRPr="001F1898" w:rsidRDefault="001F1898" w:rsidP="001F1898">
      <w:pPr>
        <w:pStyle w:val="ActionText"/>
        <w:keepNext w:val="0"/>
      </w:pPr>
      <w:r w:rsidRPr="001F1898">
        <w:rPr>
          <w:b/>
        </w:rPr>
        <w:t>H. 3529--</w:t>
      </w:r>
      <w:r w:rsidRPr="001F1898">
        <w:t>(Continued--March 07, 2017)</w:t>
      </w:r>
    </w:p>
    <w:p w:rsidR="001F1898" w:rsidRDefault="001F1898" w:rsidP="001F1898">
      <w:pPr>
        <w:pStyle w:val="ActionText"/>
        <w:keepNext w:val="0"/>
        <w:ind w:left="0"/>
      </w:pPr>
    </w:p>
    <w:p w:rsidR="001F1898" w:rsidRPr="001F1898" w:rsidRDefault="001F1898" w:rsidP="001F1898">
      <w:pPr>
        <w:pStyle w:val="ActionText"/>
      </w:pPr>
      <w:r w:rsidRPr="001F1898">
        <w:rPr>
          <w:b/>
        </w:rPr>
        <w:t>H. 3240--</w:t>
      </w:r>
      <w:r w:rsidRPr="001F1898">
        <w:t xml:space="preserve">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Willis and Forrest: </w:t>
      </w:r>
      <w:r w:rsidRPr="001F1898">
        <w:rPr>
          <w:b/>
        </w:rPr>
        <w:t>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1F1898" w:rsidRDefault="001F1898" w:rsidP="001F1898">
      <w:pPr>
        <w:pStyle w:val="ActionText"/>
        <w:ind w:left="648" w:firstLine="0"/>
      </w:pPr>
      <w:r>
        <w:t>(Prefiled--Thursday, December 15, 2016)</w:t>
      </w:r>
    </w:p>
    <w:p w:rsidR="001F1898" w:rsidRDefault="001F1898" w:rsidP="001F1898">
      <w:pPr>
        <w:pStyle w:val="ActionText"/>
        <w:ind w:left="648" w:firstLine="0"/>
      </w:pPr>
      <w:r>
        <w:t>(Judiciary Com.--January 10, 2017)</w:t>
      </w:r>
    </w:p>
    <w:p w:rsidR="001F1898" w:rsidRDefault="001F1898" w:rsidP="001F1898">
      <w:pPr>
        <w:pStyle w:val="ActionText"/>
        <w:ind w:left="648" w:firstLine="0"/>
      </w:pPr>
      <w:r>
        <w:t>(Fav. With Amdt.--February 15, 2017)</w:t>
      </w:r>
    </w:p>
    <w:p w:rsidR="001F1898" w:rsidRDefault="001F1898" w:rsidP="001F1898">
      <w:pPr>
        <w:pStyle w:val="ActionText"/>
        <w:ind w:left="648" w:firstLine="0"/>
      </w:pPr>
      <w:r>
        <w:t>(Requests for debate by Reps. Anderson, Bedingfield, Brown, Clary, Clemmons, Clyburn, Crawford, Dillard, Douglas, Fry, Gilliard, Hardee, Hewitt, Hiott, Hixon, Hosey, Jefferson, King, Knight, Mack, Martin, McCoy, McEachern, V.S. Moss, B. Newton, Norrell, Pope, Ridgeway, Robinson-Simpson, G.R. Smith, J.E. Smith, Thigpen, Weeks, Wheeler, White, Williams and Yow--February 21, 2017)</w:t>
      </w:r>
    </w:p>
    <w:p w:rsidR="001F1898" w:rsidRPr="001F1898" w:rsidRDefault="001F1898" w:rsidP="001F1898">
      <w:pPr>
        <w:pStyle w:val="ActionText"/>
        <w:keepNext w:val="0"/>
        <w:ind w:left="648" w:firstLine="0"/>
      </w:pPr>
      <w:r w:rsidRPr="001F1898">
        <w:t>(Debate adjourned until Tue., Apr. 04, 2017--March 30, 2017)</w:t>
      </w:r>
    </w:p>
    <w:p w:rsidR="001F1898" w:rsidRDefault="001F1898" w:rsidP="001F1898">
      <w:pPr>
        <w:pStyle w:val="ActionText"/>
        <w:keepNext w:val="0"/>
        <w:ind w:left="0" w:firstLine="0"/>
      </w:pPr>
    </w:p>
    <w:p w:rsidR="001F1898" w:rsidRPr="001F1898" w:rsidRDefault="001F1898" w:rsidP="001F1898">
      <w:pPr>
        <w:pStyle w:val="ActionText"/>
      </w:pPr>
      <w:r w:rsidRPr="001F1898">
        <w:rPr>
          <w:b/>
        </w:rPr>
        <w:t>H. 3565--</w:t>
      </w:r>
      <w:r w:rsidRPr="001F1898">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1F1898">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1F1898" w:rsidRDefault="001F1898" w:rsidP="001F1898">
      <w:pPr>
        <w:pStyle w:val="ActionText"/>
        <w:ind w:left="648" w:firstLine="0"/>
      </w:pPr>
      <w:r>
        <w:t>(Judiciary Com.--January 24, 2017)</w:t>
      </w:r>
    </w:p>
    <w:p w:rsidR="001F1898" w:rsidRDefault="001F1898" w:rsidP="001F1898">
      <w:pPr>
        <w:pStyle w:val="ActionText"/>
        <w:ind w:left="648" w:firstLine="0"/>
      </w:pPr>
      <w:r>
        <w:t>(Fav. With Amdt.--February 15, 2017)</w:t>
      </w:r>
    </w:p>
    <w:p w:rsidR="001F1898" w:rsidRDefault="001F1898" w:rsidP="001F1898">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1F1898" w:rsidRPr="001F1898" w:rsidRDefault="001F1898" w:rsidP="001F1898">
      <w:pPr>
        <w:pStyle w:val="ActionText"/>
        <w:keepNext w:val="0"/>
        <w:ind w:left="648" w:firstLine="0"/>
      </w:pPr>
      <w:r w:rsidRPr="001F1898">
        <w:t>(Debate adjourned until Tue., Apr. 04, 2017--March 30, 2017)</w:t>
      </w:r>
    </w:p>
    <w:p w:rsidR="001F1898" w:rsidRDefault="001F1898" w:rsidP="001F1898">
      <w:pPr>
        <w:pStyle w:val="ActionText"/>
        <w:keepNext w:val="0"/>
        <w:ind w:left="0" w:firstLine="0"/>
      </w:pPr>
    </w:p>
    <w:p w:rsidR="001F1898" w:rsidRPr="001F1898" w:rsidRDefault="001F1898" w:rsidP="001F1898">
      <w:pPr>
        <w:pStyle w:val="ActionText"/>
      </w:pPr>
      <w:r w:rsidRPr="001F1898">
        <w:rPr>
          <w:b/>
        </w:rPr>
        <w:t>H. 3930--</w:t>
      </w:r>
      <w:r w:rsidRPr="001F1898">
        <w:t xml:space="preserve">Reps. Pitts, Delleney, Clemmons, McCravy, Bennett, Forrest, Crawford, Lowe, Jordan, Duckworth, White, Henderson, Loftis, Burns, Chumley, Long, G. R. Smith, Bedingfield, Stringer, Bannister, Fry, Elliott, Hixon, Thayer, Collins, Yow, West, S. Rivers, V. S. Moss, Pope, Simrill, Martin, Sandifer, Gagnon, Taylor, Whitmire, Hamilton, Forrester, Huggins, D. C. Moss, Hiott, G. M. Smith, Spires, Putnam, Toole, Bradley, W. Newton, Erickson, Arrington, Lucas and Atwater: </w:t>
      </w:r>
      <w:r w:rsidRPr="001F1898">
        <w:rPr>
          <w:b/>
        </w:rPr>
        <w:t>A BILL TO AMEND THE CODE OF LAWS OF SOUTH CAROLINA, 1976, BY ADDING SECTION 16-23-510 SO AS TO PROHIBIT A PERSON FROM CARRYING A HANDGUN INTO CERTAIN PLACES WITHOUT PERMISSION OF THE OWNER OR A PERSON IN CONTROL OF THE PREMISES; TO AMEND SECTION 16-23-20, RELATING TO THE UNLAWFUL CARRYING OF A HANDGUN, SO AS TO REVISE THE PROVISIONS THAT PROVIDE WHEN A PERSON MAY LAWFULLY CARRY A HANDGUN; TO AMEND SECTION 16-23-420, RELATING TO THE POSSESSION OF A FIREARM ON SCHOOL PROPERTY, SO AS TO REVISE THE PROVISIONS REGARDING THE LAWFUL POSSESSION OF A FIREARM ON SCHOOL PROPERTY; TO AMEND SECTION 16-23-430, RELATING TO THE CARRYING OF A WEAPON ON SCHOOL PROPERTY, SO AS TO REVISE THE CIRCUMSTANCES WHEN IT IS LAWFUL TO CARRY A WEAPON ON SCHOOL PROPERTY; TO AMEND SECTION 16-23-460, RELATING TO CARRYING A DEADLY CONCEALED WEAPON, SO AS TO REQUIRE AN ELEMENT OF INTENT; TO AMEND SECTION 16-23-465, RELATING TO PENALTIES FOR UNLAWFULLY CARRYING A WEAPON ONTO PREMISES THAT SELL ALCOHOLIC BEVERAGES, SO AS TO REVISE THE ELEMENTS OF THE OFFENSE; TO AMEND SECTION 23-31-215, AS AMENDED, RELATING TO THE ISSUANCE OF CONCEALABLE WEAPON PERMITS, SO AS TO REVISE THE PROVISIONS RELATING TO THE ISSUANCE OF PERMITS; TO AMEND SECTION 23-31-220, RELATING TO THE RIGHTS OF A PROPERTY OWNER TO ALLOW OR PERMIT A PERSON CARRYING A CONCEALED WEAPON ON HIS PROPERTY, SO AS TO MAKE A CONFORMING CHANGE; TO AMEND SECTION 23-31-225, RELATING TO A PERSON CARRYING A CONCEALABLE WEAPON INTO THE RESIDENCE OR DWELLING PLACE OF ANOTHER PERSON, SO AS TO PROVIDE ADDITIONAL CIRCUMSTANCES WHEN CERTAIN PERSONS WHO CARRY A CONCEALABLE WEAPON MUST LEAVE OR REMOVE THE WEAPON FROM THE PREMISES AND TO MAKE A CONFORMING CHANGE; AND TO PROVIDE THAT THIS ACT APPLIES ONLY TO INDIVIDUALS WHO LEGALLY MAY PURCHASE A FIREARM FROM A PROPERLY LICENSED AND CERTIFIED FIREARMS DEALER.</w:t>
      </w:r>
    </w:p>
    <w:p w:rsidR="001F1898" w:rsidRDefault="001F1898" w:rsidP="001F1898">
      <w:pPr>
        <w:pStyle w:val="ActionText"/>
        <w:ind w:left="648" w:firstLine="0"/>
      </w:pPr>
      <w:r>
        <w:t>(Judiciary Com.--March 07, 2017)</w:t>
      </w:r>
    </w:p>
    <w:p w:rsidR="001F1898" w:rsidRDefault="001F1898" w:rsidP="001F1898">
      <w:pPr>
        <w:pStyle w:val="ActionText"/>
        <w:ind w:left="648" w:firstLine="0"/>
      </w:pPr>
      <w:r>
        <w:t>(Fav. With Amdt.--March 22, 2017)</w:t>
      </w:r>
    </w:p>
    <w:p w:rsidR="001F1898" w:rsidRDefault="001F1898" w:rsidP="001F1898">
      <w:pPr>
        <w:pStyle w:val="ActionText"/>
        <w:ind w:left="648" w:firstLine="0"/>
      </w:pPr>
      <w:r>
        <w:t>(Requests for debate by Reps. Anderson, Blackwell, Brown, Clary, Clemmons, Clyburn, Cobb-Hunter, Crawford, Crosby, Davis, Delleney, Dillard, Douglas, Felder, Finlay, Forrest, Govan, Hart, Hiott, Hixon, Hosey, Jefferson, King, Knight, Long, Mack, Martin, McCoy, McEachern, McKnight, B. Newton, Ridgeway, Sandifer, Thayer, Toole, Weeks, Williams and Yow--March 23, 2017)</w:t>
      </w:r>
    </w:p>
    <w:p w:rsidR="001F1898" w:rsidRDefault="001F1898" w:rsidP="001F1898">
      <w:pPr>
        <w:pStyle w:val="ActionText"/>
        <w:ind w:left="648" w:firstLine="0"/>
      </w:pPr>
      <w:r>
        <w:t>(Debate interrupted by adjournment, the pending question being consideration of the Bill, cloture having been ordered.--March 29, 2017)</w:t>
      </w:r>
    </w:p>
    <w:p w:rsidR="001F1898" w:rsidRPr="001F1898" w:rsidRDefault="001F1898" w:rsidP="001F1898">
      <w:pPr>
        <w:pStyle w:val="ActionText"/>
        <w:keepNext w:val="0"/>
        <w:ind w:left="648" w:firstLine="0"/>
      </w:pPr>
      <w:r w:rsidRPr="001F1898">
        <w:t>(Debate adjourned until Tue., Apr. 04, 2017--March 30, 2017)</w:t>
      </w:r>
    </w:p>
    <w:p w:rsidR="001F1898" w:rsidRDefault="001F1898" w:rsidP="001F1898">
      <w:pPr>
        <w:pStyle w:val="ActionText"/>
        <w:keepNext w:val="0"/>
        <w:ind w:left="0" w:firstLine="0"/>
      </w:pPr>
    </w:p>
    <w:p w:rsidR="001F1898" w:rsidRPr="001F1898" w:rsidRDefault="001F1898" w:rsidP="001F1898">
      <w:pPr>
        <w:pStyle w:val="ActionText"/>
      </w:pPr>
      <w:r w:rsidRPr="001F1898">
        <w:rPr>
          <w:b/>
        </w:rPr>
        <w:t>H. 3019--</w:t>
      </w:r>
      <w:r w:rsidRPr="001F1898">
        <w:t xml:space="preserve">Reps. Rutherford and Robinson-Simpson: </w:t>
      </w:r>
      <w:r w:rsidRPr="001F1898">
        <w:rPr>
          <w:b/>
        </w:rPr>
        <w:t>A BILL TO AMEND SECTION 17-5-130, AS AMENDED, CODE OF LAWS OF SOUTH CAROLINA, 1976, RELATING TO CORONER QUALIFICATIONS, SO AS TO PROVIDE THAT A PERSON WHO IS ELECTED AS CORONER AND COMPLETES NECESSARY TRAINING IS QUALIFIED TO SERVE AS CORONER.</w:t>
      </w:r>
    </w:p>
    <w:p w:rsidR="001F1898" w:rsidRDefault="001F1898" w:rsidP="001F1898">
      <w:pPr>
        <w:pStyle w:val="ActionText"/>
        <w:ind w:left="648" w:firstLine="0"/>
      </w:pPr>
      <w:r>
        <w:t>(Prefiled--Thursday, December 15, 2016)</w:t>
      </w:r>
    </w:p>
    <w:p w:rsidR="001F1898" w:rsidRDefault="001F1898" w:rsidP="001F1898">
      <w:pPr>
        <w:pStyle w:val="ActionText"/>
        <w:ind w:left="648" w:firstLine="0"/>
      </w:pPr>
      <w:r>
        <w:t>(Judiciary Com.--January 10, 2017)</w:t>
      </w:r>
    </w:p>
    <w:p w:rsidR="001F1898" w:rsidRDefault="001F1898" w:rsidP="001F1898">
      <w:pPr>
        <w:pStyle w:val="ActionText"/>
        <w:ind w:left="648" w:firstLine="0"/>
      </w:pPr>
      <w:r>
        <w:t>(Fav. With Amdt.--March 22, 2017)</w:t>
      </w:r>
    </w:p>
    <w:p w:rsidR="001F1898" w:rsidRPr="001F1898" w:rsidRDefault="001F1898" w:rsidP="001F1898">
      <w:pPr>
        <w:pStyle w:val="ActionText"/>
        <w:keepNext w:val="0"/>
        <w:ind w:left="648" w:firstLine="0"/>
      </w:pPr>
      <w:r w:rsidRPr="001F1898">
        <w:t>(Requests for debate by Reps. Allison, Bannister, Brown, Cole, Douglas, Forrester, Henegan, Hosey, Johnson, Knight, McCoy, Murphy, Parks, Sandifer, G.R. Smith, J.E. Smith, Spires, Tallon, Taylor, Whitmire and Williams--March 28, 2017)</w:t>
      </w:r>
    </w:p>
    <w:p w:rsidR="001F1898" w:rsidRDefault="001F1898" w:rsidP="001F1898">
      <w:pPr>
        <w:pStyle w:val="ActionText"/>
        <w:keepNext w:val="0"/>
        <w:ind w:left="0" w:firstLine="0"/>
      </w:pPr>
    </w:p>
    <w:p w:rsidR="001F1898" w:rsidRPr="001F1898" w:rsidRDefault="001F1898" w:rsidP="001F1898">
      <w:pPr>
        <w:pStyle w:val="ActionText"/>
      </w:pPr>
      <w:r w:rsidRPr="001F1898">
        <w:rPr>
          <w:b/>
        </w:rPr>
        <w:t>H. 3137--</w:t>
      </w:r>
      <w:r w:rsidRPr="001F1898">
        <w:t xml:space="preserve">Reps. Stavrinakis, McCoy, Bales, J. E. Smith and Gilliard: </w:t>
      </w:r>
      <w:r w:rsidRPr="001F1898">
        <w:rPr>
          <w:b/>
        </w:rPr>
        <w:t>A BILL TO AMEND SECTIONS 61-6-1140 AND 61-6-1150, CODE OF LAWS OF SOUTH CAROLINA, 1976, BOTH RELATED TO TASTINGS AND RETAIL SALES OF ALCOHOLIC LIQUORS AT LICENSED PREMISES OF A MICRO-DISTILLERY OR MANUFACTURER, SO AS TO REVISE THE OUNCE AMOUNT OF ALCOHOLIC LIQUORS DISPENSED AT LICENSED PREMISES AND TO REVISE THE SALE AT RETAIL OF ALCOHOLIC LIQUORS AT LICENSED PREMISES AND TO ALLOW MIXERS TO BE USED IN TASTINGS.</w:t>
      </w:r>
    </w:p>
    <w:p w:rsidR="001F1898" w:rsidRDefault="001F1898" w:rsidP="001F1898">
      <w:pPr>
        <w:pStyle w:val="ActionText"/>
        <w:ind w:left="648" w:firstLine="0"/>
      </w:pPr>
      <w:r>
        <w:t>(Prefiled--Thursday, December 15, 2016)</w:t>
      </w:r>
    </w:p>
    <w:p w:rsidR="001F1898" w:rsidRDefault="001F1898" w:rsidP="001F1898">
      <w:pPr>
        <w:pStyle w:val="ActionText"/>
        <w:ind w:left="648" w:firstLine="0"/>
      </w:pPr>
      <w:r>
        <w:t>(Judiciary Com.--January 10, 2017)</w:t>
      </w:r>
    </w:p>
    <w:p w:rsidR="001F1898" w:rsidRDefault="001F1898" w:rsidP="001F1898">
      <w:pPr>
        <w:pStyle w:val="ActionText"/>
        <w:ind w:left="648" w:firstLine="0"/>
      </w:pPr>
      <w:r>
        <w:t>(Fav. With Amdt.--March 22, 2017)</w:t>
      </w:r>
    </w:p>
    <w:p w:rsidR="001F1898" w:rsidRPr="001F1898" w:rsidRDefault="001F1898" w:rsidP="001F1898">
      <w:pPr>
        <w:pStyle w:val="ActionText"/>
        <w:keepNext w:val="0"/>
        <w:ind w:left="648" w:firstLine="0"/>
      </w:pPr>
      <w:r w:rsidRPr="001F1898">
        <w:t>(Requests for debate by Reps. Bannister, Crosby, Douglas, Gagnon, Henegan, Hill, Hosey, Knight, Loftis, Magnuson, McCravy, Pitts, Sandifer, Thayer, West, White, Willis and Yow--March 28, 2017)</w:t>
      </w:r>
    </w:p>
    <w:p w:rsidR="001F1898" w:rsidRDefault="001F1898" w:rsidP="001F1898">
      <w:pPr>
        <w:pStyle w:val="ActionText"/>
        <w:keepNext w:val="0"/>
        <w:ind w:left="0" w:firstLine="0"/>
      </w:pPr>
    </w:p>
    <w:p w:rsidR="001F1898" w:rsidRPr="001F1898" w:rsidRDefault="001F1898" w:rsidP="001F1898">
      <w:pPr>
        <w:pStyle w:val="ActionText"/>
      </w:pPr>
      <w:r w:rsidRPr="001F1898">
        <w:rPr>
          <w:b/>
        </w:rPr>
        <w:t>H. 3064--</w:t>
      </w:r>
      <w:r w:rsidRPr="001F1898">
        <w:t xml:space="preserve">Reps. Rutherford and Gilliard: </w:t>
      </w:r>
      <w:r w:rsidRPr="001F1898">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1F1898" w:rsidRDefault="001F1898" w:rsidP="001F1898">
      <w:pPr>
        <w:pStyle w:val="ActionText"/>
        <w:ind w:left="648" w:firstLine="0"/>
      </w:pPr>
      <w:r>
        <w:t>(Prefiled--Thursday, December 15, 2016)</w:t>
      </w:r>
    </w:p>
    <w:p w:rsidR="001F1898" w:rsidRDefault="001F1898" w:rsidP="001F1898">
      <w:pPr>
        <w:pStyle w:val="ActionText"/>
        <w:ind w:left="648" w:firstLine="0"/>
      </w:pPr>
      <w:r>
        <w:t>(Med., Mil., Pub. &amp; Mun. Affrs. Com.--January 10, 2017)</w:t>
      </w:r>
    </w:p>
    <w:p w:rsidR="001F1898" w:rsidRDefault="001F1898" w:rsidP="001F1898">
      <w:pPr>
        <w:pStyle w:val="ActionText"/>
        <w:ind w:left="648" w:firstLine="0"/>
      </w:pPr>
      <w:r>
        <w:t>(Fav. With Amdt.--March 22, 2017)</w:t>
      </w:r>
    </w:p>
    <w:p w:rsidR="001F1898" w:rsidRPr="001F1898" w:rsidRDefault="001F1898" w:rsidP="001F1898">
      <w:pPr>
        <w:pStyle w:val="ActionText"/>
        <w:keepNext w:val="0"/>
        <w:ind w:left="648" w:firstLine="0"/>
      </w:pPr>
      <w:r w:rsidRPr="001F1898">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1F1898" w:rsidRDefault="001F1898" w:rsidP="001F1898">
      <w:pPr>
        <w:pStyle w:val="ActionText"/>
        <w:keepNext w:val="0"/>
        <w:ind w:left="0" w:firstLine="0"/>
      </w:pPr>
    </w:p>
    <w:p w:rsidR="001F1898" w:rsidRPr="001F1898" w:rsidRDefault="001F1898" w:rsidP="001F1898">
      <w:pPr>
        <w:pStyle w:val="ActionText"/>
      </w:pPr>
      <w:r w:rsidRPr="001F1898">
        <w:rPr>
          <w:b/>
        </w:rPr>
        <w:t>H. 3968--</w:t>
      </w:r>
      <w:r w:rsidRPr="001F1898">
        <w:t xml:space="preserve">Reps. Sandifer and Forrester: </w:t>
      </w:r>
      <w:r w:rsidRPr="001F1898">
        <w:rPr>
          <w:b/>
        </w:rPr>
        <w:t>A BILL TO AMEND SECTION 40-1-140, CODE OF LAWS OF SOUTH CAROLINA, 1976, RELATING TO EFFECTS OF PRIOR CRIMINAL CONVICTIONS ON PERSONS SEEKING AUTHORIZATION TO PRACTICE, PURSUE, OR ENGAGE IN REGULATED PROFESSIONS OR OCCUPATIONS, SO AS TO DELETE PROVISIONS PROHIBITING DENIALS OF SUCH AUTHORIZATIONS SOLELY FOR CERTAIN PRIOR CRIMINAL CONVICTIONS, TO ALLOW THE DENIAL OF AN AUTHORIZATION TO PRACTICE WHICH WOULD POSE CERTAIN THREATS TO THE PUBLIC, TO REQUIRE CERTAIN MINIMUM CRIMINAL RECORD BACKGROUND CHECKS OF PERSONS SEEKING AUTHORIZATION TO PRACTICE, TO PROVIDE SUCH REQUIREMENTS ARE INTENDED TO OPERATE IN THE ABSENCE OF SUCH REQUIREMENTS BUT DO NOT LIMIT OR OTHERWISE RESTRICT THE ABILITY OF BOARDS, COMMISSIONS, AND PANELS FROM IMPOSING MORE RESTRICTIVE AND ADDITIONAL REQUIREMENTS, AND TO SPECIFY THE BOARDS, COMMISSIONS, AND PANELS TO WHICH THESE BACKGROUND CHECK REQUIREMENTS APPLY; TO AMEND SECTION 40-1-110, RELATING TO SPECIFIC GROUNDS FOR DISCIPLINARY ACTION AGAINST PERSONS AUTHORIZED TO PRACTICE, PURSUE, OR ENGAGE IN REGULATED PROFESSIONS AND AUTHORIZATIONS, SO AS TO INCLUDE CERTAIN PRIOR CRIMINAL CONVICTIONS OR PLEAS TO CRIMINAL CONDUCT; AND TO PROVIDE THAT THE PROVISIONS OF THIS ACT TAKE EFFECT TWO YEARS AFTER APPROVAL BY THE GOVERNOR.</w:t>
      </w:r>
    </w:p>
    <w:p w:rsidR="001F1898" w:rsidRDefault="001F1898" w:rsidP="001F1898">
      <w:pPr>
        <w:pStyle w:val="ActionText"/>
        <w:ind w:left="648" w:firstLine="0"/>
      </w:pPr>
      <w:r>
        <w:t>(Labor, Com. &amp; Ind. Com.--March 13, 2017)</w:t>
      </w:r>
    </w:p>
    <w:p w:rsidR="001F1898" w:rsidRDefault="001F1898" w:rsidP="001F1898">
      <w:pPr>
        <w:pStyle w:val="ActionText"/>
        <w:ind w:left="648" w:firstLine="0"/>
      </w:pPr>
      <w:r>
        <w:t>(Favorable--March 23, 2017)</w:t>
      </w:r>
    </w:p>
    <w:p w:rsidR="001F1898" w:rsidRPr="001F1898" w:rsidRDefault="001F1898" w:rsidP="001F1898">
      <w:pPr>
        <w:pStyle w:val="ActionText"/>
        <w:keepNext w:val="0"/>
        <w:ind w:left="648" w:firstLine="0"/>
      </w:pPr>
      <w:r w:rsidRPr="001F1898">
        <w:t>(Requests for debate by Reps. Clemmons, Crawford, Crosby, Forrester, Fry, Hiott, Jefferson, Loftis, Ryhal, Sandifer, Thayer, West, Whitmire and Yow--March 28, 2017)</w:t>
      </w:r>
    </w:p>
    <w:p w:rsidR="001F1898" w:rsidRDefault="001F1898" w:rsidP="001F1898">
      <w:pPr>
        <w:pStyle w:val="ActionText"/>
        <w:keepNext w:val="0"/>
        <w:ind w:left="0" w:firstLine="0"/>
      </w:pPr>
    </w:p>
    <w:p w:rsidR="001F1898" w:rsidRPr="001F1898" w:rsidRDefault="001F1898" w:rsidP="003232BC">
      <w:pPr>
        <w:pStyle w:val="ActionText"/>
        <w:keepNext w:val="0"/>
      </w:pPr>
      <w:r w:rsidRPr="001F1898">
        <w:rPr>
          <w:b/>
        </w:rPr>
        <w:t>H. 3809--</w:t>
      </w:r>
      <w:r w:rsidRPr="001F1898">
        <w:t xml:space="preserve">Reps. Finlay, Bernstein, Collins, Spires, J. E. Smith, Ridgeway, Clary, Dillard, Gilliard, Huggins and Knight: </w:t>
      </w:r>
      <w:r w:rsidRPr="001F1898">
        <w:rPr>
          <w:b/>
        </w:rPr>
        <w:t>A BILL TO AMEND THE CODE OF LAWS OF SOUTH CAROLINA, 1976, BY ADDING SECTION 38-71-120 SO AS TO ESTABLISH THAT AN INDIVIDUAL OR GROUP HEALTH INSURANCE POLICY PROVIDING COVERAGE FOR CONTRACEPTIVE DRUGS MUST PROVIDE REIMBURSEMENT FOR A TWELVE-MONTH REFILL OF CONTRACEPTIVE DRUGS OBTAINED AT ONE TIME; AND BY ADDING SECTION 44-6-120 SO AS TO AUTHORIZE THE DEPARTMENT OF HEALTH AND HUMAN SERVICES TO MAKE ARRANGEMENTS FOR ALL MEDICAID PROGRAMS OFFERED THROUGH MANAGED CARE PLANS OR FEE-FOR-SERVICE PROGRAMS TO REQUIRE THE DISPENSING OF CONTRACEPTIVE DRUGS WITH A TWELVE-MONTH SUPPLY PROVIDED AT ONE TIME.</w:t>
      </w:r>
    </w:p>
    <w:p w:rsidR="001F1898" w:rsidRDefault="001F1898" w:rsidP="001F1898">
      <w:pPr>
        <w:pStyle w:val="ActionText"/>
        <w:ind w:left="648" w:firstLine="0"/>
      </w:pPr>
      <w:r>
        <w:t>(Med., Mil., Pub. &amp; Mun. Affrs. Com.--February 21, 2017)</w:t>
      </w:r>
    </w:p>
    <w:p w:rsidR="001F1898" w:rsidRDefault="001F1898" w:rsidP="001F1898">
      <w:pPr>
        <w:pStyle w:val="ActionText"/>
        <w:ind w:left="648" w:firstLine="0"/>
      </w:pPr>
      <w:r>
        <w:t>(Favorable--March 22, 2017)</w:t>
      </w:r>
    </w:p>
    <w:p w:rsidR="001F1898" w:rsidRPr="001F1898" w:rsidRDefault="001F1898" w:rsidP="001F1898">
      <w:pPr>
        <w:pStyle w:val="ActionText"/>
        <w:keepNext w:val="0"/>
        <w:ind w:left="648" w:firstLine="0"/>
      </w:pPr>
      <w:r w:rsidRPr="001F1898">
        <w:t>(Requests for debate by Reps. Allison, Arrington, Bedingfield, Bennett, Bernstein, Brown, Burns, Clary, Cogswell, Crosby, Douglas, Finlay, Forrester, Hixon, Hosey, Huggins, Knight, Loftis, Mack, Ridgeway, S. Rivers, Sandifer, G.R. Smith, J.E. Smith, Tallon, Taylor, West and Williams--March 29, 2017)</w:t>
      </w:r>
    </w:p>
    <w:p w:rsidR="001F1898" w:rsidRDefault="001F1898" w:rsidP="001F1898">
      <w:pPr>
        <w:pStyle w:val="ActionText"/>
        <w:keepNext w:val="0"/>
        <w:ind w:left="0" w:firstLine="0"/>
      </w:pPr>
    </w:p>
    <w:p w:rsidR="001F1898" w:rsidRPr="001F1898" w:rsidRDefault="001F1898" w:rsidP="001F1898">
      <w:pPr>
        <w:pStyle w:val="ActionText"/>
      </w:pPr>
      <w:r w:rsidRPr="001F1898">
        <w:rPr>
          <w:b/>
        </w:rPr>
        <w:t>H. 3559--</w:t>
      </w:r>
      <w:r w:rsidRPr="001F1898">
        <w:t xml:space="preserve">Reps. Pitts, Ott, Putnam, Gagnon, Atkinson, Dillard, Martin, West, Hill, Bedingfield, Gilliard, Kirby, Davis, King and Whipper: </w:t>
      </w:r>
      <w:r w:rsidRPr="001F1898">
        <w:rPr>
          <w:b/>
        </w:rPr>
        <w:t>A BILL TO AMEND CHAPTER 55, TITLE 46, CODE OF LAWS OF SOUTH CAROLINA, 1976, RELATING TO THE CULTIVATION OF INDUSTRIAL HEMP, SO AS TO REVISE THE DEFINITIONS OF TERMS CONTAINED IN THIS CHAPTER, TO PROVIDE A DEFINITION FOR THE TERM "HUMAN CONSUMPTION", TO CREATE THE SOUTH CAROLINA INDUSTRIAL HEMP PROGRAM, TO PROVIDE THAT INDUSTRIAL HEMP IS AN AGRICULTURAL CROP UPON WHICH AN INSTITUTION OF HIGHER EDUCATION MAY CONDUCT RESEARCH, TO PROVIDE THAT INDUSTRIAL HEMP OR HEMP PRODUCTS MAY NOT BE CONSIDERED AN ADULTERANT, TO PROVIDE PROVISIONS THAT REGULATE THE GROWING, SELLING, AND IMPORTATION OF INDUSTRIAL HEMP AND HEMP SEED, TO DELETE THE PROVISION THAT EXCLUDES INDUSTRIAL HEMP FROM THE DEFINITION OF MARIJUANA, TO REVISE THE PROVISION THAT SPECIFIES THAT CERTAIN CONDUCT REGARDING THE MANUFACTURING, DISTRIBUTION, PURCHASE, AND OTHER ACTIVITIES RELATING TO DISGUISING MARIJUANA TO MAKE IT APPEAR TO BE INDUSTRIAL HEMP, AND TO PROVIDE FOR LABORATORY TESTING OF INDUSTRIAL HEMP.</w:t>
      </w:r>
    </w:p>
    <w:p w:rsidR="001F1898" w:rsidRDefault="001F1898" w:rsidP="001F1898">
      <w:pPr>
        <w:pStyle w:val="ActionText"/>
        <w:ind w:left="648" w:firstLine="0"/>
      </w:pPr>
      <w:r>
        <w:t>(Agri., Natl. Res. and Environ. Affrs. Com.--January 24, 2017)</w:t>
      </w:r>
    </w:p>
    <w:p w:rsidR="001F1898" w:rsidRDefault="001F1898" w:rsidP="001F1898">
      <w:pPr>
        <w:pStyle w:val="ActionText"/>
        <w:ind w:left="648" w:firstLine="0"/>
      </w:pPr>
      <w:r>
        <w:t>(Fav. With Amdt.--March 23, 2017)</w:t>
      </w:r>
    </w:p>
    <w:p w:rsidR="001F1898" w:rsidRDefault="001F1898" w:rsidP="001F1898">
      <w:pPr>
        <w:pStyle w:val="ActionText"/>
        <w:ind w:left="648" w:firstLine="0"/>
      </w:pPr>
      <w:r>
        <w:t>(Amended--March 29, 2017)</w:t>
      </w:r>
    </w:p>
    <w:p w:rsidR="001F1898" w:rsidRDefault="001F1898" w:rsidP="001F1898">
      <w:pPr>
        <w:pStyle w:val="ActionText"/>
        <w:keepNext w:val="0"/>
        <w:ind w:left="648" w:firstLine="0"/>
      </w:pPr>
      <w:r w:rsidRPr="001F1898">
        <w:t>(Requests for debate by Reps. Burns, Hewitt, Loftis, Long, Pitts, Ryhal, G.R. Smith, Tallon and West--March 29, 2017)</w:t>
      </w:r>
    </w:p>
    <w:p w:rsidR="001F1898" w:rsidRDefault="001F1898" w:rsidP="001F1898">
      <w:pPr>
        <w:pStyle w:val="ActionText"/>
        <w:keepNext w:val="0"/>
        <w:ind w:left="648" w:firstLine="0"/>
      </w:pPr>
    </w:p>
    <w:p w:rsidR="001F1898" w:rsidRDefault="001F1898" w:rsidP="001F1898">
      <w:pPr>
        <w:pStyle w:val="ActionText"/>
        <w:keepNext w:val="0"/>
        <w:ind w:left="0" w:firstLine="0"/>
      </w:pPr>
    </w:p>
    <w:p w:rsidR="009C1D1C" w:rsidRDefault="009C1D1C" w:rsidP="001F1898">
      <w:pPr>
        <w:pStyle w:val="ActionText"/>
        <w:keepNext w:val="0"/>
        <w:ind w:left="0" w:firstLine="0"/>
      </w:pPr>
    </w:p>
    <w:p w:rsidR="009C1D1C" w:rsidRDefault="009C1D1C" w:rsidP="001F1898">
      <w:pPr>
        <w:pStyle w:val="ActionText"/>
        <w:keepNext w:val="0"/>
        <w:ind w:left="0" w:firstLine="0"/>
        <w:sectPr w:rsidR="009C1D1C" w:rsidSect="001F1898">
          <w:headerReference w:type="default" r:id="rId14"/>
          <w:pgSz w:w="12240" w:h="15840" w:code="1"/>
          <w:pgMar w:top="1008" w:right="4694" w:bottom="3499" w:left="1224" w:header="1008" w:footer="3499" w:gutter="0"/>
          <w:pgNumType w:start="1"/>
          <w:cols w:space="720"/>
        </w:sectPr>
      </w:pPr>
    </w:p>
    <w:p w:rsidR="009C1D1C" w:rsidRDefault="009C1D1C" w:rsidP="009C1D1C">
      <w:pPr>
        <w:pStyle w:val="ActionText"/>
        <w:keepNext w:val="0"/>
        <w:ind w:left="0" w:firstLine="0"/>
        <w:jc w:val="center"/>
        <w:rPr>
          <w:b/>
        </w:rPr>
      </w:pPr>
      <w:r w:rsidRPr="009C1D1C">
        <w:rPr>
          <w:b/>
        </w:rPr>
        <w:t>HOUSE CALENDAR INDEX</w:t>
      </w:r>
    </w:p>
    <w:p w:rsidR="009C1D1C" w:rsidRDefault="009C1D1C" w:rsidP="009C1D1C">
      <w:pPr>
        <w:pStyle w:val="ActionText"/>
        <w:keepNext w:val="0"/>
        <w:ind w:left="0" w:firstLine="0"/>
        <w:rPr>
          <w:b/>
        </w:rPr>
      </w:pPr>
    </w:p>
    <w:p w:rsidR="009C1D1C" w:rsidRDefault="009C1D1C" w:rsidP="009C1D1C">
      <w:pPr>
        <w:pStyle w:val="ActionText"/>
        <w:keepNext w:val="0"/>
        <w:ind w:left="0" w:firstLine="0"/>
        <w:rPr>
          <w:b/>
        </w:rPr>
        <w:sectPr w:rsidR="009C1D1C" w:rsidSect="009C1D1C">
          <w:pgSz w:w="12240" w:h="15840" w:code="1"/>
          <w:pgMar w:top="1008" w:right="4694" w:bottom="3499" w:left="1224" w:header="1008" w:footer="3499" w:gutter="0"/>
          <w:cols w:space="720"/>
        </w:sectPr>
      </w:pPr>
    </w:p>
    <w:p w:rsidR="009C1D1C" w:rsidRPr="009C1D1C" w:rsidRDefault="009C1D1C" w:rsidP="009C1D1C">
      <w:pPr>
        <w:pStyle w:val="ActionText"/>
        <w:keepNext w:val="0"/>
        <w:tabs>
          <w:tab w:val="right" w:leader="dot" w:pos="2520"/>
        </w:tabs>
        <w:ind w:left="0" w:firstLine="0"/>
      </w:pPr>
      <w:bookmarkStart w:id="1" w:name="index_start"/>
      <w:bookmarkEnd w:id="1"/>
      <w:r w:rsidRPr="009C1D1C">
        <w:t>H. 3019</w:t>
      </w:r>
      <w:r w:rsidRPr="009C1D1C">
        <w:tab/>
        <w:t>24</w:t>
      </w:r>
    </w:p>
    <w:p w:rsidR="009C1D1C" w:rsidRPr="009C1D1C" w:rsidRDefault="009C1D1C" w:rsidP="009C1D1C">
      <w:pPr>
        <w:pStyle w:val="ActionText"/>
        <w:keepNext w:val="0"/>
        <w:tabs>
          <w:tab w:val="right" w:leader="dot" w:pos="2520"/>
        </w:tabs>
        <w:ind w:left="0" w:firstLine="0"/>
      </w:pPr>
      <w:r w:rsidRPr="009C1D1C">
        <w:t>H. 3064</w:t>
      </w:r>
      <w:r w:rsidRPr="009C1D1C">
        <w:tab/>
        <w:t>25</w:t>
      </w:r>
    </w:p>
    <w:p w:rsidR="009C1D1C" w:rsidRPr="009C1D1C" w:rsidRDefault="009C1D1C" w:rsidP="009C1D1C">
      <w:pPr>
        <w:pStyle w:val="ActionText"/>
        <w:keepNext w:val="0"/>
        <w:tabs>
          <w:tab w:val="right" w:leader="dot" w:pos="2520"/>
        </w:tabs>
        <w:ind w:left="0" w:firstLine="0"/>
      </w:pPr>
      <w:r w:rsidRPr="009C1D1C">
        <w:t>H. 3093</w:t>
      </w:r>
      <w:r w:rsidRPr="009C1D1C">
        <w:tab/>
        <w:t>8</w:t>
      </w:r>
    </w:p>
    <w:p w:rsidR="009C1D1C" w:rsidRPr="009C1D1C" w:rsidRDefault="009C1D1C" w:rsidP="009C1D1C">
      <w:pPr>
        <w:pStyle w:val="ActionText"/>
        <w:keepNext w:val="0"/>
        <w:tabs>
          <w:tab w:val="right" w:leader="dot" w:pos="2520"/>
        </w:tabs>
        <w:ind w:left="0" w:firstLine="0"/>
      </w:pPr>
      <w:r w:rsidRPr="009C1D1C">
        <w:t>H. 3137</w:t>
      </w:r>
      <w:r w:rsidRPr="009C1D1C">
        <w:tab/>
        <w:t>25</w:t>
      </w:r>
    </w:p>
    <w:p w:rsidR="009C1D1C" w:rsidRPr="009C1D1C" w:rsidRDefault="009C1D1C" w:rsidP="009C1D1C">
      <w:pPr>
        <w:pStyle w:val="ActionText"/>
        <w:keepNext w:val="0"/>
        <w:tabs>
          <w:tab w:val="right" w:leader="dot" w:pos="2520"/>
        </w:tabs>
        <w:ind w:left="0" w:firstLine="0"/>
      </w:pPr>
      <w:r w:rsidRPr="009C1D1C">
        <w:t>H. 3209</w:t>
      </w:r>
      <w:r w:rsidRPr="009C1D1C">
        <w:tab/>
        <w:t>4</w:t>
      </w:r>
    </w:p>
    <w:p w:rsidR="009C1D1C" w:rsidRPr="009C1D1C" w:rsidRDefault="009C1D1C" w:rsidP="009C1D1C">
      <w:pPr>
        <w:pStyle w:val="ActionText"/>
        <w:keepNext w:val="0"/>
        <w:tabs>
          <w:tab w:val="right" w:leader="dot" w:pos="2520"/>
        </w:tabs>
        <w:ind w:left="0" w:firstLine="0"/>
      </w:pPr>
      <w:r w:rsidRPr="009C1D1C">
        <w:t>H. 3240</w:t>
      </w:r>
      <w:r w:rsidRPr="009C1D1C">
        <w:tab/>
        <w:t>21</w:t>
      </w:r>
    </w:p>
    <w:p w:rsidR="009C1D1C" w:rsidRPr="009C1D1C" w:rsidRDefault="009C1D1C" w:rsidP="009C1D1C">
      <w:pPr>
        <w:pStyle w:val="ActionText"/>
        <w:keepNext w:val="0"/>
        <w:tabs>
          <w:tab w:val="right" w:leader="dot" w:pos="2520"/>
        </w:tabs>
        <w:ind w:left="0" w:firstLine="0"/>
      </w:pPr>
      <w:r w:rsidRPr="009C1D1C">
        <w:t>H. 3271</w:t>
      </w:r>
      <w:r w:rsidRPr="009C1D1C">
        <w:tab/>
        <w:t>13</w:t>
      </w:r>
    </w:p>
    <w:p w:rsidR="009C1D1C" w:rsidRPr="009C1D1C" w:rsidRDefault="009C1D1C" w:rsidP="009C1D1C">
      <w:pPr>
        <w:pStyle w:val="ActionText"/>
        <w:keepNext w:val="0"/>
        <w:tabs>
          <w:tab w:val="right" w:leader="dot" w:pos="2520"/>
        </w:tabs>
        <w:ind w:left="0" w:firstLine="0"/>
      </w:pPr>
      <w:r w:rsidRPr="009C1D1C">
        <w:t>H. 3290</w:t>
      </w:r>
      <w:r w:rsidRPr="009C1D1C">
        <w:tab/>
        <w:t>4</w:t>
      </w:r>
    </w:p>
    <w:p w:rsidR="009C1D1C" w:rsidRPr="009C1D1C" w:rsidRDefault="009C1D1C" w:rsidP="009C1D1C">
      <w:pPr>
        <w:pStyle w:val="ActionText"/>
        <w:keepNext w:val="0"/>
        <w:tabs>
          <w:tab w:val="right" w:leader="dot" w:pos="2520"/>
        </w:tabs>
        <w:ind w:left="0" w:firstLine="0"/>
      </w:pPr>
      <w:r w:rsidRPr="009C1D1C">
        <w:t>H. 3297</w:t>
      </w:r>
      <w:r w:rsidRPr="009C1D1C">
        <w:tab/>
        <w:t>18</w:t>
      </w:r>
    </w:p>
    <w:p w:rsidR="009C1D1C" w:rsidRPr="009C1D1C" w:rsidRDefault="009C1D1C" w:rsidP="009C1D1C">
      <w:pPr>
        <w:pStyle w:val="ActionText"/>
        <w:keepNext w:val="0"/>
        <w:tabs>
          <w:tab w:val="right" w:leader="dot" w:pos="2520"/>
        </w:tabs>
        <w:ind w:left="0" w:firstLine="0"/>
      </w:pPr>
      <w:r w:rsidRPr="009C1D1C">
        <w:t>H. 3401</w:t>
      </w:r>
      <w:r w:rsidRPr="009C1D1C">
        <w:tab/>
        <w:t>21</w:t>
      </w:r>
    </w:p>
    <w:p w:rsidR="009C1D1C" w:rsidRPr="009C1D1C" w:rsidRDefault="009C1D1C" w:rsidP="009C1D1C">
      <w:pPr>
        <w:pStyle w:val="ActionText"/>
        <w:keepNext w:val="0"/>
        <w:tabs>
          <w:tab w:val="right" w:leader="dot" w:pos="2520"/>
        </w:tabs>
        <w:ind w:left="0" w:firstLine="0"/>
      </w:pPr>
      <w:r w:rsidRPr="009C1D1C">
        <w:t>H. 3438</w:t>
      </w:r>
      <w:r w:rsidRPr="009C1D1C">
        <w:tab/>
        <w:t>20</w:t>
      </w:r>
    </w:p>
    <w:p w:rsidR="009C1D1C" w:rsidRPr="009C1D1C" w:rsidRDefault="009C1D1C" w:rsidP="009C1D1C">
      <w:pPr>
        <w:pStyle w:val="ActionText"/>
        <w:keepNext w:val="0"/>
        <w:tabs>
          <w:tab w:val="right" w:leader="dot" w:pos="2520"/>
        </w:tabs>
        <w:ind w:left="0" w:firstLine="0"/>
      </w:pPr>
      <w:r w:rsidRPr="009C1D1C">
        <w:t>H. 3462</w:t>
      </w:r>
      <w:r w:rsidRPr="009C1D1C">
        <w:tab/>
        <w:t>20</w:t>
      </w:r>
    </w:p>
    <w:p w:rsidR="009C1D1C" w:rsidRPr="009C1D1C" w:rsidRDefault="009C1D1C" w:rsidP="009C1D1C">
      <w:pPr>
        <w:pStyle w:val="ActionText"/>
        <w:keepNext w:val="0"/>
        <w:tabs>
          <w:tab w:val="right" w:leader="dot" w:pos="2520"/>
        </w:tabs>
        <w:ind w:left="0" w:firstLine="0"/>
      </w:pPr>
      <w:r w:rsidRPr="009C1D1C">
        <w:t>H. 3529</w:t>
      </w:r>
      <w:r w:rsidRPr="009C1D1C">
        <w:tab/>
        <w:t>21</w:t>
      </w:r>
    </w:p>
    <w:p w:rsidR="009C1D1C" w:rsidRPr="009C1D1C" w:rsidRDefault="009C1D1C" w:rsidP="009C1D1C">
      <w:pPr>
        <w:pStyle w:val="ActionText"/>
        <w:keepNext w:val="0"/>
        <w:tabs>
          <w:tab w:val="right" w:leader="dot" w:pos="2520"/>
        </w:tabs>
        <w:ind w:left="0" w:firstLine="0"/>
      </w:pPr>
      <w:r w:rsidRPr="009C1D1C">
        <w:t>H. 3549</w:t>
      </w:r>
      <w:r w:rsidRPr="009C1D1C">
        <w:tab/>
        <w:t>5</w:t>
      </w:r>
    </w:p>
    <w:p w:rsidR="009C1D1C" w:rsidRPr="009C1D1C" w:rsidRDefault="009C1D1C" w:rsidP="009C1D1C">
      <w:pPr>
        <w:pStyle w:val="ActionText"/>
        <w:keepNext w:val="0"/>
        <w:tabs>
          <w:tab w:val="right" w:leader="dot" w:pos="2520"/>
        </w:tabs>
        <w:ind w:left="0" w:firstLine="0"/>
      </w:pPr>
      <w:r w:rsidRPr="009C1D1C">
        <w:t>H. 3559</w:t>
      </w:r>
      <w:r w:rsidRPr="009C1D1C">
        <w:tab/>
        <w:t>27</w:t>
      </w:r>
    </w:p>
    <w:p w:rsidR="009C1D1C" w:rsidRPr="009C1D1C" w:rsidRDefault="009C1D1C" w:rsidP="009C1D1C">
      <w:pPr>
        <w:pStyle w:val="ActionText"/>
        <w:keepNext w:val="0"/>
        <w:tabs>
          <w:tab w:val="right" w:leader="dot" w:pos="2520"/>
        </w:tabs>
        <w:ind w:left="0" w:firstLine="0"/>
      </w:pPr>
      <w:r w:rsidRPr="009C1D1C">
        <w:t>H. 3565</w:t>
      </w:r>
      <w:r w:rsidRPr="009C1D1C">
        <w:tab/>
        <w:t>22</w:t>
      </w:r>
    </w:p>
    <w:p w:rsidR="009C1D1C" w:rsidRPr="009C1D1C" w:rsidRDefault="009C1D1C" w:rsidP="009C1D1C">
      <w:pPr>
        <w:pStyle w:val="ActionText"/>
        <w:keepNext w:val="0"/>
        <w:tabs>
          <w:tab w:val="right" w:leader="dot" w:pos="2520"/>
        </w:tabs>
        <w:ind w:left="0" w:firstLine="0"/>
      </w:pPr>
      <w:r w:rsidRPr="009C1D1C">
        <w:t>H. 3566</w:t>
      </w:r>
      <w:r w:rsidRPr="009C1D1C">
        <w:tab/>
        <w:t>9</w:t>
      </w:r>
    </w:p>
    <w:p w:rsidR="009C1D1C" w:rsidRPr="009C1D1C" w:rsidRDefault="009C1D1C" w:rsidP="009C1D1C">
      <w:pPr>
        <w:pStyle w:val="ActionText"/>
        <w:keepNext w:val="0"/>
        <w:tabs>
          <w:tab w:val="right" w:leader="dot" w:pos="2520"/>
        </w:tabs>
        <w:ind w:left="0" w:firstLine="0"/>
      </w:pPr>
      <w:r w:rsidRPr="009C1D1C">
        <w:t>H. 3615</w:t>
      </w:r>
      <w:r w:rsidRPr="009C1D1C">
        <w:tab/>
        <w:t>18</w:t>
      </w:r>
    </w:p>
    <w:p w:rsidR="009C1D1C" w:rsidRPr="009C1D1C" w:rsidRDefault="009C1D1C" w:rsidP="009C1D1C">
      <w:pPr>
        <w:pStyle w:val="ActionText"/>
        <w:keepNext w:val="0"/>
        <w:tabs>
          <w:tab w:val="right" w:leader="dot" w:pos="2520"/>
        </w:tabs>
        <w:ind w:left="0" w:firstLine="0"/>
      </w:pPr>
      <w:r w:rsidRPr="009C1D1C">
        <w:t>H. 3722</w:t>
      </w:r>
      <w:r w:rsidRPr="009C1D1C">
        <w:tab/>
        <w:t>13</w:t>
      </w:r>
    </w:p>
    <w:p w:rsidR="009C1D1C" w:rsidRPr="009C1D1C" w:rsidRDefault="009C1D1C" w:rsidP="009C1D1C">
      <w:pPr>
        <w:pStyle w:val="ActionText"/>
        <w:keepNext w:val="0"/>
        <w:tabs>
          <w:tab w:val="right" w:leader="dot" w:pos="2520"/>
        </w:tabs>
        <w:ind w:left="0" w:firstLine="0"/>
      </w:pPr>
      <w:r w:rsidRPr="009C1D1C">
        <w:t>H. 3744</w:t>
      </w:r>
      <w:r w:rsidRPr="009C1D1C">
        <w:tab/>
        <w:t>8</w:t>
      </w:r>
    </w:p>
    <w:p w:rsidR="009C1D1C" w:rsidRPr="009C1D1C" w:rsidRDefault="009C1D1C" w:rsidP="009C1D1C">
      <w:pPr>
        <w:pStyle w:val="ActionText"/>
        <w:keepNext w:val="0"/>
        <w:tabs>
          <w:tab w:val="right" w:leader="dot" w:pos="2520"/>
        </w:tabs>
        <w:ind w:left="0" w:firstLine="0"/>
      </w:pPr>
      <w:r w:rsidRPr="009C1D1C">
        <w:t>H. 3790</w:t>
      </w:r>
      <w:r w:rsidRPr="009C1D1C">
        <w:tab/>
        <w:t>9</w:t>
      </w:r>
    </w:p>
    <w:p w:rsidR="009C1D1C" w:rsidRPr="009C1D1C" w:rsidRDefault="009C1D1C" w:rsidP="009C1D1C">
      <w:pPr>
        <w:pStyle w:val="ActionText"/>
        <w:keepNext w:val="0"/>
        <w:tabs>
          <w:tab w:val="right" w:leader="dot" w:pos="2520"/>
        </w:tabs>
        <w:ind w:left="0" w:firstLine="0"/>
      </w:pPr>
      <w:r>
        <w:br w:type="column"/>
      </w:r>
      <w:r w:rsidRPr="009C1D1C">
        <w:t>H. 3809</w:t>
      </w:r>
      <w:r w:rsidRPr="009C1D1C">
        <w:tab/>
        <w:t>27</w:t>
      </w:r>
    </w:p>
    <w:p w:rsidR="009C1D1C" w:rsidRPr="009C1D1C" w:rsidRDefault="009C1D1C" w:rsidP="009C1D1C">
      <w:pPr>
        <w:pStyle w:val="ActionText"/>
        <w:keepNext w:val="0"/>
        <w:tabs>
          <w:tab w:val="right" w:leader="dot" w:pos="2520"/>
        </w:tabs>
        <w:ind w:left="0" w:firstLine="0"/>
      </w:pPr>
      <w:r w:rsidRPr="009C1D1C">
        <w:t>H. 3815</w:t>
      </w:r>
      <w:r w:rsidRPr="009C1D1C">
        <w:tab/>
        <w:t>21</w:t>
      </w:r>
    </w:p>
    <w:p w:rsidR="009C1D1C" w:rsidRPr="009C1D1C" w:rsidRDefault="009C1D1C" w:rsidP="009C1D1C">
      <w:pPr>
        <w:pStyle w:val="ActionText"/>
        <w:keepNext w:val="0"/>
        <w:tabs>
          <w:tab w:val="right" w:leader="dot" w:pos="2520"/>
        </w:tabs>
        <w:ind w:left="0" w:firstLine="0"/>
      </w:pPr>
      <w:r w:rsidRPr="009C1D1C">
        <w:t>H. 3821</w:t>
      </w:r>
      <w:r w:rsidRPr="009C1D1C">
        <w:tab/>
        <w:t>13</w:t>
      </w:r>
    </w:p>
    <w:p w:rsidR="009C1D1C" w:rsidRPr="009C1D1C" w:rsidRDefault="009C1D1C" w:rsidP="009C1D1C">
      <w:pPr>
        <w:pStyle w:val="ActionText"/>
        <w:keepNext w:val="0"/>
        <w:tabs>
          <w:tab w:val="right" w:leader="dot" w:pos="2520"/>
        </w:tabs>
        <w:ind w:left="0" w:firstLine="0"/>
      </w:pPr>
      <w:r w:rsidRPr="009C1D1C">
        <w:t>H. 3823</w:t>
      </w:r>
      <w:r w:rsidRPr="009C1D1C">
        <w:tab/>
        <w:t>5</w:t>
      </w:r>
    </w:p>
    <w:p w:rsidR="009C1D1C" w:rsidRPr="009C1D1C" w:rsidRDefault="009C1D1C" w:rsidP="009C1D1C">
      <w:pPr>
        <w:pStyle w:val="ActionText"/>
        <w:keepNext w:val="0"/>
        <w:tabs>
          <w:tab w:val="right" w:leader="dot" w:pos="2520"/>
        </w:tabs>
        <w:ind w:left="0" w:firstLine="0"/>
      </w:pPr>
      <w:r w:rsidRPr="009C1D1C">
        <w:t>H. 3824</w:t>
      </w:r>
      <w:r w:rsidRPr="009C1D1C">
        <w:tab/>
        <w:t>9</w:t>
      </w:r>
    </w:p>
    <w:p w:rsidR="009C1D1C" w:rsidRPr="009C1D1C" w:rsidRDefault="009C1D1C" w:rsidP="009C1D1C">
      <w:pPr>
        <w:pStyle w:val="ActionText"/>
        <w:keepNext w:val="0"/>
        <w:tabs>
          <w:tab w:val="right" w:leader="dot" w:pos="2520"/>
        </w:tabs>
        <w:ind w:left="0" w:firstLine="0"/>
      </w:pPr>
      <w:r w:rsidRPr="009C1D1C">
        <w:t>H. 3864</w:t>
      </w:r>
      <w:r w:rsidRPr="009C1D1C">
        <w:tab/>
        <w:t>6</w:t>
      </w:r>
    </w:p>
    <w:p w:rsidR="009C1D1C" w:rsidRPr="009C1D1C" w:rsidRDefault="009C1D1C" w:rsidP="009C1D1C">
      <w:pPr>
        <w:pStyle w:val="ActionText"/>
        <w:keepNext w:val="0"/>
        <w:tabs>
          <w:tab w:val="right" w:leader="dot" w:pos="2520"/>
        </w:tabs>
        <w:ind w:left="0" w:firstLine="0"/>
      </w:pPr>
      <w:r w:rsidRPr="009C1D1C">
        <w:t>H. 3865</w:t>
      </w:r>
      <w:r w:rsidRPr="009C1D1C">
        <w:tab/>
        <w:t>5</w:t>
      </w:r>
    </w:p>
    <w:p w:rsidR="009C1D1C" w:rsidRPr="009C1D1C" w:rsidRDefault="009C1D1C" w:rsidP="009C1D1C">
      <w:pPr>
        <w:pStyle w:val="ActionText"/>
        <w:keepNext w:val="0"/>
        <w:tabs>
          <w:tab w:val="right" w:leader="dot" w:pos="2520"/>
        </w:tabs>
        <w:ind w:left="0" w:firstLine="0"/>
      </w:pPr>
      <w:r w:rsidRPr="009C1D1C">
        <w:t>H. 3895</w:t>
      </w:r>
      <w:r w:rsidRPr="009C1D1C">
        <w:tab/>
        <w:t>7</w:t>
      </w:r>
    </w:p>
    <w:p w:rsidR="009C1D1C" w:rsidRPr="009C1D1C" w:rsidRDefault="009C1D1C" w:rsidP="009C1D1C">
      <w:pPr>
        <w:pStyle w:val="ActionText"/>
        <w:keepNext w:val="0"/>
        <w:tabs>
          <w:tab w:val="right" w:leader="dot" w:pos="2520"/>
        </w:tabs>
        <w:ind w:left="0" w:firstLine="0"/>
      </w:pPr>
      <w:r w:rsidRPr="009C1D1C">
        <w:t>H. 3930</w:t>
      </w:r>
      <w:r w:rsidRPr="009C1D1C">
        <w:tab/>
        <w:t>23</w:t>
      </w:r>
    </w:p>
    <w:p w:rsidR="009C1D1C" w:rsidRPr="009C1D1C" w:rsidRDefault="009C1D1C" w:rsidP="009C1D1C">
      <w:pPr>
        <w:pStyle w:val="ActionText"/>
        <w:keepNext w:val="0"/>
        <w:tabs>
          <w:tab w:val="right" w:leader="dot" w:pos="2520"/>
        </w:tabs>
        <w:ind w:left="0" w:firstLine="0"/>
      </w:pPr>
      <w:r w:rsidRPr="009C1D1C">
        <w:t>H. 3933</w:t>
      </w:r>
      <w:r w:rsidRPr="009C1D1C">
        <w:tab/>
        <w:t>16</w:t>
      </w:r>
    </w:p>
    <w:p w:rsidR="009C1D1C" w:rsidRPr="009C1D1C" w:rsidRDefault="009C1D1C" w:rsidP="009C1D1C">
      <w:pPr>
        <w:pStyle w:val="ActionText"/>
        <w:keepNext w:val="0"/>
        <w:tabs>
          <w:tab w:val="right" w:leader="dot" w:pos="2520"/>
        </w:tabs>
        <w:ind w:left="0" w:firstLine="0"/>
      </w:pPr>
      <w:r w:rsidRPr="009C1D1C">
        <w:t>H. 3945</w:t>
      </w:r>
      <w:r w:rsidRPr="009C1D1C">
        <w:tab/>
        <w:t>17</w:t>
      </w:r>
    </w:p>
    <w:p w:rsidR="009C1D1C" w:rsidRPr="009C1D1C" w:rsidRDefault="009C1D1C" w:rsidP="009C1D1C">
      <w:pPr>
        <w:pStyle w:val="ActionText"/>
        <w:keepNext w:val="0"/>
        <w:tabs>
          <w:tab w:val="right" w:leader="dot" w:pos="2520"/>
        </w:tabs>
        <w:ind w:left="0" w:firstLine="0"/>
      </w:pPr>
      <w:r w:rsidRPr="009C1D1C">
        <w:t>H. 3968</w:t>
      </w:r>
      <w:r w:rsidRPr="009C1D1C">
        <w:tab/>
        <w:t>26</w:t>
      </w:r>
    </w:p>
    <w:p w:rsidR="009C1D1C" w:rsidRPr="009C1D1C" w:rsidRDefault="009C1D1C" w:rsidP="009C1D1C">
      <w:pPr>
        <w:pStyle w:val="ActionText"/>
        <w:keepNext w:val="0"/>
        <w:tabs>
          <w:tab w:val="right" w:leader="dot" w:pos="2520"/>
        </w:tabs>
        <w:ind w:left="0" w:firstLine="0"/>
      </w:pPr>
      <w:r w:rsidRPr="009C1D1C">
        <w:t>H. 3969</w:t>
      </w:r>
      <w:r w:rsidRPr="009C1D1C">
        <w:tab/>
        <w:t>10</w:t>
      </w:r>
    </w:p>
    <w:p w:rsidR="009C1D1C" w:rsidRPr="009C1D1C" w:rsidRDefault="009C1D1C" w:rsidP="009C1D1C">
      <w:pPr>
        <w:pStyle w:val="ActionText"/>
        <w:keepNext w:val="0"/>
        <w:tabs>
          <w:tab w:val="right" w:leader="dot" w:pos="2520"/>
        </w:tabs>
        <w:ind w:left="0" w:firstLine="0"/>
      </w:pPr>
      <w:r w:rsidRPr="009C1D1C">
        <w:t>H. 3971</w:t>
      </w:r>
      <w:r w:rsidRPr="009C1D1C">
        <w:tab/>
        <w:t>17</w:t>
      </w:r>
    </w:p>
    <w:p w:rsidR="009C1D1C" w:rsidRPr="009C1D1C" w:rsidRDefault="009C1D1C" w:rsidP="009C1D1C">
      <w:pPr>
        <w:pStyle w:val="ActionText"/>
        <w:keepNext w:val="0"/>
        <w:tabs>
          <w:tab w:val="right" w:leader="dot" w:pos="2520"/>
        </w:tabs>
        <w:ind w:left="0" w:firstLine="0"/>
      </w:pPr>
      <w:r w:rsidRPr="009C1D1C">
        <w:t>H. 4005</w:t>
      </w:r>
      <w:r w:rsidRPr="009C1D1C">
        <w:tab/>
        <w:t>19</w:t>
      </w:r>
    </w:p>
    <w:p w:rsidR="009C1D1C" w:rsidRPr="009C1D1C" w:rsidRDefault="009C1D1C" w:rsidP="009C1D1C">
      <w:pPr>
        <w:pStyle w:val="ActionText"/>
        <w:keepNext w:val="0"/>
        <w:tabs>
          <w:tab w:val="right" w:leader="dot" w:pos="2520"/>
        </w:tabs>
        <w:ind w:left="0" w:firstLine="0"/>
      </w:pPr>
      <w:r w:rsidRPr="009C1D1C">
        <w:t>H. 4033</w:t>
      </w:r>
      <w:r w:rsidRPr="009C1D1C">
        <w:tab/>
        <w:t>6</w:t>
      </w:r>
    </w:p>
    <w:p w:rsidR="009C1D1C" w:rsidRPr="009C1D1C" w:rsidRDefault="009C1D1C" w:rsidP="009C1D1C">
      <w:pPr>
        <w:pStyle w:val="ActionText"/>
        <w:keepNext w:val="0"/>
        <w:tabs>
          <w:tab w:val="right" w:leader="dot" w:pos="2520"/>
        </w:tabs>
        <w:ind w:left="0" w:firstLine="0"/>
      </w:pPr>
      <w:r w:rsidRPr="009C1D1C">
        <w:t>H. 4050</w:t>
      </w:r>
      <w:r w:rsidRPr="009C1D1C">
        <w:tab/>
        <w:t>21</w:t>
      </w:r>
    </w:p>
    <w:p w:rsidR="009C1D1C" w:rsidRPr="009C1D1C" w:rsidRDefault="009C1D1C" w:rsidP="009C1D1C">
      <w:pPr>
        <w:pStyle w:val="ActionText"/>
        <w:keepNext w:val="0"/>
        <w:tabs>
          <w:tab w:val="right" w:leader="dot" w:pos="2520"/>
        </w:tabs>
        <w:ind w:left="0" w:firstLine="0"/>
      </w:pPr>
    </w:p>
    <w:p w:rsidR="009C1D1C" w:rsidRPr="009C1D1C" w:rsidRDefault="009C1D1C" w:rsidP="009C1D1C">
      <w:pPr>
        <w:pStyle w:val="ActionText"/>
        <w:keepNext w:val="0"/>
        <w:tabs>
          <w:tab w:val="right" w:leader="dot" w:pos="2520"/>
        </w:tabs>
        <w:ind w:left="0" w:firstLine="0"/>
      </w:pPr>
      <w:r w:rsidRPr="009C1D1C">
        <w:t>S. 181</w:t>
      </w:r>
      <w:r w:rsidRPr="009C1D1C">
        <w:tab/>
        <w:t>4</w:t>
      </w:r>
    </w:p>
    <w:p w:rsidR="009C1D1C" w:rsidRPr="009C1D1C" w:rsidRDefault="009C1D1C" w:rsidP="009C1D1C">
      <w:pPr>
        <w:pStyle w:val="ActionText"/>
        <w:keepNext w:val="0"/>
        <w:tabs>
          <w:tab w:val="right" w:leader="dot" w:pos="2520"/>
        </w:tabs>
        <w:ind w:left="0" w:firstLine="0"/>
      </w:pPr>
      <w:r w:rsidRPr="009C1D1C">
        <w:t>S. 457</w:t>
      </w:r>
      <w:r w:rsidRPr="009C1D1C">
        <w:tab/>
        <w:t>3</w:t>
      </w:r>
    </w:p>
    <w:p w:rsidR="009C1D1C" w:rsidRDefault="009C1D1C" w:rsidP="009C1D1C">
      <w:pPr>
        <w:pStyle w:val="ActionText"/>
        <w:keepNext w:val="0"/>
        <w:tabs>
          <w:tab w:val="right" w:leader="dot" w:pos="2520"/>
        </w:tabs>
        <w:ind w:left="0" w:firstLine="0"/>
      </w:pPr>
      <w:r w:rsidRPr="009C1D1C">
        <w:t>S. 568</w:t>
      </w:r>
      <w:r w:rsidRPr="009C1D1C">
        <w:tab/>
        <w:t>3</w:t>
      </w:r>
    </w:p>
    <w:p w:rsidR="009C1D1C" w:rsidRDefault="009C1D1C" w:rsidP="009C1D1C">
      <w:pPr>
        <w:pStyle w:val="ActionText"/>
        <w:keepNext w:val="0"/>
        <w:tabs>
          <w:tab w:val="right" w:leader="dot" w:pos="2520"/>
        </w:tabs>
        <w:ind w:left="0" w:firstLine="0"/>
        <w:sectPr w:rsidR="009C1D1C" w:rsidSect="009C1D1C">
          <w:type w:val="continuous"/>
          <w:pgSz w:w="12240" w:h="15840" w:code="1"/>
          <w:pgMar w:top="1008" w:right="4694" w:bottom="3499" w:left="1224" w:header="1008" w:footer="3499" w:gutter="0"/>
          <w:cols w:num="2" w:space="720"/>
        </w:sectPr>
      </w:pPr>
    </w:p>
    <w:p w:rsidR="009C1D1C" w:rsidRPr="009C1D1C" w:rsidRDefault="009C1D1C" w:rsidP="009C1D1C">
      <w:pPr>
        <w:pStyle w:val="ActionText"/>
        <w:keepNext w:val="0"/>
        <w:tabs>
          <w:tab w:val="right" w:leader="dot" w:pos="2520"/>
        </w:tabs>
        <w:ind w:left="0" w:firstLine="0"/>
      </w:pPr>
    </w:p>
    <w:sectPr w:rsidR="009C1D1C" w:rsidRPr="009C1D1C" w:rsidSect="009C1D1C">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9EE" w:rsidRDefault="008069EE">
      <w:r>
        <w:separator/>
      </w:r>
    </w:p>
  </w:endnote>
  <w:endnote w:type="continuationSeparator" w:id="0">
    <w:p w:rsidR="008069EE" w:rsidRDefault="0080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9EE" w:rsidRDefault="008069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069EE" w:rsidRDefault="008069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9EE" w:rsidRDefault="008069EE">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FA7B23">
      <w:rPr>
        <w:rStyle w:val="PageNumber"/>
        <w:noProof/>
      </w:rPr>
      <w:t>1</w:t>
    </w:r>
    <w:r>
      <w:rPr>
        <w:rStyle w:val="PageNumber"/>
      </w:rPr>
      <w:fldChar w:fldCharType="end"/>
    </w:r>
  </w:p>
  <w:p w:rsidR="008069EE" w:rsidRDefault="008069EE">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9EE" w:rsidRDefault="008069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9EE" w:rsidRDefault="008069EE">
      <w:r>
        <w:separator/>
      </w:r>
    </w:p>
  </w:footnote>
  <w:footnote w:type="continuationSeparator" w:id="0">
    <w:p w:rsidR="008069EE" w:rsidRDefault="008069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9EE" w:rsidRDefault="008069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9EE" w:rsidRDefault="008069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9EE" w:rsidRDefault="008069E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9EE" w:rsidRDefault="008069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898"/>
    <w:rsid w:val="001F1898"/>
    <w:rsid w:val="003232BC"/>
    <w:rsid w:val="008069EE"/>
    <w:rsid w:val="009C1D1C"/>
    <w:rsid w:val="00FA7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6D76E9-F9E0-4B02-A948-D586362A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1F1898"/>
    <w:pPr>
      <w:keepNext/>
      <w:ind w:left="0" w:firstLine="0"/>
      <w:outlineLvl w:val="2"/>
    </w:pPr>
    <w:rPr>
      <w:b/>
      <w:sz w:val="20"/>
    </w:rPr>
  </w:style>
  <w:style w:type="paragraph" w:styleId="Heading4">
    <w:name w:val="heading 4"/>
    <w:basedOn w:val="Normal"/>
    <w:next w:val="Normal"/>
    <w:link w:val="Heading4Char"/>
    <w:qFormat/>
    <w:rsid w:val="001F1898"/>
    <w:pPr>
      <w:keepNext/>
      <w:tabs>
        <w:tab w:val="center" w:pos="3168"/>
      </w:tabs>
      <w:ind w:left="0" w:firstLine="0"/>
      <w:outlineLvl w:val="3"/>
    </w:pPr>
    <w:rPr>
      <w:b/>
      <w:snapToGrid w:val="0"/>
    </w:rPr>
  </w:style>
  <w:style w:type="paragraph" w:styleId="Heading6">
    <w:name w:val="heading 6"/>
    <w:basedOn w:val="Normal"/>
    <w:next w:val="Normal"/>
    <w:link w:val="Heading6Char"/>
    <w:qFormat/>
    <w:rsid w:val="001F1898"/>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1F1898"/>
    <w:rPr>
      <w:b/>
    </w:rPr>
  </w:style>
  <w:style w:type="character" w:customStyle="1" w:styleId="Heading4Char">
    <w:name w:val="Heading 4 Char"/>
    <w:basedOn w:val="DefaultParagraphFont"/>
    <w:link w:val="Heading4"/>
    <w:rsid w:val="001F1898"/>
    <w:rPr>
      <w:b/>
      <w:snapToGrid w:val="0"/>
      <w:sz w:val="22"/>
    </w:rPr>
  </w:style>
  <w:style w:type="character" w:customStyle="1" w:styleId="Heading6Char">
    <w:name w:val="Heading 6 Char"/>
    <w:basedOn w:val="DefaultParagraphFont"/>
    <w:link w:val="Heading6"/>
    <w:rsid w:val="001F1898"/>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5B767138.dotm</Template>
  <TotalTime>0</TotalTime>
  <Pages>4</Pages>
  <Words>7459</Words>
  <Characters>41176</Characters>
  <Application>Microsoft Office Word</Application>
  <DocSecurity>0</DocSecurity>
  <Lines>1215</Lines>
  <Paragraphs>240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48263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4/4/2017 - South Carolina Legislature Online</dc:title>
  <dc:subject/>
  <dc:creator>%USERNAME%</dc:creator>
  <cp:keywords/>
  <cp:lastModifiedBy>Olivia Faile</cp:lastModifiedBy>
  <cp:revision>3</cp:revision>
  <dcterms:created xsi:type="dcterms:W3CDTF">2017-03-31T16:16:00Z</dcterms:created>
  <dcterms:modified xsi:type="dcterms:W3CDTF">2017-03-31T16:25:00Z</dcterms:modified>
</cp:coreProperties>
</file>