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65" w:rsidRDefault="00FC7880">
      <w:pPr>
        <w:pStyle w:val="Heading6"/>
        <w:jc w:val="center"/>
        <w:rPr>
          <w:sz w:val="22"/>
        </w:rPr>
      </w:pPr>
      <w:bookmarkStart w:id="0" w:name="_GoBack"/>
      <w:bookmarkEnd w:id="0"/>
      <w:r>
        <w:rPr>
          <w:sz w:val="22"/>
        </w:rPr>
        <w:t>HOUSE TO MEET AT 10:00 A.M.</w:t>
      </w:r>
    </w:p>
    <w:p w:rsidR="009A5565" w:rsidRDefault="009A5565">
      <w:pPr>
        <w:tabs>
          <w:tab w:val="right" w:pos="6336"/>
        </w:tabs>
        <w:ind w:left="0" w:firstLine="0"/>
        <w:jc w:val="center"/>
      </w:pPr>
    </w:p>
    <w:p w:rsidR="009A5565" w:rsidRDefault="009A5565">
      <w:pPr>
        <w:tabs>
          <w:tab w:val="right" w:pos="6336"/>
        </w:tabs>
        <w:ind w:left="0" w:firstLine="0"/>
        <w:jc w:val="right"/>
        <w:rPr>
          <w:b/>
        </w:rPr>
      </w:pPr>
      <w:r>
        <w:rPr>
          <w:b/>
        </w:rPr>
        <w:t>NO. 24</w:t>
      </w:r>
    </w:p>
    <w:p w:rsidR="009A5565" w:rsidRDefault="009A5565">
      <w:pPr>
        <w:tabs>
          <w:tab w:val="center" w:pos="3168"/>
        </w:tabs>
        <w:ind w:left="0" w:firstLine="0"/>
        <w:jc w:val="center"/>
      </w:pPr>
      <w:r>
        <w:rPr>
          <w:b/>
        </w:rPr>
        <w:t>CALENDAR</w:t>
      </w:r>
    </w:p>
    <w:p w:rsidR="009A5565" w:rsidRDefault="009A5565">
      <w:pPr>
        <w:ind w:left="0" w:firstLine="0"/>
        <w:jc w:val="center"/>
      </w:pPr>
    </w:p>
    <w:p w:rsidR="009A5565" w:rsidRDefault="009A5565">
      <w:pPr>
        <w:tabs>
          <w:tab w:val="center" w:pos="3168"/>
        </w:tabs>
        <w:ind w:left="0" w:firstLine="0"/>
        <w:jc w:val="center"/>
        <w:rPr>
          <w:b/>
        </w:rPr>
      </w:pPr>
      <w:r>
        <w:rPr>
          <w:b/>
        </w:rPr>
        <w:t>OF THE</w:t>
      </w:r>
    </w:p>
    <w:p w:rsidR="009A5565" w:rsidRDefault="009A5565">
      <w:pPr>
        <w:ind w:left="0" w:firstLine="0"/>
        <w:jc w:val="center"/>
      </w:pPr>
    </w:p>
    <w:p w:rsidR="009A5565" w:rsidRDefault="009A5565">
      <w:pPr>
        <w:tabs>
          <w:tab w:val="center" w:pos="3168"/>
        </w:tabs>
        <w:ind w:left="0" w:firstLine="0"/>
        <w:jc w:val="center"/>
      </w:pPr>
      <w:r>
        <w:rPr>
          <w:b/>
        </w:rPr>
        <w:t>HOUSE OF REPRESENTATIVES</w:t>
      </w:r>
    </w:p>
    <w:p w:rsidR="009A5565" w:rsidRDefault="009A5565">
      <w:pPr>
        <w:ind w:left="0" w:firstLine="0"/>
        <w:jc w:val="center"/>
      </w:pPr>
    </w:p>
    <w:p w:rsidR="009A5565" w:rsidRDefault="009A5565">
      <w:pPr>
        <w:pStyle w:val="Heading4"/>
        <w:jc w:val="center"/>
        <w:rPr>
          <w:snapToGrid/>
        </w:rPr>
      </w:pPr>
      <w:r>
        <w:rPr>
          <w:snapToGrid/>
        </w:rPr>
        <w:t>OF THE</w:t>
      </w:r>
    </w:p>
    <w:p w:rsidR="009A5565" w:rsidRDefault="009A5565">
      <w:pPr>
        <w:ind w:left="0" w:firstLine="0"/>
        <w:jc w:val="center"/>
      </w:pPr>
    </w:p>
    <w:p w:rsidR="009A5565" w:rsidRDefault="009A5565">
      <w:pPr>
        <w:tabs>
          <w:tab w:val="center" w:pos="3168"/>
        </w:tabs>
        <w:ind w:left="0" w:firstLine="0"/>
        <w:jc w:val="center"/>
        <w:rPr>
          <w:b/>
        </w:rPr>
      </w:pPr>
      <w:r>
        <w:rPr>
          <w:b/>
        </w:rPr>
        <w:t>STATE OF SOUTH CAROLINA</w:t>
      </w:r>
    </w:p>
    <w:p w:rsidR="009A5565" w:rsidRDefault="009A5565">
      <w:pPr>
        <w:ind w:left="0" w:firstLine="0"/>
        <w:jc w:val="center"/>
        <w:rPr>
          <w:b/>
        </w:rPr>
      </w:pPr>
    </w:p>
    <w:p w:rsidR="009A5565" w:rsidRDefault="009A5565">
      <w:pPr>
        <w:ind w:left="0" w:firstLine="0"/>
        <w:jc w:val="center"/>
        <w:rPr>
          <w:b/>
        </w:rPr>
      </w:pPr>
    </w:p>
    <w:p w:rsidR="009A5565" w:rsidRDefault="009A5565">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A5565" w:rsidRDefault="009A5565">
      <w:pPr>
        <w:ind w:left="0" w:firstLine="0"/>
        <w:jc w:val="center"/>
        <w:rPr>
          <w:b/>
        </w:rPr>
      </w:pPr>
    </w:p>
    <w:p w:rsidR="009A5565" w:rsidRDefault="009A5565">
      <w:pPr>
        <w:pStyle w:val="Heading3"/>
        <w:jc w:val="center"/>
      </w:pPr>
      <w:r>
        <w:t>REGULAR SESSION BEGINNING TUESDAY, JANUARY 10, 2017</w:t>
      </w:r>
    </w:p>
    <w:p w:rsidR="009A5565" w:rsidRDefault="009A5565">
      <w:pPr>
        <w:ind w:left="0" w:firstLine="0"/>
        <w:jc w:val="center"/>
        <w:rPr>
          <w:b/>
        </w:rPr>
      </w:pPr>
    </w:p>
    <w:p w:rsidR="009A5565" w:rsidRDefault="009A5565">
      <w:pPr>
        <w:ind w:left="0" w:firstLine="0"/>
        <w:jc w:val="center"/>
        <w:rPr>
          <w:b/>
        </w:rPr>
      </w:pPr>
    </w:p>
    <w:p w:rsidR="009A5565" w:rsidRDefault="009A5565">
      <w:pPr>
        <w:ind w:left="0" w:firstLine="0"/>
        <w:jc w:val="center"/>
        <w:rPr>
          <w:b/>
        </w:rPr>
      </w:pPr>
      <w:r w:rsidRPr="009A113D">
        <w:rPr>
          <w:b/>
        </w:rPr>
        <w:t>WEDNESDAY, FEBRUARY 21, 2018</w:t>
      </w:r>
    </w:p>
    <w:p w:rsidR="00FC7880" w:rsidRPr="009A113D" w:rsidRDefault="00FC7880">
      <w:pPr>
        <w:ind w:left="0" w:firstLine="0"/>
        <w:jc w:val="center"/>
        <w:rPr>
          <w:b/>
        </w:rPr>
      </w:pPr>
    </w:p>
    <w:p w:rsidR="009A5565" w:rsidRDefault="009A5565">
      <w:pPr>
        <w:ind w:left="0" w:firstLine="0"/>
        <w:jc w:val="center"/>
        <w:rPr>
          <w:b/>
        </w:rPr>
      </w:pPr>
      <w:r>
        <w:rPr>
          <w:b/>
          <w:noProof/>
        </w:rPr>
        <w:drawing>
          <wp:inline distT="0" distB="0" distL="0" distR="0">
            <wp:extent cx="1805940" cy="1254220"/>
            <wp:effectExtent l="0" t="0" r="3810" b="3175"/>
            <wp:docPr id="1" name="Picture 1" descr="L:\H-CHAMB\TEAMGIFS\LewisvilleLion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ewisvilleLion201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1379" cy="1292722"/>
                    </a:xfrm>
                    <a:prstGeom prst="rect">
                      <a:avLst/>
                    </a:prstGeom>
                    <a:noFill/>
                    <a:ln>
                      <a:noFill/>
                    </a:ln>
                  </pic:spPr>
                </pic:pic>
              </a:graphicData>
            </a:graphic>
          </wp:inline>
        </w:drawing>
      </w:r>
    </w:p>
    <w:p w:rsidR="009A5565" w:rsidRDefault="009A5565">
      <w:pPr>
        <w:pStyle w:val="ActionText"/>
        <w:sectPr w:rsidR="009A5565">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9A5565" w:rsidRDefault="009A5565">
      <w:pPr>
        <w:pStyle w:val="ActionText"/>
        <w:sectPr w:rsidR="009A5565">
          <w:pgSz w:w="12240" w:h="15840" w:code="1"/>
          <w:pgMar w:top="1008" w:right="4694" w:bottom="3499" w:left="1224" w:header="1008" w:footer="3499" w:gutter="0"/>
          <w:cols w:space="720"/>
          <w:titlePg/>
        </w:sectPr>
      </w:pPr>
    </w:p>
    <w:p w:rsidR="009A5565" w:rsidRDefault="009A5565" w:rsidP="009A5565">
      <w:pPr>
        <w:jc w:val="center"/>
        <w:rPr>
          <w:b/>
          <w:szCs w:val="22"/>
        </w:rPr>
      </w:pPr>
      <w:r w:rsidRPr="00084579">
        <w:rPr>
          <w:b/>
          <w:szCs w:val="22"/>
        </w:rPr>
        <w:lastRenderedPageBreak/>
        <w:t>LEWISVILLE HIGH SCHOOL “LIONS”</w:t>
      </w:r>
    </w:p>
    <w:p w:rsidR="009A5565" w:rsidRPr="00084579" w:rsidRDefault="009A5565" w:rsidP="009A5565">
      <w:pPr>
        <w:jc w:val="center"/>
        <w:rPr>
          <w:b/>
          <w:szCs w:val="22"/>
        </w:rPr>
      </w:pPr>
      <w:r w:rsidRPr="00084579">
        <w:rPr>
          <w:b/>
          <w:szCs w:val="22"/>
        </w:rPr>
        <w:t>VARSITY BASEBALL</w:t>
      </w:r>
      <w:r>
        <w:rPr>
          <w:b/>
          <w:szCs w:val="22"/>
        </w:rPr>
        <w:t xml:space="preserve"> TEAM</w:t>
      </w:r>
    </w:p>
    <w:p w:rsidR="009A5565" w:rsidRPr="00084579" w:rsidRDefault="009A5565" w:rsidP="009A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84579">
        <w:rPr>
          <w:b/>
          <w:szCs w:val="22"/>
        </w:rPr>
        <w:t>2017 CLASS A STATE CHAMPIONS</w:t>
      </w:r>
    </w:p>
    <w:p w:rsidR="009A5565" w:rsidRPr="00084579" w:rsidRDefault="009A5565" w:rsidP="009A5565">
      <w:pPr>
        <w:ind w:left="0" w:firstLine="0"/>
        <w:jc w:val="center"/>
        <w:rPr>
          <w:b/>
          <w:szCs w:val="22"/>
        </w:rPr>
      </w:pPr>
    </w:p>
    <w:p w:rsidR="009A5565" w:rsidRPr="00084579" w:rsidRDefault="009A5565" w:rsidP="009A5565">
      <w:pPr>
        <w:jc w:val="center"/>
        <w:rPr>
          <w:szCs w:val="22"/>
        </w:rPr>
      </w:pPr>
      <w:r w:rsidRPr="00084579">
        <w:rPr>
          <w:szCs w:val="22"/>
        </w:rPr>
        <w:t>Cameron Christopher</w:t>
      </w:r>
    </w:p>
    <w:p w:rsidR="009A5565" w:rsidRPr="00084579" w:rsidRDefault="009A5565" w:rsidP="009A5565">
      <w:pPr>
        <w:jc w:val="center"/>
        <w:rPr>
          <w:szCs w:val="22"/>
        </w:rPr>
      </w:pPr>
      <w:r w:rsidRPr="00084579">
        <w:rPr>
          <w:szCs w:val="22"/>
        </w:rPr>
        <w:t>Drew Colvin</w:t>
      </w:r>
    </w:p>
    <w:p w:rsidR="009A5565" w:rsidRPr="00084579" w:rsidRDefault="009A5565" w:rsidP="009A5565">
      <w:pPr>
        <w:jc w:val="center"/>
        <w:rPr>
          <w:szCs w:val="22"/>
        </w:rPr>
      </w:pPr>
      <w:r w:rsidRPr="00084579">
        <w:rPr>
          <w:szCs w:val="22"/>
        </w:rPr>
        <w:t>Rhett Cox</w:t>
      </w:r>
    </w:p>
    <w:p w:rsidR="009A5565" w:rsidRPr="00084579" w:rsidRDefault="009A5565" w:rsidP="009A5565">
      <w:pPr>
        <w:jc w:val="center"/>
        <w:rPr>
          <w:szCs w:val="22"/>
        </w:rPr>
      </w:pPr>
      <w:r w:rsidRPr="00084579">
        <w:rPr>
          <w:szCs w:val="22"/>
        </w:rPr>
        <w:t>Andrew Culp</w:t>
      </w:r>
    </w:p>
    <w:p w:rsidR="009A5565" w:rsidRPr="00084579" w:rsidRDefault="009A5565" w:rsidP="009A5565">
      <w:pPr>
        <w:jc w:val="center"/>
        <w:rPr>
          <w:szCs w:val="22"/>
        </w:rPr>
      </w:pPr>
      <w:r w:rsidRPr="00084579">
        <w:rPr>
          <w:szCs w:val="22"/>
        </w:rPr>
        <w:t>Braxton Elms</w:t>
      </w:r>
    </w:p>
    <w:p w:rsidR="009A5565" w:rsidRPr="00084579" w:rsidRDefault="009A5565" w:rsidP="009A5565">
      <w:pPr>
        <w:jc w:val="center"/>
        <w:rPr>
          <w:szCs w:val="22"/>
        </w:rPr>
      </w:pPr>
      <w:r w:rsidRPr="00084579">
        <w:rPr>
          <w:szCs w:val="22"/>
        </w:rPr>
        <w:t>Luke Harris</w:t>
      </w:r>
    </w:p>
    <w:p w:rsidR="009A5565" w:rsidRPr="00084579" w:rsidRDefault="009A5565" w:rsidP="009A5565">
      <w:pPr>
        <w:jc w:val="center"/>
        <w:rPr>
          <w:szCs w:val="22"/>
        </w:rPr>
      </w:pPr>
      <w:r w:rsidRPr="00084579">
        <w:rPr>
          <w:szCs w:val="22"/>
        </w:rPr>
        <w:t>Mike Hill</w:t>
      </w:r>
    </w:p>
    <w:p w:rsidR="009A5565" w:rsidRPr="00084579" w:rsidRDefault="009A5565" w:rsidP="009A5565">
      <w:pPr>
        <w:jc w:val="center"/>
        <w:rPr>
          <w:szCs w:val="22"/>
        </w:rPr>
      </w:pPr>
      <w:r w:rsidRPr="00084579">
        <w:rPr>
          <w:szCs w:val="22"/>
        </w:rPr>
        <w:t>Garrison Hyatt</w:t>
      </w:r>
    </w:p>
    <w:p w:rsidR="009A5565" w:rsidRPr="00084579" w:rsidRDefault="009A5565" w:rsidP="009A5565">
      <w:pPr>
        <w:jc w:val="center"/>
        <w:rPr>
          <w:szCs w:val="22"/>
        </w:rPr>
      </w:pPr>
      <w:r w:rsidRPr="00084579">
        <w:rPr>
          <w:szCs w:val="22"/>
        </w:rPr>
        <w:t>Jack Jordan</w:t>
      </w:r>
    </w:p>
    <w:p w:rsidR="009A5565" w:rsidRPr="00084579" w:rsidRDefault="009A5565" w:rsidP="009A5565">
      <w:pPr>
        <w:jc w:val="center"/>
        <w:rPr>
          <w:szCs w:val="22"/>
        </w:rPr>
      </w:pPr>
      <w:r w:rsidRPr="00084579">
        <w:rPr>
          <w:szCs w:val="22"/>
        </w:rPr>
        <w:t>Trey Keels</w:t>
      </w:r>
    </w:p>
    <w:p w:rsidR="009A5565" w:rsidRPr="00084579" w:rsidRDefault="009A5565" w:rsidP="009A5565">
      <w:pPr>
        <w:jc w:val="center"/>
        <w:rPr>
          <w:szCs w:val="22"/>
        </w:rPr>
      </w:pPr>
      <w:r w:rsidRPr="00084579">
        <w:rPr>
          <w:szCs w:val="22"/>
        </w:rPr>
        <w:t>Dorian Kirkpatrick</w:t>
      </w:r>
    </w:p>
    <w:p w:rsidR="009A5565" w:rsidRPr="00084579" w:rsidRDefault="009A5565" w:rsidP="009A5565">
      <w:pPr>
        <w:jc w:val="center"/>
        <w:rPr>
          <w:szCs w:val="22"/>
        </w:rPr>
      </w:pPr>
      <w:r w:rsidRPr="00084579">
        <w:rPr>
          <w:szCs w:val="22"/>
        </w:rPr>
        <w:t>Landon Loftin</w:t>
      </w:r>
    </w:p>
    <w:p w:rsidR="009A5565" w:rsidRPr="00084579" w:rsidRDefault="009A5565" w:rsidP="009A5565">
      <w:pPr>
        <w:jc w:val="center"/>
        <w:rPr>
          <w:szCs w:val="22"/>
        </w:rPr>
      </w:pPr>
      <w:r w:rsidRPr="00084579">
        <w:rPr>
          <w:szCs w:val="22"/>
        </w:rPr>
        <w:t>Austin McCall</w:t>
      </w:r>
    </w:p>
    <w:p w:rsidR="009A5565" w:rsidRPr="00084579" w:rsidRDefault="009A5565" w:rsidP="009A5565">
      <w:pPr>
        <w:jc w:val="center"/>
        <w:rPr>
          <w:szCs w:val="22"/>
        </w:rPr>
      </w:pPr>
      <w:r w:rsidRPr="00084579">
        <w:rPr>
          <w:szCs w:val="22"/>
        </w:rPr>
        <w:t>Russell Noland</w:t>
      </w:r>
    </w:p>
    <w:p w:rsidR="009A5565" w:rsidRPr="00084579" w:rsidRDefault="009A5565" w:rsidP="009A5565">
      <w:pPr>
        <w:jc w:val="center"/>
        <w:rPr>
          <w:szCs w:val="22"/>
        </w:rPr>
      </w:pPr>
      <w:r w:rsidRPr="00084579">
        <w:rPr>
          <w:szCs w:val="22"/>
        </w:rPr>
        <w:t>Nic Rachels</w:t>
      </w:r>
    </w:p>
    <w:p w:rsidR="009A5565" w:rsidRPr="00084579" w:rsidRDefault="009A5565" w:rsidP="009A5565">
      <w:pPr>
        <w:jc w:val="center"/>
        <w:rPr>
          <w:szCs w:val="22"/>
        </w:rPr>
      </w:pPr>
      <w:r w:rsidRPr="00084579">
        <w:rPr>
          <w:szCs w:val="22"/>
        </w:rPr>
        <w:t>Alex Reed</w:t>
      </w:r>
    </w:p>
    <w:p w:rsidR="009A5565" w:rsidRPr="00084579" w:rsidRDefault="009A5565" w:rsidP="009A5565">
      <w:pPr>
        <w:jc w:val="center"/>
        <w:rPr>
          <w:szCs w:val="22"/>
        </w:rPr>
      </w:pPr>
      <w:r w:rsidRPr="00084579">
        <w:rPr>
          <w:szCs w:val="22"/>
        </w:rPr>
        <w:t>Quinton Sanders</w:t>
      </w:r>
    </w:p>
    <w:p w:rsidR="009A5565" w:rsidRPr="00084579" w:rsidRDefault="009A5565" w:rsidP="009A5565">
      <w:pPr>
        <w:jc w:val="center"/>
        <w:rPr>
          <w:szCs w:val="22"/>
        </w:rPr>
      </w:pPr>
      <w:r w:rsidRPr="00084579">
        <w:rPr>
          <w:szCs w:val="22"/>
        </w:rPr>
        <w:t>Zack Weir</w:t>
      </w:r>
    </w:p>
    <w:p w:rsidR="009A5565" w:rsidRPr="00084579" w:rsidRDefault="009A5565" w:rsidP="009A5565">
      <w:pPr>
        <w:jc w:val="center"/>
        <w:rPr>
          <w:szCs w:val="22"/>
        </w:rPr>
      </w:pPr>
      <w:r w:rsidRPr="00084579">
        <w:rPr>
          <w:szCs w:val="22"/>
        </w:rPr>
        <w:t>Chase Yoder</w:t>
      </w:r>
    </w:p>
    <w:p w:rsidR="009A5565" w:rsidRPr="00084579" w:rsidRDefault="009A5565" w:rsidP="009A5565">
      <w:pPr>
        <w:jc w:val="center"/>
        <w:rPr>
          <w:szCs w:val="22"/>
        </w:rPr>
      </w:pPr>
    </w:p>
    <w:p w:rsidR="009A5565" w:rsidRPr="00084579" w:rsidRDefault="009A5565" w:rsidP="009A5565">
      <w:pPr>
        <w:jc w:val="center"/>
        <w:rPr>
          <w:b/>
          <w:szCs w:val="22"/>
          <w:u w:val="single"/>
        </w:rPr>
      </w:pPr>
      <w:r w:rsidRPr="00084579">
        <w:rPr>
          <w:b/>
          <w:szCs w:val="22"/>
          <w:u w:val="single"/>
        </w:rPr>
        <w:t>HEAD COACH</w:t>
      </w:r>
    </w:p>
    <w:p w:rsidR="009A5565" w:rsidRPr="00084579" w:rsidRDefault="009A5565" w:rsidP="009A5565">
      <w:pPr>
        <w:jc w:val="center"/>
        <w:rPr>
          <w:szCs w:val="22"/>
        </w:rPr>
      </w:pPr>
      <w:r w:rsidRPr="00084579">
        <w:rPr>
          <w:szCs w:val="22"/>
        </w:rPr>
        <w:t>Billy Keels</w:t>
      </w:r>
    </w:p>
    <w:p w:rsidR="009A5565" w:rsidRPr="00084579" w:rsidRDefault="009A5565" w:rsidP="009A5565">
      <w:pPr>
        <w:jc w:val="center"/>
        <w:rPr>
          <w:szCs w:val="22"/>
        </w:rPr>
      </w:pPr>
    </w:p>
    <w:p w:rsidR="009A5565" w:rsidRPr="00084579" w:rsidRDefault="009A5565" w:rsidP="009A5565">
      <w:pPr>
        <w:jc w:val="center"/>
        <w:rPr>
          <w:b/>
          <w:bCs/>
          <w:szCs w:val="22"/>
          <w:u w:val="single"/>
        </w:rPr>
      </w:pPr>
      <w:r w:rsidRPr="00084579">
        <w:rPr>
          <w:b/>
          <w:bCs/>
          <w:szCs w:val="22"/>
          <w:u w:val="single"/>
        </w:rPr>
        <w:t>ASSISTANT COACHES</w:t>
      </w:r>
    </w:p>
    <w:p w:rsidR="009A5565" w:rsidRPr="00084579" w:rsidRDefault="009A5565" w:rsidP="009A5565">
      <w:pPr>
        <w:jc w:val="center"/>
        <w:rPr>
          <w:szCs w:val="22"/>
        </w:rPr>
      </w:pPr>
      <w:r w:rsidRPr="00084579">
        <w:rPr>
          <w:szCs w:val="22"/>
        </w:rPr>
        <w:t>Wally Weir, Larry Reynolds, Logan Pemberton,</w:t>
      </w:r>
    </w:p>
    <w:p w:rsidR="009A5565" w:rsidRPr="00084579" w:rsidRDefault="009A5565" w:rsidP="009A5565">
      <w:pPr>
        <w:jc w:val="center"/>
        <w:rPr>
          <w:bCs/>
          <w:szCs w:val="22"/>
        </w:rPr>
      </w:pPr>
      <w:r w:rsidRPr="00084579">
        <w:rPr>
          <w:szCs w:val="22"/>
        </w:rPr>
        <w:t>Terry Johnson, and Glen Wilson</w:t>
      </w:r>
    </w:p>
    <w:p w:rsidR="009A5565" w:rsidRPr="00084579" w:rsidRDefault="009A5565" w:rsidP="009A5565">
      <w:pPr>
        <w:jc w:val="center"/>
        <w:rPr>
          <w:bCs/>
          <w:szCs w:val="22"/>
        </w:rPr>
      </w:pPr>
    </w:p>
    <w:p w:rsidR="009A5565" w:rsidRPr="00084579" w:rsidRDefault="009A5565" w:rsidP="009A5565">
      <w:pPr>
        <w:jc w:val="center"/>
        <w:rPr>
          <w:b/>
          <w:bCs/>
          <w:szCs w:val="22"/>
          <w:u w:val="single"/>
        </w:rPr>
      </w:pPr>
      <w:r w:rsidRPr="00084579">
        <w:rPr>
          <w:b/>
          <w:bCs/>
          <w:szCs w:val="22"/>
          <w:u w:val="single"/>
        </w:rPr>
        <w:t>ATHLETIC DIRECTOR</w:t>
      </w:r>
    </w:p>
    <w:p w:rsidR="009A5565" w:rsidRPr="00084579" w:rsidRDefault="009A5565" w:rsidP="009A5565">
      <w:pPr>
        <w:jc w:val="center"/>
        <w:rPr>
          <w:bCs/>
          <w:szCs w:val="22"/>
        </w:rPr>
      </w:pPr>
      <w:r w:rsidRPr="00084579">
        <w:rPr>
          <w:color w:val="212121"/>
          <w:szCs w:val="22"/>
        </w:rPr>
        <w:t>Rusty Pemberton</w:t>
      </w:r>
    </w:p>
    <w:p w:rsidR="009A5565" w:rsidRPr="00084579" w:rsidRDefault="009A5565" w:rsidP="009A5565">
      <w:pPr>
        <w:jc w:val="center"/>
        <w:rPr>
          <w:bCs/>
          <w:szCs w:val="22"/>
        </w:rPr>
      </w:pPr>
    </w:p>
    <w:p w:rsidR="009A5565" w:rsidRPr="00084579" w:rsidRDefault="009A5565" w:rsidP="009A5565">
      <w:pPr>
        <w:jc w:val="center"/>
        <w:rPr>
          <w:b/>
          <w:bCs/>
          <w:szCs w:val="22"/>
          <w:u w:val="single"/>
        </w:rPr>
      </w:pPr>
      <w:r w:rsidRPr="00084579">
        <w:rPr>
          <w:b/>
          <w:bCs/>
          <w:szCs w:val="22"/>
          <w:u w:val="single"/>
        </w:rPr>
        <w:t>PRINCIPAL</w:t>
      </w:r>
    </w:p>
    <w:p w:rsidR="009A5565" w:rsidRPr="00084579" w:rsidRDefault="009A5565" w:rsidP="009A5565">
      <w:pPr>
        <w:jc w:val="center"/>
        <w:rPr>
          <w:szCs w:val="22"/>
        </w:rPr>
      </w:pPr>
      <w:r w:rsidRPr="00084579">
        <w:rPr>
          <w:color w:val="212121"/>
          <w:szCs w:val="22"/>
        </w:rPr>
        <w:t>Tammy Snipes</w:t>
      </w:r>
    </w:p>
    <w:p w:rsidR="009A5565" w:rsidRPr="00084579" w:rsidRDefault="009A5565" w:rsidP="009A5565">
      <w:pPr>
        <w:jc w:val="center"/>
        <w:rPr>
          <w:szCs w:val="22"/>
        </w:rPr>
      </w:pPr>
    </w:p>
    <w:p w:rsidR="009A5565" w:rsidRPr="00084579" w:rsidRDefault="009A5565" w:rsidP="009A5565">
      <w:pPr>
        <w:jc w:val="center"/>
        <w:rPr>
          <w:b/>
          <w:szCs w:val="22"/>
          <w:u w:val="single"/>
        </w:rPr>
      </w:pPr>
      <w:r w:rsidRPr="00084579">
        <w:rPr>
          <w:b/>
          <w:szCs w:val="22"/>
          <w:u w:val="single"/>
        </w:rPr>
        <w:t>TEAM MASCOT</w:t>
      </w:r>
    </w:p>
    <w:p w:rsidR="009A5565" w:rsidRDefault="009A5565" w:rsidP="009A5565">
      <w:pPr>
        <w:jc w:val="center"/>
        <w:rPr>
          <w:szCs w:val="22"/>
        </w:rPr>
      </w:pPr>
      <w:r w:rsidRPr="00084579">
        <w:rPr>
          <w:szCs w:val="22"/>
        </w:rPr>
        <w:t>Lion</w:t>
      </w:r>
    </w:p>
    <w:p w:rsidR="009A5565" w:rsidRDefault="00FC7880" w:rsidP="009A5565">
      <w:pPr>
        <w:jc w:val="center"/>
        <w:rPr>
          <w:b/>
          <w:szCs w:val="22"/>
        </w:rPr>
      </w:pPr>
      <w:r>
        <w:rPr>
          <w:szCs w:val="22"/>
        </w:rPr>
        <w:br w:type="column"/>
      </w:r>
      <w:r w:rsidR="009A5565" w:rsidRPr="003C0514">
        <w:rPr>
          <w:b/>
          <w:szCs w:val="22"/>
        </w:rPr>
        <w:lastRenderedPageBreak/>
        <w:t>LEWISVILLE HIGH SCHOOL “</w:t>
      </w:r>
      <w:r w:rsidR="009A5565">
        <w:rPr>
          <w:b/>
          <w:szCs w:val="22"/>
        </w:rPr>
        <w:t xml:space="preserve">LADY </w:t>
      </w:r>
      <w:r w:rsidR="009A5565" w:rsidRPr="003C0514">
        <w:rPr>
          <w:b/>
          <w:szCs w:val="22"/>
        </w:rPr>
        <w:t>LIONS”</w:t>
      </w:r>
    </w:p>
    <w:p w:rsidR="009A5565" w:rsidRPr="003C0514" w:rsidRDefault="009A5565" w:rsidP="009A5565">
      <w:pPr>
        <w:jc w:val="center"/>
        <w:rPr>
          <w:b/>
          <w:szCs w:val="22"/>
        </w:rPr>
      </w:pPr>
      <w:r w:rsidRPr="003C0514">
        <w:rPr>
          <w:b/>
          <w:szCs w:val="22"/>
        </w:rPr>
        <w:t xml:space="preserve">VARSITY VOLLEYBALL </w:t>
      </w:r>
      <w:r>
        <w:rPr>
          <w:b/>
          <w:szCs w:val="22"/>
        </w:rPr>
        <w:t>TEAM</w:t>
      </w:r>
    </w:p>
    <w:p w:rsidR="009A5565" w:rsidRPr="003C0514" w:rsidRDefault="009A5565" w:rsidP="009A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C0514">
        <w:rPr>
          <w:b/>
          <w:szCs w:val="22"/>
        </w:rPr>
        <w:t>2017 CLASS A STATE CHAMPIONS</w:t>
      </w:r>
    </w:p>
    <w:p w:rsidR="009A5565" w:rsidRPr="003C0514" w:rsidRDefault="009A5565" w:rsidP="009A5565">
      <w:pPr>
        <w:ind w:left="0" w:firstLine="0"/>
        <w:jc w:val="center"/>
        <w:rPr>
          <w:b/>
          <w:szCs w:val="22"/>
        </w:rPr>
      </w:pPr>
    </w:p>
    <w:p w:rsidR="009A5565" w:rsidRPr="003C0514" w:rsidRDefault="009A5565" w:rsidP="009A5565">
      <w:pPr>
        <w:jc w:val="center"/>
        <w:rPr>
          <w:szCs w:val="22"/>
        </w:rPr>
      </w:pPr>
      <w:r w:rsidRPr="003C0514">
        <w:rPr>
          <w:szCs w:val="22"/>
        </w:rPr>
        <w:t>Amber Bass</w:t>
      </w:r>
    </w:p>
    <w:p w:rsidR="009A5565" w:rsidRPr="003C0514" w:rsidRDefault="009A5565" w:rsidP="009A5565">
      <w:pPr>
        <w:jc w:val="center"/>
        <w:rPr>
          <w:szCs w:val="22"/>
        </w:rPr>
      </w:pPr>
      <w:r w:rsidRPr="003C0514">
        <w:rPr>
          <w:szCs w:val="22"/>
        </w:rPr>
        <w:t>Aly Butler</w:t>
      </w:r>
    </w:p>
    <w:p w:rsidR="009A5565" w:rsidRPr="003C0514" w:rsidRDefault="009A5565" w:rsidP="009A5565">
      <w:pPr>
        <w:jc w:val="center"/>
        <w:rPr>
          <w:szCs w:val="22"/>
        </w:rPr>
      </w:pPr>
      <w:r w:rsidRPr="003C0514">
        <w:rPr>
          <w:szCs w:val="22"/>
        </w:rPr>
        <w:t xml:space="preserve">Taylor Cherry </w:t>
      </w:r>
    </w:p>
    <w:p w:rsidR="009A5565" w:rsidRPr="003C0514" w:rsidRDefault="009A5565" w:rsidP="009A5565">
      <w:pPr>
        <w:jc w:val="center"/>
        <w:rPr>
          <w:szCs w:val="22"/>
        </w:rPr>
      </w:pPr>
      <w:r w:rsidRPr="003C0514">
        <w:rPr>
          <w:szCs w:val="22"/>
        </w:rPr>
        <w:t>Lauren Crocker</w:t>
      </w:r>
    </w:p>
    <w:p w:rsidR="009A5565" w:rsidRPr="003C0514" w:rsidRDefault="009A5565" w:rsidP="009A5565">
      <w:pPr>
        <w:jc w:val="center"/>
        <w:rPr>
          <w:szCs w:val="22"/>
        </w:rPr>
      </w:pPr>
      <w:r w:rsidRPr="003C0514">
        <w:rPr>
          <w:szCs w:val="22"/>
        </w:rPr>
        <w:t>Abby Dixon</w:t>
      </w:r>
    </w:p>
    <w:p w:rsidR="009A5565" w:rsidRPr="003C0514" w:rsidRDefault="009A5565" w:rsidP="009A5565">
      <w:pPr>
        <w:jc w:val="center"/>
        <w:rPr>
          <w:szCs w:val="22"/>
        </w:rPr>
      </w:pPr>
      <w:r w:rsidRPr="003C0514">
        <w:rPr>
          <w:szCs w:val="22"/>
        </w:rPr>
        <w:t>Makeyia Fourney</w:t>
      </w:r>
    </w:p>
    <w:p w:rsidR="009A5565" w:rsidRPr="003C0514" w:rsidRDefault="009A5565" w:rsidP="009A5565">
      <w:pPr>
        <w:jc w:val="center"/>
        <w:rPr>
          <w:szCs w:val="22"/>
        </w:rPr>
      </w:pPr>
      <w:r w:rsidRPr="003C0514">
        <w:rPr>
          <w:szCs w:val="22"/>
        </w:rPr>
        <w:t>Allie Keels</w:t>
      </w:r>
    </w:p>
    <w:p w:rsidR="009A5565" w:rsidRPr="003C0514" w:rsidRDefault="009A5565" w:rsidP="009A5565">
      <w:pPr>
        <w:jc w:val="center"/>
        <w:rPr>
          <w:szCs w:val="22"/>
        </w:rPr>
      </w:pPr>
      <w:r w:rsidRPr="003C0514">
        <w:rPr>
          <w:szCs w:val="22"/>
        </w:rPr>
        <w:t>Rachel Knox</w:t>
      </w:r>
    </w:p>
    <w:p w:rsidR="009A5565" w:rsidRPr="003C0514" w:rsidRDefault="009A5565" w:rsidP="009A5565">
      <w:pPr>
        <w:jc w:val="center"/>
        <w:rPr>
          <w:szCs w:val="22"/>
        </w:rPr>
      </w:pPr>
      <w:r w:rsidRPr="003C0514">
        <w:rPr>
          <w:szCs w:val="22"/>
        </w:rPr>
        <w:t>Kaylee Lee</w:t>
      </w:r>
    </w:p>
    <w:p w:rsidR="009A5565" w:rsidRPr="003C0514" w:rsidRDefault="009A5565" w:rsidP="009A5565">
      <w:pPr>
        <w:jc w:val="center"/>
        <w:rPr>
          <w:szCs w:val="22"/>
        </w:rPr>
      </w:pPr>
      <w:r w:rsidRPr="003C0514">
        <w:rPr>
          <w:szCs w:val="22"/>
        </w:rPr>
        <w:t>Kamryn Martin</w:t>
      </w:r>
    </w:p>
    <w:p w:rsidR="009A5565" w:rsidRPr="003C0514" w:rsidRDefault="009A5565" w:rsidP="009A5565">
      <w:pPr>
        <w:jc w:val="center"/>
        <w:rPr>
          <w:szCs w:val="22"/>
        </w:rPr>
      </w:pPr>
      <w:r w:rsidRPr="003C0514">
        <w:rPr>
          <w:szCs w:val="22"/>
        </w:rPr>
        <w:t>Brooke Paquin</w:t>
      </w:r>
    </w:p>
    <w:p w:rsidR="009A5565" w:rsidRPr="003C0514" w:rsidRDefault="009A5565" w:rsidP="009A5565">
      <w:pPr>
        <w:jc w:val="center"/>
        <w:rPr>
          <w:szCs w:val="22"/>
        </w:rPr>
      </w:pPr>
      <w:r w:rsidRPr="003C0514">
        <w:rPr>
          <w:szCs w:val="22"/>
        </w:rPr>
        <w:t>Shatarria Robinson</w:t>
      </w:r>
    </w:p>
    <w:p w:rsidR="009A5565" w:rsidRPr="003C0514" w:rsidRDefault="009A5565" w:rsidP="009A5565">
      <w:pPr>
        <w:jc w:val="center"/>
        <w:rPr>
          <w:szCs w:val="22"/>
        </w:rPr>
      </w:pPr>
      <w:r w:rsidRPr="003C0514">
        <w:rPr>
          <w:szCs w:val="22"/>
        </w:rPr>
        <w:t>Chloe Thomas</w:t>
      </w:r>
    </w:p>
    <w:p w:rsidR="009A5565" w:rsidRPr="003C0514" w:rsidRDefault="009A5565" w:rsidP="009A5565">
      <w:pPr>
        <w:jc w:val="center"/>
        <w:rPr>
          <w:szCs w:val="22"/>
        </w:rPr>
      </w:pPr>
      <w:r w:rsidRPr="003C0514">
        <w:rPr>
          <w:szCs w:val="22"/>
        </w:rPr>
        <w:t>Shaniya Williams</w:t>
      </w:r>
    </w:p>
    <w:p w:rsidR="009A5565" w:rsidRPr="003C0514" w:rsidRDefault="009A5565" w:rsidP="009A5565">
      <w:pPr>
        <w:jc w:val="center"/>
        <w:rPr>
          <w:szCs w:val="22"/>
        </w:rPr>
      </w:pPr>
    </w:p>
    <w:p w:rsidR="009A5565" w:rsidRPr="003C0514" w:rsidRDefault="009A5565" w:rsidP="009A5565">
      <w:pPr>
        <w:jc w:val="center"/>
        <w:rPr>
          <w:b/>
          <w:szCs w:val="22"/>
          <w:u w:val="single"/>
        </w:rPr>
      </w:pPr>
      <w:r w:rsidRPr="003C0514">
        <w:rPr>
          <w:b/>
          <w:szCs w:val="22"/>
          <w:u w:val="single"/>
        </w:rPr>
        <w:t>HEAD COACH</w:t>
      </w:r>
    </w:p>
    <w:p w:rsidR="009A5565" w:rsidRDefault="009A5565" w:rsidP="009A5565">
      <w:pPr>
        <w:jc w:val="center"/>
        <w:rPr>
          <w:szCs w:val="22"/>
        </w:rPr>
      </w:pPr>
      <w:r w:rsidRPr="00AB6227">
        <w:rPr>
          <w:szCs w:val="22"/>
        </w:rPr>
        <w:t>Joshua Renaud</w:t>
      </w:r>
    </w:p>
    <w:p w:rsidR="009A5565" w:rsidRPr="003C0514" w:rsidRDefault="009A5565" w:rsidP="009A5565">
      <w:pPr>
        <w:jc w:val="center"/>
        <w:rPr>
          <w:bCs/>
          <w:szCs w:val="22"/>
        </w:rPr>
      </w:pPr>
    </w:p>
    <w:p w:rsidR="009A5565" w:rsidRPr="003C0514" w:rsidRDefault="009A5565" w:rsidP="009A5565">
      <w:pPr>
        <w:jc w:val="center"/>
        <w:rPr>
          <w:b/>
          <w:bCs/>
          <w:szCs w:val="22"/>
          <w:u w:val="single"/>
        </w:rPr>
      </w:pPr>
      <w:r w:rsidRPr="003C0514">
        <w:rPr>
          <w:b/>
          <w:bCs/>
          <w:szCs w:val="22"/>
          <w:u w:val="single"/>
        </w:rPr>
        <w:t>ATHLETIC DIRECTOR</w:t>
      </w:r>
    </w:p>
    <w:p w:rsidR="009A5565" w:rsidRPr="003C0514" w:rsidRDefault="009A5565" w:rsidP="009A5565">
      <w:pPr>
        <w:jc w:val="center"/>
        <w:rPr>
          <w:bCs/>
          <w:szCs w:val="22"/>
        </w:rPr>
      </w:pPr>
      <w:r w:rsidRPr="003C0514">
        <w:rPr>
          <w:color w:val="212121"/>
          <w:szCs w:val="22"/>
        </w:rPr>
        <w:t>Rusty Pemberton</w:t>
      </w:r>
    </w:p>
    <w:p w:rsidR="009A5565" w:rsidRPr="003C0514" w:rsidRDefault="009A5565" w:rsidP="009A5565">
      <w:pPr>
        <w:jc w:val="center"/>
        <w:rPr>
          <w:bCs/>
          <w:szCs w:val="22"/>
        </w:rPr>
      </w:pPr>
    </w:p>
    <w:p w:rsidR="009A5565" w:rsidRPr="003C0514" w:rsidRDefault="009A5565" w:rsidP="009A5565">
      <w:pPr>
        <w:jc w:val="center"/>
        <w:rPr>
          <w:b/>
          <w:bCs/>
          <w:szCs w:val="22"/>
          <w:u w:val="single"/>
        </w:rPr>
      </w:pPr>
      <w:r w:rsidRPr="003C0514">
        <w:rPr>
          <w:b/>
          <w:bCs/>
          <w:szCs w:val="22"/>
          <w:u w:val="single"/>
        </w:rPr>
        <w:t>PRINCIPAL</w:t>
      </w:r>
    </w:p>
    <w:p w:rsidR="009A5565" w:rsidRPr="003C0514" w:rsidRDefault="009A5565" w:rsidP="009A5565">
      <w:pPr>
        <w:jc w:val="center"/>
        <w:rPr>
          <w:szCs w:val="22"/>
        </w:rPr>
      </w:pPr>
      <w:r w:rsidRPr="003C0514">
        <w:rPr>
          <w:color w:val="212121"/>
          <w:szCs w:val="22"/>
        </w:rPr>
        <w:t>Tammy Snipes</w:t>
      </w:r>
    </w:p>
    <w:p w:rsidR="009A5565" w:rsidRPr="003C0514" w:rsidRDefault="009A5565" w:rsidP="009A5565">
      <w:pPr>
        <w:jc w:val="center"/>
        <w:rPr>
          <w:szCs w:val="22"/>
        </w:rPr>
      </w:pPr>
    </w:p>
    <w:p w:rsidR="009A5565" w:rsidRPr="003C0514" w:rsidRDefault="009A5565" w:rsidP="009A5565">
      <w:pPr>
        <w:jc w:val="center"/>
        <w:rPr>
          <w:b/>
          <w:szCs w:val="22"/>
          <w:u w:val="single"/>
        </w:rPr>
      </w:pPr>
      <w:r w:rsidRPr="003C0514">
        <w:rPr>
          <w:b/>
          <w:szCs w:val="22"/>
          <w:u w:val="single"/>
        </w:rPr>
        <w:t>TEAM MASCOT</w:t>
      </w:r>
    </w:p>
    <w:p w:rsidR="009A5565" w:rsidRPr="003C0514" w:rsidRDefault="009A5565" w:rsidP="009A5565">
      <w:pPr>
        <w:jc w:val="center"/>
        <w:rPr>
          <w:szCs w:val="22"/>
        </w:rPr>
      </w:pPr>
      <w:r w:rsidRPr="003C0514">
        <w:rPr>
          <w:szCs w:val="22"/>
        </w:rPr>
        <w:t>Lion</w:t>
      </w:r>
    </w:p>
    <w:p w:rsidR="009A5565" w:rsidRDefault="009A5565">
      <w:pPr>
        <w:pStyle w:val="ActionText"/>
      </w:pPr>
    </w:p>
    <w:p w:rsidR="009A5565" w:rsidRPr="009A5565" w:rsidRDefault="009A5565" w:rsidP="009A5565">
      <w:pPr>
        <w:pStyle w:val="ActionText"/>
        <w:jc w:val="center"/>
        <w:rPr>
          <w:b/>
        </w:rPr>
      </w:pPr>
      <w:r w:rsidRPr="009A5565">
        <w:rPr>
          <w:b/>
        </w:rPr>
        <w:br w:type="page"/>
        <w:t>INVITATIONS</w:t>
      </w:r>
    </w:p>
    <w:p w:rsidR="009A5565" w:rsidRDefault="009A5565" w:rsidP="009A5565">
      <w:pPr>
        <w:pStyle w:val="ActionText"/>
        <w:jc w:val="center"/>
      </w:pPr>
    </w:p>
    <w:p w:rsidR="009A5565" w:rsidRDefault="009A5565" w:rsidP="009A5565">
      <w:pPr>
        <w:pStyle w:val="ActionText"/>
        <w:jc w:val="center"/>
        <w:rPr>
          <w:b/>
        </w:rPr>
      </w:pPr>
      <w:r>
        <w:rPr>
          <w:b/>
        </w:rPr>
        <w:t>Wednesday, February 21, 2018, 8:00-10:00 a.m.</w:t>
      </w:r>
    </w:p>
    <w:p w:rsidR="009A5565" w:rsidRDefault="009A5565" w:rsidP="009A5565">
      <w:pPr>
        <w:pStyle w:val="ActionText"/>
        <w:ind w:left="0" w:firstLine="0"/>
      </w:pPr>
      <w:r>
        <w:t>Members of the House, breakfast, Room 112, Blatt Bldg., by the South Carolina Association of Probate Judges.</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21, 2018, 12:00-2:00 p.m.</w:t>
      </w:r>
    </w:p>
    <w:p w:rsidR="009A5565" w:rsidRDefault="009A5565" w:rsidP="009A5565">
      <w:pPr>
        <w:pStyle w:val="ActionText"/>
        <w:ind w:left="0" w:firstLine="0"/>
      </w:pPr>
      <w:r>
        <w:t>Members of the House and staff, luncheon, Room 112, Blatt Bldg., by the United Way Association of South Carolina.</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21, 2018, 5:00-9:00 p.m.</w:t>
      </w:r>
    </w:p>
    <w:p w:rsidR="009A5565" w:rsidRDefault="009A5565" w:rsidP="009A5565">
      <w:pPr>
        <w:pStyle w:val="ActionText"/>
        <w:ind w:left="0" w:firstLine="0"/>
      </w:pPr>
      <w:r>
        <w:t>Members of the House and staff, reception, the Columbia Metropolitan Convention Center, by the Myrtle Beach Area Chamber of Commerce and the citizens of the Grand Strand.</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21, 2018, 5:30-7:30 p.m.</w:t>
      </w:r>
    </w:p>
    <w:p w:rsidR="009A5565" w:rsidRDefault="009A5565" w:rsidP="009A5565">
      <w:pPr>
        <w:pStyle w:val="ActionText"/>
        <w:ind w:left="0" w:firstLine="0"/>
      </w:pPr>
      <w:r>
        <w:t>Members of the House, reception, The Palmetto Club, by the South Carolina Association of Counties.</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Thursday, February 22, 2018, 8:00-10:00 a.m.</w:t>
      </w:r>
    </w:p>
    <w:p w:rsidR="009A5565" w:rsidRDefault="009A5565" w:rsidP="009A5565">
      <w:pPr>
        <w:pStyle w:val="ActionText"/>
        <w:ind w:left="0" w:firstLine="0"/>
      </w:pPr>
      <w:r>
        <w:t>Members of the House and staff, br</w:t>
      </w:r>
      <w:r w:rsidR="00FC7880">
        <w:t xml:space="preserve">eakfast, Room 112, Blatt Bldg., </w:t>
      </w:r>
      <w:r>
        <w:t>by the South Carolina Conservation Coalition.</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Tuesday, February 27, 2018, 6:00-8:00 p.m.</w:t>
      </w:r>
    </w:p>
    <w:p w:rsidR="009A5565" w:rsidRDefault="009A5565" w:rsidP="009A5565">
      <w:pPr>
        <w:pStyle w:val="ActionText"/>
        <w:ind w:left="0" w:firstLine="0"/>
      </w:pPr>
      <w:r>
        <w:t>Members of the House and staff, reception, The Hall at Senate's End, by Clemson University and the Clemson University Foundation.</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 8:00-10:00 a.m.</w:t>
      </w:r>
    </w:p>
    <w:p w:rsidR="009A5565" w:rsidRDefault="009A5565" w:rsidP="009A5565">
      <w:pPr>
        <w:pStyle w:val="ActionText"/>
        <w:ind w:left="0" w:firstLine="0"/>
      </w:pPr>
      <w:r>
        <w:t>Members of the House, breakfast, State House Grounds, by the South Carolina Catholic Conference and Diocese of Charleston, South Carolina.</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 11:30 a.m.-2:00 p.m.</w:t>
      </w:r>
    </w:p>
    <w:p w:rsidR="009A5565" w:rsidRDefault="009A5565" w:rsidP="009A5565">
      <w:pPr>
        <w:pStyle w:val="ActionText"/>
        <w:ind w:left="0" w:firstLine="0"/>
      </w:pPr>
      <w:r>
        <w:t>Members of the House, luncheon, State House Grounds, by the South Carolina Baptist Convention.</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 5:00-7:00 p.m.</w:t>
      </w:r>
    </w:p>
    <w:p w:rsidR="009A5565" w:rsidRDefault="009A5565" w:rsidP="009A5565">
      <w:pPr>
        <w:pStyle w:val="ActionText"/>
        <w:ind w:left="0" w:firstLine="0"/>
      </w:pPr>
      <w:r>
        <w:t>Members of the House, reception, The Palmetto Club, by the SC State Alumni Association.</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 5:30-7:30 p.m.</w:t>
      </w:r>
    </w:p>
    <w:p w:rsidR="009A5565" w:rsidRDefault="009A5565" w:rsidP="009A5565">
      <w:pPr>
        <w:pStyle w:val="ActionText"/>
        <w:ind w:left="0" w:firstLine="0"/>
      </w:pPr>
      <w:r>
        <w:t>Members of the House and staff, reception, the Columbia Art Museum, by Richland County Government.</w:t>
      </w:r>
    </w:p>
    <w:p w:rsidR="009A5565" w:rsidRDefault="009A5565" w:rsidP="009A5565">
      <w:pPr>
        <w:pStyle w:val="ActionText"/>
        <w:keepNext w:val="0"/>
        <w:ind w:left="0" w:firstLine="0"/>
        <w:jc w:val="center"/>
      </w:pPr>
      <w:r>
        <w:t>(Accepted--January 24,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JOINT ASSEMBLY</w:t>
      </w:r>
    </w:p>
    <w:p w:rsidR="009A5565" w:rsidRDefault="009A5565" w:rsidP="009A5565">
      <w:pPr>
        <w:pStyle w:val="ActionText"/>
        <w:ind w:left="0" w:firstLine="0"/>
        <w:jc w:val="center"/>
        <w:rPr>
          <w:b/>
        </w:rPr>
      </w:pPr>
    </w:p>
    <w:p w:rsidR="009A5565" w:rsidRPr="008C41CC" w:rsidRDefault="009A5565" w:rsidP="009A5565">
      <w:pPr>
        <w:jc w:val="center"/>
        <w:rPr>
          <w:b/>
        </w:rPr>
      </w:pPr>
      <w:r>
        <w:rPr>
          <w:b/>
        </w:rPr>
        <w:t>Wednesday, February 28, 2017, 12:00 Noon</w:t>
      </w:r>
    </w:p>
    <w:p w:rsidR="009A5565" w:rsidRPr="00D530B4" w:rsidRDefault="009A5565" w:rsidP="00FC7880">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 NOON ON WEDNESDAY, FEBRUARY 28, 2018</w:t>
      </w:r>
      <w:r>
        <w:rPr>
          <w:color w:val="000000"/>
          <w:shd w:val="clear" w:color="auto" w:fill="FFFFFF"/>
        </w:rPr>
        <w:t>.</w:t>
      </w:r>
    </w:p>
    <w:p w:rsidR="009A5565" w:rsidRDefault="009A5565" w:rsidP="009A5565">
      <w:pPr>
        <w:jc w:val="center"/>
      </w:pPr>
      <w:r>
        <w:t>(Under H.4617--Adopted--January 10, 2018)</w:t>
      </w:r>
    </w:p>
    <w:p w:rsidR="009A5565" w:rsidRDefault="009A5565" w:rsidP="009A5565">
      <w:pPr>
        <w:pStyle w:val="ActionText"/>
        <w:keepNext w:val="0"/>
        <w:ind w:left="0" w:firstLine="0"/>
      </w:pPr>
    </w:p>
    <w:p w:rsidR="009A5565" w:rsidRDefault="009A5565" w:rsidP="009A5565">
      <w:pPr>
        <w:pStyle w:val="ActionText"/>
        <w:ind w:left="0" w:firstLine="0"/>
        <w:jc w:val="center"/>
        <w:rPr>
          <w:b/>
        </w:rPr>
      </w:pPr>
      <w:r>
        <w:rPr>
          <w:b/>
        </w:rPr>
        <w:t>HOUSE ASSEMBLIES</w:t>
      </w:r>
    </w:p>
    <w:p w:rsidR="009A5565" w:rsidRDefault="009A5565" w:rsidP="009A5565">
      <w:pPr>
        <w:pStyle w:val="ActionText"/>
        <w:ind w:left="0" w:firstLine="0"/>
        <w:jc w:val="center"/>
        <w:rPr>
          <w:b/>
        </w:rPr>
      </w:pPr>
    </w:p>
    <w:p w:rsidR="009A5565" w:rsidRDefault="009A5565" w:rsidP="009A5565">
      <w:pPr>
        <w:pStyle w:val="ActionText"/>
        <w:ind w:left="0" w:firstLine="0"/>
        <w:jc w:val="center"/>
        <w:rPr>
          <w:b/>
        </w:rPr>
      </w:pPr>
      <w:r>
        <w:rPr>
          <w:b/>
        </w:rPr>
        <w:t>Wednesday, February 21, 2018</w:t>
      </w:r>
    </w:p>
    <w:p w:rsidR="009A5565" w:rsidRDefault="009A5565" w:rsidP="009A5565">
      <w:pPr>
        <w:pStyle w:val="ActionText"/>
        <w:ind w:left="0" w:firstLine="0"/>
      </w:pPr>
      <w:r>
        <w:t>To recognize the Lewisville High School Varsity Baseball Team, coaches and other school officials.</w:t>
      </w:r>
    </w:p>
    <w:p w:rsidR="009A5565" w:rsidRDefault="009A5565" w:rsidP="009A5565">
      <w:pPr>
        <w:pStyle w:val="ActionText"/>
        <w:keepNext w:val="0"/>
        <w:ind w:left="0" w:firstLine="0"/>
        <w:jc w:val="center"/>
      </w:pPr>
      <w:r>
        <w:t>(Under H.4531--Adopted--January 9,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21, 2018</w:t>
      </w:r>
    </w:p>
    <w:p w:rsidR="009A5565" w:rsidRDefault="009A5565" w:rsidP="009A5565">
      <w:pPr>
        <w:pStyle w:val="ActionText"/>
        <w:ind w:left="0" w:firstLine="0"/>
      </w:pPr>
      <w:r>
        <w:t>To recognize the Lewisville High School Girls Varsity Volleyball Team, coaches and other school officials.</w:t>
      </w:r>
    </w:p>
    <w:p w:rsidR="009A5565" w:rsidRDefault="009A5565" w:rsidP="009A5565">
      <w:pPr>
        <w:pStyle w:val="ActionText"/>
        <w:keepNext w:val="0"/>
        <w:ind w:left="0" w:firstLine="0"/>
        <w:jc w:val="center"/>
      </w:pPr>
      <w:r>
        <w:t>(Under H.4533--Adopted--January 9,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Thursday, February 22, 2018</w:t>
      </w:r>
    </w:p>
    <w:p w:rsidR="009A5565" w:rsidRDefault="009A5565" w:rsidP="009A5565">
      <w:pPr>
        <w:pStyle w:val="ActionText"/>
        <w:ind w:left="0" w:firstLine="0"/>
      </w:pPr>
      <w:r>
        <w:t>To recognize the Chapin High School Marching Band, band directors and other school officials.</w:t>
      </w:r>
    </w:p>
    <w:p w:rsidR="009A5565" w:rsidRDefault="009A5565" w:rsidP="009A5565">
      <w:pPr>
        <w:pStyle w:val="ActionText"/>
        <w:keepNext w:val="0"/>
        <w:ind w:left="0" w:firstLine="0"/>
        <w:jc w:val="center"/>
      </w:pPr>
      <w:r>
        <w:t>(Under H.4539--Adopted--January 9, 2017)</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Thursday, February 22, 2018</w:t>
      </w:r>
    </w:p>
    <w:p w:rsidR="009A5565" w:rsidRDefault="009A5565" w:rsidP="009A5565">
      <w:pPr>
        <w:pStyle w:val="ActionText"/>
        <w:ind w:left="0" w:firstLine="0"/>
      </w:pPr>
      <w:r>
        <w:t>To recognize the Dutch Fork High School Cheerleading Team, coaches and other school officials.</w:t>
      </w:r>
    </w:p>
    <w:p w:rsidR="009A5565" w:rsidRDefault="009A5565" w:rsidP="009A5565">
      <w:pPr>
        <w:pStyle w:val="ActionText"/>
        <w:keepNext w:val="0"/>
        <w:ind w:left="0" w:firstLine="0"/>
        <w:jc w:val="center"/>
      </w:pPr>
      <w:r>
        <w:t>(Under H.4611--Adopted--January 11,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w:t>
      </w:r>
    </w:p>
    <w:p w:rsidR="009A5565" w:rsidRDefault="009A5565" w:rsidP="009A5565">
      <w:pPr>
        <w:pStyle w:val="ActionText"/>
        <w:ind w:left="0" w:firstLine="0"/>
      </w:pPr>
      <w:r>
        <w:t>To recognize the Students and School Officials of the South Carolina School for the Deaf and Blind.</w:t>
      </w:r>
    </w:p>
    <w:p w:rsidR="009A5565" w:rsidRDefault="009A5565" w:rsidP="009A5565">
      <w:pPr>
        <w:pStyle w:val="ActionText"/>
        <w:keepNext w:val="0"/>
        <w:ind w:left="0" w:firstLine="0"/>
        <w:jc w:val="center"/>
      </w:pPr>
      <w:r>
        <w:t>(Under H.4605----January 11,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Wednesday, February 28, 2018</w:t>
      </w:r>
    </w:p>
    <w:p w:rsidR="009A5565" w:rsidRDefault="009A5565" w:rsidP="009A5565">
      <w:pPr>
        <w:pStyle w:val="ActionText"/>
        <w:ind w:left="0" w:firstLine="0"/>
      </w:pPr>
      <w:r>
        <w:t>To recognize the Dillon High School Football team, coaches and other school officials.</w:t>
      </w:r>
    </w:p>
    <w:p w:rsidR="009A5565" w:rsidRDefault="009A5565" w:rsidP="009A5565">
      <w:pPr>
        <w:pStyle w:val="ActionText"/>
        <w:keepNext w:val="0"/>
        <w:ind w:left="0" w:firstLine="0"/>
        <w:jc w:val="center"/>
      </w:pPr>
      <w:r>
        <w:t>(Under H.4648----January 23, 2018)</w:t>
      </w:r>
    </w:p>
    <w:p w:rsidR="009A5565" w:rsidRDefault="009A5565" w:rsidP="009A5565">
      <w:pPr>
        <w:pStyle w:val="ActionText"/>
        <w:keepNext w:val="0"/>
        <w:ind w:left="0" w:firstLine="0"/>
        <w:jc w:val="center"/>
      </w:pPr>
    </w:p>
    <w:p w:rsidR="009A5565" w:rsidRDefault="009A5565" w:rsidP="009A5565">
      <w:pPr>
        <w:pStyle w:val="ActionText"/>
        <w:ind w:left="0" w:firstLine="0"/>
        <w:jc w:val="center"/>
        <w:rPr>
          <w:b/>
        </w:rPr>
      </w:pPr>
      <w:r>
        <w:rPr>
          <w:b/>
        </w:rPr>
        <w:t>SPECIAL INTRODUCTIONS/ RECOGNITIONS/ANNOUNCEMENTS</w:t>
      </w:r>
    </w:p>
    <w:p w:rsidR="009A5565" w:rsidRDefault="009A5565" w:rsidP="009A5565">
      <w:pPr>
        <w:pStyle w:val="ActionText"/>
        <w:ind w:left="0" w:firstLine="0"/>
        <w:jc w:val="center"/>
        <w:rPr>
          <w:b/>
        </w:rPr>
      </w:pPr>
    </w:p>
    <w:p w:rsidR="009A5565" w:rsidRDefault="009A5565" w:rsidP="009A5565">
      <w:pPr>
        <w:pStyle w:val="ActionText"/>
        <w:ind w:left="0" w:firstLine="0"/>
        <w:jc w:val="center"/>
        <w:rPr>
          <w:b/>
        </w:rPr>
      </w:pPr>
      <w:r>
        <w:rPr>
          <w:b/>
        </w:rPr>
        <w:t>THIRD READING STATEWIDE UNCONTESTED BILLS</w:t>
      </w:r>
    </w:p>
    <w:p w:rsidR="009A5565" w:rsidRDefault="009A5565" w:rsidP="009A5565">
      <w:pPr>
        <w:pStyle w:val="ActionText"/>
        <w:ind w:left="0" w:firstLine="0"/>
        <w:jc w:val="center"/>
        <w:rPr>
          <w:b/>
        </w:rPr>
      </w:pPr>
    </w:p>
    <w:p w:rsidR="009A5565" w:rsidRPr="009A5565" w:rsidRDefault="009A5565" w:rsidP="009A5565">
      <w:pPr>
        <w:pStyle w:val="ActionText"/>
      </w:pPr>
      <w:r w:rsidRPr="009A5565">
        <w:rPr>
          <w:b/>
        </w:rPr>
        <w:t>H. 4682--</w:t>
      </w:r>
      <w:r w:rsidRPr="009A5565">
        <w:t xml:space="preserve">Rep. Willis: </w:t>
      </w:r>
      <w:r w:rsidRPr="009A5565">
        <w:rPr>
          <w:b/>
        </w:rPr>
        <w:t>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9A5565" w:rsidRDefault="009A5565" w:rsidP="009A5565">
      <w:pPr>
        <w:pStyle w:val="ActionText"/>
        <w:ind w:left="648" w:firstLine="0"/>
      </w:pPr>
      <w:r>
        <w:t>(Educ. &amp; Pub. Wks. Com.--January 24, 2018)</w:t>
      </w:r>
    </w:p>
    <w:p w:rsidR="009A5565" w:rsidRDefault="009A5565" w:rsidP="009A5565">
      <w:pPr>
        <w:pStyle w:val="ActionText"/>
        <w:ind w:left="648" w:firstLine="0"/>
      </w:pPr>
      <w:r>
        <w:t>(Favorable--February 14, 2018)</w:t>
      </w:r>
    </w:p>
    <w:p w:rsidR="009A5565" w:rsidRPr="009A5565" w:rsidRDefault="009A5565" w:rsidP="009A5565">
      <w:pPr>
        <w:pStyle w:val="ActionText"/>
        <w:keepNext w:val="0"/>
        <w:ind w:left="648" w:firstLine="0"/>
      </w:pPr>
      <w:r w:rsidRPr="009A5565">
        <w:t>(Read second time--February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4676--</w:t>
      </w:r>
      <w:r w:rsidRPr="009A5565">
        <w:t xml:space="preserve">Reps. Collins and Felder: </w:t>
      </w:r>
      <w:r w:rsidRPr="009A5565">
        <w:rPr>
          <w:b/>
        </w:rPr>
        <w:t>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9A5565" w:rsidRDefault="009A5565" w:rsidP="009A5565">
      <w:pPr>
        <w:pStyle w:val="ActionText"/>
        <w:ind w:left="648" w:firstLine="0"/>
      </w:pPr>
      <w:r>
        <w:t>(Educ. &amp; Pub. Wks. Com.--January 24, 2018)</w:t>
      </w:r>
    </w:p>
    <w:p w:rsidR="009A5565" w:rsidRDefault="009A5565" w:rsidP="009A5565">
      <w:pPr>
        <w:pStyle w:val="ActionText"/>
        <w:ind w:left="648" w:firstLine="0"/>
      </w:pPr>
      <w:r>
        <w:t>(Favorable--February 14, 2018)</w:t>
      </w:r>
    </w:p>
    <w:p w:rsidR="009A5565" w:rsidRPr="009A5565" w:rsidRDefault="009A5565" w:rsidP="009A5565">
      <w:pPr>
        <w:pStyle w:val="ActionText"/>
        <w:keepNext w:val="0"/>
        <w:ind w:left="648" w:firstLine="0"/>
      </w:pPr>
      <w:r w:rsidRPr="009A5565">
        <w:t>(Read second time--February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4705--</w:t>
      </w:r>
      <w:r w:rsidRPr="009A5565">
        <w:t xml:space="preserve">Reps. Bannister, Elliott, Arrington, Long, Chumley, B. Newton, Martin, Henderson-Myers, G. R. Smith, Trantham, Bryant, Hamilton, Hixon, S. Rivers, Stringer, Brawley and Ballentine: </w:t>
      </w:r>
      <w:r w:rsidRPr="009A5565">
        <w:rPr>
          <w:b/>
        </w:rPr>
        <w:t>A BILL TO AMEND SECTION 63-7-310, AS AMENDED, CODE OF LAWS OF SOUTH CAROLINA, 1976, RELATING TO MANDATED REPORTERS OF CHILD ABUSE OR NEGLECT, SO AS TO ADD RELIGIOUS COUNSELORS AS MANDATED REPORTERS.</w:t>
      </w:r>
    </w:p>
    <w:p w:rsidR="009A5565" w:rsidRDefault="009A5565" w:rsidP="009A5565">
      <w:pPr>
        <w:pStyle w:val="ActionText"/>
        <w:ind w:left="648" w:firstLine="0"/>
      </w:pPr>
      <w:r>
        <w:t>(Judiciary Com.--January 24, 2018)</w:t>
      </w:r>
    </w:p>
    <w:p w:rsidR="009A5565" w:rsidRDefault="009A5565" w:rsidP="009A5565">
      <w:pPr>
        <w:pStyle w:val="ActionText"/>
        <w:ind w:left="648" w:firstLine="0"/>
      </w:pPr>
      <w:r>
        <w:t>(Fav. With Amdt.--February 14, 2018)</w:t>
      </w:r>
    </w:p>
    <w:p w:rsidR="009A5565" w:rsidRPr="009A5565" w:rsidRDefault="009A5565" w:rsidP="009A5565">
      <w:pPr>
        <w:pStyle w:val="ActionText"/>
        <w:keepNext w:val="0"/>
        <w:ind w:left="648" w:firstLine="0"/>
      </w:pPr>
      <w:r w:rsidRPr="009A5565">
        <w:t>(Amended and read second time--February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4475--</w:t>
      </w:r>
      <w:r w:rsidRPr="009A5565">
        <w:t xml:space="preserve">Reps. Tallon, Hixon and W. Newton: </w:t>
      </w:r>
      <w:r w:rsidRPr="009A5565">
        <w:rPr>
          <w:b/>
        </w:rPr>
        <w:t>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9A5565" w:rsidRDefault="009A5565" w:rsidP="009A5565">
      <w:pPr>
        <w:pStyle w:val="ActionText"/>
        <w:ind w:left="648" w:firstLine="0"/>
      </w:pPr>
      <w:r>
        <w:t>(Prefiled--Wednesday, December 13, 2017)</w:t>
      </w:r>
    </w:p>
    <w:p w:rsidR="009A5565" w:rsidRDefault="009A5565" w:rsidP="009A5565">
      <w:pPr>
        <w:pStyle w:val="ActionText"/>
        <w:ind w:left="648" w:firstLine="0"/>
      </w:pPr>
      <w:r>
        <w:t>(Judiciary Com.--January 09, 2018)</w:t>
      </w:r>
    </w:p>
    <w:p w:rsidR="009A5565" w:rsidRDefault="009A5565" w:rsidP="009A5565">
      <w:pPr>
        <w:pStyle w:val="ActionText"/>
        <w:ind w:left="648" w:firstLine="0"/>
      </w:pPr>
      <w:r>
        <w:t>(Favorable--February 14, 2018)</w:t>
      </w:r>
    </w:p>
    <w:p w:rsidR="009A5565" w:rsidRPr="009A5565" w:rsidRDefault="009A5565" w:rsidP="009A5565">
      <w:pPr>
        <w:pStyle w:val="ActionText"/>
        <w:keepNext w:val="0"/>
        <w:ind w:left="648" w:firstLine="0"/>
      </w:pPr>
      <w:r w:rsidRPr="009A5565">
        <w:t>(Read second time--February 20, 2018)</w:t>
      </w:r>
    </w:p>
    <w:p w:rsidR="009A5565" w:rsidRDefault="009A5565" w:rsidP="009A5565">
      <w:pPr>
        <w:pStyle w:val="ActionText"/>
        <w:keepNext w:val="0"/>
        <w:ind w:left="0" w:firstLine="0"/>
      </w:pPr>
    </w:p>
    <w:p w:rsidR="009A5565" w:rsidRDefault="009A5565" w:rsidP="009A5565">
      <w:pPr>
        <w:pStyle w:val="ActionText"/>
        <w:ind w:left="0" w:firstLine="0"/>
        <w:jc w:val="center"/>
        <w:rPr>
          <w:b/>
        </w:rPr>
      </w:pPr>
      <w:r>
        <w:rPr>
          <w:b/>
        </w:rPr>
        <w:t>SECOND READING STATEWIDE UNCONTESTED BILLS</w:t>
      </w:r>
    </w:p>
    <w:p w:rsidR="009A5565" w:rsidRDefault="009A5565" w:rsidP="009A5565">
      <w:pPr>
        <w:pStyle w:val="ActionText"/>
        <w:ind w:left="0" w:firstLine="0"/>
        <w:jc w:val="center"/>
        <w:rPr>
          <w:b/>
        </w:rPr>
      </w:pPr>
    </w:p>
    <w:p w:rsidR="009A5565" w:rsidRPr="009A5565" w:rsidRDefault="009A5565" w:rsidP="009A5565">
      <w:pPr>
        <w:pStyle w:val="ActionText"/>
        <w:keepNext w:val="0"/>
      </w:pPr>
      <w:r w:rsidRPr="009A5565">
        <w:rPr>
          <w:b/>
        </w:rPr>
        <w:t>H. 4795--</w:t>
      </w:r>
      <w:r w:rsidRPr="009A5565">
        <w:t>(Debate adjourned until Tue., Feb. 27, 2018--February 20, 2018)</w:t>
      </w:r>
    </w:p>
    <w:p w:rsidR="009A5565" w:rsidRPr="009A5565" w:rsidRDefault="009A5565" w:rsidP="009A5565">
      <w:pPr>
        <w:pStyle w:val="ActionText"/>
      </w:pPr>
      <w:r w:rsidRPr="009A5565">
        <w:rPr>
          <w:b/>
        </w:rPr>
        <w:t>H. 4618--</w:t>
      </w:r>
      <w:r w:rsidRPr="009A5565">
        <w:t xml:space="preserve">Reps. Willis, Elliott and Allison: </w:t>
      </w:r>
      <w:r w:rsidRPr="009A5565">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9A5565" w:rsidRDefault="009A5565" w:rsidP="009A5565">
      <w:pPr>
        <w:pStyle w:val="ActionText"/>
        <w:ind w:left="648" w:firstLine="0"/>
      </w:pPr>
      <w:r>
        <w:t>(Educ. &amp; Pub. Wks. Com.--January 16, 2018)</w:t>
      </w:r>
    </w:p>
    <w:p w:rsidR="009A5565" w:rsidRDefault="009A5565" w:rsidP="009A5565">
      <w:pPr>
        <w:pStyle w:val="ActionText"/>
        <w:ind w:left="648" w:firstLine="0"/>
      </w:pPr>
      <w:r>
        <w:t>(Favorable--February 14, 2018)</w:t>
      </w:r>
    </w:p>
    <w:p w:rsidR="009A5565" w:rsidRPr="009A5565" w:rsidRDefault="009A5565" w:rsidP="009A5565">
      <w:pPr>
        <w:pStyle w:val="ActionText"/>
        <w:keepNext w:val="0"/>
        <w:ind w:left="648" w:firstLine="0"/>
      </w:pPr>
      <w:r w:rsidRPr="009A5565">
        <w:t>(Debate adjourned until Wed., Feb. 21, 2018--February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S. 6--</w:t>
      </w:r>
      <w:r w:rsidRPr="009A5565">
        <w:t xml:space="preserve">Senators Bryant, Hembree, Campbell and Senn: </w:t>
      </w:r>
      <w:r w:rsidRPr="009A5565">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9A5565" w:rsidRDefault="009A5565" w:rsidP="009A5565">
      <w:pPr>
        <w:pStyle w:val="ActionText"/>
        <w:ind w:left="648" w:firstLine="0"/>
      </w:pPr>
      <w:r>
        <w:t>(Judiciary Com.--February 14, 2017)</w:t>
      </w:r>
    </w:p>
    <w:p w:rsidR="009A5565" w:rsidRDefault="009A5565" w:rsidP="009A5565">
      <w:pPr>
        <w:pStyle w:val="ActionText"/>
        <w:ind w:left="648" w:firstLine="0"/>
      </w:pPr>
      <w:r>
        <w:t>(Favorable--February 14, 2018)</w:t>
      </w:r>
    </w:p>
    <w:p w:rsidR="009A5565" w:rsidRPr="009A5565" w:rsidRDefault="009A5565" w:rsidP="009A5565">
      <w:pPr>
        <w:pStyle w:val="ActionText"/>
        <w:keepNext w:val="0"/>
        <w:ind w:left="648" w:firstLine="0"/>
      </w:pPr>
      <w:r w:rsidRPr="009A5565">
        <w:t>(Debate adjourned until Wed., Feb. 21, 2018--February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3820--</w:t>
      </w:r>
      <w:r w:rsidRPr="009A5565">
        <w:t xml:space="preserve">Reps. Fry, Bedingfield, Henderson, Huggins, Johnson, Hewitt, Crawford, Duckworth, Arrington, Allison, Tallon, Hamilton, Elliott, Jordan, B. Newton, Martin, Erickson, Lowe, Atwater, Willis, Jefferson, W. Newton, Thigpen, Bennett, Crosby, Long, Putnam, Cogswell and Henderson-Myers: </w:t>
      </w:r>
      <w:r w:rsidRPr="009A5565">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9A5565" w:rsidRDefault="009A5565" w:rsidP="009A5565">
      <w:pPr>
        <w:pStyle w:val="ActionText"/>
        <w:ind w:left="648" w:firstLine="0"/>
      </w:pPr>
      <w:r>
        <w:t>(Educ. &amp; Pub. Wks. Com.--February 22, 2017)</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4810--</w:t>
      </w:r>
      <w:r w:rsidRPr="009A5565">
        <w:t xml:space="preserve">Reps. Gilliard, Williams, Hosey, Jefferson, Cobb-Hunter, Henegan, Ott, King, Govan, Howard, Pendarvis, Brown, Huggins, Ballentine and Henderson-Myers: </w:t>
      </w:r>
      <w:r w:rsidRPr="009A5565">
        <w:rPr>
          <w:b/>
        </w:rPr>
        <w:t>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9A5565" w:rsidRDefault="009A5565" w:rsidP="009A5565">
      <w:pPr>
        <w:pStyle w:val="ActionText"/>
        <w:ind w:left="648" w:firstLine="0"/>
      </w:pPr>
      <w:r>
        <w:t>(Educ. &amp; Pub. Wks. Com.--January 31, 2018)</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4078--</w:t>
      </w:r>
      <w:r w:rsidRPr="009A5565">
        <w:t xml:space="preserve">Rep. Huggins: </w:t>
      </w:r>
      <w:r w:rsidRPr="009A5565">
        <w:rPr>
          <w:b/>
        </w:rPr>
        <w:t>A BILL TO AMEND THE CODE OF LAWS OF SOUTH CAROLINA, 1976, SO AS TO ENACT THE "MILITARY PRIORITY REGISTRATION ACT"; AND BY ADDING SECTION 59-103-37 SO AS TO PROVIDE PRIORITY COURSE ENROLLMENT FOR MILITARY-RELATED STUDENTS, AND TO DEFINE NECESSARY TERMINOLOGY.</w:t>
      </w:r>
    </w:p>
    <w:p w:rsidR="009A5565" w:rsidRDefault="009A5565" w:rsidP="009A5565">
      <w:pPr>
        <w:pStyle w:val="ActionText"/>
        <w:ind w:left="648" w:firstLine="0"/>
      </w:pPr>
      <w:r>
        <w:t>(Educ. &amp; Pub. Wks. Com.--March 30, 2017)</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4434--</w:t>
      </w:r>
      <w:r w:rsidRPr="009A5565">
        <w:t xml:space="preserve">Reps. Clary, Elliott, Cogswell, Collins, Henderson-Myers, Felder, Pope, Taylor, Ott and Thayer: </w:t>
      </w:r>
      <w:r w:rsidRPr="009A5565">
        <w:rPr>
          <w:b/>
        </w:rPr>
        <w:t>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9A5565" w:rsidRDefault="009A5565" w:rsidP="009A5565">
      <w:pPr>
        <w:pStyle w:val="ActionText"/>
        <w:ind w:left="648" w:firstLine="0"/>
      </w:pPr>
      <w:r>
        <w:t>(Prefiled--Wednesday, December 13, 2017)</w:t>
      </w:r>
    </w:p>
    <w:p w:rsidR="009A5565" w:rsidRDefault="009A5565" w:rsidP="009A5565">
      <w:pPr>
        <w:pStyle w:val="ActionText"/>
        <w:ind w:left="648" w:firstLine="0"/>
      </w:pPr>
      <w:r>
        <w:t>(Educ. &amp; Pub. Wks. Com.--January 09, 2018)</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3595--</w:t>
      </w:r>
      <w:r w:rsidRPr="009A5565">
        <w:t xml:space="preserve">Reps. Thayer, Hardee, Ryhal, Hewitt, Clary, Hiott, V. S. Moss, Williams, Taylor, Hixon, Young and Bales: </w:t>
      </w:r>
      <w:r w:rsidRPr="009A5565">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9A5565" w:rsidRDefault="009A5565" w:rsidP="009A5565">
      <w:pPr>
        <w:pStyle w:val="ActionText"/>
        <w:ind w:left="648" w:firstLine="0"/>
      </w:pPr>
      <w:r>
        <w:t>(Educ. &amp; Pub. Wks. Com.--January 25, 2017)</w:t>
      </w:r>
    </w:p>
    <w:p w:rsidR="009A5565" w:rsidRDefault="009A5565" w:rsidP="009A5565">
      <w:pPr>
        <w:pStyle w:val="ActionText"/>
        <w:keepNext w:val="0"/>
        <w:ind w:left="648" w:firstLine="0"/>
      </w:pPr>
      <w:r w:rsidRPr="009A5565">
        <w:t>(Fav. With Amdt.--February 15, 2018)</w:t>
      </w:r>
    </w:p>
    <w:p w:rsidR="00FC7880" w:rsidRPr="009A5565" w:rsidRDefault="00FC7880" w:rsidP="009A5565">
      <w:pPr>
        <w:pStyle w:val="ActionText"/>
        <w:keepNext w:val="0"/>
        <w:ind w:left="648" w:firstLine="0"/>
      </w:pPr>
    </w:p>
    <w:p w:rsidR="009A5565" w:rsidRPr="009A5565" w:rsidRDefault="009A5565" w:rsidP="009A5565">
      <w:pPr>
        <w:pStyle w:val="ActionText"/>
      </w:pPr>
      <w:r w:rsidRPr="009A5565">
        <w:rPr>
          <w:b/>
        </w:rPr>
        <w:t>H. 4596--</w:t>
      </w:r>
      <w:r w:rsidRPr="009A5565">
        <w:t xml:space="preserve">Reps. Collins, Allison, Felder, Govan, Taylor, Bradley, Knight, West and Erickson: </w:t>
      </w:r>
      <w:r w:rsidRPr="009A5565">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9A5565" w:rsidRDefault="009A5565" w:rsidP="009A5565">
      <w:pPr>
        <w:pStyle w:val="ActionText"/>
        <w:ind w:left="648" w:firstLine="0"/>
      </w:pPr>
      <w:r>
        <w:t>(Educ. &amp; Pub. Wks. Com.--January 10, 2018)</w:t>
      </w:r>
    </w:p>
    <w:p w:rsidR="009A5565" w:rsidRPr="009A5565" w:rsidRDefault="009A5565" w:rsidP="009A5565">
      <w:pPr>
        <w:pStyle w:val="ActionText"/>
        <w:keepNext w:val="0"/>
        <w:ind w:left="648" w:firstLine="0"/>
      </w:pPr>
      <w:r w:rsidRPr="009A5565">
        <w:t>(Favorable--February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4836--</w:t>
      </w:r>
      <w:r w:rsidRPr="009A5565">
        <w:t xml:space="preserve">Reps. Ott and Atwater: </w:t>
      </w:r>
      <w:r w:rsidRPr="009A5565">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9A5565" w:rsidRDefault="009A5565" w:rsidP="009A5565">
      <w:pPr>
        <w:pStyle w:val="ActionText"/>
        <w:ind w:left="648" w:firstLine="0"/>
      </w:pPr>
      <w:r>
        <w:t>(Agri., Natl. Res. and Environ. Affrs. Com.--February 06, 2018)</w:t>
      </w:r>
    </w:p>
    <w:p w:rsidR="009A5565" w:rsidRPr="009A5565" w:rsidRDefault="009A5565" w:rsidP="009A5565">
      <w:pPr>
        <w:pStyle w:val="ActionText"/>
        <w:keepNext w:val="0"/>
        <w:ind w:left="648" w:firstLine="0"/>
      </w:pPr>
      <w:r w:rsidRPr="009A5565">
        <w:t>(Favorable--February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4704--</w:t>
      </w:r>
      <w:r w:rsidRPr="009A5565">
        <w:t xml:space="preserve">Reps. Loftis, Burns, Erickson, Chumley, Yow, Herbkersman, Hiott, Hixon, McCravy and Pitts: </w:t>
      </w:r>
      <w:r w:rsidRPr="009A5565">
        <w:rPr>
          <w:b/>
        </w:rPr>
        <w:t>A BILL TO AMEND SECTION 48-39-130, AS AMENDED, CODE OF LAWS OF SOUTH CAROLINA, 1976, RELATING TO PERMITS TO UTILIZE CRITICAL AREAS, SO AS TO AUTHORIZE THE DEPARTMENT OF HEALTH AND ENVIRONMENTAL CONTROL TO ISSUE GENERAL PERMITS UNDER CERTAIN CIRCUMSTANCES.</w:t>
      </w:r>
    </w:p>
    <w:p w:rsidR="009A5565" w:rsidRDefault="009A5565" w:rsidP="009A5565">
      <w:pPr>
        <w:pStyle w:val="ActionText"/>
        <w:ind w:left="648" w:firstLine="0"/>
      </w:pPr>
      <w:r>
        <w:t>(Agri., Natl. Res. and Environ. Affrs. Com.--January 24, 2018)</w:t>
      </w:r>
    </w:p>
    <w:p w:rsidR="009A5565" w:rsidRPr="009A5565" w:rsidRDefault="009A5565" w:rsidP="009A5565">
      <w:pPr>
        <w:pStyle w:val="ActionText"/>
        <w:keepNext w:val="0"/>
        <w:ind w:left="648" w:firstLine="0"/>
      </w:pPr>
      <w:r w:rsidRPr="009A5565">
        <w:t>(Favorable--February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4683--</w:t>
      </w:r>
      <w:r w:rsidRPr="009A5565">
        <w:t xml:space="preserve">Reps. Hewitt, Fry, Erickson, Clemmons, Duckworth, Yow, Martin, Hardee, Johnson, McGinnis, Crawford, Anderson, Herbkersman, Sottile, Hixon, Taylor, Arrington, D. C. Moss, Atwater, S. Rivers, Mace, Lucas and Bradley: </w:t>
      </w:r>
      <w:r w:rsidRPr="009A5565">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A5565" w:rsidRDefault="009A5565" w:rsidP="009A5565">
      <w:pPr>
        <w:pStyle w:val="ActionText"/>
        <w:ind w:left="648" w:firstLine="0"/>
      </w:pPr>
      <w:r>
        <w:t>(Agri., Natl. Res. and Environ. Affrs. Com.--January 24, 2018)</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3622--</w:t>
      </w:r>
      <w:r w:rsidRPr="009A5565">
        <w:t xml:space="preserve">Reps. Ryhal, Atkinson, Burns, Duckworth, Gagnon, Henegan, Herbkersman, Hill, Hixon, Johnson, Kirby, V. S. Moss, Ridgeway, Spires, Taylor, Thayer, Yow and Robinson-Simpson: </w:t>
      </w:r>
      <w:r w:rsidRPr="009A5565">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9A5565" w:rsidRDefault="009A5565" w:rsidP="009A5565">
      <w:pPr>
        <w:pStyle w:val="ActionText"/>
        <w:ind w:left="648" w:firstLine="0"/>
      </w:pPr>
      <w:r>
        <w:t>(Med., Mil., Pub. &amp; Mun. Affrs. Com.--February 1, 2018)</w:t>
      </w:r>
    </w:p>
    <w:p w:rsidR="009A5565" w:rsidRPr="009A5565" w:rsidRDefault="009A5565" w:rsidP="009A5565">
      <w:pPr>
        <w:pStyle w:val="ActionText"/>
        <w:keepNext w:val="0"/>
        <w:ind w:left="648" w:firstLine="0"/>
      </w:pPr>
      <w:r w:rsidRPr="009A5565">
        <w:t>(Favorable--February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3819--</w:t>
      </w:r>
      <w:r w:rsidRPr="009A5565">
        <w:t xml:space="preserve">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w:t>
      </w:r>
      <w:r w:rsidRPr="009A5565">
        <w:rPr>
          <w:b/>
        </w:rPr>
        <w:t>A BILL TO AMEND THE CODE OF LAWS OF SOUTH CAROLINA, 1976, BY ADDING SECTION 44-53-362 SO AS TO ESTABLISH REQUIREMENTS RELATED TO PRESCRIBING OPIOID ANALGESICS TO MINORS.</w:t>
      </w:r>
    </w:p>
    <w:p w:rsidR="009A5565" w:rsidRDefault="009A5565" w:rsidP="009A5565">
      <w:pPr>
        <w:pStyle w:val="ActionText"/>
        <w:ind w:left="648" w:firstLine="0"/>
      </w:pPr>
      <w:r>
        <w:t>(Med., Mil., Pub. &amp; Mun. Affrs. Com.--February 22, 2017)</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4492--</w:t>
      </w:r>
      <w:r w:rsidRPr="009A5565">
        <w:t xml:space="preserve">Reps. Spires and Jefferson: </w:t>
      </w:r>
      <w:r w:rsidRPr="009A5565">
        <w:rPr>
          <w:b/>
        </w:rPr>
        <w:t>A BILL TO AMEND SECTION 44-53-360, CODE OF LAWS OF SOUTH CAROLINA, 1976, RELATING TO PRESCRIPTIONS, SO AS TO CHANGE DOSAGE LIMITATIONS FOR CERTAIN PRESCRIBED CONTROLLED SUBSTANCES.</w:t>
      </w:r>
    </w:p>
    <w:p w:rsidR="009A5565" w:rsidRDefault="009A5565" w:rsidP="009A5565">
      <w:pPr>
        <w:pStyle w:val="ActionText"/>
        <w:ind w:left="648" w:firstLine="0"/>
      </w:pPr>
      <w:r>
        <w:t>(Prefiled--Wednesday, December 13, 2017)</w:t>
      </w:r>
    </w:p>
    <w:p w:rsidR="009A5565" w:rsidRDefault="009A5565" w:rsidP="009A5565">
      <w:pPr>
        <w:pStyle w:val="ActionText"/>
        <w:ind w:left="648" w:firstLine="0"/>
      </w:pPr>
      <w:r>
        <w:t>(Med., Mil., Pub. &amp; Mun. Affrs. Com.--January 09, 2018)</w:t>
      </w:r>
    </w:p>
    <w:p w:rsidR="009A5565" w:rsidRPr="009A5565" w:rsidRDefault="009A5565" w:rsidP="009A5565">
      <w:pPr>
        <w:pStyle w:val="ActionText"/>
        <w:keepNext w:val="0"/>
        <w:ind w:left="648" w:firstLine="0"/>
      </w:pPr>
      <w:r w:rsidRPr="009A5565">
        <w:t>(Fav. With Amdt.--February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3739--</w:t>
      </w:r>
      <w:r w:rsidRPr="009A5565">
        <w:t xml:space="preserve">Reps. Loftis, Burns, Williams and Jefferson: </w:t>
      </w:r>
      <w:r w:rsidRPr="009A5565">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9A5565" w:rsidRDefault="009A5565" w:rsidP="009A5565">
      <w:pPr>
        <w:pStyle w:val="ActionText"/>
        <w:ind w:left="648" w:firstLine="0"/>
      </w:pPr>
      <w:r>
        <w:t>(Educ. &amp; Pub. Wks. Com.--February 14, 2017)</w:t>
      </w:r>
    </w:p>
    <w:p w:rsidR="009A5565" w:rsidRPr="009A5565" w:rsidRDefault="009A5565" w:rsidP="009A5565">
      <w:pPr>
        <w:pStyle w:val="ActionText"/>
        <w:keepNext w:val="0"/>
        <w:ind w:left="648" w:firstLine="0"/>
      </w:pPr>
      <w:r w:rsidRPr="009A5565">
        <w:t>(Fav. With Amdt.--February 20, 2018)</w:t>
      </w:r>
    </w:p>
    <w:p w:rsidR="009A5565" w:rsidRDefault="009A5565" w:rsidP="009A5565">
      <w:pPr>
        <w:pStyle w:val="ActionText"/>
        <w:keepNext w:val="0"/>
        <w:ind w:left="0" w:firstLine="0"/>
      </w:pPr>
    </w:p>
    <w:p w:rsidR="009A5565" w:rsidRDefault="009A5565" w:rsidP="009A5565">
      <w:pPr>
        <w:pStyle w:val="ActionText"/>
        <w:ind w:left="0" w:firstLine="0"/>
        <w:jc w:val="center"/>
        <w:rPr>
          <w:b/>
        </w:rPr>
      </w:pPr>
      <w:r>
        <w:rPr>
          <w:b/>
        </w:rPr>
        <w:t>WITHDRAWAL OF OBJECTIONS/REQUEST FOR DEBATE</w:t>
      </w:r>
    </w:p>
    <w:p w:rsidR="009A5565" w:rsidRDefault="009A5565" w:rsidP="009A5565">
      <w:pPr>
        <w:pStyle w:val="ActionText"/>
        <w:ind w:left="0" w:firstLine="0"/>
        <w:jc w:val="center"/>
        <w:rPr>
          <w:b/>
        </w:rPr>
      </w:pPr>
    </w:p>
    <w:p w:rsidR="009A5565" w:rsidRDefault="009A5565" w:rsidP="009A5565">
      <w:pPr>
        <w:pStyle w:val="ActionText"/>
        <w:ind w:left="0" w:firstLine="0"/>
        <w:jc w:val="center"/>
        <w:rPr>
          <w:b/>
        </w:rPr>
      </w:pPr>
      <w:r>
        <w:rPr>
          <w:b/>
        </w:rPr>
        <w:t>UNANIMOUS CONSENT REQUESTS</w:t>
      </w:r>
    </w:p>
    <w:p w:rsidR="009A5565" w:rsidRDefault="009A5565" w:rsidP="009A5565">
      <w:pPr>
        <w:pStyle w:val="ActionText"/>
        <w:ind w:left="0" w:firstLine="0"/>
        <w:jc w:val="center"/>
        <w:rPr>
          <w:b/>
        </w:rPr>
      </w:pPr>
    </w:p>
    <w:p w:rsidR="009A5565" w:rsidRDefault="009A5565" w:rsidP="009A5565">
      <w:pPr>
        <w:pStyle w:val="ActionText"/>
        <w:ind w:left="0" w:firstLine="0"/>
        <w:jc w:val="center"/>
        <w:rPr>
          <w:b/>
        </w:rPr>
      </w:pPr>
      <w:r>
        <w:rPr>
          <w:b/>
        </w:rPr>
        <w:t>VETO ON:</w:t>
      </w:r>
    </w:p>
    <w:p w:rsidR="009A5565" w:rsidRDefault="009A5565" w:rsidP="009A5565">
      <w:pPr>
        <w:pStyle w:val="ActionText"/>
        <w:ind w:left="0" w:firstLine="0"/>
        <w:jc w:val="center"/>
        <w:rPr>
          <w:b/>
        </w:rPr>
      </w:pPr>
    </w:p>
    <w:p w:rsidR="009A5565" w:rsidRPr="009A5565" w:rsidRDefault="009A5565" w:rsidP="009A5565">
      <w:pPr>
        <w:pStyle w:val="ActionText"/>
        <w:keepNext w:val="0"/>
      </w:pPr>
      <w:r w:rsidRPr="009A5565">
        <w:rPr>
          <w:b/>
        </w:rPr>
        <w:t>H. 3462--</w:t>
      </w:r>
      <w:r w:rsidRPr="009A5565">
        <w:t>(Debate adjourned until Tue., Jan. 8, 2019--March 22, 2017)</w:t>
      </w:r>
    </w:p>
    <w:p w:rsidR="009A5565" w:rsidRDefault="009A5565" w:rsidP="009A5565">
      <w:pPr>
        <w:pStyle w:val="ActionText"/>
        <w:ind w:left="0"/>
        <w:jc w:val="center"/>
        <w:rPr>
          <w:b/>
        </w:rPr>
      </w:pPr>
      <w:r>
        <w:rPr>
          <w:b/>
        </w:rPr>
        <w:t>CONCURRENT RESOLUTION</w:t>
      </w:r>
    </w:p>
    <w:p w:rsidR="009A5565" w:rsidRDefault="009A5565" w:rsidP="009A5565">
      <w:pPr>
        <w:pStyle w:val="ActionText"/>
        <w:ind w:left="0"/>
        <w:jc w:val="center"/>
        <w:rPr>
          <w:b/>
        </w:rPr>
      </w:pPr>
    </w:p>
    <w:p w:rsidR="009A5565" w:rsidRPr="009A5565" w:rsidRDefault="009A5565" w:rsidP="009A5565">
      <w:pPr>
        <w:pStyle w:val="ActionText"/>
      </w:pPr>
      <w:r w:rsidRPr="009A5565">
        <w:rPr>
          <w:b/>
        </w:rPr>
        <w:t>S. 992--</w:t>
      </w:r>
      <w:r w:rsidRPr="009A5565">
        <w:t xml:space="preserve">Senator Grooms: </w:t>
      </w:r>
      <w:r w:rsidRPr="009A5565">
        <w:rPr>
          <w:b/>
        </w:rPr>
        <w:t>A CONCURRENT RESOLUTION TO RECOGNIZE THE SOUTH CAROLINA PORTS AUTHORITY'S PORT AMBASSADOR PROGRAM AND TO HONOR THE 2017-2018 PROGRAM PARTICIPANTS.</w:t>
      </w:r>
    </w:p>
    <w:p w:rsidR="009A5565" w:rsidRPr="009A5565" w:rsidRDefault="009A5565" w:rsidP="009A5565">
      <w:pPr>
        <w:pStyle w:val="ActionText"/>
        <w:keepNext w:val="0"/>
        <w:ind w:left="648" w:firstLine="0"/>
      </w:pPr>
      <w:r w:rsidRPr="009A5565">
        <w:t>(Without Reference--February 15, 2018)</w:t>
      </w:r>
    </w:p>
    <w:p w:rsidR="009A5565" w:rsidRDefault="009A5565" w:rsidP="009A5565">
      <w:pPr>
        <w:pStyle w:val="ActionText"/>
        <w:keepNext w:val="0"/>
        <w:ind w:left="0" w:firstLine="0"/>
      </w:pPr>
    </w:p>
    <w:p w:rsidR="009A5565" w:rsidRDefault="009A5565" w:rsidP="009A5565">
      <w:pPr>
        <w:pStyle w:val="ActionText"/>
        <w:ind w:left="0" w:firstLine="0"/>
        <w:jc w:val="center"/>
        <w:rPr>
          <w:b/>
        </w:rPr>
      </w:pPr>
      <w:r>
        <w:rPr>
          <w:b/>
        </w:rPr>
        <w:t>MOTION PERIOD</w:t>
      </w:r>
    </w:p>
    <w:p w:rsidR="009A5565" w:rsidRDefault="009A5565" w:rsidP="009A5565">
      <w:pPr>
        <w:pStyle w:val="ActionText"/>
        <w:ind w:left="0" w:firstLine="0"/>
        <w:jc w:val="center"/>
        <w:rPr>
          <w:b/>
        </w:rPr>
      </w:pPr>
    </w:p>
    <w:p w:rsidR="009A5565" w:rsidRDefault="009A5565" w:rsidP="009A5565">
      <w:pPr>
        <w:pStyle w:val="ActionText"/>
        <w:ind w:left="0" w:firstLine="0"/>
        <w:jc w:val="center"/>
        <w:rPr>
          <w:b/>
        </w:rPr>
      </w:pPr>
      <w:r>
        <w:rPr>
          <w:b/>
        </w:rPr>
        <w:t>SECOND READING STATEWIDE CONTESTED BILLS</w:t>
      </w:r>
    </w:p>
    <w:p w:rsidR="009A5565" w:rsidRDefault="009A5565" w:rsidP="009A5565">
      <w:pPr>
        <w:pStyle w:val="ActionText"/>
        <w:ind w:left="0" w:firstLine="0"/>
        <w:jc w:val="center"/>
        <w:rPr>
          <w:b/>
        </w:rPr>
      </w:pPr>
    </w:p>
    <w:p w:rsidR="009A5565" w:rsidRPr="009A5565" w:rsidRDefault="009A5565" w:rsidP="009A5565">
      <w:pPr>
        <w:pStyle w:val="ActionText"/>
      </w:pPr>
      <w:r w:rsidRPr="009A5565">
        <w:rPr>
          <w:b/>
        </w:rPr>
        <w:t>H. 3565--</w:t>
      </w:r>
      <w:r w:rsidRPr="009A5565">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A5565">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A5565" w:rsidRDefault="009A5565" w:rsidP="009A5565">
      <w:pPr>
        <w:pStyle w:val="ActionText"/>
        <w:ind w:left="648" w:firstLine="0"/>
      </w:pPr>
      <w:r>
        <w:t>(Judiciary Com.--January 24, 2017)</w:t>
      </w:r>
    </w:p>
    <w:p w:rsidR="009A5565" w:rsidRDefault="009A5565" w:rsidP="009A5565">
      <w:pPr>
        <w:pStyle w:val="ActionText"/>
        <w:ind w:left="648" w:firstLine="0"/>
      </w:pPr>
      <w:r>
        <w:t>(Fav. With Amdt.--February 15, 2017)</w:t>
      </w:r>
    </w:p>
    <w:p w:rsidR="009A5565" w:rsidRDefault="009A5565" w:rsidP="009A5565">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A5565" w:rsidRPr="009A5565" w:rsidRDefault="009A5565" w:rsidP="009A5565">
      <w:pPr>
        <w:pStyle w:val="ActionText"/>
        <w:keepNext w:val="0"/>
        <w:ind w:left="648" w:firstLine="0"/>
      </w:pPr>
      <w:r w:rsidRPr="009A5565">
        <w:t>(Debate adjourned until Tue., Feb. 20, 2018--February 15,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3064--</w:t>
      </w:r>
      <w:r w:rsidRPr="009A5565">
        <w:t xml:space="preserve">Reps. Rutherford, Gilliard, Williams and Jefferson: </w:t>
      </w:r>
      <w:r w:rsidRPr="009A5565">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A5565" w:rsidRDefault="009A5565" w:rsidP="009A5565">
      <w:pPr>
        <w:pStyle w:val="ActionText"/>
        <w:ind w:left="648" w:firstLine="0"/>
      </w:pPr>
      <w:r>
        <w:t>(Prefiled--Thursday, December 15, 2016)</w:t>
      </w:r>
    </w:p>
    <w:p w:rsidR="009A5565" w:rsidRDefault="009A5565" w:rsidP="009A5565">
      <w:pPr>
        <w:pStyle w:val="ActionText"/>
        <w:ind w:left="648" w:firstLine="0"/>
      </w:pPr>
      <w:r>
        <w:t>(Med., Mil., Pub. &amp; Mun. Affrs. Com.--January 10, 2017)</w:t>
      </w:r>
    </w:p>
    <w:p w:rsidR="009A5565" w:rsidRDefault="009A5565" w:rsidP="009A5565">
      <w:pPr>
        <w:pStyle w:val="ActionText"/>
        <w:ind w:left="648" w:firstLine="0"/>
      </w:pPr>
      <w:r>
        <w:t>(Fav. With Amdt.--March 22, 2017)</w:t>
      </w:r>
    </w:p>
    <w:p w:rsidR="009A5565" w:rsidRDefault="009A5565" w:rsidP="009A5565">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9A5565" w:rsidRPr="009A5565" w:rsidRDefault="009A5565" w:rsidP="009A5565">
      <w:pPr>
        <w:pStyle w:val="ActionText"/>
        <w:keepNext w:val="0"/>
        <w:ind w:left="648" w:firstLine="0"/>
      </w:pPr>
      <w:r w:rsidRPr="009A5565">
        <w:t>(Debate adjourned until Tue., Feb. 20, 2018--February 15, 2018)</w:t>
      </w:r>
    </w:p>
    <w:p w:rsidR="009A5565" w:rsidRDefault="009A5565" w:rsidP="009A5565">
      <w:pPr>
        <w:pStyle w:val="ActionText"/>
        <w:keepNext w:val="0"/>
        <w:ind w:left="0" w:firstLine="0"/>
      </w:pPr>
    </w:p>
    <w:p w:rsidR="00FC7880" w:rsidRDefault="009A5565" w:rsidP="009A5565">
      <w:pPr>
        <w:pStyle w:val="ActionText"/>
        <w:rPr>
          <w:b/>
        </w:rPr>
      </w:pPr>
      <w:r w:rsidRPr="009A5565">
        <w:rPr>
          <w:b/>
        </w:rPr>
        <w:t>H. 3722--</w:t>
      </w:r>
      <w:r w:rsidRPr="009A5565">
        <w:t xml:space="preserve">Ways and Means Committee: </w:t>
      </w:r>
      <w:r w:rsidRPr="009A5565">
        <w:rPr>
          <w:b/>
        </w:rPr>
        <w:t>A BILL TO AMEND ACT 1377 OF 1968, AS AMENDED, RELATING TO THE ISSUANCE OF STATE CAPITAL IMPROVEMENT BONDS, SO AS TO AUTHORIZE ADDITIONAL PROJECTS AND CONFORM THE AGGREGATE PRINCIPAL INDEBTEDNESS AMOUNT TO THE ADDITIONAL AMOUNTS AUTHORIZED HEREBY, AND TO PROVIDE</w:t>
      </w:r>
    </w:p>
    <w:p w:rsidR="009A5565" w:rsidRPr="009A5565" w:rsidRDefault="00FC7880" w:rsidP="00FC7880">
      <w:pPr>
        <w:pStyle w:val="ActionText"/>
        <w:ind w:left="0" w:firstLine="0"/>
      </w:pPr>
      <w:r>
        <w:rPr>
          <w:b/>
        </w:rPr>
        <w:br w:type="column"/>
      </w:r>
      <w:r w:rsidR="009A5565" w:rsidRPr="009A5565">
        <w:rPr>
          <w:b/>
        </w:rPr>
        <w:t>THAT THE PROVISIONS OF SECTION 2-7-105, CODE OF LAWS OF SOUTH CAROLINA, 1976, DO NOT APPLY TO THE PROVISIONS OF THIS ACT.</w:t>
      </w:r>
    </w:p>
    <w:p w:rsidR="009A5565" w:rsidRDefault="009A5565" w:rsidP="009A5565">
      <w:pPr>
        <w:pStyle w:val="ActionText"/>
        <w:ind w:left="648" w:firstLine="0"/>
      </w:pPr>
      <w:r>
        <w:t>(Without Reference--March 29, 2017)</w:t>
      </w:r>
    </w:p>
    <w:p w:rsidR="009A5565" w:rsidRDefault="009A5565" w:rsidP="009A5565">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9A5565" w:rsidRPr="009A5565" w:rsidRDefault="009A5565" w:rsidP="009A5565">
      <w:pPr>
        <w:pStyle w:val="ActionText"/>
        <w:keepNext w:val="0"/>
        <w:ind w:left="648" w:firstLine="0"/>
      </w:pPr>
      <w:r w:rsidRPr="009A5565">
        <w:t>(Debate adjourned until Tue., Feb. 20, 2018--February 15, 2018)</w:t>
      </w:r>
    </w:p>
    <w:p w:rsidR="009A5565" w:rsidRDefault="009A5565" w:rsidP="009A5565">
      <w:pPr>
        <w:pStyle w:val="ActionText"/>
        <w:keepNext w:val="0"/>
        <w:ind w:left="0" w:firstLine="0"/>
      </w:pPr>
    </w:p>
    <w:p w:rsidR="009A5565" w:rsidRPr="009A5565" w:rsidRDefault="009A5565" w:rsidP="009A5565">
      <w:pPr>
        <w:pStyle w:val="ActionText"/>
        <w:keepNext w:val="0"/>
      </w:pPr>
      <w:r w:rsidRPr="009A5565">
        <w:rPr>
          <w:b/>
        </w:rPr>
        <w:t>S. 367--</w:t>
      </w:r>
      <w:r w:rsidRPr="009A5565">
        <w:t>(Debate adjourned until Thu., Feb. 22, 2018--January 10, 2018)</w:t>
      </w:r>
    </w:p>
    <w:p w:rsidR="009A5565" w:rsidRDefault="009A5565" w:rsidP="009A5565">
      <w:pPr>
        <w:pStyle w:val="ActionText"/>
        <w:keepNext w:val="0"/>
        <w:ind w:left="0"/>
      </w:pPr>
    </w:p>
    <w:p w:rsidR="00850D97" w:rsidRDefault="009A5565" w:rsidP="00850D97">
      <w:pPr>
        <w:pStyle w:val="ActionText"/>
        <w:keepNext w:val="0"/>
        <w:rPr>
          <w:b/>
        </w:rPr>
      </w:pPr>
      <w:r w:rsidRPr="009A5565">
        <w:rPr>
          <w:b/>
        </w:rPr>
        <w:t>S. 105--</w:t>
      </w:r>
      <w:r w:rsidRPr="009A5565">
        <w:t xml:space="preserve">Senators Rankin, Goldfinch and Verdin: </w:t>
      </w:r>
      <w:r w:rsidRPr="009A5565">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w:t>
      </w:r>
    </w:p>
    <w:p w:rsidR="009A5565" w:rsidRPr="009A5565" w:rsidRDefault="00850D97" w:rsidP="00850D97">
      <w:pPr>
        <w:pStyle w:val="ActionText"/>
        <w:keepNext w:val="0"/>
        <w:ind w:left="0" w:firstLine="0"/>
      </w:pPr>
      <w:r>
        <w:rPr>
          <w:b/>
        </w:rPr>
        <w:br w:type="column"/>
      </w:r>
      <w:r w:rsidR="009A5565" w:rsidRPr="009A5565">
        <w:rPr>
          <w:b/>
        </w:rPr>
        <w:t xml:space="preserve">AND TO EXEMPT STATE AGENCIES FROM </w:t>
      </w:r>
      <w:r w:rsidR="009A5565">
        <w:rPr>
          <w:b/>
        </w:rPr>
        <w:br/>
      </w:r>
      <w:r w:rsidR="009A5565" w:rsidRPr="009A5565">
        <w:rPr>
          <w:b/>
        </w:rPr>
        <w:t>THE REQUIREMENT TO POST A BOND UNDER THIS SECTION.</w:t>
      </w:r>
    </w:p>
    <w:p w:rsidR="009A5565" w:rsidRDefault="009A5565" w:rsidP="009A5565">
      <w:pPr>
        <w:pStyle w:val="ActionText"/>
        <w:ind w:left="648" w:firstLine="0"/>
      </w:pPr>
      <w:r>
        <w:t>(Judiciary Com.--March 13, 2017)</w:t>
      </w:r>
    </w:p>
    <w:p w:rsidR="009A5565" w:rsidRDefault="009A5565" w:rsidP="009A5565">
      <w:pPr>
        <w:pStyle w:val="ActionText"/>
        <w:ind w:left="648" w:firstLine="0"/>
      </w:pPr>
      <w:r>
        <w:t>(Favorable--January 23, 2018)</w:t>
      </w:r>
    </w:p>
    <w:p w:rsidR="009A5565" w:rsidRDefault="009A5565" w:rsidP="009A5565">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9A5565" w:rsidRPr="009A5565" w:rsidRDefault="009A5565" w:rsidP="009A5565">
      <w:pPr>
        <w:pStyle w:val="ActionText"/>
        <w:keepNext w:val="0"/>
        <w:ind w:left="648" w:firstLine="0"/>
      </w:pPr>
      <w:r w:rsidRPr="009A5565">
        <w:t>(Debate adjourned until Tue., Feb. 20, 2018--February 15, 2018)</w:t>
      </w:r>
    </w:p>
    <w:p w:rsidR="009A5565" w:rsidRDefault="009A5565" w:rsidP="009A5565">
      <w:pPr>
        <w:pStyle w:val="ActionText"/>
        <w:keepNext w:val="0"/>
        <w:ind w:left="0" w:firstLine="0"/>
      </w:pPr>
    </w:p>
    <w:p w:rsidR="00850D97" w:rsidRDefault="009A5565" w:rsidP="00850D97">
      <w:pPr>
        <w:pStyle w:val="ActionText"/>
        <w:keepNext w:val="0"/>
        <w:rPr>
          <w:b/>
        </w:rPr>
      </w:pPr>
      <w:r w:rsidRPr="009A5565">
        <w:rPr>
          <w:b/>
        </w:rPr>
        <w:t>H. 4380--</w:t>
      </w:r>
      <w:r w:rsidRPr="009A5565">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9A5565">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w:t>
      </w:r>
    </w:p>
    <w:p w:rsidR="009A5565" w:rsidRPr="009A5565" w:rsidRDefault="005847C4" w:rsidP="00850D97">
      <w:pPr>
        <w:pStyle w:val="ActionText"/>
        <w:keepNext w:val="0"/>
        <w:ind w:left="0" w:firstLine="0"/>
      </w:pPr>
      <w:r>
        <w:rPr>
          <w:b/>
        </w:rPr>
        <w:tab/>
      </w:r>
      <w:r w:rsidR="00850D97">
        <w:rPr>
          <w:b/>
        </w:rPr>
        <w:t xml:space="preserve">OVER </w:t>
      </w:r>
      <w:r w:rsidR="009A5565" w:rsidRPr="009A5565">
        <w:rPr>
          <w:b/>
        </w:rPr>
        <w:t xml:space="preserve">PERIODS OF TIME AND UNDER CONDITIONS THAT </w:t>
      </w:r>
      <w:r>
        <w:rPr>
          <w:b/>
        </w:rPr>
        <w:tab/>
      </w:r>
      <w:r w:rsidR="009A5565" w:rsidRPr="009A5565">
        <w:rPr>
          <w:b/>
        </w:rPr>
        <w:t>ARE JUST AND REASONABLE.</w:t>
      </w:r>
    </w:p>
    <w:p w:rsidR="009A5565" w:rsidRDefault="009A5565" w:rsidP="009A5565">
      <w:pPr>
        <w:pStyle w:val="ActionText"/>
        <w:ind w:left="648" w:firstLine="0"/>
      </w:pPr>
      <w:r>
        <w:t>(Prefiled--Thursday, November 09, 2017)</w:t>
      </w:r>
    </w:p>
    <w:p w:rsidR="009A5565" w:rsidRDefault="009A5565" w:rsidP="009A5565">
      <w:pPr>
        <w:pStyle w:val="ActionText"/>
        <w:ind w:left="648" w:firstLine="0"/>
      </w:pPr>
      <w:r>
        <w:t>(Judiciary Com.--January 09, 2018)</w:t>
      </w:r>
    </w:p>
    <w:p w:rsidR="009A5565" w:rsidRDefault="009A5565" w:rsidP="009A5565">
      <w:pPr>
        <w:pStyle w:val="ActionText"/>
        <w:ind w:left="648" w:firstLine="0"/>
      </w:pPr>
      <w:r>
        <w:t>(Favorable--January 10, 2018)</w:t>
      </w:r>
    </w:p>
    <w:p w:rsidR="009A5565" w:rsidRDefault="009A5565" w:rsidP="009A5565">
      <w:pPr>
        <w:pStyle w:val="ActionText"/>
        <w:ind w:left="648" w:firstLine="0"/>
      </w:pPr>
      <w:r>
        <w:t>(Requests for debate by Reps. Anderson, Blackwell, Bryant, Caskey, Clary, Davis, Delleney, Hardee, Hart, Herbkersman, Jefferson, McCoy, B. Newton, Ott, Pope and West--February 01, 2018)</w:t>
      </w:r>
    </w:p>
    <w:p w:rsidR="009A5565" w:rsidRPr="009A5565" w:rsidRDefault="009A5565" w:rsidP="009A5565">
      <w:pPr>
        <w:pStyle w:val="ActionText"/>
        <w:keepNext w:val="0"/>
        <w:ind w:left="648" w:firstLine="0"/>
      </w:pPr>
      <w:r w:rsidRPr="009A5565">
        <w:t>(Debate adjourned until Thu., Feb. 15, 2018--February 14, 2018)</w:t>
      </w:r>
    </w:p>
    <w:p w:rsidR="009A5565" w:rsidRPr="009A5565" w:rsidRDefault="009A5565" w:rsidP="009A5565">
      <w:pPr>
        <w:pStyle w:val="ActionText"/>
      </w:pPr>
      <w:r w:rsidRPr="009A5565">
        <w:rPr>
          <w:b/>
        </w:rPr>
        <w:t>H. 4376--</w:t>
      </w:r>
      <w:r w:rsidRPr="009A5565">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9A5565">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9A5565" w:rsidRDefault="009A5565" w:rsidP="009A5565">
      <w:pPr>
        <w:pStyle w:val="ActionText"/>
        <w:ind w:left="648" w:firstLine="0"/>
      </w:pPr>
      <w:r>
        <w:t>(Prefiled--Thursday, November 09, 2017)</w:t>
      </w:r>
    </w:p>
    <w:p w:rsidR="009A5565" w:rsidRDefault="009A5565" w:rsidP="009A5565">
      <w:pPr>
        <w:pStyle w:val="ActionText"/>
        <w:ind w:left="648" w:firstLine="0"/>
      </w:pPr>
      <w:r>
        <w:t>(Judiciary Com.--January 09, 2018)</w:t>
      </w:r>
    </w:p>
    <w:p w:rsidR="009A5565" w:rsidRDefault="009A5565" w:rsidP="009A5565">
      <w:pPr>
        <w:pStyle w:val="ActionText"/>
        <w:ind w:left="648" w:firstLine="0"/>
      </w:pPr>
      <w:r>
        <w:t>(Favorable--January 10, 2018)</w:t>
      </w:r>
    </w:p>
    <w:p w:rsidR="009A5565" w:rsidRDefault="009A5565" w:rsidP="009A5565">
      <w:pPr>
        <w:pStyle w:val="ActionText"/>
        <w:ind w:left="648" w:firstLine="0"/>
      </w:pPr>
      <w:r>
        <w:t>(Requests for debate by Reps. Anderson, Blackwell, Brown, Bryant, Clary, Delleney, Elliott, Hart, Hiott, Hixon, Jefferson, Murphy, B. Newton, Ott, Sandifer and Young--February 06, 2018)</w:t>
      </w:r>
    </w:p>
    <w:p w:rsidR="009A5565" w:rsidRPr="009A5565" w:rsidRDefault="009A5565" w:rsidP="009A5565">
      <w:pPr>
        <w:pStyle w:val="ActionText"/>
        <w:keepNext w:val="0"/>
        <w:ind w:left="648" w:firstLine="0"/>
      </w:pPr>
      <w:r w:rsidRPr="009A5565">
        <w:t>(Debate adjourned until Thu., Feb. 15, 2018--February 14,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3195--</w:t>
      </w:r>
      <w:r w:rsidRPr="009A5565">
        <w:t xml:space="preserve">Reps. King, Ridgeway, Anderson, Brown, Pendarvis and Gilliard: </w:t>
      </w:r>
      <w:r w:rsidRPr="009A5565">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9A5565" w:rsidRDefault="009A5565" w:rsidP="009A5565">
      <w:pPr>
        <w:pStyle w:val="ActionText"/>
        <w:ind w:left="648" w:firstLine="0"/>
      </w:pPr>
      <w:r>
        <w:t>(Prefiled--Thursday, December 15, 2016)</w:t>
      </w:r>
    </w:p>
    <w:p w:rsidR="009A5565" w:rsidRDefault="009A5565" w:rsidP="009A5565">
      <w:pPr>
        <w:pStyle w:val="ActionText"/>
        <w:ind w:left="648" w:firstLine="0"/>
      </w:pPr>
      <w:r>
        <w:t>(Educ. &amp; Pub. Wks. Com.--January 10, 2017)</w:t>
      </w:r>
    </w:p>
    <w:p w:rsidR="009A5565" w:rsidRDefault="009A5565" w:rsidP="009A5565">
      <w:pPr>
        <w:pStyle w:val="ActionText"/>
        <w:ind w:left="648" w:firstLine="0"/>
      </w:pPr>
      <w:r>
        <w:t>(Recalled--February 08, 2018)</w:t>
      </w:r>
    </w:p>
    <w:p w:rsidR="009A5565" w:rsidRDefault="009A5565" w:rsidP="009A5565">
      <w:pPr>
        <w:pStyle w:val="ActionText"/>
        <w:ind w:left="648" w:firstLine="0"/>
      </w:pPr>
      <w:r>
        <w:t>(Requests for debate by Reps. Allison, Atwater, Bryant, Cogswell, Daning, Felder, Hiott, Loftis, Magnuson, Martin, B. Newton, Taylor, Toole, Trantham, West and Yow--February 13, 2018)</w:t>
      </w:r>
    </w:p>
    <w:p w:rsidR="009A5565" w:rsidRPr="009A5565" w:rsidRDefault="009A5565" w:rsidP="009A5565">
      <w:pPr>
        <w:pStyle w:val="ActionText"/>
        <w:keepNext w:val="0"/>
        <w:ind w:left="648" w:firstLine="0"/>
      </w:pPr>
      <w:r w:rsidRPr="009A5565">
        <w:t>(Debate adjourned until Wed., Feb. 21, 2018--February 14,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4672--</w:t>
      </w:r>
      <w:r w:rsidRPr="009A5565">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w:t>
      </w:r>
      <w:r w:rsidRPr="009A5565">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9A5565" w:rsidRDefault="009A5565" w:rsidP="009A5565">
      <w:pPr>
        <w:pStyle w:val="ActionText"/>
        <w:ind w:left="648" w:firstLine="0"/>
      </w:pPr>
      <w:r>
        <w:t>(Educ. &amp; Pub. Wks. Com.--January 24, 2018)</w:t>
      </w:r>
    </w:p>
    <w:p w:rsidR="009A5565" w:rsidRDefault="009A5565" w:rsidP="009A5565">
      <w:pPr>
        <w:pStyle w:val="ActionText"/>
        <w:ind w:left="648" w:firstLine="0"/>
      </w:pPr>
      <w:r>
        <w:t>(Fav. With Amdt.--February 14, 2018)</w:t>
      </w:r>
    </w:p>
    <w:p w:rsidR="009A5565" w:rsidRPr="009A5565" w:rsidRDefault="009A5565" w:rsidP="009A5565">
      <w:pPr>
        <w:pStyle w:val="ActionText"/>
        <w:keepNext w:val="0"/>
        <w:ind w:left="648" w:firstLine="0"/>
      </w:pPr>
      <w:r w:rsidRPr="009A5565">
        <w:t>(Requests for debate by Reps. Anderson, Clyburn, Crawford, Crosby, Elliott, Hart, Hosey, King, Kirby, Knight, Ott, Rutherford, Taylor, West, Willis and Yow--February 20, 2018)</w:t>
      </w:r>
    </w:p>
    <w:p w:rsidR="009A5565" w:rsidRDefault="009A5565" w:rsidP="009A5565">
      <w:pPr>
        <w:pStyle w:val="ActionText"/>
        <w:keepNext w:val="0"/>
        <w:ind w:left="0" w:firstLine="0"/>
      </w:pPr>
    </w:p>
    <w:p w:rsidR="009A5565" w:rsidRPr="009A5565" w:rsidRDefault="009A5565" w:rsidP="009A5565">
      <w:pPr>
        <w:pStyle w:val="ActionText"/>
      </w:pPr>
      <w:r w:rsidRPr="009A5565">
        <w:rPr>
          <w:b/>
        </w:rPr>
        <w:t>H. 4479--</w:t>
      </w:r>
      <w:r w:rsidRPr="009A5565">
        <w:t xml:space="preserve">Reps. Tallon, Hixon and W. Newton: </w:t>
      </w:r>
      <w:r w:rsidRPr="009A5565">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9A5565" w:rsidRDefault="009A5565" w:rsidP="009A5565">
      <w:pPr>
        <w:pStyle w:val="ActionText"/>
        <w:ind w:left="648" w:firstLine="0"/>
      </w:pPr>
      <w:r>
        <w:t>(Prefiled--Wednesday, December 13, 2017)</w:t>
      </w:r>
    </w:p>
    <w:p w:rsidR="009A5565" w:rsidRDefault="009A5565" w:rsidP="009A5565">
      <w:pPr>
        <w:pStyle w:val="ActionText"/>
        <w:ind w:left="648" w:firstLine="0"/>
      </w:pPr>
      <w:r>
        <w:t>(Judiciary Com.--January 09, 2018)</w:t>
      </w:r>
    </w:p>
    <w:p w:rsidR="009A5565" w:rsidRDefault="009A5565" w:rsidP="009A5565">
      <w:pPr>
        <w:pStyle w:val="ActionText"/>
        <w:ind w:left="648" w:firstLine="0"/>
      </w:pPr>
      <w:r>
        <w:t>(Fav. With Amdt.--February 14, 2018)</w:t>
      </w:r>
    </w:p>
    <w:p w:rsidR="009A5565" w:rsidRDefault="009A5565" w:rsidP="009A5565">
      <w:pPr>
        <w:pStyle w:val="ActionText"/>
        <w:keepNext w:val="0"/>
        <w:ind w:left="648" w:firstLine="0"/>
      </w:pPr>
      <w:r w:rsidRPr="009A5565">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9A5565" w:rsidRDefault="009A5565" w:rsidP="009A5565">
      <w:pPr>
        <w:pStyle w:val="ActionText"/>
        <w:keepNext w:val="0"/>
        <w:ind w:left="648" w:firstLine="0"/>
      </w:pPr>
    </w:p>
    <w:p w:rsidR="009A5565" w:rsidRDefault="009A5565" w:rsidP="009A5565">
      <w:pPr>
        <w:pStyle w:val="ActionText"/>
        <w:keepNext w:val="0"/>
        <w:ind w:left="0" w:firstLine="0"/>
      </w:pPr>
    </w:p>
    <w:p w:rsidR="000D1A97" w:rsidRDefault="000D1A97" w:rsidP="009A5565">
      <w:pPr>
        <w:pStyle w:val="ActionText"/>
        <w:keepNext w:val="0"/>
        <w:ind w:left="0" w:firstLine="0"/>
      </w:pPr>
    </w:p>
    <w:p w:rsidR="000D1A97" w:rsidRDefault="000D1A97" w:rsidP="009A5565">
      <w:pPr>
        <w:pStyle w:val="ActionText"/>
        <w:keepNext w:val="0"/>
        <w:ind w:left="0" w:firstLine="0"/>
        <w:sectPr w:rsidR="000D1A97" w:rsidSect="009A5565">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0D1A97" w:rsidRDefault="000D1A97" w:rsidP="000D1A97">
      <w:pPr>
        <w:pStyle w:val="ActionText"/>
        <w:keepNext w:val="0"/>
        <w:ind w:left="0" w:firstLine="0"/>
        <w:jc w:val="center"/>
        <w:rPr>
          <w:b/>
        </w:rPr>
      </w:pPr>
      <w:r w:rsidRPr="000D1A97">
        <w:rPr>
          <w:b/>
        </w:rPr>
        <w:t>HOUSE CALENDAR INDEX</w:t>
      </w:r>
    </w:p>
    <w:p w:rsidR="000D1A97" w:rsidRDefault="000D1A97" w:rsidP="000D1A97">
      <w:pPr>
        <w:pStyle w:val="ActionText"/>
        <w:keepNext w:val="0"/>
        <w:ind w:left="0" w:firstLine="0"/>
        <w:rPr>
          <w:b/>
        </w:rPr>
      </w:pPr>
    </w:p>
    <w:p w:rsidR="000D1A97" w:rsidRDefault="000D1A97" w:rsidP="000D1A97">
      <w:pPr>
        <w:pStyle w:val="ActionText"/>
        <w:keepNext w:val="0"/>
        <w:ind w:left="0" w:firstLine="0"/>
        <w:rPr>
          <w:b/>
        </w:rPr>
        <w:sectPr w:rsidR="000D1A97" w:rsidSect="000D1A97">
          <w:pgSz w:w="12240" w:h="15840" w:code="1"/>
          <w:pgMar w:top="1008" w:right="4694" w:bottom="3499" w:left="1224" w:header="1008" w:footer="3499" w:gutter="0"/>
          <w:cols w:space="720"/>
          <w:docGrid w:linePitch="360"/>
        </w:sectPr>
      </w:pPr>
    </w:p>
    <w:p w:rsidR="000D1A97" w:rsidRPr="000D1A97" w:rsidRDefault="000D1A97" w:rsidP="000D1A97">
      <w:pPr>
        <w:pStyle w:val="ActionText"/>
        <w:keepNext w:val="0"/>
        <w:tabs>
          <w:tab w:val="right" w:leader="dot" w:pos="2520"/>
        </w:tabs>
        <w:ind w:left="0" w:firstLine="0"/>
      </w:pPr>
      <w:bookmarkStart w:id="1" w:name="index_start"/>
      <w:bookmarkEnd w:id="1"/>
      <w:r w:rsidRPr="000D1A97">
        <w:t>H. 3064</w:t>
      </w:r>
      <w:r w:rsidRPr="000D1A97">
        <w:tab/>
        <w:t>14</w:t>
      </w:r>
    </w:p>
    <w:p w:rsidR="000D1A97" w:rsidRPr="000D1A97" w:rsidRDefault="000D1A97" w:rsidP="000D1A97">
      <w:pPr>
        <w:pStyle w:val="ActionText"/>
        <w:keepNext w:val="0"/>
        <w:tabs>
          <w:tab w:val="right" w:leader="dot" w:pos="2520"/>
        </w:tabs>
        <w:ind w:left="0" w:firstLine="0"/>
      </w:pPr>
      <w:r w:rsidRPr="000D1A97">
        <w:t>H. 3195</w:t>
      </w:r>
      <w:r w:rsidRPr="000D1A97">
        <w:tab/>
        <w:t>19</w:t>
      </w:r>
    </w:p>
    <w:p w:rsidR="000D1A97" w:rsidRPr="000D1A97" w:rsidRDefault="000D1A97" w:rsidP="000D1A97">
      <w:pPr>
        <w:pStyle w:val="ActionText"/>
        <w:keepNext w:val="0"/>
        <w:tabs>
          <w:tab w:val="right" w:leader="dot" w:pos="2520"/>
        </w:tabs>
        <w:ind w:left="0" w:firstLine="0"/>
      </w:pPr>
      <w:r w:rsidRPr="000D1A97">
        <w:t>H. 3462</w:t>
      </w:r>
      <w:r w:rsidRPr="000D1A97">
        <w:tab/>
        <w:t>13</w:t>
      </w:r>
    </w:p>
    <w:p w:rsidR="000D1A97" w:rsidRPr="000D1A97" w:rsidRDefault="000D1A97" w:rsidP="000D1A97">
      <w:pPr>
        <w:pStyle w:val="ActionText"/>
        <w:keepNext w:val="0"/>
        <w:tabs>
          <w:tab w:val="right" w:leader="dot" w:pos="2520"/>
        </w:tabs>
        <w:ind w:left="0" w:firstLine="0"/>
      </w:pPr>
      <w:r w:rsidRPr="000D1A97">
        <w:t>H. 3565</w:t>
      </w:r>
      <w:r w:rsidRPr="000D1A97">
        <w:tab/>
        <w:t>14</w:t>
      </w:r>
    </w:p>
    <w:p w:rsidR="000D1A97" w:rsidRPr="000D1A97" w:rsidRDefault="000D1A97" w:rsidP="000D1A97">
      <w:pPr>
        <w:pStyle w:val="ActionText"/>
        <w:keepNext w:val="0"/>
        <w:tabs>
          <w:tab w:val="right" w:leader="dot" w:pos="2520"/>
        </w:tabs>
        <w:ind w:left="0" w:firstLine="0"/>
      </w:pPr>
      <w:r w:rsidRPr="000D1A97">
        <w:t>H. 3595</w:t>
      </w:r>
      <w:r w:rsidRPr="000D1A97">
        <w:tab/>
        <w:t>9</w:t>
      </w:r>
    </w:p>
    <w:p w:rsidR="000D1A97" w:rsidRPr="000D1A97" w:rsidRDefault="000D1A97" w:rsidP="000D1A97">
      <w:pPr>
        <w:pStyle w:val="ActionText"/>
        <w:keepNext w:val="0"/>
        <w:tabs>
          <w:tab w:val="right" w:leader="dot" w:pos="2520"/>
        </w:tabs>
        <w:ind w:left="0" w:firstLine="0"/>
      </w:pPr>
      <w:r w:rsidRPr="000D1A97">
        <w:t>H. 3622</w:t>
      </w:r>
      <w:r w:rsidRPr="000D1A97">
        <w:tab/>
        <w:t>12</w:t>
      </w:r>
    </w:p>
    <w:p w:rsidR="000D1A97" w:rsidRPr="000D1A97" w:rsidRDefault="000D1A97" w:rsidP="000D1A97">
      <w:pPr>
        <w:pStyle w:val="ActionText"/>
        <w:keepNext w:val="0"/>
        <w:tabs>
          <w:tab w:val="right" w:leader="dot" w:pos="2520"/>
        </w:tabs>
        <w:ind w:left="0" w:firstLine="0"/>
      </w:pPr>
      <w:r w:rsidRPr="000D1A97">
        <w:t>H. 3722</w:t>
      </w:r>
      <w:r w:rsidRPr="000D1A97">
        <w:tab/>
        <w:t>15</w:t>
      </w:r>
    </w:p>
    <w:p w:rsidR="000D1A97" w:rsidRPr="000D1A97" w:rsidRDefault="000D1A97" w:rsidP="000D1A97">
      <w:pPr>
        <w:pStyle w:val="ActionText"/>
        <w:keepNext w:val="0"/>
        <w:tabs>
          <w:tab w:val="right" w:leader="dot" w:pos="2520"/>
        </w:tabs>
        <w:ind w:left="0" w:firstLine="0"/>
      </w:pPr>
      <w:r w:rsidRPr="000D1A97">
        <w:t>H. 3739</w:t>
      </w:r>
      <w:r w:rsidRPr="000D1A97">
        <w:tab/>
        <w:t>13</w:t>
      </w:r>
    </w:p>
    <w:p w:rsidR="000D1A97" w:rsidRPr="000D1A97" w:rsidRDefault="000D1A97" w:rsidP="000D1A97">
      <w:pPr>
        <w:pStyle w:val="ActionText"/>
        <w:keepNext w:val="0"/>
        <w:tabs>
          <w:tab w:val="right" w:leader="dot" w:pos="2520"/>
        </w:tabs>
        <w:ind w:left="0" w:firstLine="0"/>
      </w:pPr>
      <w:r w:rsidRPr="000D1A97">
        <w:t>H. 3819</w:t>
      </w:r>
      <w:r w:rsidRPr="000D1A97">
        <w:tab/>
        <w:t>12</w:t>
      </w:r>
    </w:p>
    <w:p w:rsidR="000D1A97" w:rsidRPr="000D1A97" w:rsidRDefault="000D1A97" w:rsidP="000D1A97">
      <w:pPr>
        <w:pStyle w:val="ActionText"/>
        <w:keepNext w:val="0"/>
        <w:tabs>
          <w:tab w:val="right" w:leader="dot" w:pos="2520"/>
        </w:tabs>
        <w:ind w:left="0" w:firstLine="0"/>
      </w:pPr>
      <w:r w:rsidRPr="000D1A97">
        <w:t>H. 3820</w:t>
      </w:r>
      <w:r w:rsidRPr="000D1A97">
        <w:tab/>
        <w:t>7</w:t>
      </w:r>
    </w:p>
    <w:p w:rsidR="000D1A97" w:rsidRPr="000D1A97" w:rsidRDefault="000D1A97" w:rsidP="000D1A97">
      <w:pPr>
        <w:pStyle w:val="ActionText"/>
        <w:keepNext w:val="0"/>
        <w:tabs>
          <w:tab w:val="right" w:leader="dot" w:pos="2520"/>
        </w:tabs>
        <w:ind w:left="0" w:firstLine="0"/>
      </w:pPr>
      <w:r w:rsidRPr="000D1A97">
        <w:t>H. 4078</w:t>
      </w:r>
      <w:r w:rsidRPr="000D1A97">
        <w:tab/>
        <w:t>8</w:t>
      </w:r>
    </w:p>
    <w:p w:rsidR="000D1A97" w:rsidRPr="000D1A97" w:rsidRDefault="000D1A97" w:rsidP="000D1A97">
      <w:pPr>
        <w:pStyle w:val="ActionText"/>
        <w:keepNext w:val="0"/>
        <w:tabs>
          <w:tab w:val="right" w:leader="dot" w:pos="2520"/>
        </w:tabs>
        <w:ind w:left="0" w:firstLine="0"/>
      </w:pPr>
      <w:r w:rsidRPr="000D1A97">
        <w:t>H. 4376</w:t>
      </w:r>
      <w:r w:rsidRPr="000D1A97">
        <w:tab/>
        <w:t>18</w:t>
      </w:r>
    </w:p>
    <w:p w:rsidR="000D1A97" w:rsidRPr="000D1A97" w:rsidRDefault="000D1A97" w:rsidP="000D1A97">
      <w:pPr>
        <w:pStyle w:val="ActionText"/>
        <w:keepNext w:val="0"/>
        <w:tabs>
          <w:tab w:val="right" w:leader="dot" w:pos="2520"/>
        </w:tabs>
        <w:ind w:left="0" w:firstLine="0"/>
      </w:pPr>
      <w:r w:rsidRPr="000D1A97">
        <w:t>H. 4380</w:t>
      </w:r>
      <w:r w:rsidRPr="000D1A97">
        <w:tab/>
        <w:t>17</w:t>
      </w:r>
    </w:p>
    <w:p w:rsidR="000D1A97" w:rsidRPr="000D1A97" w:rsidRDefault="000D1A97" w:rsidP="000D1A97">
      <w:pPr>
        <w:pStyle w:val="ActionText"/>
        <w:keepNext w:val="0"/>
        <w:tabs>
          <w:tab w:val="right" w:leader="dot" w:pos="2520"/>
        </w:tabs>
        <w:ind w:left="0" w:firstLine="0"/>
      </w:pPr>
      <w:r w:rsidRPr="000D1A97">
        <w:t>H. 4434</w:t>
      </w:r>
      <w:r w:rsidRPr="000D1A97">
        <w:tab/>
        <w:t>8</w:t>
      </w:r>
    </w:p>
    <w:p w:rsidR="000D1A97" w:rsidRPr="000D1A97" w:rsidRDefault="000D1A97" w:rsidP="000D1A97">
      <w:pPr>
        <w:pStyle w:val="ActionText"/>
        <w:keepNext w:val="0"/>
        <w:tabs>
          <w:tab w:val="right" w:leader="dot" w:pos="2520"/>
        </w:tabs>
        <w:ind w:left="0" w:firstLine="0"/>
      </w:pPr>
      <w:r w:rsidRPr="000D1A97">
        <w:t>H. 4475</w:t>
      </w:r>
      <w:r w:rsidRPr="000D1A97">
        <w:tab/>
        <w:t>6</w:t>
      </w:r>
    </w:p>
    <w:p w:rsidR="000D1A97" w:rsidRPr="000D1A97" w:rsidRDefault="000D1A97" w:rsidP="000D1A97">
      <w:pPr>
        <w:pStyle w:val="ActionText"/>
        <w:keepNext w:val="0"/>
        <w:tabs>
          <w:tab w:val="right" w:leader="dot" w:pos="2520"/>
        </w:tabs>
        <w:ind w:left="0" w:firstLine="0"/>
      </w:pPr>
      <w:r w:rsidRPr="000D1A97">
        <w:t>H. 4479</w:t>
      </w:r>
      <w:r w:rsidRPr="000D1A97">
        <w:tab/>
        <w:t>20</w:t>
      </w:r>
    </w:p>
    <w:p w:rsidR="000D1A97" w:rsidRPr="000D1A97" w:rsidRDefault="000D1A97" w:rsidP="000D1A97">
      <w:pPr>
        <w:pStyle w:val="ActionText"/>
        <w:keepNext w:val="0"/>
        <w:tabs>
          <w:tab w:val="right" w:leader="dot" w:pos="2520"/>
        </w:tabs>
        <w:ind w:left="0" w:firstLine="0"/>
      </w:pPr>
      <w:r w:rsidRPr="000D1A97">
        <w:t>H. 4492</w:t>
      </w:r>
      <w:r w:rsidRPr="000D1A97">
        <w:tab/>
        <w:t>13</w:t>
      </w:r>
    </w:p>
    <w:p w:rsidR="000D1A97" w:rsidRPr="000D1A97" w:rsidRDefault="000D1A97" w:rsidP="000D1A97">
      <w:pPr>
        <w:pStyle w:val="ActionText"/>
        <w:keepNext w:val="0"/>
        <w:tabs>
          <w:tab w:val="right" w:leader="dot" w:pos="2520"/>
        </w:tabs>
        <w:ind w:left="0" w:firstLine="0"/>
      </w:pPr>
      <w:r>
        <w:br w:type="column"/>
      </w:r>
      <w:r w:rsidRPr="000D1A97">
        <w:t>H. 4596</w:t>
      </w:r>
      <w:r w:rsidRPr="000D1A97">
        <w:tab/>
        <w:t>9</w:t>
      </w:r>
    </w:p>
    <w:p w:rsidR="000D1A97" w:rsidRPr="000D1A97" w:rsidRDefault="000D1A97" w:rsidP="000D1A97">
      <w:pPr>
        <w:pStyle w:val="ActionText"/>
        <w:keepNext w:val="0"/>
        <w:tabs>
          <w:tab w:val="right" w:leader="dot" w:pos="2520"/>
        </w:tabs>
        <w:ind w:left="0" w:firstLine="0"/>
      </w:pPr>
      <w:r w:rsidRPr="000D1A97">
        <w:t>H. 4618</w:t>
      </w:r>
      <w:r w:rsidRPr="000D1A97">
        <w:tab/>
        <w:t>7</w:t>
      </w:r>
    </w:p>
    <w:p w:rsidR="000D1A97" w:rsidRPr="000D1A97" w:rsidRDefault="000D1A97" w:rsidP="000D1A97">
      <w:pPr>
        <w:pStyle w:val="ActionText"/>
        <w:keepNext w:val="0"/>
        <w:tabs>
          <w:tab w:val="right" w:leader="dot" w:pos="2520"/>
        </w:tabs>
        <w:ind w:left="0" w:firstLine="0"/>
      </w:pPr>
      <w:r w:rsidRPr="000D1A97">
        <w:t>H. 4672</w:t>
      </w:r>
      <w:r w:rsidRPr="000D1A97">
        <w:tab/>
        <w:t>19</w:t>
      </w:r>
    </w:p>
    <w:p w:rsidR="000D1A97" w:rsidRPr="000D1A97" w:rsidRDefault="000D1A97" w:rsidP="000D1A97">
      <w:pPr>
        <w:pStyle w:val="ActionText"/>
        <w:keepNext w:val="0"/>
        <w:tabs>
          <w:tab w:val="right" w:leader="dot" w:pos="2520"/>
        </w:tabs>
        <w:ind w:left="0" w:firstLine="0"/>
      </w:pPr>
      <w:r w:rsidRPr="000D1A97">
        <w:t>H. 4676</w:t>
      </w:r>
      <w:r w:rsidRPr="000D1A97">
        <w:tab/>
        <w:t>5</w:t>
      </w:r>
    </w:p>
    <w:p w:rsidR="000D1A97" w:rsidRPr="000D1A97" w:rsidRDefault="000D1A97" w:rsidP="000D1A97">
      <w:pPr>
        <w:pStyle w:val="ActionText"/>
        <w:keepNext w:val="0"/>
        <w:tabs>
          <w:tab w:val="right" w:leader="dot" w:pos="2520"/>
        </w:tabs>
        <w:ind w:left="0" w:firstLine="0"/>
      </w:pPr>
      <w:r w:rsidRPr="000D1A97">
        <w:t>H. 4682</w:t>
      </w:r>
      <w:r w:rsidRPr="000D1A97">
        <w:tab/>
        <w:t>5</w:t>
      </w:r>
    </w:p>
    <w:p w:rsidR="000D1A97" w:rsidRPr="000D1A97" w:rsidRDefault="000D1A97" w:rsidP="000D1A97">
      <w:pPr>
        <w:pStyle w:val="ActionText"/>
        <w:keepNext w:val="0"/>
        <w:tabs>
          <w:tab w:val="right" w:leader="dot" w:pos="2520"/>
        </w:tabs>
        <w:ind w:left="0" w:firstLine="0"/>
      </w:pPr>
      <w:r w:rsidRPr="000D1A97">
        <w:t>H. 4683</w:t>
      </w:r>
      <w:r w:rsidRPr="000D1A97">
        <w:tab/>
        <w:t>11</w:t>
      </w:r>
    </w:p>
    <w:p w:rsidR="000D1A97" w:rsidRPr="000D1A97" w:rsidRDefault="000D1A97" w:rsidP="000D1A97">
      <w:pPr>
        <w:pStyle w:val="ActionText"/>
        <w:keepNext w:val="0"/>
        <w:tabs>
          <w:tab w:val="right" w:leader="dot" w:pos="2520"/>
        </w:tabs>
        <w:ind w:left="0" w:firstLine="0"/>
      </w:pPr>
      <w:r w:rsidRPr="000D1A97">
        <w:t>H. 4704</w:t>
      </w:r>
      <w:r w:rsidRPr="000D1A97">
        <w:tab/>
        <w:t>10</w:t>
      </w:r>
    </w:p>
    <w:p w:rsidR="000D1A97" w:rsidRPr="000D1A97" w:rsidRDefault="000D1A97" w:rsidP="000D1A97">
      <w:pPr>
        <w:pStyle w:val="ActionText"/>
        <w:keepNext w:val="0"/>
        <w:tabs>
          <w:tab w:val="right" w:leader="dot" w:pos="2520"/>
        </w:tabs>
        <w:ind w:left="0" w:firstLine="0"/>
      </w:pPr>
      <w:r w:rsidRPr="000D1A97">
        <w:t>H. 4705</w:t>
      </w:r>
      <w:r w:rsidRPr="000D1A97">
        <w:tab/>
        <w:t>6</w:t>
      </w:r>
    </w:p>
    <w:p w:rsidR="000D1A97" w:rsidRPr="000D1A97" w:rsidRDefault="000D1A97" w:rsidP="000D1A97">
      <w:pPr>
        <w:pStyle w:val="ActionText"/>
        <w:keepNext w:val="0"/>
        <w:tabs>
          <w:tab w:val="right" w:leader="dot" w:pos="2520"/>
        </w:tabs>
        <w:ind w:left="0" w:firstLine="0"/>
      </w:pPr>
      <w:r w:rsidRPr="000D1A97">
        <w:t>H. 4795</w:t>
      </w:r>
      <w:r w:rsidRPr="000D1A97">
        <w:tab/>
        <w:t>6</w:t>
      </w:r>
    </w:p>
    <w:p w:rsidR="000D1A97" w:rsidRPr="000D1A97" w:rsidRDefault="000D1A97" w:rsidP="000D1A97">
      <w:pPr>
        <w:pStyle w:val="ActionText"/>
        <w:keepNext w:val="0"/>
        <w:tabs>
          <w:tab w:val="right" w:leader="dot" w:pos="2520"/>
        </w:tabs>
        <w:ind w:left="0" w:firstLine="0"/>
      </w:pPr>
      <w:r w:rsidRPr="000D1A97">
        <w:t>H. 4810</w:t>
      </w:r>
      <w:r w:rsidRPr="000D1A97">
        <w:tab/>
        <w:t>8</w:t>
      </w:r>
    </w:p>
    <w:p w:rsidR="000D1A97" w:rsidRPr="000D1A97" w:rsidRDefault="000D1A97" w:rsidP="000D1A97">
      <w:pPr>
        <w:pStyle w:val="ActionText"/>
        <w:keepNext w:val="0"/>
        <w:tabs>
          <w:tab w:val="right" w:leader="dot" w:pos="2520"/>
        </w:tabs>
        <w:ind w:left="0" w:firstLine="0"/>
      </w:pPr>
      <w:r w:rsidRPr="000D1A97">
        <w:t>H. 4836</w:t>
      </w:r>
      <w:r w:rsidRPr="000D1A97">
        <w:tab/>
        <w:t>10</w:t>
      </w:r>
    </w:p>
    <w:p w:rsidR="000D1A97" w:rsidRPr="000D1A97" w:rsidRDefault="000D1A97" w:rsidP="000D1A97">
      <w:pPr>
        <w:pStyle w:val="ActionText"/>
        <w:keepNext w:val="0"/>
        <w:tabs>
          <w:tab w:val="right" w:leader="dot" w:pos="2520"/>
        </w:tabs>
        <w:ind w:left="0" w:firstLine="0"/>
      </w:pPr>
    </w:p>
    <w:p w:rsidR="000D1A97" w:rsidRPr="000D1A97" w:rsidRDefault="000D1A97" w:rsidP="000D1A97">
      <w:pPr>
        <w:pStyle w:val="ActionText"/>
        <w:keepNext w:val="0"/>
        <w:tabs>
          <w:tab w:val="right" w:leader="dot" w:pos="2520"/>
        </w:tabs>
        <w:ind w:left="0" w:firstLine="0"/>
      </w:pPr>
      <w:r w:rsidRPr="000D1A97">
        <w:t>S. 6</w:t>
      </w:r>
      <w:r w:rsidRPr="000D1A97">
        <w:tab/>
        <w:t>7</w:t>
      </w:r>
    </w:p>
    <w:p w:rsidR="000D1A97" w:rsidRPr="000D1A97" w:rsidRDefault="000D1A97" w:rsidP="000D1A97">
      <w:pPr>
        <w:pStyle w:val="ActionText"/>
        <w:keepNext w:val="0"/>
        <w:tabs>
          <w:tab w:val="right" w:leader="dot" w:pos="2520"/>
        </w:tabs>
        <w:ind w:left="0" w:firstLine="0"/>
      </w:pPr>
      <w:r w:rsidRPr="000D1A97">
        <w:t>S. 105</w:t>
      </w:r>
      <w:r w:rsidRPr="000D1A97">
        <w:tab/>
        <w:t>16</w:t>
      </w:r>
    </w:p>
    <w:p w:rsidR="000D1A97" w:rsidRPr="000D1A97" w:rsidRDefault="000D1A97" w:rsidP="000D1A97">
      <w:pPr>
        <w:pStyle w:val="ActionText"/>
        <w:keepNext w:val="0"/>
        <w:tabs>
          <w:tab w:val="right" w:leader="dot" w:pos="2520"/>
        </w:tabs>
        <w:ind w:left="0" w:firstLine="0"/>
      </w:pPr>
      <w:r w:rsidRPr="000D1A97">
        <w:t>S. 367</w:t>
      </w:r>
      <w:r w:rsidRPr="000D1A97">
        <w:tab/>
        <w:t>16</w:t>
      </w:r>
    </w:p>
    <w:p w:rsidR="000D1A97" w:rsidRDefault="000D1A97" w:rsidP="000D1A97">
      <w:pPr>
        <w:pStyle w:val="ActionText"/>
        <w:keepNext w:val="0"/>
        <w:tabs>
          <w:tab w:val="right" w:leader="dot" w:pos="2520"/>
        </w:tabs>
        <w:ind w:left="0" w:firstLine="0"/>
      </w:pPr>
      <w:r w:rsidRPr="000D1A97">
        <w:t>S. 992</w:t>
      </w:r>
      <w:r w:rsidRPr="000D1A97">
        <w:tab/>
        <w:t>14</w:t>
      </w:r>
    </w:p>
    <w:p w:rsidR="000D1A97" w:rsidRDefault="000D1A97" w:rsidP="000D1A97">
      <w:pPr>
        <w:pStyle w:val="ActionText"/>
        <w:keepNext w:val="0"/>
        <w:tabs>
          <w:tab w:val="right" w:leader="dot" w:pos="2520"/>
        </w:tabs>
        <w:ind w:left="0" w:firstLine="0"/>
        <w:sectPr w:rsidR="000D1A97" w:rsidSect="000D1A97">
          <w:type w:val="continuous"/>
          <w:pgSz w:w="12240" w:h="15840" w:code="1"/>
          <w:pgMar w:top="1008" w:right="4694" w:bottom="3499" w:left="1224" w:header="1008" w:footer="3499" w:gutter="0"/>
          <w:cols w:num="2" w:space="720"/>
          <w:docGrid w:linePitch="360"/>
        </w:sectPr>
      </w:pPr>
    </w:p>
    <w:p w:rsidR="000D1A97" w:rsidRPr="000D1A97" w:rsidRDefault="000D1A97" w:rsidP="000D1A97">
      <w:pPr>
        <w:pStyle w:val="ActionText"/>
        <w:keepNext w:val="0"/>
        <w:tabs>
          <w:tab w:val="right" w:leader="dot" w:pos="2520"/>
        </w:tabs>
        <w:ind w:left="0" w:firstLine="0"/>
      </w:pPr>
    </w:p>
    <w:sectPr w:rsidR="000D1A97" w:rsidRPr="000D1A97" w:rsidSect="000D1A97">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65" w:rsidRDefault="009A5565">
      <w:r>
        <w:separator/>
      </w:r>
    </w:p>
  </w:endnote>
  <w:endnote w:type="continuationSeparator" w:id="0">
    <w:p w:rsidR="009A5565" w:rsidRDefault="009A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6F6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0898" w:rsidRDefault="00FA0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6F685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C7880">
      <w:rPr>
        <w:rStyle w:val="PageNumber"/>
        <w:noProof/>
      </w:rPr>
      <w:t>2</w:t>
    </w:r>
    <w:r>
      <w:rPr>
        <w:rStyle w:val="PageNumber"/>
      </w:rPr>
      <w:fldChar w:fldCharType="end"/>
    </w:r>
  </w:p>
  <w:p w:rsidR="00FA0898" w:rsidRDefault="006F685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FA08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F6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4E54" w:rsidRDefault="006722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F685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7224B">
      <w:rPr>
        <w:rStyle w:val="PageNumber"/>
        <w:noProof/>
      </w:rPr>
      <w:t>1</w:t>
    </w:r>
    <w:r>
      <w:rPr>
        <w:rStyle w:val="PageNumber"/>
      </w:rPr>
      <w:fldChar w:fldCharType="end"/>
    </w:r>
  </w:p>
  <w:p w:rsidR="00F04E54" w:rsidRDefault="006F685E">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72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65" w:rsidRDefault="009A5565">
      <w:r>
        <w:separator/>
      </w:r>
    </w:p>
  </w:footnote>
  <w:footnote w:type="continuationSeparator" w:id="0">
    <w:p w:rsidR="009A5565" w:rsidRDefault="009A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FA0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FA0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98" w:rsidRDefault="00FA08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722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722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54" w:rsidRDefault="00672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65"/>
    <w:rsid w:val="000D1A97"/>
    <w:rsid w:val="005847C4"/>
    <w:rsid w:val="0067224B"/>
    <w:rsid w:val="006F685E"/>
    <w:rsid w:val="00850D97"/>
    <w:rsid w:val="009A5565"/>
    <w:rsid w:val="00FA0898"/>
    <w:rsid w:val="00FC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30294-96EC-4164-BB63-E20274F6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A5565"/>
    <w:pPr>
      <w:keepNext/>
      <w:ind w:left="0" w:firstLine="0"/>
      <w:outlineLvl w:val="2"/>
    </w:pPr>
    <w:rPr>
      <w:b/>
      <w:sz w:val="20"/>
    </w:rPr>
  </w:style>
  <w:style w:type="paragraph" w:styleId="Heading4">
    <w:name w:val="heading 4"/>
    <w:basedOn w:val="Normal"/>
    <w:next w:val="Normal"/>
    <w:link w:val="Heading4Char"/>
    <w:qFormat/>
    <w:rsid w:val="009A55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A55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A5565"/>
    <w:rPr>
      <w:b/>
    </w:rPr>
  </w:style>
  <w:style w:type="character" w:customStyle="1" w:styleId="Heading4Char">
    <w:name w:val="Heading 4 Char"/>
    <w:basedOn w:val="DefaultParagraphFont"/>
    <w:link w:val="Heading4"/>
    <w:rsid w:val="009A5565"/>
    <w:rPr>
      <w:b/>
      <w:snapToGrid w:val="0"/>
      <w:sz w:val="22"/>
    </w:rPr>
  </w:style>
  <w:style w:type="character" w:customStyle="1" w:styleId="Heading6Char">
    <w:name w:val="Heading 6 Char"/>
    <w:basedOn w:val="DefaultParagraphFont"/>
    <w:link w:val="Heading6"/>
    <w:rsid w:val="009A5565"/>
    <w:rPr>
      <w:b/>
      <w:snapToGrid w:val="0"/>
      <w:sz w:val="26"/>
    </w:rPr>
  </w:style>
  <w:style w:type="character" w:customStyle="1" w:styleId="HeaderChar">
    <w:name w:val="Header Char"/>
    <w:link w:val="Header"/>
    <w:semiHidden/>
    <w:rsid w:val="009A5565"/>
    <w:rPr>
      <w:sz w:val="22"/>
    </w:rPr>
  </w:style>
  <w:style w:type="character" w:customStyle="1" w:styleId="FooterChar">
    <w:name w:val="Footer Char"/>
    <w:link w:val="Footer"/>
    <w:semiHidden/>
    <w:rsid w:val="009A55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LewisvilleLion2018.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E4A62613.dotm</Template>
  <TotalTime>0</TotalTime>
  <Pages>4</Pages>
  <Words>4970</Words>
  <Characters>27221</Characters>
  <Application>Microsoft Office Word</Application>
  <DocSecurity>0</DocSecurity>
  <Lines>880</Lines>
  <Paragraphs>284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2/21/2018 - South Carolina Legislature Online</dc:title>
  <dc:subject/>
  <dc:creator>DJuana Wilson</dc:creator>
  <cp:keywords/>
  <cp:lastModifiedBy>Olivia Faile</cp:lastModifiedBy>
  <cp:revision>3</cp:revision>
  <dcterms:created xsi:type="dcterms:W3CDTF">2018-02-20T20:03:00Z</dcterms:created>
  <dcterms:modified xsi:type="dcterms:W3CDTF">2018-02-20T20:10:00Z</dcterms:modified>
</cp:coreProperties>
</file>