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5D9" w:rsidRDefault="00E60E6D">
      <w:pPr>
        <w:pStyle w:val="Heading6"/>
        <w:jc w:val="center"/>
        <w:rPr>
          <w:sz w:val="22"/>
        </w:rPr>
      </w:pPr>
      <w:bookmarkStart w:id="0" w:name="_GoBack"/>
      <w:bookmarkEnd w:id="0"/>
      <w:r>
        <w:rPr>
          <w:sz w:val="22"/>
        </w:rPr>
        <w:t>HOUSE TO MEET AT 10:00 A.M.</w:t>
      </w:r>
    </w:p>
    <w:p w:rsidR="009735D9" w:rsidRDefault="009735D9">
      <w:pPr>
        <w:tabs>
          <w:tab w:val="right" w:pos="6336"/>
        </w:tabs>
        <w:ind w:left="0" w:firstLine="0"/>
        <w:jc w:val="center"/>
      </w:pPr>
    </w:p>
    <w:p w:rsidR="009735D9" w:rsidRDefault="009735D9">
      <w:pPr>
        <w:tabs>
          <w:tab w:val="right" w:pos="6336"/>
        </w:tabs>
        <w:ind w:left="0" w:firstLine="0"/>
        <w:jc w:val="right"/>
        <w:rPr>
          <w:b/>
        </w:rPr>
      </w:pPr>
      <w:r>
        <w:rPr>
          <w:b/>
        </w:rPr>
        <w:t>NO. 45</w:t>
      </w:r>
    </w:p>
    <w:p w:rsidR="009735D9" w:rsidRDefault="009735D9">
      <w:pPr>
        <w:tabs>
          <w:tab w:val="center" w:pos="3168"/>
        </w:tabs>
        <w:ind w:left="0" w:firstLine="0"/>
        <w:jc w:val="center"/>
      </w:pPr>
      <w:r>
        <w:rPr>
          <w:b/>
        </w:rPr>
        <w:t>CALENDAR</w:t>
      </w:r>
    </w:p>
    <w:p w:rsidR="009735D9" w:rsidRDefault="009735D9">
      <w:pPr>
        <w:ind w:left="0" w:firstLine="0"/>
        <w:jc w:val="center"/>
      </w:pPr>
    </w:p>
    <w:p w:rsidR="009735D9" w:rsidRDefault="009735D9">
      <w:pPr>
        <w:tabs>
          <w:tab w:val="center" w:pos="3168"/>
        </w:tabs>
        <w:ind w:left="0" w:firstLine="0"/>
        <w:jc w:val="center"/>
        <w:rPr>
          <w:b/>
        </w:rPr>
      </w:pPr>
      <w:r>
        <w:rPr>
          <w:b/>
        </w:rPr>
        <w:t>OF THE</w:t>
      </w:r>
    </w:p>
    <w:p w:rsidR="009735D9" w:rsidRDefault="009735D9">
      <w:pPr>
        <w:ind w:left="0" w:firstLine="0"/>
        <w:jc w:val="center"/>
      </w:pPr>
    </w:p>
    <w:p w:rsidR="009735D9" w:rsidRDefault="009735D9">
      <w:pPr>
        <w:tabs>
          <w:tab w:val="center" w:pos="3168"/>
        </w:tabs>
        <w:ind w:left="0" w:firstLine="0"/>
        <w:jc w:val="center"/>
      </w:pPr>
      <w:r>
        <w:rPr>
          <w:b/>
        </w:rPr>
        <w:t>HOUSE OF REPRESENTATIVES</w:t>
      </w:r>
    </w:p>
    <w:p w:rsidR="009735D9" w:rsidRDefault="009735D9">
      <w:pPr>
        <w:ind w:left="0" w:firstLine="0"/>
        <w:jc w:val="center"/>
      </w:pPr>
    </w:p>
    <w:p w:rsidR="009735D9" w:rsidRDefault="009735D9">
      <w:pPr>
        <w:pStyle w:val="Heading4"/>
        <w:jc w:val="center"/>
        <w:rPr>
          <w:snapToGrid/>
        </w:rPr>
      </w:pPr>
      <w:r>
        <w:rPr>
          <w:snapToGrid/>
        </w:rPr>
        <w:t>OF THE</w:t>
      </w:r>
    </w:p>
    <w:p w:rsidR="009735D9" w:rsidRDefault="009735D9">
      <w:pPr>
        <w:ind w:left="0" w:firstLine="0"/>
        <w:jc w:val="center"/>
      </w:pPr>
    </w:p>
    <w:p w:rsidR="009735D9" w:rsidRDefault="009735D9">
      <w:pPr>
        <w:tabs>
          <w:tab w:val="center" w:pos="3168"/>
        </w:tabs>
        <w:ind w:left="0" w:firstLine="0"/>
        <w:jc w:val="center"/>
        <w:rPr>
          <w:b/>
        </w:rPr>
      </w:pPr>
      <w:r>
        <w:rPr>
          <w:b/>
        </w:rPr>
        <w:t>STATE OF SOUTH CAROLINA</w:t>
      </w:r>
    </w:p>
    <w:p w:rsidR="009735D9" w:rsidRDefault="009735D9">
      <w:pPr>
        <w:ind w:left="0" w:firstLine="0"/>
        <w:jc w:val="center"/>
        <w:rPr>
          <w:b/>
        </w:rPr>
      </w:pPr>
    </w:p>
    <w:p w:rsidR="009735D9" w:rsidRDefault="009735D9">
      <w:pPr>
        <w:ind w:left="0" w:firstLine="0"/>
        <w:jc w:val="center"/>
        <w:rPr>
          <w:b/>
        </w:rPr>
      </w:pPr>
    </w:p>
    <w:p w:rsidR="009735D9" w:rsidRDefault="009735D9">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9735D9" w:rsidRDefault="009735D9">
      <w:pPr>
        <w:ind w:left="0" w:firstLine="0"/>
        <w:jc w:val="center"/>
        <w:rPr>
          <w:b/>
        </w:rPr>
      </w:pPr>
    </w:p>
    <w:p w:rsidR="009735D9" w:rsidRDefault="009735D9">
      <w:pPr>
        <w:pStyle w:val="Heading3"/>
        <w:jc w:val="center"/>
      </w:pPr>
      <w:r>
        <w:t>REGULAR SESSION BEGINNING TUESDAY, JANUARY 10, 2017</w:t>
      </w:r>
    </w:p>
    <w:p w:rsidR="009735D9" w:rsidRDefault="009735D9">
      <w:pPr>
        <w:ind w:left="0" w:firstLine="0"/>
        <w:jc w:val="center"/>
        <w:rPr>
          <w:b/>
        </w:rPr>
      </w:pPr>
    </w:p>
    <w:p w:rsidR="009735D9" w:rsidRDefault="009735D9">
      <w:pPr>
        <w:ind w:left="0" w:firstLine="0"/>
        <w:jc w:val="center"/>
        <w:rPr>
          <w:b/>
        </w:rPr>
      </w:pPr>
    </w:p>
    <w:p w:rsidR="009735D9" w:rsidRPr="008F453D" w:rsidRDefault="009735D9">
      <w:pPr>
        <w:ind w:left="0" w:firstLine="0"/>
        <w:jc w:val="center"/>
        <w:rPr>
          <w:b/>
        </w:rPr>
      </w:pPr>
      <w:r w:rsidRPr="008F453D">
        <w:rPr>
          <w:b/>
        </w:rPr>
        <w:t>FRIDAY, APRIL 6, 2018</w:t>
      </w:r>
    </w:p>
    <w:p w:rsidR="009735D9" w:rsidRDefault="009735D9">
      <w:pPr>
        <w:ind w:left="0" w:firstLine="0"/>
        <w:jc w:val="center"/>
        <w:rPr>
          <w:b/>
        </w:rPr>
      </w:pPr>
    </w:p>
    <w:p w:rsidR="009735D9" w:rsidRDefault="009735D9">
      <w:pPr>
        <w:pStyle w:val="ActionText"/>
        <w:sectPr w:rsidR="009735D9">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9735D9" w:rsidRDefault="009735D9">
      <w:pPr>
        <w:pStyle w:val="ActionText"/>
        <w:sectPr w:rsidR="009735D9">
          <w:pgSz w:w="12240" w:h="15840" w:code="1"/>
          <w:pgMar w:top="1008" w:right="4694" w:bottom="3499" w:left="1224" w:header="1008" w:footer="3499" w:gutter="0"/>
          <w:cols w:space="720"/>
          <w:titlePg/>
        </w:sectPr>
      </w:pPr>
    </w:p>
    <w:p w:rsidR="009735D9" w:rsidRPr="009735D9" w:rsidRDefault="009735D9" w:rsidP="009735D9">
      <w:pPr>
        <w:pStyle w:val="ActionText"/>
        <w:jc w:val="center"/>
        <w:rPr>
          <w:b/>
        </w:rPr>
      </w:pPr>
      <w:r w:rsidRPr="009735D9">
        <w:rPr>
          <w:b/>
        </w:rPr>
        <w:lastRenderedPageBreak/>
        <w:t>INVITATIONS</w:t>
      </w:r>
    </w:p>
    <w:p w:rsidR="009735D9" w:rsidRDefault="009735D9" w:rsidP="009735D9">
      <w:pPr>
        <w:pStyle w:val="ActionText"/>
        <w:jc w:val="center"/>
        <w:rPr>
          <w:b/>
        </w:rPr>
      </w:pPr>
    </w:p>
    <w:p w:rsidR="009735D9" w:rsidRDefault="009735D9" w:rsidP="009735D9">
      <w:pPr>
        <w:pStyle w:val="ActionText"/>
        <w:jc w:val="center"/>
        <w:rPr>
          <w:b/>
        </w:rPr>
      </w:pPr>
      <w:r>
        <w:rPr>
          <w:b/>
        </w:rPr>
        <w:t>Tuesday, April 10, 2018, 11:00 a.m.-2:00 p.m.</w:t>
      </w:r>
    </w:p>
    <w:p w:rsidR="009735D9" w:rsidRDefault="009735D9" w:rsidP="009735D9">
      <w:pPr>
        <w:pStyle w:val="ActionText"/>
        <w:ind w:left="0" w:firstLine="0"/>
      </w:pPr>
      <w:r>
        <w:t>Members of the House and staff, luncheon, State House Grounds, by the South Carolina Firefighters' Association.</w:t>
      </w:r>
    </w:p>
    <w:p w:rsidR="009735D9" w:rsidRDefault="009735D9" w:rsidP="009735D9">
      <w:pPr>
        <w:pStyle w:val="ActionText"/>
        <w:keepNext w:val="0"/>
        <w:ind w:left="0" w:firstLine="0"/>
        <w:jc w:val="center"/>
      </w:pPr>
      <w:r>
        <w:t>(Accepted--April 3, 2018)</w:t>
      </w:r>
    </w:p>
    <w:p w:rsidR="009735D9" w:rsidRDefault="009735D9" w:rsidP="009735D9">
      <w:pPr>
        <w:pStyle w:val="ActionText"/>
        <w:keepNext w:val="0"/>
        <w:ind w:left="0" w:firstLine="0"/>
        <w:jc w:val="center"/>
      </w:pPr>
    </w:p>
    <w:p w:rsidR="009735D9" w:rsidRDefault="009735D9" w:rsidP="009735D9">
      <w:pPr>
        <w:pStyle w:val="ActionText"/>
        <w:ind w:left="0" w:firstLine="0"/>
        <w:jc w:val="center"/>
        <w:rPr>
          <w:b/>
        </w:rPr>
      </w:pPr>
      <w:r>
        <w:rPr>
          <w:b/>
        </w:rPr>
        <w:t>Tuesday, April 10, 2018, 5:30-7:30 p,m.</w:t>
      </w:r>
    </w:p>
    <w:p w:rsidR="009735D9" w:rsidRDefault="009735D9" w:rsidP="009735D9">
      <w:pPr>
        <w:pStyle w:val="ActionText"/>
        <w:ind w:left="0" w:firstLine="0"/>
      </w:pPr>
      <w:r>
        <w:t>Members of the House and staff, reception, the Hilton Columbia Center, by the Associated Builders and Contractors of the Carolinas.</w:t>
      </w:r>
    </w:p>
    <w:p w:rsidR="009735D9" w:rsidRDefault="009735D9" w:rsidP="009735D9">
      <w:pPr>
        <w:pStyle w:val="ActionText"/>
        <w:keepNext w:val="0"/>
        <w:ind w:left="0" w:firstLine="0"/>
        <w:jc w:val="center"/>
      </w:pPr>
      <w:r>
        <w:t>(Accepted--April 3, 2018)</w:t>
      </w:r>
    </w:p>
    <w:p w:rsidR="009735D9" w:rsidRDefault="009735D9" w:rsidP="009735D9">
      <w:pPr>
        <w:pStyle w:val="ActionText"/>
        <w:keepNext w:val="0"/>
        <w:ind w:left="0" w:firstLine="0"/>
        <w:jc w:val="center"/>
      </w:pPr>
    </w:p>
    <w:p w:rsidR="009735D9" w:rsidRDefault="009735D9" w:rsidP="009735D9">
      <w:pPr>
        <w:pStyle w:val="ActionText"/>
        <w:ind w:left="0" w:firstLine="0"/>
        <w:jc w:val="center"/>
        <w:rPr>
          <w:b/>
        </w:rPr>
      </w:pPr>
      <w:r>
        <w:rPr>
          <w:b/>
        </w:rPr>
        <w:t>Wednesday, April 11, 2018, 8:00-10:00 a.m.</w:t>
      </w:r>
    </w:p>
    <w:p w:rsidR="009735D9" w:rsidRDefault="009735D9" w:rsidP="009735D9">
      <w:pPr>
        <w:pStyle w:val="ActionText"/>
        <w:ind w:left="0" w:firstLine="0"/>
      </w:pPr>
      <w:r>
        <w:t>Members of the House, breakfast, Room 112, Blatt Bldg., by the South Carolina Emergency Management Association (SCEMA).</w:t>
      </w:r>
    </w:p>
    <w:p w:rsidR="009735D9" w:rsidRDefault="009735D9" w:rsidP="009735D9">
      <w:pPr>
        <w:pStyle w:val="ActionText"/>
        <w:keepNext w:val="0"/>
        <w:ind w:left="0" w:firstLine="0"/>
        <w:jc w:val="center"/>
      </w:pPr>
      <w:r>
        <w:t>(Accepted--April 3, 2018)</w:t>
      </w:r>
    </w:p>
    <w:p w:rsidR="009735D9" w:rsidRDefault="009735D9" w:rsidP="009735D9">
      <w:pPr>
        <w:pStyle w:val="ActionText"/>
        <w:keepNext w:val="0"/>
        <w:ind w:left="0" w:firstLine="0"/>
        <w:jc w:val="center"/>
      </w:pPr>
    </w:p>
    <w:p w:rsidR="009735D9" w:rsidRDefault="009735D9" w:rsidP="009735D9">
      <w:pPr>
        <w:pStyle w:val="ActionText"/>
        <w:ind w:left="0" w:firstLine="0"/>
        <w:jc w:val="center"/>
        <w:rPr>
          <w:b/>
        </w:rPr>
      </w:pPr>
      <w:r>
        <w:rPr>
          <w:b/>
        </w:rPr>
        <w:t>Wednesday, April 11, 2018, 11:30 a.m.-2:00 p.m.</w:t>
      </w:r>
    </w:p>
    <w:p w:rsidR="009735D9" w:rsidRDefault="009735D9" w:rsidP="009735D9">
      <w:pPr>
        <w:pStyle w:val="ActionText"/>
        <w:ind w:left="0" w:firstLine="0"/>
      </w:pPr>
      <w:r>
        <w:t>Members of the House and staff, luncheon, State House Grounds, by the South Carolina Hospital Association.</w:t>
      </w:r>
    </w:p>
    <w:p w:rsidR="009735D9" w:rsidRDefault="009735D9" w:rsidP="009735D9">
      <w:pPr>
        <w:pStyle w:val="ActionText"/>
        <w:keepNext w:val="0"/>
        <w:ind w:left="0" w:firstLine="0"/>
        <w:jc w:val="center"/>
      </w:pPr>
      <w:r>
        <w:t>(Accepted--April 3, 2018)</w:t>
      </w:r>
    </w:p>
    <w:p w:rsidR="009735D9" w:rsidRDefault="009735D9" w:rsidP="009735D9">
      <w:pPr>
        <w:pStyle w:val="ActionText"/>
        <w:keepNext w:val="0"/>
        <w:ind w:left="0" w:firstLine="0"/>
        <w:jc w:val="center"/>
      </w:pPr>
    </w:p>
    <w:p w:rsidR="009735D9" w:rsidRDefault="009735D9" w:rsidP="009735D9">
      <w:pPr>
        <w:pStyle w:val="ActionText"/>
        <w:ind w:left="0" w:firstLine="0"/>
        <w:jc w:val="center"/>
        <w:rPr>
          <w:b/>
        </w:rPr>
      </w:pPr>
      <w:r>
        <w:rPr>
          <w:b/>
        </w:rPr>
        <w:t>Thursday, April 12, 2018, 8:00-10:00 a.m.</w:t>
      </w:r>
    </w:p>
    <w:p w:rsidR="009735D9" w:rsidRDefault="009735D9" w:rsidP="009735D9">
      <w:pPr>
        <w:pStyle w:val="ActionText"/>
        <w:ind w:left="0" w:firstLine="0"/>
      </w:pPr>
      <w:r>
        <w:t>Members of the House and staff, breakfast, Room 112, Blatt Bldg., by Absolute Total Care.</w:t>
      </w:r>
    </w:p>
    <w:p w:rsidR="009735D9" w:rsidRDefault="009735D9" w:rsidP="009735D9">
      <w:pPr>
        <w:pStyle w:val="ActionText"/>
        <w:keepNext w:val="0"/>
        <w:ind w:left="0" w:firstLine="0"/>
        <w:jc w:val="center"/>
      </w:pPr>
      <w:r>
        <w:t>(Accepted--April 3, 2018)</w:t>
      </w:r>
    </w:p>
    <w:p w:rsidR="009735D9" w:rsidRDefault="009735D9" w:rsidP="009735D9">
      <w:pPr>
        <w:pStyle w:val="ActionText"/>
        <w:keepNext w:val="0"/>
        <w:ind w:left="0" w:firstLine="0"/>
        <w:jc w:val="center"/>
      </w:pPr>
    </w:p>
    <w:p w:rsidR="009735D9" w:rsidRDefault="009735D9" w:rsidP="009735D9">
      <w:pPr>
        <w:pStyle w:val="ActionText"/>
        <w:ind w:left="0" w:firstLine="0"/>
        <w:jc w:val="center"/>
        <w:rPr>
          <w:b/>
        </w:rPr>
      </w:pPr>
      <w:r>
        <w:rPr>
          <w:b/>
        </w:rPr>
        <w:t>Tuesday, April 17, 2018, 12:00-2:00 p.m.</w:t>
      </w:r>
    </w:p>
    <w:p w:rsidR="009735D9" w:rsidRDefault="009735D9" w:rsidP="009735D9">
      <w:pPr>
        <w:pStyle w:val="ActionText"/>
        <w:ind w:left="0" w:firstLine="0"/>
      </w:pPr>
      <w:r>
        <w:t>Members of the House and staff, luncheon, State House Grounds, by Boeing, BMW, GE and the South Carolina Manufacturers Alliance.</w:t>
      </w:r>
    </w:p>
    <w:p w:rsidR="009735D9" w:rsidRDefault="009735D9" w:rsidP="009735D9">
      <w:pPr>
        <w:pStyle w:val="ActionText"/>
        <w:keepNext w:val="0"/>
        <w:ind w:left="0" w:firstLine="0"/>
        <w:jc w:val="center"/>
      </w:pPr>
      <w:r>
        <w:t>(Accepted--April 3, 2018)</w:t>
      </w:r>
    </w:p>
    <w:p w:rsidR="009735D9" w:rsidRDefault="009735D9" w:rsidP="009735D9">
      <w:pPr>
        <w:pStyle w:val="ActionText"/>
        <w:keepNext w:val="0"/>
        <w:ind w:left="0" w:firstLine="0"/>
        <w:jc w:val="center"/>
      </w:pPr>
    </w:p>
    <w:p w:rsidR="009735D9" w:rsidRDefault="009735D9" w:rsidP="009735D9">
      <w:pPr>
        <w:pStyle w:val="ActionText"/>
        <w:ind w:left="0" w:firstLine="0"/>
        <w:jc w:val="center"/>
        <w:rPr>
          <w:b/>
        </w:rPr>
      </w:pPr>
      <w:r>
        <w:rPr>
          <w:b/>
        </w:rPr>
        <w:t>Tuesday, April 17, 2018, 6:30-8:00 p.m.</w:t>
      </w:r>
    </w:p>
    <w:p w:rsidR="009735D9" w:rsidRDefault="009735D9" w:rsidP="009735D9">
      <w:pPr>
        <w:pStyle w:val="ActionText"/>
        <w:ind w:left="0" w:firstLine="0"/>
      </w:pPr>
      <w:r>
        <w:t>Members of the House, 48th Annual Bird Supper, the Governor's Mansion Complex, by the South Carolina Home Builders Association.</w:t>
      </w:r>
    </w:p>
    <w:p w:rsidR="009735D9" w:rsidRDefault="009735D9" w:rsidP="009735D9">
      <w:pPr>
        <w:pStyle w:val="ActionText"/>
        <w:keepNext w:val="0"/>
        <w:ind w:left="0" w:firstLine="0"/>
        <w:jc w:val="center"/>
      </w:pPr>
      <w:r>
        <w:t>(Accepted--April 3, 2018)</w:t>
      </w:r>
    </w:p>
    <w:p w:rsidR="009735D9" w:rsidRDefault="009735D9" w:rsidP="009735D9">
      <w:pPr>
        <w:pStyle w:val="ActionText"/>
        <w:keepNext w:val="0"/>
        <w:ind w:left="0" w:firstLine="0"/>
        <w:jc w:val="center"/>
      </w:pPr>
    </w:p>
    <w:p w:rsidR="009735D9" w:rsidRDefault="009735D9" w:rsidP="009735D9">
      <w:pPr>
        <w:pStyle w:val="ActionText"/>
        <w:ind w:left="0" w:firstLine="0"/>
        <w:jc w:val="center"/>
        <w:rPr>
          <w:b/>
        </w:rPr>
      </w:pPr>
      <w:r>
        <w:rPr>
          <w:b/>
        </w:rPr>
        <w:t>Wednesday, April 18, 2018, 8:00-10:00 a.m.</w:t>
      </w:r>
    </w:p>
    <w:p w:rsidR="009735D9" w:rsidRDefault="009735D9" w:rsidP="009735D9">
      <w:pPr>
        <w:pStyle w:val="ActionText"/>
        <w:ind w:left="0" w:firstLine="0"/>
      </w:pPr>
      <w:r>
        <w:t>Members of the House, breakfast, Room 112, Blatt Bldg., by the SC Speech Language and Hearing Association.</w:t>
      </w:r>
    </w:p>
    <w:p w:rsidR="009735D9" w:rsidRDefault="009735D9" w:rsidP="009735D9">
      <w:pPr>
        <w:pStyle w:val="ActionText"/>
        <w:keepNext w:val="0"/>
        <w:ind w:left="0" w:firstLine="0"/>
        <w:jc w:val="center"/>
      </w:pPr>
      <w:r>
        <w:t>(Accepted--April 3, 2018)</w:t>
      </w:r>
    </w:p>
    <w:p w:rsidR="009735D9" w:rsidRDefault="009735D9" w:rsidP="009735D9">
      <w:pPr>
        <w:pStyle w:val="ActionText"/>
        <w:keepNext w:val="0"/>
        <w:ind w:left="0" w:firstLine="0"/>
        <w:jc w:val="center"/>
      </w:pPr>
    </w:p>
    <w:p w:rsidR="009735D9" w:rsidRDefault="009735D9" w:rsidP="009735D9">
      <w:pPr>
        <w:pStyle w:val="ActionText"/>
        <w:ind w:left="0" w:firstLine="0"/>
        <w:jc w:val="center"/>
        <w:rPr>
          <w:b/>
        </w:rPr>
      </w:pPr>
      <w:r>
        <w:rPr>
          <w:b/>
        </w:rPr>
        <w:lastRenderedPageBreak/>
        <w:t>Wednesday, April 18, 2018, 11:30 a.m.-2:00 p.m.</w:t>
      </w:r>
    </w:p>
    <w:p w:rsidR="009735D9" w:rsidRDefault="009735D9" w:rsidP="009735D9">
      <w:pPr>
        <w:pStyle w:val="ActionText"/>
        <w:ind w:left="0" w:firstLine="0"/>
      </w:pPr>
      <w:r>
        <w:t>Members of the House and staff, "Taste of South Carolina" legislative luncheon, State House Grounds, by the South Carolina Restaurant and Lodging Association.</w:t>
      </w:r>
    </w:p>
    <w:p w:rsidR="009735D9" w:rsidRDefault="009735D9" w:rsidP="009735D9">
      <w:pPr>
        <w:pStyle w:val="ActionText"/>
        <w:keepNext w:val="0"/>
        <w:ind w:left="0" w:firstLine="0"/>
        <w:jc w:val="center"/>
      </w:pPr>
      <w:r>
        <w:t>(Accepted--April 3, 2018)</w:t>
      </w:r>
    </w:p>
    <w:p w:rsidR="009735D9" w:rsidRDefault="009735D9" w:rsidP="009735D9">
      <w:pPr>
        <w:pStyle w:val="ActionText"/>
        <w:keepNext w:val="0"/>
        <w:ind w:left="0" w:firstLine="0"/>
        <w:jc w:val="center"/>
      </w:pPr>
    </w:p>
    <w:p w:rsidR="009735D9" w:rsidRDefault="009735D9" w:rsidP="009735D9">
      <w:pPr>
        <w:pStyle w:val="ActionText"/>
        <w:ind w:left="0" w:firstLine="0"/>
        <w:jc w:val="center"/>
        <w:rPr>
          <w:b/>
        </w:rPr>
      </w:pPr>
      <w:r>
        <w:rPr>
          <w:b/>
        </w:rPr>
        <w:t>Wednesday, April 18, 2018, 5:00-7:00 p.m.</w:t>
      </w:r>
    </w:p>
    <w:p w:rsidR="009735D9" w:rsidRDefault="009735D9" w:rsidP="009735D9">
      <w:pPr>
        <w:pStyle w:val="ActionText"/>
        <w:ind w:left="0" w:firstLine="0"/>
      </w:pPr>
      <w:r>
        <w:t>Members of the House and staff, reception, 1208 Washington Place, by the South Carolina Association for Justice.</w:t>
      </w:r>
    </w:p>
    <w:p w:rsidR="009735D9" w:rsidRDefault="009735D9" w:rsidP="009735D9">
      <w:pPr>
        <w:pStyle w:val="ActionText"/>
        <w:keepNext w:val="0"/>
        <w:ind w:left="0" w:firstLine="0"/>
        <w:jc w:val="center"/>
      </w:pPr>
      <w:r>
        <w:t>(Accepted--April 3, 2018)</w:t>
      </w:r>
    </w:p>
    <w:p w:rsidR="009735D9" w:rsidRDefault="009735D9" w:rsidP="009735D9">
      <w:pPr>
        <w:pStyle w:val="ActionText"/>
        <w:keepNext w:val="0"/>
        <w:ind w:left="0" w:firstLine="0"/>
        <w:jc w:val="center"/>
      </w:pPr>
    </w:p>
    <w:p w:rsidR="009735D9" w:rsidRDefault="009735D9" w:rsidP="009735D9">
      <w:pPr>
        <w:pStyle w:val="ActionText"/>
        <w:ind w:left="0" w:firstLine="0"/>
        <w:jc w:val="center"/>
        <w:rPr>
          <w:b/>
        </w:rPr>
      </w:pPr>
      <w:r>
        <w:rPr>
          <w:b/>
        </w:rPr>
        <w:t>Wednesday, April 18, 2018, 6:00-9:00 p.m.</w:t>
      </w:r>
    </w:p>
    <w:p w:rsidR="009735D9" w:rsidRDefault="009735D9" w:rsidP="009735D9">
      <w:pPr>
        <w:pStyle w:val="ActionText"/>
        <w:ind w:left="0" w:firstLine="0"/>
      </w:pPr>
      <w:r>
        <w:t>Members of the House and staff, reception, 701 Whaley, by CSC Health.</w:t>
      </w:r>
    </w:p>
    <w:p w:rsidR="009735D9" w:rsidRDefault="009735D9" w:rsidP="009735D9">
      <w:pPr>
        <w:pStyle w:val="ActionText"/>
        <w:keepNext w:val="0"/>
        <w:ind w:left="0" w:firstLine="0"/>
        <w:jc w:val="center"/>
      </w:pPr>
      <w:r>
        <w:t>(Accepted--April 3, 2018)</w:t>
      </w:r>
    </w:p>
    <w:p w:rsidR="009735D9" w:rsidRDefault="009735D9" w:rsidP="009735D9">
      <w:pPr>
        <w:pStyle w:val="ActionText"/>
        <w:keepNext w:val="0"/>
        <w:ind w:left="0" w:firstLine="0"/>
        <w:jc w:val="center"/>
      </w:pPr>
    </w:p>
    <w:p w:rsidR="009735D9" w:rsidRDefault="009735D9" w:rsidP="009735D9">
      <w:pPr>
        <w:pStyle w:val="ActionText"/>
        <w:ind w:left="0" w:firstLine="0"/>
        <w:jc w:val="center"/>
        <w:rPr>
          <w:b/>
        </w:rPr>
      </w:pPr>
      <w:r>
        <w:rPr>
          <w:b/>
        </w:rPr>
        <w:t>Thursday, April 19, 2018, 8:00-10:00 a.m.</w:t>
      </w:r>
    </w:p>
    <w:p w:rsidR="009735D9" w:rsidRDefault="009735D9" w:rsidP="009735D9">
      <w:pPr>
        <w:pStyle w:val="ActionText"/>
        <w:ind w:left="0" w:firstLine="0"/>
      </w:pPr>
      <w:r>
        <w:t>Members of the House and staff, breakfast, Room 112, Blatt Bldg., by the South Carolina Association of Convenience Stores (SCACS).</w:t>
      </w:r>
    </w:p>
    <w:p w:rsidR="009735D9" w:rsidRDefault="009735D9" w:rsidP="009735D9">
      <w:pPr>
        <w:pStyle w:val="ActionText"/>
        <w:keepNext w:val="0"/>
        <w:ind w:left="0" w:firstLine="0"/>
        <w:jc w:val="center"/>
      </w:pPr>
      <w:r>
        <w:t>(Accepted--April 3, 2018)</w:t>
      </w:r>
    </w:p>
    <w:p w:rsidR="009735D9" w:rsidRDefault="009735D9" w:rsidP="009735D9">
      <w:pPr>
        <w:pStyle w:val="ActionText"/>
        <w:keepNext w:val="0"/>
        <w:ind w:left="0" w:firstLine="0"/>
        <w:jc w:val="center"/>
      </w:pPr>
    </w:p>
    <w:p w:rsidR="009735D9" w:rsidRDefault="009735D9" w:rsidP="009735D9">
      <w:pPr>
        <w:pStyle w:val="ActionText"/>
        <w:ind w:left="0" w:firstLine="0"/>
        <w:jc w:val="center"/>
        <w:rPr>
          <w:b/>
        </w:rPr>
      </w:pPr>
      <w:r>
        <w:rPr>
          <w:b/>
        </w:rPr>
        <w:t>JOINT ASSEMBLY</w:t>
      </w:r>
    </w:p>
    <w:p w:rsidR="009735D9" w:rsidRDefault="009735D9" w:rsidP="009735D9">
      <w:pPr>
        <w:pStyle w:val="ActionText"/>
        <w:ind w:left="0" w:firstLine="0"/>
        <w:jc w:val="center"/>
        <w:rPr>
          <w:b/>
        </w:rPr>
      </w:pPr>
    </w:p>
    <w:p w:rsidR="009735D9" w:rsidRPr="008C41CC" w:rsidRDefault="009735D9" w:rsidP="009735D9">
      <w:pPr>
        <w:jc w:val="center"/>
        <w:rPr>
          <w:b/>
        </w:rPr>
      </w:pPr>
      <w:r>
        <w:rPr>
          <w:b/>
        </w:rPr>
        <w:t>Wednesday, April 11, 2018, 12:00 Noon</w:t>
      </w:r>
    </w:p>
    <w:p w:rsidR="009735D9" w:rsidRPr="00BF01F7" w:rsidRDefault="009735D9" w:rsidP="00E60E6D">
      <w:pPr>
        <w:ind w:left="0" w:firstLine="0"/>
        <w:rPr>
          <w:color w:val="000000"/>
          <w:shd w:val="clear" w:color="auto" w:fill="FFFFFF"/>
        </w:rPr>
      </w:pPr>
      <w:r>
        <w:rPr>
          <w:color w:val="000000"/>
          <w:shd w:val="clear" w:color="auto" w:fill="FFFFFF"/>
        </w:rPr>
        <w:t xml:space="preserve">TO ELECT </w:t>
      </w:r>
      <w:r w:rsidRPr="00BF01F7">
        <w:rPr>
          <w:color w:val="000000"/>
          <w:shd w:val="clear" w:color="auto" w:fill="FFFFFF"/>
        </w:rPr>
        <w:t>AN AT-LARGE MEMBER TO THE BOARD OF TRUSTEES FOR THE WIL LOU GRAY OPPORTUNITY SCHOOL FOR A TERM TO EXPIRE JUNE 30, 2021, AND TWO AT-LARGE MEMBERS WHOSE TERMS WILL EXPIRE JUNE 30, 2022; FOR THE PURPOSE OF ELECTING TWO AT-LARGE MEMBERS TO THE BOARD OF VISITORS FOR THE CITADEL FOR TERMS TO EXPIRE JUNE 30, 2024; FOR THE PURPOSE OF ELECTING A MEMBER TO THE BOARD OF TRUSTEES FOR FRANCIS MARION UNIVERSITY FROM THE FIRST CONGRESSIONAL DISTRICT, SEAT 1, FOR A TERM TO EXPIRE JUNE 30, 2022, A MEMBER FROM THE FIFTH CONGRESSIONAL DISTRICT, SEAT 5, FOR A TERM TO EXPIRE JUNE 30, 2022, A MEMBER FROM THE SIXTH CONGRESSIONAL DISTRICT, SEAT 6, FOR A TERM TO EXPIRE JUNE 30, 2022, AND AT-LARGE MEMBERS TO SEATS 8, 10, 12, 13, AND 14, RESPECTIVELY, ALL FOR TERMS TO EXPIRE JUNE 30, 2022; FOR THE PURPOSE OF ELECTING A MEMBER TO THE BOARD OF TRUSTEES FOR WINTHROP UNIVERSITY FROM THE FIRST CONGRESSIONAL DISTRICT, SEAT 1, FOR A TERM TO EXPIRE JUNE 30, 2024, A MEMBER FROM THE FIFTH CONGRESSIONAL DISTRICT, SEAT 5, FOR A TERM TO EXPIRE JUNE 30, 2024, AND A MEMBER FROM THE SEVENTH CONGRESSIONAL DISTRICT, SEAT 7, FOR A TERM TO EXPIRE JUNE 30, 2022; AND TO ELECT THREE MEMBERS TO THE BOARD OF TRUSTEES FOR CLEMSON UNIVERSITY, AT LARGE, FOR TERMS TO EXPIRE JUNE 30, 2022.</w:t>
      </w:r>
    </w:p>
    <w:p w:rsidR="009735D9" w:rsidRDefault="009735D9" w:rsidP="009735D9">
      <w:r>
        <w:tab/>
      </w:r>
      <w:r>
        <w:tab/>
      </w:r>
      <w:r>
        <w:tab/>
        <w:t>(Under S.1055--Adopted--February 28, 2018)</w:t>
      </w:r>
    </w:p>
    <w:p w:rsidR="009735D9" w:rsidRDefault="009735D9" w:rsidP="009735D9">
      <w:pPr>
        <w:pStyle w:val="ActionText"/>
        <w:keepNext w:val="0"/>
        <w:ind w:left="0" w:firstLine="0"/>
      </w:pPr>
    </w:p>
    <w:p w:rsidR="009735D9" w:rsidRDefault="009735D9" w:rsidP="009735D9">
      <w:pPr>
        <w:pStyle w:val="ActionText"/>
        <w:ind w:left="0" w:firstLine="0"/>
        <w:jc w:val="center"/>
        <w:rPr>
          <w:b/>
        </w:rPr>
      </w:pPr>
      <w:r>
        <w:rPr>
          <w:b/>
        </w:rPr>
        <w:t>HOUSE ASSEMBLIES</w:t>
      </w:r>
    </w:p>
    <w:p w:rsidR="009735D9" w:rsidRDefault="009735D9" w:rsidP="009735D9">
      <w:pPr>
        <w:pStyle w:val="ActionText"/>
        <w:ind w:left="0" w:firstLine="0"/>
        <w:jc w:val="center"/>
        <w:rPr>
          <w:b/>
        </w:rPr>
      </w:pPr>
    </w:p>
    <w:p w:rsidR="009735D9" w:rsidRDefault="009735D9" w:rsidP="009735D9">
      <w:pPr>
        <w:pStyle w:val="ActionText"/>
        <w:ind w:left="0" w:firstLine="0"/>
        <w:jc w:val="center"/>
        <w:rPr>
          <w:b/>
        </w:rPr>
      </w:pPr>
      <w:r>
        <w:rPr>
          <w:b/>
        </w:rPr>
        <w:t>Wednesday, April 11, 2018</w:t>
      </w:r>
    </w:p>
    <w:p w:rsidR="009735D9" w:rsidRDefault="009735D9" w:rsidP="009735D9">
      <w:pPr>
        <w:pStyle w:val="ActionText"/>
        <w:ind w:left="0" w:firstLine="0"/>
      </w:pPr>
      <w:r>
        <w:t>To recognize the South Aiken High School Boys Tennis Team, coaches and other school officials.</w:t>
      </w:r>
    </w:p>
    <w:p w:rsidR="009735D9" w:rsidRDefault="009735D9" w:rsidP="009735D9">
      <w:pPr>
        <w:pStyle w:val="ActionText"/>
        <w:keepNext w:val="0"/>
        <w:ind w:left="0" w:firstLine="0"/>
        <w:jc w:val="center"/>
      </w:pPr>
      <w:r>
        <w:t>(Under H.4651--Adopted--January 23, 2018)</w:t>
      </w:r>
    </w:p>
    <w:p w:rsidR="009735D9" w:rsidRDefault="009735D9" w:rsidP="009735D9">
      <w:pPr>
        <w:pStyle w:val="ActionText"/>
        <w:keepNext w:val="0"/>
        <w:ind w:left="0" w:firstLine="0"/>
        <w:jc w:val="center"/>
      </w:pPr>
    </w:p>
    <w:p w:rsidR="009735D9" w:rsidRDefault="009735D9" w:rsidP="009735D9">
      <w:pPr>
        <w:pStyle w:val="ActionText"/>
        <w:ind w:left="0" w:firstLine="0"/>
        <w:jc w:val="center"/>
        <w:rPr>
          <w:b/>
        </w:rPr>
      </w:pPr>
      <w:r>
        <w:rPr>
          <w:b/>
        </w:rPr>
        <w:t>Wednesday, April 11, 2018</w:t>
      </w:r>
    </w:p>
    <w:p w:rsidR="009735D9" w:rsidRDefault="009735D9" w:rsidP="009735D9">
      <w:pPr>
        <w:pStyle w:val="ActionText"/>
        <w:ind w:left="0" w:firstLine="0"/>
      </w:pPr>
      <w:r>
        <w:t>To recognize the South Aiken High School Girls Varsity Soccer Team, coaches and other school officials.</w:t>
      </w:r>
    </w:p>
    <w:p w:rsidR="009735D9" w:rsidRDefault="009735D9" w:rsidP="009735D9">
      <w:pPr>
        <w:pStyle w:val="ActionText"/>
        <w:keepNext w:val="0"/>
        <w:ind w:left="0" w:firstLine="0"/>
        <w:jc w:val="center"/>
      </w:pPr>
      <w:r>
        <w:t>(Under H.4652--Adopted--January 23, 2018)</w:t>
      </w:r>
    </w:p>
    <w:p w:rsidR="009735D9" w:rsidRDefault="009735D9" w:rsidP="009735D9">
      <w:pPr>
        <w:pStyle w:val="ActionText"/>
        <w:keepNext w:val="0"/>
        <w:ind w:left="0" w:firstLine="0"/>
        <w:jc w:val="center"/>
      </w:pPr>
    </w:p>
    <w:p w:rsidR="009735D9" w:rsidRDefault="009735D9" w:rsidP="009735D9">
      <w:pPr>
        <w:pStyle w:val="ActionText"/>
        <w:ind w:left="0" w:firstLine="0"/>
        <w:jc w:val="center"/>
        <w:rPr>
          <w:b/>
        </w:rPr>
      </w:pPr>
      <w:r>
        <w:rPr>
          <w:b/>
        </w:rPr>
        <w:t>Wednesday, April 11, 2018</w:t>
      </w:r>
    </w:p>
    <w:p w:rsidR="009735D9" w:rsidRDefault="009735D9" w:rsidP="009735D9">
      <w:pPr>
        <w:pStyle w:val="ActionText"/>
        <w:ind w:left="0" w:firstLine="0"/>
      </w:pPr>
      <w:r>
        <w:t>To recognize the Rock Hill High School Varsity Wrestling Team, coaches and other school officials.</w:t>
      </w:r>
    </w:p>
    <w:p w:rsidR="009735D9" w:rsidRDefault="009735D9" w:rsidP="009735D9">
      <w:pPr>
        <w:pStyle w:val="ActionText"/>
        <w:keepNext w:val="0"/>
        <w:ind w:left="0" w:firstLine="0"/>
        <w:jc w:val="center"/>
      </w:pPr>
      <w:r>
        <w:t>(Under H.5120--Adopted--March 20, 2018)</w:t>
      </w:r>
    </w:p>
    <w:p w:rsidR="009735D9" w:rsidRDefault="009735D9" w:rsidP="009735D9">
      <w:pPr>
        <w:pStyle w:val="ActionText"/>
        <w:keepNext w:val="0"/>
        <w:ind w:left="0" w:firstLine="0"/>
        <w:jc w:val="center"/>
      </w:pPr>
    </w:p>
    <w:p w:rsidR="009735D9" w:rsidRDefault="009735D9" w:rsidP="009735D9">
      <w:pPr>
        <w:pStyle w:val="ActionText"/>
        <w:ind w:left="0" w:firstLine="0"/>
        <w:jc w:val="center"/>
        <w:rPr>
          <w:b/>
        </w:rPr>
      </w:pPr>
      <w:r>
        <w:rPr>
          <w:b/>
        </w:rPr>
        <w:t>Thursday, April 12, 2018</w:t>
      </w:r>
    </w:p>
    <w:p w:rsidR="009735D9" w:rsidRDefault="009735D9" w:rsidP="009735D9">
      <w:pPr>
        <w:pStyle w:val="ActionText"/>
        <w:ind w:left="0" w:firstLine="0"/>
      </w:pPr>
      <w:r>
        <w:t>To recognize the Waccamaw High School Championship Teams, coaches and other school officials.</w:t>
      </w:r>
    </w:p>
    <w:p w:rsidR="009735D9" w:rsidRDefault="009735D9" w:rsidP="009735D9">
      <w:pPr>
        <w:pStyle w:val="ActionText"/>
        <w:keepNext w:val="0"/>
        <w:ind w:left="0" w:firstLine="0"/>
        <w:jc w:val="center"/>
      </w:pPr>
      <w:r>
        <w:t>(Under H.4993--Adopted--February 22, 2018)</w:t>
      </w:r>
    </w:p>
    <w:p w:rsidR="009735D9" w:rsidRDefault="009735D9" w:rsidP="009735D9">
      <w:pPr>
        <w:pStyle w:val="ActionText"/>
        <w:keepNext w:val="0"/>
        <w:ind w:left="0" w:firstLine="0"/>
        <w:jc w:val="center"/>
      </w:pPr>
    </w:p>
    <w:p w:rsidR="009735D9" w:rsidRDefault="009735D9" w:rsidP="009735D9">
      <w:pPr>
        <w:pStyle w:val="ActionText"/>
        <w:ind w:left="0" w:firstLine="0"/>
        <w:jc w:val="center"/>
        <w:rPr>
          <w:b/>
        </w:rPr>
      </w:pPr>
      <w:r>
        <w:rPr>
          <w:b/>
        </w:rPr>
        <w:t>Thursday, April 12, 2018</w:t>
      </w:r>
    </w:p>
    <w:p w:rsidR="009735D9" w:rsidRDefault="009735D9" w:rsidP="009735D9">
      <w:pPr>
        <w:pStyle w:val="ActionText"/>
        <w:ind w:left="0" w:firstLine="0"/>
      </w:pPr>
      <w:r>
        <w:t>To recognize the Spring Valley High School Girls Varsity Basketball Team, coaches and other school officials.</w:t>
      </w:r>
    </w:p>
    <w:p w:rsidR="009735D9" w:rsidRDefault="009735D9" w:rsidP="009735D9">
      <w:pPr>
        <w:pStyle w:val="ActionText"/>
        <w:keepNext w:val="0"/>
        <w:ind w:left="0" w:firstLine="0"/>
        <w:jc w:val="center"/>
      </w:pPr>
      <w:r>
        <w:t>(Under H.5067--Adopted--March 6, 2018)</w:t>
      </w:r>
    </w:p>
    <w:p w:rsidR="009735D9" w:rsidRDefault="009735D9" w:rsidP="009735D9">
      <w:pPr>
        <w:pStyle w:val="ActionText"/>
        <w:keepNext w:val="0"/>
        <w:ind w:left="0" w:firstLine="0"/>
        <w:jc w:val="center"/>
      </w:pPr>
    </w:p>
    <w:p w:rsidR="009735D9" w:rsidRDefault="009735D9" w:rsidP="009735D9">
      <w:pPr>
        <w:pStyle w:val="ActionText"/>
        <w:ind w:left="0" w:firstLine="0"/>
        <w:jc w:val="center"/>
        <w:rPr>
          <w:b/>
        </w:rPr>
      </w:pPr>
      <w:r>
        <w:rPr>
          <w:b/>
        </w:rPr>
        <w:t>Wednesday, April 18, 2018</w:t>
      </w:r>
    </w:p>
    <w:p w:rsidR="009735D9" w:rsidRDefault="009735D9" w:rsidP="009735D9">
      <w:pPr>
        <w:pStyle w:val="ActionText"/>
        <w:ind w:left="0" w:firstLine="0"/>
      </w:pPr>
      <w:r>
        <w:t>To recognize Miss South Carolina, Miss South Carolina Teen, along with the other contestants.</w:t>
      </w:r>
    </w:p>
    <w:p w:rsidR="009735D9" w:rsidRDefault="009735D9" w:rsidP="009735D9">
      <w:pPr>
        <w:pStyle w:val="ActionText"/>
        <w:keepNext w:val="0"/>
        <w:ind w:left="0" w:firstLine="0"/>
        <w:jc w:val="center"/>
      </w:pPr>
      <w:r>
        <w:t>(Under H.4692--Accepted--January 24, 2018)</w:t>
      </w:r>
    </w:p>
    <w:p w:rsidR="009735D9" w:rsidRDefault="009735D9" w:rsidP="009735D9">
      <w:pPr>
        <w:pStyle w:val="ActionText"/>
        <w:keepNext w:val="0"/>
        <w:ind w:left="0" w:firstLine="0"/>
        <w:jc w:val="center"/>
      </w:pPr>
    </w:p>
    <w:p w:rsidR="009735D9" w:rsidRDefault="009735D9" w:rsidP="009735D9">
      <w:pPr>
        <w:pStyle w:val="ActionText"/>
        <w:ind w:left="0" w:firstLine="0"/>
        <w:jc w:val="center"/>
        <w:rPr>
          <w:b/>
        </w:rPr>
      </w:pPr>
      <w:r>
        <w:rPr>
          <w:b/>
        </w:rPr>
        <w:t>Wednesday, April 18, 2018</w:t>
      </w:r>
    </w:p>
    <w:p w:rsidR="009735D9" w:rsidRDefault="009735D9" w:rsidP="009735D9">
      <w:pPr>
        <w:pStyle w:val="ActionText"/>
        <w:ind w:left="0" w:firstLine="0"/>
      </w:pPr>
      <w:r>
        <w:t>To recognize the Lamar High School Football Team, coaches and other school officials.</w:t>
      </w:r>
    </w:p>
    <w:p w:rsidR="009735D9" w:rsidRDefault="009735D9" w:rsidP="009735D9">
      <w:pPr>
        <w:pStyle w:val="ActionText"/>
        <w:keepNext w:val="0"/>
        <w:ind w:left="0" w:firstLine="0"/>
        <w:jc w:val="center"/>
      </w:pPr>
      <w:r>
        <w:t>(Under H.5129--Accepted--March 20, 2018)</w:t>
      </w:r>
    </w:p>
    <w:p w:rsidR="009735D9" w:rsidRDefault="009735D9" w:rsidP="009735D9">
      <w:pPr>
        <w:pStyle w:val="ActionText"/>
        <w:keepNext w:val="0"/>
        <w:ind w:left="0" w:firstLine="0"/>
        <w:jc w:val="center"/>
      </w:pPr>
    </w:p>
    <w:p w:rsidR="009735D9" w:rsidRDefault="009735D9" w:rsidP="009735D9">
      <w:pPr>
        <w:pStyle w:val="ActionText"/>
        <w:ind w:left="0" w:firstLine="0"/>
        <w:jc w:val="center"/>
        <w:rPr>
          <w:b/>
        </w:rPr>
      </w:pPr>
      <w:r>
        <w:rPr>
          <w:b/>
        </w:rPr>
        <w:t>Thursday, April 19, 2018</w:t>
      </w:r>
    </w:p>
    <w:p w:rsidR="009735D9" w:rsidRDefault="009735D9" w:rsidP="009735D9">
      <w:pPr>
        <w:pStyle w:val="ActionText"/>
        <w:ind w:left="0" w:firstLine="0"/>
      </w:pPr>
      <w:r>
        <w:t>To recognize the Dorman High School Boys Basketball Team, coaches and other school officials.</w:t>
      </w:r>
    </w:p>
    <w:p w:rsidR="009735D9" w:rsidRDefault="009735D9" w:rsidP="009735D9">
      <w:pPr>
        <w:pStyle w:val="ActionText"/>
        <w:keepNext w:val="0"/>
        <w:ind w:left="0" w:firstLine="0"/>
        <w:jc w:val="center"/>
      </w:pPr>
      <w:r>
        <w:t>(Under H.5069--Accepted--March 6, 2018)</w:t>
      </w:r>
    </w:p>
    <w:p w:rsidR="009735D9" w:rsidRDefault="009735D9" w:rsidP="009735D9">
      <w:pPr>
        <w:pStyle w:val="ActionText"/>
        <w:keepNext w:val="0"/>
        <w:ind w:left="0" w:firstLine="0"/>
        <w:jc w:val="center"/>
      </w:pPr>
    </w:p>
    <w:p w:rsidR="009735D9" w:rsidRDefault="009735D9" w:rsidP="009735D9">
      <w:pPr>
        <w:pStyle w:val="ActionText"/>
        <w:ind w:left="0" w:firstLine="0"/>
        <w:jc w:val="center"/>
        <w:rPr>
          <w:b/>
        </w:rPr>
      </w:pPr>
      <w:r>
        <w:rPr>
          <w:b/>
        </w:rPr>
        <w:t>Thursday, April 19, 2018</w:t>
      </w:r>
    </w:p>
    <w:p w:rsidR="009735D9" w:rsidRDefault="009735D9" w:rsidP="009735D9">
      <w:pPr>
        <w:pStyle w:val="ActionText"/>
        <w:ind w:left="0" w:firstLine="0"/>
      </w:pPr>
      <w:r>
        <w:t>To recognize the Dorman High School Volleyball Team, coaches and other school officials.</w:t>
      </w:r>
    </w:p>
    <w:p w:rsidR="009735D9" w:rsidRDefault="009735D9" w:rsidP="009735D9">
      <w:pPr>
        <w:pStyle w:val="ActionText"/>
        <w:keepNext w:val="0"/>
        <w:ind w:left="0" w:firstLine="0"/>
        <w:jc w:val="center"/>
      </w:pPr>
      <w:r>
        <w:t>(Under H.4994--Accepted--February 22, 2018)</w:t>
      </w:r>
    </w:p>
    <w:p w:rsidR="009735D9" w:rsidRDefault="009735D9" w:rsidP="009735D9">
      <w:pPr>
        <w:pStyle w:val="ActionText"/>
        <w:keepNext w:val="0"/>
        <w:ind w:left="0" w:firstLine="0"/>
        <w:jc w:val="center"/>
      </w:pPr>
    </w:p>
    <w:p w:rsidR="009735D9" w:rsidRDefault="009735D9" w:rsidP="009735D9">
      <w:pPr>
        <w:pStyle w:val="ActionText"/>
        <w:ind w:left="0" w:firstLine="0"/>
        <w:jc w:val="center"/>
        <w:rPr>
          <w:b/>
        </w:rPr>
      </w:pPr>
      <w:r>
        <w:rPr>
          <w:b/>
        </w:rPr>
        <w:t>Thursday, April 19, 2018</w:t>
      </w:r>
    </w:p>
    <w:p w:rsidR="009735D9" w:rsidRDefault="009735D9" w:rsidP="009735D9">
      <w:pPr>
        <w:pStyle w:val="ActionText"/>
        <w:ind w:left="0" w:firstLine="0"/>
      </w:pPr>
      <w:r>
        <w:t>To recognize the New Covenant School Girls Basketball Team, coaches and other school officials.</w:t>
      </w:r>
    </w:p>
    <w:p w:rsidR="009735D9" w:rsidRDefault="009735D9" w:rsidP="009735D9">
      <w:pPr>
        <w:pStyle w:val="ActionText"/>
        <w:keepNext w:val="0"/>
        <w:ind w:left="0" w:firstLine="0"/>
        <w:jc w:val="center"/>
      </w:pPr>
      <w:r>
        <w:t>(Under H.5076--Accepted--March 7, 2018)</w:t>
      </w:r>
    </w:p>
    <w:p w:rsidR="009735D9" w:rsidRDefault="009735D9" w:rsidP="009735D9">
      <w:pPr>
        <w:pStyle w:val="ActionText"/>
        <w:keepNext w:val="0"/>
        <w:ind w:left="0" w:firstLine="0"/>
        <w:jc w:val="center"/>
      </w:pPr>
    </w:p>
    <w:p w:rsidR="009735D9" w:rsidRDefault="009735D9" w:rsidP="009735D9">
      <w:pPr>
        <w:pStyle w:val="ActionText"/>
        <w:ind w:left="0" w:firstLine="0"/>
        <w:jc w:val="center"/>
        <w:rPr>
          <w:b/>
        </w:rPr>
      </w:pPr>
      <w:r>
        <w:rPr>
          <w:b/>
        </w:rPr>
        <w:t>Thursday, April 19, 2018</w:t>
      </w:r>
    </w:p>
    <w:p w:rsidR="009735D9" w:rsidRDefault="009735D9" w:rsidP="009735D9">
      <w:pPr>
        <w:pStyle w:val="ActionText"/>
        <w:ind w:left="0" w:firstLine="0"/>
      </w:pPr>
      <w:r>
        <w:t>To recognize the New Covenant School Boys Basketball Team, coaches and other school officials.</w:t>
      </w:r>
    </w:p>
    <w:p w:rsidR="009735D9" w:rsidRDefault="009735D9" w:rsidP="009735D9">
      <w:pPr>
        <w:pStyle w:val="ActionText"/>
        <w:keepNext w:val="0"/>
        <w:ind w:left="0" w:firstLine="0"/>
        <w:jc w:val="center"/>
      </w:pPr>
      <w:r>
        <w:t>(Under H.5078--Accepted--March 7, 2018)</w:t>
      </w:r>
    </w:p>
    <w:p w:rsidR="009735D9" w:rsidRDefault="009735D9" w:rsidP="009735D9">
      <w:pPr>
        <w:pStyle w:val="ActionText"/>
        <w:keepNext w:val="0"/>
        <w:ind w:left="0" w:firstLine="0"/>
        <w:jc w:val="center"/>
      </w:pPr>
    </w:p>
    <w:p w:rsidR="009735D9" w:rsidRDefault="009735D9" w:rsidP="009735D9">
      <w:pPr>
        <w:pStyle w:val="ActionText"/>
        <w:ind w:left="0" w:firstLine="0"/>
        <w:jc w:val="center"/>
        <w:rPr>
          <w:b/>
        </w:rPr>
      </w:pPr>
      <w:r>
        <w:rPr>
          <w:b/>
        </w:rPr>
        <w:t>SPECIAL INTRODUCTIONS/ RECOGNITIONS/ANNOUNCEMENTS</w:t>
      </w:r>
    </w:p>
    <w:p w:rsidR="009735D9" w:rsidRDefault="009735D9" w:rsidP="009735D9">
      <w:pPr>
        <w:pStyle w:val="ActionText"/>
        <w:ind w:left="0" w:firstLine="0"/>
        <w:jc w:val="center"/>
        <w:rPr>
          <w:b/>
        </w:rPr>
      </w:pPr>
    </w:p>
    <w:p w:rsidR="009735D9" w:rsidRDefault="009735D9" w:rsidP="009735D9">
      <w:pPr>
        <w:pStyle w:val="ActionText"/>
        <w:ind w:left="0" w:firstLine="0"/>
        <w:jc w:val="center"/>
        <w:rPr>
          <w:b/>
        </w:rPr>
      </w:pPr>
      <w:r>
        <w:rPr>
          <w:b/>
        </w:rPr>
        <w:t>THIRD READING STATEWIDE UNCONTESTED BILLS</w:t>
      </w:r>
    </w:p>
    <w:p w:rsidR="009735D9" w:rsidRDefault="009735D9" w:rsidP="009735D9">
      <w:pPr>
        <w:pStyle w:val="ActionText"/>
        <w:ind w:left="0" w:firstLine="0"/>
        <w:jc w:val="center"/>
        <w:rPr>
          <w:b/>
        </w:rPr>
      </w:pPr>
    </w:p>
    <w:p w:rsidR="009735D9" w:rsidRPr="009735D9" w:rsidRDefault="009735D9" w:rsidP="009735D9">
      <w:pPr>
        <w:pStyle w:val="ActionText"/>
      </w:pPr>
      <w:r w:rsidRPr="009735D9">
        <w:rPr>
          <w:b/>
        </w:rPr>
        <w:t>H. 3775--</w:t>
      </w:r>
      <w:r w:rsidRPr="009735D9">
        <w:t xml:space="preserve">Reps. Knight, Delleney, Cobb-Hunter, Felder, J. E. Smith, Simrill, Douglas, West, Wheeler, Thigpen, Williams, McEachern, Johnson, Pitts, Ridgeway, Rutherford, Henegan, Collins, Brawley and King: </w:t>
      </w:r>
      <w:r w:rsidRPr="009735D9">
        <w:rPr>
          <w:b/>
        </w:rPr>
        <w:t>A BILL TO AMEND SECTION 44-63-140, AS AMENDED, CODE OF  LAWS OF SOUTH CAROLINA, 1976, RELATING IN PART TO ORIGINAL BIRTH CERTIFICATES OF ADOPTED PERSONS, SO AS TO ALLOW AN ADULT ADOPTEE TWENTY-ONE YEARS OF AGE OR OLDER TO OBTAIN A COPY OF THE ADOPTEE'S OWN ORIGINAL BIRTH CERTIFICATE, TO ALLOW A BIOLOGICAL PARENT TO EXECUTE A CONTACT PREFERENCE FORM AT ANY TIME TO BE PROVIDED TO THE ADULT ADOPTEE WITH THE COPY OF THE ORIGINAL BIRTH CERTIFICATE, AND TO PROVIDE FOR THE SUBMISSION OF A MEDICAL HISTORY FORM BY A BIOLOGICAL PARENT.</w:t>
      </w:r>
    </w:p>
    <w:p w:rsidR="009735D9" w:rsidRDefault="009735D9" w:rsidP="009735D9">
      <w:pPr>
        <w:pStyle w:val="ActionText"/>
        <w:ind w:left="648" w:firstLine="0"/>
      </w:pPr>
      <w:r>
        <w:t>(Med., Mil., Pub. &amp; Mun. Affrs. Com.--February 16, 2017)</w:t>
      </w:r>
    </w:p>
    <w:p w:rsidR="009735D9" w:rsidRDefault="009735D9" w:rsidP="009735D9">
      <w:pPr>
        <w:pStyle w:val="ActionText"/>
        <w:ind w:left="648" w:firstLine="0"/>
      </w:pPr>
      <w:r>
        <w:t>(Fav. With Amdt.--April 03, 2018)</w:t>
      </w:r>
    </w:p>
    <w:p w:rsidR="009735D9" w:rsidRPr="009735D9" w:rsidRDefault="009735D9" w:rsidP="009735D9">
      <w:pPr>
        <w:pStyle w:val="ActionText"/>
        <w:keepNext w:val="0"/>
        <w:ind w:left="648" w:firstLine="0"/>
      </w:pPr>
      <w:r w:rsidRPr="009735D9">
        <w:t>(Amended and read second time--April 05, 2018)</w:t>
      </w:r>
    </w:p>
    <w:p w:rsidR="009735D9" w:rsidRDefault="009735D9" w:rsidP="009735D9">
      <w:pPr>
        <w:pStyle w:val="ActionText"/>
        <w:keepNext w:val="0"/>
        <w:ind w:left="0" w:firstLine="0"/>
      </w:pPr>
    </w:p>
    <w:p w:rsidR="009735D9" w:rsidRPr="009735D9" w:rsidRDefault="009735D9" w:rsidP="009735D9">
      <w:pPr>
        <w:pStyle w:val="ActionText"/>
      </w:pPr>
      <w:r w:rsidRPr="009735D9">
        <w:rPr>
          <w:b/>
        </w:rPr>
        <w:t>H. 4466--</w:t>
      </w:r>
      <w:r w:rsidRPr="009735D9">
        <w:t xml:space="preserve">Rep. Clemmons: </w:t>
      </w:r>
      <w:r w:rsidRPr="009735D9">
        <w:rPr>
          <w:b/>
        </w:rPr>
        <w:t>A BILL TO AMEND THE CODE OF LAWS OF SOUTH CAROLINA, 1976, BY ADDING SECTION 56-2-3110 SO AS TO PROVIDE THAT A COUNTY MAY ADOPT AN ORDINANCE THAT REGULATES THE OPERATION OF CERTAIN UNLICENSED VEHICLES UPON THE PUBLIC STREETS AND HIGHWAYS WITHIN ITS JURISDICTION WHEN THE VEHICLES ARE OFFERED TO THE PUBLIC FOR RENTAL ON A DAILY, WEEKLY, OR MONTHLY BASIS, AND TO PROVIDE THAT MUNICIPALITIES MAY ADOPT A SIMILAR ORDINANCE IN THE ABSENCE OF COUNTY ORDINANCES.</w:t>
      </w:r>
    </w:p>
    <w:p w:rsidR="009735D9" w:rsidRDefault="009735D9" w:rsidP="009735D9">
      <w:pPr>
        <w:pStyle w:val="ActionText"/>
        <w:ind w:left="648" w:firstLine="0"/>
      </w:pPr>
      <w:r>
        <w:t>(Prefiled--Wednesday, December 13, 2017)</w:t>
      </w:r>
    </w:p>
    <w:p w:rsidR="009735D9" w:rsidRDefault="009735D9" w:rsidP="009735D9">
      <w:pPr>
        <w:pStyle w:val="ActionText"/>
        <w:ind w:left="648" w:firstLine="0"/>
      </w:pPr>
      <w:r>
        <w:t>(Educ. &amp; Pub. Wks. Com.--January 09, 2018)</w:t>
      </w:r>
    </w:p>
    <w:p w:rsidR="009735D9" w:rsidRDefault="009735D9" w:rsidP="009735D9">
      <w:pPr>
        <w:pStyle w:val="ActionText"/>
        <w:ind w:left="648" w:firstLine="0"/>
      </w:pPr>
      <w:r>
        <w:t>(Fav. With Amdt.--April 03, 2018)</w:t>
      </w:r>
    </w:p>
    <w:p w:rsidR="009735D9" w:rsidRDefault="009735D9" w:rsidP="009735D9">
      <w:pPr>
        <w:pStyle w:val="ActionText"/>
        <w:ind w:left="648" w:firstLine="0"/>
      </w:pPr>
      <w:r>
        <w:t>(Amended-April 04, 2018)--April 04, 2018)</w:t>
      </w:r>
    </w:p>
    <w:p w:rsidR="009735D9" w:rsidRDefault="009735D9" w:rsidP="009735D9">
      <w:pPr>
        <w:pStyle w:val="ActionText"/>
        <w:ind w:left="648" w:firstLine="0"/>
      </w:pPr>
      <w:r>
        <w:t>(Requests for debate by Rep. Crosby--April 04, 2018)</w:t>
      </w:r>
    </w:p>
    <w:p w:rsidR="009735D9" w:rsidRPr="009735D9" w:rsidRDefault="0051594D" w:rsidP="009735D9">
      <w:pPr>
        <w:pStyle w:val="ActionText"/>
        <w:keepNext w:val="0"/>
        <w:ind w:left="648" w:firstLine="0"/>
      </w:pPr>
      <w:r>
        <w:t>(R</w:t>
      </w:r>
      <w:r w:rsidR="009735D9" w:rsidRPr="009735D9">
        <w:t>ead second time--April 05, 2018)</w:t>
      </w:r>
    </w:p>
    <w:p w:rsidR="009735D9" w:rsidRDefault="009735D9" w:rsidP="009735D9">
      <w:pPr>
        <w:pStyle w:val="ActionText"/>
        <w:keepNext w:val="0"/>
        <w:ind w:left="0" w:firstLine="0"/>
      </w:pPr>
    </w:p>
    <w:p w:rsidR="009735D9" w:rsidRPr="009735D9" w:rsidRDefault="009735D9" w:rsidP="00E60E6D">
      <w:pPr>
        <w:pStyle w:val="ActionText"/>
        <w:keepNext w:val="0"/>
      </w:pPr>
      <w:r w:rsidRPr="009735D9">
        <w:rPr>
          <w:b/>
        </w:rPr>
        <w:t>H. 5027--</w:t>
      </w:r>
      <w:r w:rsidRPr="009735D9">
        <w:t xml:space="preserve">Reps. Pendarvis, McCoy, Rutherford, Bamberg, King, Murphy, McKnight, Bernstein, Stavrinakis, Weeks and Gilliard: </w:t>
      </w:r>
      <w:r w:rsidRPr="009735D9">
        <w:rPr>
          <w:b/>
        </w:rPr>
        <w:t>A BILL TO AMEND SECTION 56-1-1020, CODE OF LAWS OF SOUTH CAROLINA, 1976, RELATING TO THE DEFINITION OF THE TERM "HABITUAL OFFENDER", SO AS TO PROVIDE THE SUSPENSION OF A PERSON'S DRIVER'S LICENSE FOR FAILURE TO PAY A TRAFFIC TICKET SHALL NOT CONSTITUTE A CONVICTION OF</w:t>
      </w:r>
      <w:r w:rsidR="00E60E6D">
        <w:rPr>
          <w:b/>
        </w:rPr>
        <w:t xml:space="preserve"> </w:t>
      </w:r>
      <w:r w:rsidRPr="009735D9">
        <w:rPr>
          <w:b/>
        </w:rPr>
        <w:t>AN OFFENSE THAT WOULD RESULT IN THE PERSON BEING CONSIDERED AN "HABITUAL OFFENDER".</w:t>
      </w:r>
    </w:p>
    <w:p w:rsidR="009735D9" w:rsidRDefault="009735D9" w:rsidP="009735D9">
      <w:pPr>
        <w:pStyle w:val="ActionText"/>
        <w:ind w:left="648" w:firstLine="0"/>
      </w:pPr>
      <w:r>
        <w:t>(Judiciary Com.--February 28, 2018)</w:t>
      </w:r>
    </w:p>
    <w:p w:rsidR="009735D9" w:rsidRDefault="009735D9" w:rsidP="009735D9">
      <w:pPr>
        <w:pStyle w:val="ActionText"/>
        <w:ind w:left="648" w:firstLine="0"/>
      </w:pPr>
      <w:r>
        <w:t>(Favorable--April 03, 2018)</w:t>
      </w:r>
    </w:p>
    <w:p w:rsidR="009735D9" w:rsidRPr="009735D9" w:rsidRDefault="009735D9" w:rsidP="009735D9">
      <w:pPr>
        <w:pStyle w:val="ActionText"/>
        <w:keepNext w:val="0"/>
        <w:ind w:left="648" w:firstLine="0"/>
      </w:pPr>
      <w:r w:rsidRPr="009735D9">
        <w:t>(Read second time--April 05, 2018)</w:t>
      </w:r>
    </w:p>
    <w:p w:rsidR="009735D9" w:rsidRDefault="009735D9" w:rsidP="009735D9">
      <w:pPr>
        <w:pStyle w:val="ActionText"/>
        <w:keepNext w:val="0"/>
        <w:ind w:left="0" w:firstLine="0"/>
      </w:pPr>
    </w:p>
    <w:p w:rsidR="009735D9" w:rsidRPr="009735D9" w:rsidRDefault="009735D9" w:rsidP="009735D9">
      <w:pPr>
        <w:pStyle w:val="ActionText"/>
      </w:pPr>
      <w:r w:rsidRPr="009735D9">
        <w:rPr>
          <w:b/>
        </w:rPr>
        <w:t>H. 4799--</w:t>
      </w:r>
      <w:r w:rsidRPr="009735D9">
        <w:t xml:space="preserve">Reps. Howard, Gilliard, Davis, Brawley and King: </w:t>
      </w:r>
      <w:r w:rsidRPr="009735D9">
        <w:rPr>
          <w:b/>
        </w:rPr>
        <w:t>A BILL TO AMEND THE CODE OF LAWS OF SOUTH CAROLINA, 1976, BY ADDING ARTICLE 3 TO CHAPTER 45, TITLE 40 ENTITLED THE "PHYSICAL THERAPY LICENSURE COMPACT"; TO PROVIDE FOR THE ENTRY OF SOUTH CAROLINA INTO THIS MULTI-STATE COMPACT, TO PROVIDE FOR THE STRUCTURE, FUNCTIONS, POWERS, AND DUTIES OF THE GOVERNING BODY OF THE COMPACT; TO PROVIDE THE OBLIGATIONS, BENEFITS, AND RIGHTS OF COMPACT MEMBERS; AND TO DESIGNATE THE EXISTING PROVISIONS OF ARTICLE 3, CHAPTER 45, TITLE 40 AS "GENERAL PROVISIONS".</w:t>
      </w:r>
    </w:p>
    <w:p w:rsidR="009735D9" w:rsidRDefault="009735D9" w:rsidP="009735D9">
      <w:pPr>
        <w:pStyle w:val="ActionText"/>
        <w:ind w:left="648" w:firstLine="0"/>
      </w:pPr>
      <w:r>
        <w:t>(Med., Mil., Pub. &amp; Mun. Affrs. Com.--January 31, 2018)</w:t>
      </w:r>
    </w:p>
    <w:p w:rsidR="009735D9" w:rsidRDefault="009735D9" w:rsidP="009735D9">
      <w:pPr>
        <w:pStyle w:val="ActionText"/>
        <w:ind w:left="648" w:firstLine="0"/>
      </w:pPr>
      <w:r>
        <w:t>(Favorable--April 03, 2018)</w:t>
      </w:r>
    </w:p>
    <w:p w:rsidR="009735D9" w:rsidRPr="009735D9" w:rsidRDefault="009735D9" w:rsidP="009735D9">
      <w:pPr>
        <w:pStyle w:val="ActionText"/>
        <w:keepNext w:val="0"/>
        <w:ind w:left="648" w:firstLine="0"/>
      </w:pPr>
      <w:r w:rsidRPr="009735D9">
        <w:t>(Read second time--April 05, 2018)</w:t>
      </w:r>
    </w:p>
    <w:p w:rsidR="009735D9" w:rsidRDefault="009735D9" w:rsidP="009735D9">
      <w:pPr>
        <w:pStyle w:val="ActionText"/>
        <w:keepNext w:val="0"/>
        <w:ind w:left="0" w:firstLine="0"/>
      </w:pPr>
    </w:p>
    <w:p w:rsidR="009735D9" w:rsidRPr="009735D9" w:rsidRDefault="009735D9" w:rsidP="009735D9">
      <w:pPr>
        <w:pStyle w:val="ActionText"/>
      </w:pPr>
      <w:r w:rsidRPr="009735D9">
        <w:rPr>
          <w:b/>
        </w:rPr>
        <w:t>H. 4815--</w:t>
      </w:r>
      <w:r w:rsidRPr="009735D9">
        <w:t xml:space="preserve">Reps. Arrington and Knight: </w:t>
      </w:r>
      <w:r w:rsidRPr="009735D9">
        <w:rPr>
          <w:b/>
        </w:rPr>
        <w:t>A BILL TO AMEND THE CODE OF LAWS OF SOUTH CAROLINA, 1976, BY ADDING SECTION 40-67-75 SO AS TO PROVIDE SPEECH-LANGUAGE PATHOLOGISTS AND SPEECH-LANGUAGE PATHOLOGY ASSISTANTS UNDER THEIR SUPERVISION SHALL ADHERE TO CERTAIN GUIDELINES; TO AMEND SECTION 40-67-20, AS AMENDED, RELATING TO DEFINITIONS CONCERNING THE REGULATION OF SPEECH PATHOLOGISTS AND AUDIOLOGISTS, SO AS TO REVISE THE DEFINITION OF SPEECH-LANGUAGE PATHOLOGISTS; TO AMEND SECTION 40-67-30, RELATING TO THE SUPERVISION OF SPEECH-LANGUAGE PATHOLOGY INTERNS AND ASSISTANTS, SO AS TO MAKE TECHNICAL CORRECTIONS; TO AMEND SECTION 40-67-110, RELATING TO DISCIPLINARY MATTERS, SO AS TO PROVIDE THAT THE FAILURE TO ADHERE TO CERTAIN SUPERVISORY GUIDELINES AMONG THE FORMS OF CONDUCT  ARE SUBJECT TO DISCIPLINE; TO AMEND SECTION 40-67-260, RELATING TO THE COMPLETION OF CERTAIN CONTINUING EDUCATION HOURS FOR LICENSE RENEWAL, SO AS TO ALLOW FOR THE COMPLETION OF CONTINUING EDUCATION UNITS AS AN ALTERNATIVE; TO AMEND SECTION 40-67-280, RELATING TO THE COMPLETION OF CERTAIN CONTINUING EDUCATION HOURS FOR INACTIVE LICENSE REACTIVIATIONS, SO AS TO ALLOW FOR THE COMPLETION OF CONTINUING EDUCATION UNITS AS AN ALTERNATIVE; TO AMEND SECTION 40-67-300, RELATING TO THE APPLICABILITY OF THE CHAPTER, SO AS TO LIMIT THE EXEMPTION FOR SPEECH-PATHOLOGISTS AND AUDIOLOGISTS EMPLOYED BY THE FEDERAL GOVERNMENT OR THE STATE TO THOSE SO EMPLOYED BEFORE JANUARY 1, 2019, AND TO REMOVE AN EXEMPTION FOR PERSONS LICENSED UNDER TITLE 40 OR ANOTHER PROVISION OF LAW WHOSE SCOPE OF PRACTICE OVERLAPS WITH THE PRACTICE OF SPEECH PATHOLOGY OR AUDIOLOGY; TO REDESIGNATE CHAPTER 67, TITLE 40 AS "SPEECH-LANGUAGE PATHOLOGISTS AND AUDIOLOGISTS"; AND TO REPEAL ACT 124 OF 2015 RELATING TO THE TEMPORARY EXEMPTION OF CERTAIN APPLICANTS FOR LICENSURE AS SPEECH-LANGUAGE PATHOLOGIST ASSISTANTS FROM THE REQUIREMENT OF HAVING A BACHELOR'S DEGREE FROM A REGIONALLY ACCREDITED INSTITUTION OF HIGHER EDUCATION.</w:t>
      </w:r>
    </w:p>
    <w:p w:rsidR="009735D9" w:rsidRDefault="009735D9" w:rsidP="009735D9">
      <w:pPr>
        <w:pStyle w:val="ActionText"/>
        <w:ind w:left="648" w:firstLine="0"/>
      </w:pPr>
      <w:r>
        <w:t>(Med., Mil., Pub. &amp; Mun. Affrs. Com.--January 31, 2018)</w:t>
      </w:r>
    </w:p>
    <w:p w:rsidR="009735D9" w:rsidRDefault="009735D9" w:rsidP="009735D9">
      <w:pPr>
        <w:pStyle w:val="ActionText"/>
        <w:ind w:left="648" w:firstLine="0"/>
      </w:pPr>
      <w:r>
        <w:t>(Fav. With Amdt.--April 03, 2018)</w:t>
      </w:r>
    </w:p>
    <w:p w:rsidR="009735D9" w:rsidRPr="009735D9" w:rsidRDefault="009735D9" w:rsidP="009735D9">
      <w:pPr>
        <w:pStyle w:val="ActionText"/>
        <w:keepNext w:val="0"/>
        <w:ind w:left="648" w:firstLine="0"/>
      </w:pPr>
      <w:r w:rsidRPr="009735D9">
        <w:t>(Amended and read second time--April 05, 2018)</w:t>
      </w:r>
    </w:p>
    <w:p w:rsidR="009735D9" w:rsidRDefault="009735D9" w:rsidP="009735D9">
      <w:pPr>
        <w:pStyle w:val="ActionText"/>
        <w:keepNext w:val="0"/>
        <w:ind w:left="0" w:firstLine="0"/>
      </w:pPr>
    </w:p>
    <w:p w:rsidR="009735D9" w:rsidRPr="009735D9" w:rsidRDefault="009735D9" w:rsidP="009735D9">
      <w:pPr>
        <w:pStyle w:val="ActionText"/>
      </w:pPr>
      <w:r w:rsidRPr="009735D9">
        <w:rPr>
          <w:b/>
        </w:rPr>
        <w:t>H. 4592--</w:t>
      </w:r>
      <w:r w:rsidRPr="009735D9">
        <w:t xml:space="preserve">Reps. Allison and Forrester: </w:t>
      </w:r>
      <w:r w:rsidRPr="009735D9">
        <w:rPr>
          <w:b/>
        </w:rPr>
        <w:t>A BILL TO AMEND ACT 248 OF 1969, AS AMENDED, RELATING TO THE CREATION OF THE STARTEX AREA FIRE DISTRICT IN SPARTANBURG COUNTY, SO AS TO INCREASE THE BORROWING LIMITS OF THE DISTRICT FROM FIVE HUNDRED THOUSAND TO SEVEN HUNDRED FIFTY THOUSAND DOLLARS.</w:t>
      </w:r>
    </w:p>
    <w:p w:rsidR="009735D9" w:rsidRDefault="009735D9" w:rsidP="009735D9">
      <w:pPr>
        <w:pStyle w:val="ActionText"/>
        <w:ind w:left="648" w:firstLine="0"/>
      </w:pPr>
      <w:r>
        <w:t>(Spartanburg Delegation Com.--January 10, 2018)</w:t>
      </w:r>
    </w:p>
    <w:p w:rsidR="009735D9" w:rsidRDefault="009735D9" w:rsidP="009735D9">
      <w:pPr>
        <w:pStyle w:val="ActionText"/>
        <w:ind w:left="648" w:firstLine="0"/>
      </w:pPr>
      <w:r>
        <w:t>(Favorable--April 03, 2018)</w:t>
      </w:r>
    </w:p>
    <w:p w:rsidR="009735D9" w:rsidRPr="009735D9" w:rsidRDefault="009735D9" w:rsidP="009735D9">
      <w:pPr>
        <w:pStyle w:val="ActionText"/>
        <w:keepNext w:val="0"/>
        <w:ind w:left="648" w:firstLine="0"/>
      </w:pPr>
      <w:r w:rsidRPr="009735D9">
        <w:t>(Read second time--April 05, 2018)</w:t>
      </w:r>
    </w:p>
    <w:p w:rsidR="009735D9" w:rsidRDefault="009735D9" w:rsidP="009735D9">
      <w:pPr>
        <w:pStyle w:val="ActionText"/>
        <w:keepNext w:val="0"/>
        <w:ind w:left="0" w:firstLine="0"/>
      </w:pPr>
    </w:p>
    <w:p w:rsidR="009735D9" w:rsidRPr="009735D9" w:rsidRDefault="009735D9" w:rsidP="009735D9">
      <w:pPr>
        <w:pStyle w:val="ActionText"/>
      </w:pPr>
      <w:r w:rsidRPr="009735D9">
        <w:rPr>
          <w:b/>
        </w:rPr>
        <w:t>S. 1014--</w:t>
      </w:r>
      <w:r w:rsidRPr="009735D9">
        <w:t xml:space="preserve">Senators Reese, Peeler, Talley and Martin: </w:t>
      </w:r>
      <w:r w:rsidRPr="009735D9">
        <w:rPr>
          <w:b/>
        </w:rPr>
        <w:t>A BILL TO AMEND SECTION 44-7-2060 OF THE 1976 CODE, RELATING TO THE POWERS AND DUTIES OF A REGIONAL HEALTH SERVICES DISTRICT'S BOARD OF DIRECTORS, TO PROVIDE THAT THE STATE INTEREST SHALL PREVAIL IF A CONFLICT EXISTS BETWEEN THE ANTITRUST LAWS OF THE STATE OR THE UNITED STATES AND THE EXERCISE OF POWER BY A REGIONAL HEALTH SERVICES DISTRICT WITH RESPECT TO THE OWNERSHIP, OPERATION, MANAGEMENT, OR LEASE OF A HOSPITAL, HEALTH CARE FACILITY, OR OTHER EXERCISE OF POWER.</w:t>
      </w:r>
    </w:p>
    <w:p w:rsidR="009735D9" w:rsidRDefault="009735D9" w:rsidP="009735D9">
      <w:pPr>
        <w:pStyle w:val="ActionText"/>
        <w:ind w:left="648" w:firstLine="0"/>
      </w:pPr>
      <w:r>
        <w:t>(Without reference--April 03, 2018)</w:t>
      </w:r>
    </w:p>
    <w:p w:rsidR="009735D9" w:rsidRPr="009735D9" w:rsidRDefault="009735D9" w:rsidP="009735D9">
      <w:pPr>
        <w:pStyle w:val="ActionText"/>
        <w:keepNext w:val="0"/>
        <w:ind w:left="648" w:firstLine="0"/>
      </w:pPr>
      <w:r w:rsidRPr="009735D9">
        <w:t>(Read second time--April 05, 2018)</w:t>
      </w:r>
    </w:p>
    <w:p w:rsidR="009735D9" w:rsidRDefault="009735D9" w:rsidP="009735D9">
      <w:pPr>
        <w:pStyle w:val="ActionText"/>
        <w:keepNext w:val="0"/>
        <w:ind w:left="0" w:firstLine="0"/>
      </w:pPr>
    </w:p>
    <w:p w:rsidR="003C39DF" w:rsidRPr="001773BB" w:rsidRDefault="009735D9" w:rsidP="003C39DF">
      <w:pPr>
        <w:pStyle w:val="ActionText"/>
      </w:pPr>
      <w:r w:rsidRPr="009735D9">
        <w:rPr>
          <w:b/>
        </w:rPr>
        <w:t>S. 1038--</w:t>
      </w:r>
      <w:r w:rsidR="003C39DF" w:rsidRPr="001773BB">
        <w:t xml:space="preserve">Senators Hutto and J. Matthews: </w:t>
      </w:r>
      <w:r w:rsidR="003C39DF" w:rsidRPr="001773BB">
        <w:rPr>
          <w:b/>
        </w:rPr>
        <w:t>A BILL TO AMEND THE CODE OF LAWS OF SOUTH CAROLINA, 1976, BY ADDING SECTION 4-10-390 SO AS TO PROVIDE THAT FOR ANY COUNTY WHICH BEGAN THE REIMPOSITION OF A CAPITAL PROJECTS SALES TAX ON APRIL 1, 2013, AND REIMPOSED THE TAX AT THE 2016 GENERAL ELECTION, THE REIMPOSED TAX THAT COMMENCED ON APRIL 1, 2013, IS EXTENDED UNTIL APRIL 30, 2020, AND THE COMMENCEMENT OF THE TAX THAT WAS REIMPOSED AT THE 2016 GENERAL ELECTION IS DELAYED UNTIL MAY 1, 2020, AND EXPIRES ON APRIL 30, 2027.</w:t>
      </w:r>
    </w:p>
    <w:p w:rsidR="003C39DF" w:rsidRDefault="003C39DF" w:rsidP="003C39DF">
      <w:pPr>
        <w:pStyle w:val="ActionText"/>
        <w:ind w:left="648" w:firstLine="0"/>
      </w:pPr>
      <w:r>
        <w:t>(Ways and Means Com.--March 20, 2018)</w:t>
      </w:r>
    </w:p>
    <w:p w:rsidR="003C39DF" w:rsidRPr="001773BB" w:rsidRDefault="003C39DF" w:rsidP="003C39DF">
      <w:pPr>
        <w:pStyle w:val="ActionText"/>
        <w:keepNext w:val="0"/>
        <w:ind w:left="648" w:firstLine="0"/>
      </w:pPr>
      <w:r w:rsidRPr="001773BB">
        <w:t>(Recalled--April 04, 2018)</w:t>
      </w:r>
    </w:p>
    <w:p w:rsidR="009735D9" w:rsidRDefault="003C39DF" w:rsidP="009735D9">
      <w:pPr>
        <w:pStyle w:val="ActionText"/>
        <w:keepNext w:val="0"/>
      </w:pPr>
      <w:r>
        <w:tab/>
      </w:r>
      <w:r>
        <w:tab/>
      </w:r>
      <w:r>
        <w:tab/>
      </w:r>
      <w:r w:rsidR="009735D9" w:rsidRPr="009735D9">
        <w:t>(Read second time--April 05, 2018)</w:t>
      </w:r>
    </w:p>
    <w:p w:rsidR="009735D9" w:rsidRDefault="009735D9" w:rsidP="009735D9">
      <w:pPr>
        <w:pStyle w:val="ActionText"/>
        <w:keepNext w:val="0"/>
        <w:ind w:left="0"/>
      </w:pPr>
    </w:p>
    <w:p w:rsidR="009735D9" w:rsidRPr="009735D9" w:rsidRDefault="009735D9" w:rsidP="009735D9">
      <w:pPr>
        <w:pStyle w:val="ActionText"/>
      </w:pPr>
      <w:r w:rsidRPr="009735D9">
        <w:rPr>
          <w:b/>
        </w:rPr>
        <w:t>H. 3177--</w:t>
      </w:r>
      <w:r w:rsidRPr="009735D9">
        <w:t xml:space="preserve">Reps. Clemmons, G. R. Smith, Bedingfield and Huggins: </w:t>
      </w:r>
      <w:r w:rsidRPr="009735D9">
        <w:rPr>
          <w:b/>
        </w:rPr>
        <w:t>A BILL TO AMEND THE CODE OF LAWS OF SOUTH CAROLINA, 1976, BY ADDING SECTION 1-31-60 SO AS TO REQUIRE THAT ON THE EFFECTIVE DATE OF THIS ACT RECOGNIZED NATIVE AMERICAN INDIAN GROUPS  CONTINUE TO BE RECOGNIZED AND ELIGIBLE TO EXERCISE PRIVILEGES AND OBLIGATIONS AUTHORIZED BY THAT DESIGNATION, THAT THE COMMISSION FOR MINORITY AFFAIRS CEASE TO RECOGNIZE ADDITIONAL NATIVE AMERICAN INDIAN GROUPS, THAT ANY REGULATIONS PROVIDING FOR RECOGNITION AS A NATIVE AMERICAN INDIAN GROUP ARE REPEALED, AND THAT THE COMMISSION REVISE ITS REGULATIONS TO PROVIDE FOR THE PRIVILEGES AND OBLIGATIONS OF  NATIVE AMERICAN INDIAN GROUPS THAT CONTINUE TO BE RECOGNIZED.</w:t>
      </w:r>
    </w:p>
    <w:p w:rsidR="009735D9" w:rsidRDefault="009735D9" w:rsidP="009735D9">
      <w:pPr>
        <w:pStyle w:val="ActionText"/>
        <w:ind w:left="648" w:firstLine="0"/>
      </w:pPr>
      <w:r>
        <w:t>(Prefiled--Thursday, December 15, 2016)</w:t>
      </w:r>
    </w:p>
    <w:p w:rsidR="009735D9" w:rsidRDefault="009735D9" w:rsidP="009735D9">
      <w:pPr>
        <w:pStyle w:val="ActionText"/>
        <w:ind w:left="648" w:firstLine="0"/>
      </w:pPr>
      <w:r>
        <w:t>(Judiciary Com.--January 10, 2017)</w:t>
      </w:r>
    </w:p>
    <w:p w:rsidR="009735D9" w:rsidRDefault="009735D9" w:rsidP="009735D9">
      <w:pPr>
        <w:pStyle w:val="ActionText"/>
        <w:ind w:left="648" w:firstLine="0"/>
      </w:pPr>
      <w:r>
        <w:t>(Recalled--April 04, 2018)</w:t>
      </w:r>
    </w:p>
    <w:p w:rsidR="009735D9" w:rsidRPr="009735D9" w:rsidRDefault="009735D9" w:rsidP="009735D9">
      <w:pPr>
        <w:pStyle w:val="ActionText"/>
        <w:keepNext w:val="0"/>
        <w:ind w:left="648" w:firstLine="0"/>
      </w:pPr>
      <w:r w:rsidRPr="009735D9">
        <w:t>(Read second time--April 05, 2018)</w:t>
      </w:r>
    </w:p>
    <w:p w:rsidR="009735D9" w:rsidRDefault="009735D9" w:rsidP="009735D9">
      <w:pPr>
        <w:pStyle w:val="ActionText"/>
        <w:keepNext w:val="0"/>
        <w:ind w:left="0" w:firstLine="0"/>
      </w:pPr>
    </w:p>
    <w:p w:rsidR="009735D9" w:rsidRPr="009735D9" w:rsidRDefault="009735D9" w:rsidP="009735D9">
      <w:pPr>
        <w:pStyle w:val="ActionText"/>
      </w:pPr>
      <w:r w:rsidRPr="009735D9">
        <w:rPr>
          <w:b/>
        </w:rPr>
        <w:t>H. 4913--</w:t>
      </w:r>
      <w:r w:rsidRPr="009735D9">
        <w:t xml:space="preserve">Reps. M. Rivers, Herbkersman, W. Newton, J. E. Smith, Cobb-Hunter, Gilliard, Bamberg, Thigpen, Kirby, Hosey, Williams, Henegan, Alexander, Weeks, Jefferson, Robinson-Simpson, Caskey, Brown, Dillard, Hart, Howard, Murphy, Pendarvis, Erickson, McEachern, Bowers, Bradley and Govan: </w:t>
      </w:r>
      <w:r w:rsidRPr="009735D9">
        <w:rPr>
          <w:b/>
        </w:rPr>
        <w:t>A BILL TO AMEND THE CODE OF LAWS OF SOUTH CAROLINA, 1976, BY ADDING SECTION 53-3-220 SO AS TO DESIGNATE THE SECOND SATURDAY OF NOVEMBER OF EACH YEAR AS "PENN CENTER HERITAGE DAY" IN SOUTH CAROLINA.</w:t>
      </w:r>
    </w:p>
    <w:p w:rsidR="009735D9" w:rsidRDefault="009735D9" w:rsidP="009735D9">
      <w:pPr>
        <w:pStyle w:val="ActionText"/>
        <w:ind w:left="648" w:firstLine="0"/>
      </w:pPr>
      <w:r>
        <w:t>(Educ. &amp; Pub. Wks. Com.--February 13, 2018)</w:t>
      </w:r>
    </w:p>
    <w:p w:rsidR="009735D9" w:rsidRDefault="009735D9" w:rsidP="009735D9">
      <w:pPr>
        <w:pStyle w:val="ActionText"/>
        <w:ind w:left="648" w:firstLine="0"/>
      </w:pPr>
      <w:r>
        <w:t>(Recalled--April 04, 2018)</w:t>
      </w:r>
    </w:p>
    <w:p w:rsidR="009735D9" w:rsidRPr="009735D9" w:rsidRDefault="009735D9" w:rsidP="009735D9">
      <w:pPr>
        <w:pStyle w:val="ActionText"/>
        <w:keepNext w:val="0"/>
        <w:ind w:left="648" w:firstLine="0"/>
      </w:pPr>
      <w:r w:rsidRPr="009735D9">
        <w:t>(Read second time--April 05, 2018)</w:t>
      </w:r>
    </w:p>
    <w:p w:rsidR="009735D9" w:rsidRDefault="009735D9" w:rsidP="009735D9">
      <w:pPr>
        <w:pStyle w:val="ActionText"/>
        <w:keepNext w:val="0"/>
        <w:ind w:left="0" w:firstLine="0"/>
      </w:pPr>
    </w:p>
    <w:p w:rsidR="009735D9" w:rsidRPr="009735D9" w:rsidRDefault="009735D9" w:rsidP="009735D9">
      <w:pPr>
        <w:pStyle w:val="ActionText"/>
      </w:pPr>
      <w:r w:rsidRPr="009735D9">
        <w:rPr>
          <w:b/>
        </w:rPr>
        <w:t>H. 4486--</w:t>
      </w:r>
      <w:r w:rsidRPr="009735D9">
        <w:t xml:space="preserve">Reps. Henderson, Elliott, W. Newton, Govan, Erickson and Cobb-Hunter: </w:t>
      </w:r>
      <w:r w:rsidRPr="009735D9">
        <w:rPr>
          <w:b/>
        </w:rPr>
        <w:t>A BILL TO AMEND THE CODE OF LAWS OF SOUTH CAROLINA, 1976, TO ENACT THE "RECOGNITION OF EMERGENCY MEDICAL SERVICES PERSONNEL LICENSURE INTERSTATE COMPACT ACT" BY ADDING ARTICLE 7 TO CHAPTER 61, TITLE 44 SO AS TO AUTHORIZE THE STATE OF SOUTH CAROLINA TO JOIN THE RECOGNITION OF EMERGENCY MEDICAL SERVICES PERSONNEL LICENSURE INTERSTATE COMPACT IN ORDER TO FACILITATE THE DAY-TO-DAY MOVEMENT OF EMERGENCY MEDICAL SERVICES (EMS) PERSONNEL ACROSS STATE BOUNDARIES IN THE PERFORMANCE OF THEIR ASSIGNED EMS DUTIES AND TO AFFORD IMMEDIATE LEGAL RECOGNITION TO EMS PERSONNEL IN A MEMBER STATE; TO ESTABLISH CERTAIN EMS LICENSURE REQUIREMENTS UNDER THE COMPACT; TO PROVIDE FOR THE PRIVILEGE OF EMS PERSONNEL TO PRACTICE IN ANOTHER MEMBER STATE AND IN REMOTE STATES, WITH EXCEPTIONS, AND TO ESTABLISH CERTAIN LIMITATIONS ON THE APPLICATION OF THE COMPACT DURING A STATE OF EMERGENCY; TO PROVIDE CERTAIN LIMITATIONS ON THE PRIVILEGE TO PRACTICE UNDER THE COMPACT WHEN AN INDIVIDUAL'S LICENSE IS SUSPENDED OR OTHERWISE RESTRICTED AND TO ENABLE A MEMBER STATE TO TAKE ADVERSE ACTIONS AGAINST AN INDIVIDUAL'S LICENSE IN CERTAIN CIRCUMSTANCES; TO GRANT CERTAIN POWERS TO THE STATE'S EMS AUTHORITY; TO ESTABLISH THE INTERSTATE COMMISSION FOR EMS PERSONNEL PRACTICE AND TO PROVIDE FOR ITS MEMBERSHIP, DUTIES, AND AUTHORITY; TO PROVIDE FOR ENFORCEMENT OF THE COMPACT BY MEMBER STATES AND FOR DISPUTE RESOLUTION; AND FOR OTHER PURPOSES; AND TO AMEND SECTION 44-61-20, RELATING TO TERMS DEFINED IN THE "EMERGENCY MEDICAL SERVICES ACT OF SOUTH CAROLINA", SO AS TO CHANGE THE DEFINITION OF "INVESTIGATIVE REVIEW COMMITTEE".</w:t>
      </w:r>
    </w:p>
    <w:p w:rsidR="009735D9" w:rsidRDefault="009735D9" w:rsidP="009735D9">
      <w:pPr>
        <w:pStyle w:val="ActionText"/>
        <w:ind w:left="648" w:firstLine="0"/>
      </w:pPr>
      <w:r>
        <w:t>(Prefiled--Wednesday, December 13, 2017)</w:t>
      </w:r>
    </w:p>
    <w:p w:rsidR="009735D9" w:rsidRDefault="009735D9" w:rsidP="009735D9">
      <w:pPr>
        <w:pStyle w:val="ActionText"/>
        <w:ind w:left="648" w:firstLine="0"/>
      </w:pPr>
      <w:r>
        <w:t>(Med., Mil., Pub. &amp; Mun. Affrs. Com.--January 09, 2018)</w:t>
      </w:r>
    </w:p>
    <w:p w:rsidR="009735D9" w:rsidRDefault="009735D9" w:rsidP="009735D9">
      <w:pPr>
        <w:pStyle w:val="ActionText"/>
        <w:ind w:left="648" w:firstLine="0"/>
      </w:pPr>
      <w:r>
        <w:t>(Favorable--April 03, 2018)</w:t>
      </w:r>
    </w:p>
    <w:p w:rsidR="009735D9" w:rsidRDefault="009735D9" w:rsidP="009735D9">
      <w:pPr>
        <w:pStyle w:val="ActionText"/>
        <w:ind w:left="648" w:firstLine="0"/>
      </w:pPr>
      <w:r>
        <w:t>(Requests for deb</w:t>
      </w:r>
      <w:r w:rsidR="003C39DF">
        <w:t xml:space="preserve">ate by Reps. </w:t>
      </w:r>
      <w:r>
        <w:t>Hill</w:t>
      </w:r>
      <w:r w:rsidR="003C39DF">
        <w:t xml:space="preserve"> and</w:t>
      </w:r>
      <w:r>
        <w:t xml:space="preserve"> Toole--April 04, 2018)</w:t>
      </w:r>
    </w:p>
    <w:p w:rsidR="009735D9" w:rsidRPr="009735D9" w:rsidRDefault="009735D9" w:rsidP="009735D9">
      <w:pPr>
        <w:pStyle w:val="ActionText"/>
        <w:keepNext w:val="0"/>
        <w:ind w:left="648" w:firstLine="0"/>
      </w:pPr>
      <w:r w:rsidRPr="009735D9">
        <w:t>(Read second time--April 05, 2018)</w:t>
      </w:r>
    </w:p>
    <w:p w:rsidR="009735D9" w:rsidRDefault="009735D9" w:rsidP="009735D9">
      <w:pPr>
        <w:pStyle w:val="ActionText"/>
        <w:keepNext w:val="0"/>
        <w:ind w:left="0" w:firstLine="0"/>
      </w:pPr>
    </w:p>
    <w:p w:rsidR="009735D9" w:rsidRDefault="009735D9" w:rsidP="009735D9">
      <w:pPr>
        <w:pStyle w:val="ActionText"/>
        <w:ind w:left="0" w:firstLine="0"/>
        <w:jc w:val="center"/>
        <w:rPr>
          <w:b/>
        </w:rPr>
      </w:pPr>
      <w:r>
        <w:rPr>
          <w:b/>
        </w:rPr>
        <w:t>SECOND READING STATEWIDE UNCONTESTED BILLS</w:t>
      </w:r>
    </w:p>
    <w:p w:rsidR="009735D9" w:rsidRDefault="009735D9" w:rsidP="009735D9">
      <w:pPr>
        <w:pStyle w:val="ActionText"/>
        <w:ind w:left="0" w:firstLine="0"/>
        <w:jc w:val="center"/>
        <w:rPr>
          <w:b/>
        </w:rPr>
      </w:pPr>
    </w:p>
    <w:p w:rsidR="009735D9" w:rsidRPr="009735D9" w:rsidRDefault="009735D9" w:rsidP="009735D9">
      <w:pPr>
        <w:pStyle w:val="ActionText"/>
        <w:keepNext w:val="0"/>
      </w:pPr>
      <w:r w:rsidRPr="009735D9">
        <w:rPr>
          <w:b/>
        </w:rPr>
        <w:t>S. 499--</w:t>
      </w:r>
      <w:r w:rsidRPr="009735D9">
        <w:t>(Debate adjourned until Tue., Apr. 17, 2018--March 22, 2018)</w:t>
      </w:r>
    </w:p>
    <w:p w:rsidR="009735D9" w:rsidRDefault="009735D9" w:rsidP="009735D9">
      <w:pPr>
        <w:pStyle w:val="ActionText"/>
        <w:keepNext w:val="0"/>
        <w:ind w:left="0"/>
      </w:pPr>
    </w:p>
    <w:p w:rsidR="009735D9" w:rsidRPr="009735D9" w:rsidRDefault="009735D9" w:rsidP="009735D9">
      <w:pPr>
        <w:pStyle w:val="ActionText"/>
        <w:keepNext w:val="0"/>
      </w:pPr>
      <w:r w:rsidRPr="009735D9">
        <w:rPr>
          <w:b/>
        </w:rPr>
        <w:t>S. 796--</w:t>
      </w:r>
      <w:r w:rsidRPr="009735D9">
        <w:t>(Debate adjourned until Wed., Apr. 11, 2018--March 21, 2018)</w:t>
      </w:r>
    </w:p>
    <w:p w:rsidR="009735D9" w:rsidRDefault="009735D9" w:rsidP="009735D9">
      <w:pPr>
        <w:pStyle w:val="ActionText"/>
        <w:keepNext w:val="0"/>
        <w:ind w:left="0"/>
      </w:pPr>
    </w:p>
    <w:p w:rsidR="001A31CC" w:rsidRPr="009735D9" w:rsidRDefault="001A31CC" w:rsidP="001A31CC">
      <w:pPr>
        <w:pStyle w:val="ActionText"/>
        <w:keepNext w:val="0"/>
      </w:pPr>
      <w:r w:rsidRPr="009735D9">
        <w:rPr>
          <w:b/>
        </w:rPr>
        <w:t>S. 1101--</w:t>
      </w:r>
      <w:r w:rsidRPr="009735D9">
        <w:t>(Debate adjourned until Tue., Apr. 10, 2018--April 05, 2018)</w:t>
      </w:r>
    </w:p>
    <w:p w:rsidR="001A31CC" w:rsidRDefault="001A31CC" w:rsidP="009735D9">
      <w:pPr>
        <w:pStyle w:val="ActionText"/>
        <w:keepNext w:val="0"/>
        <w:ind w:left="0"/>
      </w:pPr>
    </w:p>
    <w:p w:rsidR="009735D9" w:rsidRPr="009735D9" w:rsidRDefault="009735D9" w:rsidP="009735D9">
      <w:pPr>
        <w:pStyle w:val="ActionText"/>
      </w:pPr>
      <w:r w:rsidRPr="009735D9">
        <w:rPr>
          <w:b/>
        </w:rPr>
        <w:t>H. 5145--</w:t>
      </w:r>
      <w:r w:rsidRPr="009735D9">
        <w:t xml:space="preserve">Reps. Johnson, Duckworth, Fry, Yow, McGinnis, Hewitt, Hardee, Clemmons and Crawford: </w:t>
      </w:r>
      <w:r w:rsidRPr="009735D9">
        <w:rPr>
          <w:b/>
        </w:rPr>
        <w:t>A BILL TO AMEND SECTION 56-1-15, CODE OF LAWS OF SOUTH CAROLINA, 1976, RELATING TO THE ADMINISTRATION OF THE DRIVER'S LICENSE EXAMINATION BY PERSONS, CORPORATIONS, OR GOVERNMENTAL SUBDIVISIONS UNDER CONTRACT WITH THE DEPARTMENT OF MOTOR VEHICLES, SO AS TO PROVIDE THAT THE DEPARTMENT OF MOTOR VEHICLES MUST ENTER INTO CONTRACTS WITH THE UNITED STATES DEPARTMENT OF DEFENSE TO OFFER THIS SERVICE TO CERTAIN INDIVIDUALS.</w:t>
      </w:r>
    </w:p>
    <w:p w:rsidR="009735D9" w:rsidRDefault="009735D9" w:rsidP="009735D9">
      <w:pPr>
        <w:pStyle w:val="ActionText"/>
        <w:ind w:left="648" w:firstLine="0"/>
      </w:pPr>
      <w:r>
        <w:t>(Educ. &amp; Pub. Wks. Com.--March 20, 2018)</w:t>
      </w:r>
    </w:p>
    <w:p w:rsidR="009735D9" w:rsidRPr="009735D9" w:rsidRDefault="009735D9" w:rsidP="009735D9">
      <w:pPr>
        <w:pStyle w:val="ActionText"/>
        <w:keepNext w:val="0"/>
        <w:ind w:left="648" w:firstLine="0"/>
      </w:pPr>
      <w:r w:rsidRPr="009735D9">
        <w:t>(Recalled--April 05, 2018)</w:t>
      </w:r>
    </w:p>
    <w:p w:rsidR="009735D9" w:rsidRDefault="009735D9" w:rsidP="009735D9">
      <w:pPr>
        <w:pStyle w:val="ActionText"/>
        <w:keepNext w:val="0"/>
        <w:ind w:left="0" w:firstLine="0"/>
      </w:pPr>
    </w:p>
    <w:p w:rsidR="009735D9" w:rsidRDefault="009735D9" w:rsidP="009735D9">
      <w:pPr>
        <w:pStyle w:val="ActionText"/>
        <w:ind w:left="0" w:firstLine="0"/>
        <w:jc w:val="center"/>
        <w:rPr>
          <w:b/>
        </w:rPr>
      </w:pPr>
      <w:r>
        <w:rPr>
          <w:b/>
        </w:rPr>
        <w:t>WITHDRAWAL OF OBJECTIONS/REQUEST FOR DEBATE</w:t>
      </w:r>
    </w:p>
    <w:p w:rsidR="009735D9" w:rsidRDefault="009735D9" w:rsidP="009735D9">
      <w:pPr>
        <w:pStyle w:val="ActionText"/>
        <w:ind w:left="0" w:firstLine="0"/>
        <w:jc w:val="center"/>
        <w:rPr>
          <w:b/>
        </w:rPr>
      </w:pPr>
    </w:p>
    <w:p w:rsidR="009735D9" w:rsidRDefault="009735D9" w:rsidP="009735D9">
      <w:pPr>
        <w:pStyle w:val="ActionText"/>
        <w:ind w:left="0" w:firstLine="0"/>
        <w:jc w:val="center"/>
        <w:rPr>
          <w:b/>
        </w:rPr>
      </w:pPr>
      <w:r>
        <w:rPr>
          <w:b/>
        </w:rPr>
        <w:t>MOTION TO RECONSIDER</w:t>
      </w:r>
    </w:p>
    <w:p w:rsidR="009735D9" w:rsidRDefault="009735D9" w:rsidP="009735D9">
      <w:pPr>
        <w:pStyle w:val="ActionText"/>
        <w:ind w:left="0" w:firstLine="0"/>
        <w:jc w:val="center"/>
        <w:rPr>
          <w:b/>
        </w:rPr>
      </w:pPr>
    </w:p>
    <w:p w:rsidR="009735D9" w:rsidRDefault="009735D9" w:rsidP="00E60E6D">
      <w:pPr>
        <w:ind w:left="0" w:firstLine="0"/>
      </w:pPr>
      <w:r>
        <w:t>Rep. Simrill made a motion to reconsider whereby S. 340 was rejected--March 7, 2018</w:t>
      </w:r>
    </w:p>
    <w:p w:rsidR="009735D9" w:rsidRDefault="009735D9" w:rsidP="003C39DF">
      <w:pPr>
        <w:ind w:firstLine="0"/>
      </w:pPr>
      <w:r>
        <w:t>(Motion noted--March 7, 2018)</w:t>
      </w:r>
    </w:p>
    <w:p w:rsidR="009735D9" w:rsidRDefault="009735D9" w:rsidP="003C39DF">
      <w:pPr>
        <w:ind w:firstLine="0"/>
      </w:pPr>
      <w:r>
        <w:t>(Debate adjourned until Tue., April 10, 2018--April 5, 2018)</w:t>
      </w:r>
    </w:p>
    <w:p w:rsidR="009735D9" w:rsidRDefault="009735D9" w:rsidP="009735D9"/>
    <w:p w:rsidR="009735D9" w:rsidRDefault="009735D9" w:rsidP="009735D9">
      <w:pPr>
        <w:pStyle w:val="ActionText"/>
        <w:ind w:left="0" w:firstLine="0"/>
        <w:jc w:val="center"/>
        <w:rPr>
          <w:b/>
        </w:rPr>
      </w:pPr>
      <w:r>
        <w:rPr>
          <w:b/>
        </w:rPr>
        <w:t>UNANIMOUS CONSENT REQUESTS</w:t>
      </w:r>
    </w:p>
    <w:p w:rsidR="009735D9" w:rsidRDefault="009735D9" w:rsidP="009735D9">
      <w:pPr>
        <w:pStyle w:val="ActionText"/>
        <w:ind w:left="0" w:firstLine="0"/>
        <w:jc w:val="center"/>
        <w:rPr>
          <w:b/>
        </w:rPr>
      </w:pPr>
    </w:p>
    <w:p w:rsidR="009735D9" w:rsidRDefault="009735D9" w:rsidP="009735D9">
      <w:pPr>
        <w:pStyle w:val="ActionText"/>
        <w:ind w:left="0" w:firstLine="0"/>
        <w:jc w:val="center"/>
        <w:rPr>
          <w:b/>
        </w:rPr>
      </w:pPr>
      <w:r>
        <w:rPr>
          <w:b/>
        </w:rPr>
        <w:t>VETO ON:</w:t>
      </w:r>
    </w:p>
    <w:p w:rsidR="009735D9" w:rsidRDefault="009735D9" w:rsidP="009735D9">
      <w:pPr>
        <w:pStyle w:val="ActionText"/>
        <w:ind w:left="0" w:firstLine="0"/>
        <w:jc w:val="center"/>
        <w:rPr>
          <w:b/>
        </w:rPr>
      </w:pPr>
    </w:p>
    <w:p w:rsidR="009735D9" w:rsidRPr="009735D9" w:rsidRDefault="009735D9" w:rsidP="009735D9">
      <w:pPr>
        <w:pStyle w:val="ActionText"/>
        <w:keepNext w:val="0"/>
      </w:pPr>
      <w:r w:rsidRPr="009735D9">
        <w:rPr>
          <w:b/>
        </w:rPr>
        <w:t>H. 3462--</w:t>
      </w:r>
      <w:r w:rsidRPr="009735D9">
        <w:t>(Debate adjourned until Tue., Jan. 8, 2019--March 22, 2017)</w:t>
      </w:r>
    </w:p>
    <w:p w:rsidR="009735D9" w:rsidRDefault="009735D9" w:rsidP="009735D9">
      <w:pPr>
        <w:pStyle w:val="ActionText"/>
        <w:keepNext w:val="0"/>
        <w:ind w:left="0"/>
      </w:pPr>
    </w:p>
    <w:p w:rsidR="009735D9" w:rsidRDefault="009735D9" w:rsidP="009735D9">
      <w:pPr>
        <w:pStyle w:val="ActionText"/>
        <w:ind w:left="0"/>
        <w:jc w:val="center"/>
        <w:rPr>
          <w:b/>
        </w:rPr>
      </w:pPr>
      <w:r>
        <w:rPr>
          <w:b/>
        </w:rPr>
        <w:t>SENATE AMENDMENTS ON</w:t>
      </w:r>
    </w:p>
    <w:p w:rsidR="009735D9" w:rsidRDefault="009735D9" w:rsidP="009735D9">
      <w:pPr>
        <w:pStyle w:val="ActionText"/>
        <w:ind w:left="0"/>
        <w:jc w:val="center"/>
        <w:rPr>
          <w:b/>
        </w:rPr>
      </w:pPr>
    </w:p>
    <w:p w:rsidR="009735D9" w:rsidRPr="009735D9" w:rsidRDefault="009735D9" w:rsidP="009735D9">
      <w:pPr>
        <w:pStyle w:val="ActionText"/>
        <w:keepNext w:val="0"/>
      </w:pPr>
      <w:r w:rsidRPr="009735D9">
        <w:rPr>
          <w:b/>
        </w:rPr>
        <w:t>H. 4727--</w:t>
      </w:r>
      <w:r w:rsidRPr="009735D9">
        <w:t>(Debate adjourned until Tue., Apr. 17, 2018--April 04, 2018)</w:t>
      </w:r>
    </w:p>
    <w:p w:rsidR="009735D9" w:rsidRDefault="009735D9" w:rsidP="009735D9">
      <w:pPr>
        <w:pStyle w:val="ActionText"/>
        <w:keepNext w:val="0"/>
        <w:ind w:left="0"/>
      </w:pPr>
    </w:p>
    <w:p w:rsidR="009735D9" w:rsidRDefault="009735D9" w:rsidP="009735D9">
      <w:pPr>
        <w:pStyle w:val="ActionText"/>
        <w:ind w:left="0"/>
        <w:jc w:val="center"/>
        <w:rPr>
          <w:b/>
        </w:rPr>
      </w:pPr>
      <w:r>
        <w:rPr>
          <w:b/>
        </w:rPr>
        <w:t>THIRD READING STATEWIDE CONTESTED BILLS</w:t>
      </w:r>
    </w:p>
    <w:p w:rsidR="009735D9" w:rsidRDefault="009735D9" w:rsidP="009735D9">
      <w:pPr>
        <w:pStyle w:val="ActionText"/>
        <w:ind w:left="0"/>
        <w:jc w:val="center"/>
        <w:rPr>
          <w:b/>
        </w:rPr>
      </w:pPr>
    </w:p>
    <w:p w:rsidR="009735D9" w:rsidRPr="009735D9" w:rsidRDefault="009735D9" w:rsidP="009735D9">
      <w:pPr>
        <w:pStyle w:val="ActionText"/>
        <w:keepNext w:val="0"/>
      </w:pPr>
      <w:r w:rsidRPr="009735D9">
        <w:rPr>
          <w:b/>
        </w:rPr>
        <w:t>H. 3064--</w:t>
      </w:r>
      <w:r w:rsidRPr="009735D9">
        <w:t>(Continued--March 22, 2018)</w:t>
      </w:r>
    </w:p>
    <w:p w:rsidR="009735D9" w:rsidRDefault="009735D9" w:rsidP="009735D9">
      <w:pPr>
        <w:pStyle w:val="ActionText"/>
        <w:keepNext w:val="0"/>
        <w:ind w:left="0"/>
      </w:pPr>
    </w:p>
    <w:p w:rsidR="009735D9" w:rsidRPr="009735D9" w:rsidRDefault="009735D9" w:rsidP="009735D9">
      <w:pPr>
        <w:pStyle w:val="ActionText"/>
      </w:pPr>
      <w:r w:rsidRPr="009735D9">
        <w:rPr>
          <w:b/>
        </w:rPr>
        <w:t>H. 4421--</w:t>
      </w:r>
      <w:r w:rsidRPr="009735D9">
        <w:t xml:space="preserve">Reps. J. E. Smith, McCoy, Ott, G. M. Smith, Ballentine, W. Newton, Bales, McEachern, Brown, Henegan, Clary, Arrington, Stavrinakis, Caskey, Norrell, Bernstein, Knight, Gilliard, Funderburk, Loftis, M. Rivers, Cobb-Hunter and King: </w:t>
      </w:r>
      <w:r w:rsidRPr="009735D9">
        <w:rPr>
          <w:b/>
        </w:rPr>
        <w:t>A BILL TO AMEND THE CODE OF LAWS OF SOUTH CAROLINA, 1976, BY ADDING ARTICLE 25 TO CHAPTER 27, TITLE 58 SO AS TO ENACT THE "SOUTH CAROLINA ELECTRIC CONSUMER BILL OF RIGHTS ACT" TO DEFINE CATEGORIES OF COSTS TO BE COLLECTED THROUGH  RESIDENTIAL CUSTOMER CHARGES, TO LIMIT RESIDENTIAL CUSTOMER CHARGES TO CAPTURE ONLY CUSTOMER-RELATED COSTS, AND TO REQUIRE EACH ELECTRICAL UTILITY TO INCLUDE A LINE ITEM ON CUSTOMER BILL STATEMENTS TO SHOW THE PERCENTAGE OF RETAIL RATES ATTRIBUTABLE TO DEFERRED RECOVERY OF THE COST OF THE NUCLEAR GENERATING STATION ABANDONED DURING CONSTRUCTION PURSUANT TO SECTION 58-33-225; BY ADDING CHAPTER 42 TO TITLE 58 SO AS TO ESTABLISH STATEWIDE STANDARDS PROVIDING CUSTOMERS WITH THE ABILITY TO INSTALL AND UTILIZE ONSITE DISTRIBUTED ENERGY SOURCES,  TO DEFINE RELEVANT TERMS, TO ESTABLISH STATEWIDE INTERCONNECTION STANDARDS, TO PROHIBIT UTILITIES FROM PREVENTING CONSTRUCTION UNDER CERTAIN CONDITIONS, TO PROVIDE THE STATEWIDE NET METERING STANDARDS, TO ALLOW SETTLEMENT-BASED COST RECOVERY FOR INVESTOR-OWNED UTILITIES FOR CUSTOMER-GENERATORS BUT TO PROHIBIT COST RECOVERY OF LOST REVENUES WITHIN THE STATEWIDE NET METERING PROGRAM, TO EXEMPT INDUSTRIAL CUSTOMERS WHO ADOPT ONSITE DISTRIBUTED ENERGY RESOURCES FROM INCREMENTAL DISTRIBUTED ENERGY RESOURCE PROGRAM COSTS, TO PROVIDE THAT THE OWNER OF AN ONSITE DISTRIBUTED ENERGY RESOURCE WHO HAS REGISTERED WITH THE OFFICE OF REGULATORY STAFF AS A LESSOR OF THESE FACILITIES MAY NOT BE REGULATED AS A PUBLIC UTILITY FOR OFFERING A SERVICE THAT PROVIDES ONSITE GENERATION TO CUSTOMER-GENERATORS THROUGH A POWER PURCHASE AGREEMENT, TO REQUIRE EACH ELECTRICAL UTILITY TO PROVIDE A DISASTER READINESS INCENTIVE TO ENCOURAGE THE INSTALLATION OF SOLAR AND STORAGE COMBINATION ONSITE DISTRIBUTED ENERGY RESOURCES FACILITIES ON THE RESIDENCES OF FIRST RESPONDERS AND DESIGNATED PUBLIC SHELTERS; BY ADDING SECTION 27-1-80 SO AS TO PROHIBIT DISCRIMINATION AGAINST USE OF ONSITE DISTRIBUTED ENERGY RESOURCES THROUGH RESTRICTIVE COVENANTS, DEED RESTRICTIONS, OR HOMEOWNERS' ASSOCIATION DOCUMENTS; TO AMEND SECTION 58-40-10, RELATING TO TERMS APPLICABLE TO NET ENERGY METERING, SO AS TO REVISE THE DEFINITION OF "CUSTOMER-GENERATOR"; TO AMEND SECTION 58-40-20, RELATING TO NET ENERGY METERING RATES, SO AS TO, AMONG OTHER THINGS, REMOVE LANGUAGE PROVIDING THAT NET METERING RATES APPROVED BY THE COMMISSION PURSUANT TO CHAPTER 40, TITLE 58 ARE THE EXCLUSIVE NET METERING RATES AVAILABLE TO CUSTOMER-GENERATORS; TO AMEND SECTION 58-27-2600, RELATING TO TERMS APPLICABLE TO THE LEASE OF RENEWABLE ELECTRIC GENERATION FACILITIES PROGRAMS, SO AS TO REVISE THE DEFINITION OF "RETAIL ELECTRIC PROVIDER"; TO AMEND SECTION 58-27-2610, RELATING TO THE LEASE OF A RENEWABLE ELECTRIC GENERATION FACILITY, SO AS TO, AMONG OTHER THINGS, PROVIDE THAT LESSORS OF RENEWABLE ELECTRIC GENERATION FACILITIES MAY OFFER WARRANTY SERVICES, AND TO REMOVE THE CURRENT TWO PERCENT CAP ON LEASED RENEWABLE ELECTRIC GENERATION FACILITIES; TO AMEND SECTION 58-27-2630, RELATING TO THE REGISTRATION OF A RENEWABLE ELECTRIC GENERATION FACILITY LEASED TO A CUSTOMER-GENERATOR LESSEE, SO AS TO REPLACE THE CURRENT CUSTOMER-GENERATOR NOTARIZED AFFIDAVIT WITH A SIGNED DECLARATION FROM THE CUSTOMER-GENERATOR THAT IT WILL NOT ATTEMPT TO RESELL OR SELL ELECTRIC OUTPUT TO A THIRD PARTY THAT IS NOT THE ELECTRIC RETAIL SUPPLIER; AND TO AMEND SECTION 12-37-220, AS AMENDED, RELATING TO EXEMPTIONS FROM PROPERTY TAX, SO AS TO EXEMPT RENEWABLE ENERGY RESOURCE PROPERTY HAVING A NAMEPLATE CAPACITY OF NO GREATER THAN TWENTY KILOWATTS, AS MEASURED IN ALTERNATING CURRENT.</w:t>
      </w:r>
    </w:p>
    <w:p w:rsidR="009735D9" w:rsidRDefault="009735D9" w:rsidP="009735D9">
      <w:pPr>
        <w:pStyle w:val="ActionText"/>
        <w:ind w:left="648" w:firstLine="0"/>
      </w:pPr>
      <w:r>
        <w:t>(Prefiled--Thursday, November 09, 2017)</w:t>
      </w:r>
    </w:p>
    <w:p w:rsidR="009735D9" w:rsidRDefault="009735D9" w:rsidP="009735D9">
      <w:pPr>
        <w:pStyle w:val="ActionText"/>
        <w:ind w:left="648" w:firstLine="0"/>
      </w:pPr>
      <w:r>
        <w:t>(Judiciary Com.--January 09, 2018)</w:t>
      </w:r>
    </w:p>
    <w:p w:rsidR="009735D9" w:rsidRDefault="009735D9" w:rsidP="009735D9">
      <w:pPr>
        <w:pStyle w:val="ActionText"/>
        <w:ind w:left="648" w:firstLine="0"/>
      </w:pPr>
      <w:r>
        <w:t>(Fav. With Amdt.--March 07, 2018)</w:t>
      </w:r>
    </w:p>
    <w:p w:rsidR="009735D9" w:rsidRDefault="009735D9" w:rsidP="009735D9">
      <w:pPr>
        <w:pStyle w:val="ActionText"/>
        <w:ind w:left="648" w:firstLine="0"/>
      </w:pPr>
      <w:r>
        <w:t>(Requests for debate by Reps. Atwater, Ballentine, Bernstein, Bryant, Crawford, Crosby, Dillard, Douglas, Forrester, Fry, Henegan, Jefferson, McCoy, McCravy, V.S. Moss, Murphy, B. Newton, Sandifer, J.E. Smith, Toole, Weeks and Williams--March 08, 2018)</w:t>
      </w:r>
    </w:p>
    <w:p w:rsidR="009735D9" w:rsidRPr="009735D9" w:rsidRDefault="009735D9" w:rsidP="009735D9">
      <w:pPr>
        <w:pStyle w:val="ActionText"/>
        <w:keepNext w:val="0"/>
        <w:ind w:left="648" w:firstLine="0"/>
      </w:pPr>
      <w:r w:rsidRPr="009735D9">
        <w:t>(Amended and read second time--April 05, 2018)</w:t>
      </w:r>
    </w:p>
    <w:p w:rsidR="009735D9" w:rsidRDefault="009735D9" w:rsidP="009735D9">
      <w:pPr>
        <w:pStyle w:val="ActionText"/>
        <w:keepNext w:val="0"/>
        <w:ind w:left="0" w:firstLine="0"/>
      </w:pPr>
    </w:p>
    <w:p w:rsidR="009735D9" w:rsidRDefault="009735D9" w:rsidP="009735D9">
      <w:pPr>
        <w:pStyle w:val="ActionText"/>
        <w:ind w:left="0" w:firstLine="0"/>
        <w:jc w:val="center"/>
        <w:rPr>
          <w:b/>
        </w:rPr>
      </w:pPr>
      <w:r>
        <w:rPr>
          <w:b/>
        </w:rPr>
        <w:t>MOTION PERIOD</w:t>
      </w:r>
    </w:p>
    <w:p w:rsidR="009735D9" w:rsidRDefault="009735D9" w:rsidP="009735D9">
      <w:pPr>
        <w:pStyle w:val="ActionText"/>
        <w:ind w:left="0" w:firstLine="0"/>
        <w:jc w:val="center"/>
        <w:rPr>
          <w:b/>
        </w:rPr>
      </w:pPr>
    </w:p>
    <w:p w:rsidR="009735D9" w:rsidRDefault="009735D9" w:rsidP="009735D9">
      <w:pPr>
        <w:pStyle w:val="ActionText"/>
        <w:ind w:left="0" w:firstLine="0"/>
        <w:jc w:val="center"/>
        <w:rPr>
          <w:b/>
        </w:rPr>
      </w:pPr>
      <w:r>
        <w:rPr>
          <w:b/>
        </w:rPr>
        <w:t>SECOND READING STATEWIDE CONTESTED BILLS</w:t>
      </w:r>
    </w:p>
    <w:p w:rsidR="009735D9" w:rsidRDefault="009735D9" w:rsidP="009735D9">
      <w:pPr>
        <w:pStyle w:val="ActionText"/>
        <w:ind w:left="0" w:firstLine="0"/>
        <w:jc w:val="center"/>
        <w:rPr>
          <w:b/>
        </w:rPr>
      </w:pPr>
    </w:p>
    <w:p w:rsidR="00E60E6D" w:rsidRPr="009735D9" w:rsidRDefault="00E60E6D" w:rsidP="00E60E6D">
      <w:pPr>
        <w:pStyle w:val="ActionText"/>
        <w:keepNext w:val="0"/>
      </w:pPr>
      <w:r w:rsidRPr="009735D9">
        <w:rPr>
          <w:b/>
        </w:rPr>
        <w:t>H. 3722--</w:t>
      </w:r>
      <w:r w:rsidRPr="009735D9">
        <w:t>(Debate adjourned until Tue., Apr. 17, 2018--April 04, 2018)</w:t>
      </w:r>
    </w:p>
    <w:p w:rsidR="00E60E6D" w:rsidRDefault="00E60E6D" w:rsidP="00E60E6D">
      <w:pPr>
        <w:pStyle w:val="ActionText"/>
        <w:keepNext w:val="0"/>
        <w:ind w:left="0"/>
      </w:pPr>
    </w:p>
    <w:p w:rsidR="00E60E6D" w:rsidRPr="009735D9" w:rsidRDefault="00E60E6D" w:rsidP="00E60E6D">
      <w:pPr>
        <w:pStyle w:val="ActionText"/>
        <w:keepNext w:val="0"/>
      </w:pPr>
      <w:r w:rsidRPr="009735D9">
        <w:rPr>
          <w:b/>
        </w:rPr>
        <w:t>S. 367--</w:t>
      </w:r>
      <w:r w:rsidRPr="009735D9">
        <w:t>(Debate adjourned until Thu., Apr. 26, 2018--February 27, 2018)</w:t>
      </w:r>
    </w:p>
    <w:p w:rsidR="00E60E6D" w:rsidRDefault="00E60E6D" w:rsidP="00E60E6D">
      <w:pPr>
        <w:pStyle w:val="ActionText"/>
        <w:keepNext w:val="0"/>
        <w:ind w:left="0"/>
      </w:pPr>
    </w:p>
    <w:p w:rsidR="00E60E6D" w:rsidRDefault="00E60E6D" w:rsidP="00E60E6D">
      <w:pPr>
        <w:pStyle w:val="ActionText"/>
        <w:keepNext w:val="0"/>
      </w:pPr>
      <w:r w:rsidRPr="009735D9">
        <w:rPr>
          <w:b/>
        </w:rPr>
        <w:t>S. 6--</w:t>
      </w:r>
      <w:r w:rsidRPr="009735D9">
        <w:t>(Debate adjourned until Tue., Apr. 10, 2018--April 03, 2018)</w:t>
      </w:r>
    </w:p>
    <w:p w:rsidR="00E60E6D" w:rsidRPr="009735D9" w:rsidRDefault="00E60E6D" w:rsidP="00E60E6D">
      <w:pPr>
        <w:pStyle w:val="ActionText"/>
        <w:keepNext w:val="0"/>
      </w:pPr>
    </w:p>
    <w:p w:rsidR="00E60E6D" w:rsidRPr="009735D9" w:rsidRDefault="00E60E6D" w:rsidP="003C39DF">
      <w:pPr>
        <w:pStyle w:val="ActionText"/>
      </w:pPr>
      <w:r w:rsidRPr="009735D9">
        <w:rPr>
          <w:b/>
        </w:rPr>
        <w:t>H. 5045--</w:t>
      </w:r>
      <w:r w:rsidRPr="009735D9">
        <w:t>(Continued--April 05, 2018)</w:t>
      </w:r>
    </w:p>
    <w:p w:rsidR="00E60E6D" w:rsidRDefault="00E60E6D" w:rsidP="009735D9">
      <w:pPr>
        <w:pStyle w:val="ActionText"/>
        <w:rPr>
          <w:b/>
        </w:rPr>
      </w:pPr>
    </w:p>
    <w:p w:rsidR="00E60E6D" w:rsidRPr="009735D9" w:rsidRDefault="00E60E6D" w:rsidP="00E60E6D">
      <w:pPr>
        <w:pStyle w:val="ActionText"/>
      </w:pPr>
      <w:r w:rsidRPr="009735D9">
        <w:rPr>
          <w:b/>
        </w:rPr>
        <w:t>H. 4591--</w:t>
      </w:r>
      <w:r w:rsidRPr="009735D9">
        <w:t xml:space="preserve">Reps. D. C. Moss, Bryant, Delleney, McCravy, Spires, Felder, Johnson, Martin, Murphy, Blackwell, Hixon, Pitts, Pope, G. M. Smith, Erickson and Ridgeway: </w:t>
      </w:r>
      <w:r w:rsidRPr="009735D9">
        <w:rPr>
          <w:b/>
        </w:rPr>
        <w:t>A BILL TO AMEND SECTION 11-35-1524, CODE OF LAWS OF SOUTH CAROLINA, 1976, RELATING TO RESIDENT VENDOR PREFERENCES UNDER THE CONSOLIDATED PROCUREMENT CODE SO AS TO PROVIDE THAT A BUSINESS OWNED BY A SERVICE-DISABLED VETERAN RESIDING IN THIS STATE SHALL RECEIVE A FIVE PERCENT PREFERENCE THROUGH THE USE OF SET-ASIDES ON CONTRACT AWARDS WHERE THE AWARDING PROCUREMENT OFFICER DETERMINES THE BUSINESS IS OTHERWISE QUALIFIED TO PERFORM THE REQUIREMENTS OF THE CONTRACT.</w:t>
      </w:r>
    </w:p>
    <w:p w:rsidR="00E60E6D" w:rsidRDefault="00E60E6D" w:rsidP="00E60E6D">
      <w:pPr>
        <w:pStyle w:val="ActionText"/>
        <w:ind w:left="648" w:firstLine="0"/>
      </w:pPr>
      <w:r>
        <w:t>(Labor, Com. &amp; Ind. Com.--January 10, 2018)</w:t>
      </w:r>
    </w:p>
    <w:p w:rsidR="00E60E6D" w:rsidRDefault="00E60E6D" w:rsidP="00E60E6D">
      <w:pPr>
        <w:pStyle w:val="ActionText"/>
        <w:ind w:left="648" w:firstLine="0"/>
      </w:pPr>
      <w:r>
        <w:t>(Fav. With Amdt.--March 08, 2018)</w:t>
      </w:r>
    </w:p>
    <w:p w:rsidR="00E60E6D" w:rsidRDefault="00E60E6D" w:rsidP="00E60E6D">
      <w:pPr>
        <w:pStyle w:val="ActionText"/>
        <w:ind w:left="648" w:firstLine="0"/>
      </w:pPr>
      <w:r>
        <w:t>(Requests for debate by Reps. Anderson, Bernstein, Blackwell, Bradley, Brown, Forrester, Gagnon, Hamilton, Hill, Hiott, King, Loftis, Martin, Ott, Putnam, J.E. Smith, Thayer, Toole, West, White, Whitmire and Young--March 21, 2018)</w:t>
      </w:r>
    </w:p>
    <w:p w:rsidR="00E60E6D" w:rsidRPr="009735D9" w:rsidRDefault="00E60E6D" w:rsidP="00E60E6D">
      <w:pPr>
        <w:pStyle w:val="ActionText"/>
        <w:keepNext w:val="0"/>
        <w:ind w:left="648" w:firstLine="0"/>
      </w:pPr>
      <w:r w:rsidRPr="009735D9">
        <w:t>(Debate adjourned until Thu., Apr. 05, 2018--April 04, 2018)</w:t>
      </w:r>
    </w:p>
    <w:p w:rsidR="00E60E6D" w:rsidRDefault="00E60E6D" w:rsidP="00E60E6D">
      <w:pPr>
        <w:pStyle w:val="ActionText"/>
        <w:keepNext w:val="0"/>
        <w:ind w:left="0" w:firstLine="0"/>
      </w:pPr>
    </w:p>
    <w:p w:rsidR="00E60E6D" w:rsidRDefault="00E60E6D" w:rsidP="00E60E6D">
      <w:pPr>
        <w:pStyle w:val="ActionText"/>
        <w:keepNext w:val="0"/>
      </w:pPr>
      <w:r w:rsidRPr="009735D9">
        <w:rPr>
          <w:b/>
        </w:rPr>
        <w:t>S. 27--</w:t>
      </w:r>
      <w:r w:rsidRPr="009735D9">
        <w:t>(Debate adjourned until Tue., Apr. 10, 2018--April 04, 2018)</w:t>
      </w:r>
    </w:p>
    <w:p w:rsidR="00E60E6D" w:rsidRPr="009735D9" w:rsidRDefault="00E60E6D" w:rsidP="00E60E6D">
      <w:pPr>
        <w:pStyle w:val="ActionText"/>
        <w:keepNext w:val="0"/>
      </w:pPr>
    </w:p>
    <w:p w:rsidR="00E60E6D" w:rsidRPr="009735D9" w:rsidRDefault="00E60E6D" w:rsidP="00E60E6D">
      <w:pPr>
        <w:pStyle w:val="ActionText"/>
      </w:pPr>
      <w:r w:rsidRPr="009735D9">
        <w:rPr>
          <w:b/>
        </w:rPr>
        <w:t>H. 4496--</w:t>
      </w:r>
      <w:r w:rsidRPr="009735D9">
        <w:t xml:space="preserve">Reps. Bannister, Burns, Toole, Long, Chumley, Magnuson and McCravy: </w:t>
      </w:r>
      <w:r w:rsidRPr="009735D9">
        <w:rPr>
          <w:b/>
        </w:rPr>
        <w:t>A BILL TO AMEND THE CODE OF LAWS OF SOUTH CAROLINA, 1976, BY ADDING SECTION 6-1-180 SO AS TO REQUIRE THE STATE LAW ENFORCEMENT DIVISION (SLED) TO CREATE, PREPARE, MAINTAIN, AND CERTIFY A REPORT LISTING BY NAME EACH SOUTH CAROLINA POLITICAL SUBDIVISION IT HAS DETERMINED TO BE IN COMPLIANCE WITH SECTIONS 17-13-170 AND 23-3-1100; TO DESIGNATE THIS REPORT THE "IMMIGRATION COMPLIANCE REPORT" (ICR); TO DELINEATE SPECIFIC DUTIES AND RESPONSIBILITIES RELATING TO THE SUBMISSION OF DOCUMENTATION NECESSARY TO PREPARE THE ICR; TO REQUIRE SLED ANNUALLY TO PROVIDE COPIES TO THE GOVERNOR, GENERAL ASSEMBLY, AND STATE TREASURER, TO PROHIBIT THE STATE TREASURER FROM DISBURSING CERTAIN FUNDS TO POLITICAL SUBDIVISIONS THAT HAVE NOT BEEN CERTIFIED AS COMPLIANT IN THE ICR, TO AUTHORIZE SLED TO CONDUCT CRIMINAL INVESTIGATIONS RELATING TO ICR CERTIFICATIONS; TO PROVIDE SANCTIONS FOR POLITICAL SUBDIVISIONS THAT HAVE BEEN FOUND TO HAVE SUBMITTED FALSIFIED COMPLIANCE DOCUMENTATION TO SLED; TO DEFINE "POLITICAL SUBDIVISION", AND TO PROVIDE THAT THE SANCTIONS AND REMEDIES DELINEATED IN THIS ACT ARE IN ADDITION TO OTHER SANCTIONS AND REMEDIES PROVIDED BY LAW.</w:t>
      </w:r>
    </w:p>
    <w:p w:rsidR="00E60E6D" w:rsidRDefault="00E60E6D" w:rsidP="00E60E6D">
      <w:pPr>
        <w:pStyle w:val="ActionText"/>
        <w:ind w:left="648" w:firstLine="0"/>
      </w:pPr>
      <w:r>
        <w:t>(Prefiled--Wednesday, December 13, 2017)</w:t>
      </w:r>
    </w:p>
    <w:p w:rsidR="00E60E6D" w:rsidRDefault="00E60E6D" w:rsidP="00E60E6D">
      <w:pPr>
        <w:pStyle w:val="ActionText"/>
        <w:ind w:left="648" w:firstLine="0"/>
      </w:pPr>
      <w:r>
        <w:t>(Judiciary Com.--January 09, 2018)</w:t>
      </w:r>
    </w:p>
    <w:p w:rsidR="00E60E6D" w:rsidRDefault="00E60E6D" w:rsidP="00E60E6D">
      <w:pPr>
        <w:pStyle w:val="ActionText"/>
        <w:ind w:left="648" w:firstLine="0"/>
      </w:pPr>
      <w:r>
        <w:t>(Fav. With Amdt.--March 21, 2018)</w:t>
      </w:r>
    </w:p>
    <w:p w:rsidR="00E60E6D" w:rsidRDefault="00E60E6D" w:rsidP="00E60E6D">
      <w:pPr>
        <w:pStyle w:val="ActionText"/>
        <w:ind w:left="648" w:firstLine="0"/>
      </w:pPr>
      <w:r>
        <w:t>(Requests for debate by Reps. Bannister, Caskey and Weeks--March 22, 2018)</w:t>
      </w:r>
    </w:p>
    <w:p w:rsidR="00E60E6D" w:rsidRPr="009735D9" w:rsidRDefault="00E60E6D" w:rsidP="00E60E6D">
      <w:pPr>
        <w:pStyle w:val="ActionText"/>
        <w:keepNext w:val="0"/>
        <w:ind w:left="648" w:firstLine="0"/>
      </w:pPr>
      <w:r w:rsidRPr="009735D9">
        <w:t>(Requests for debate by Reps. Anderson, Bamberg, Blackwell, Bradley, Brawley, Brown, Bryant, Clary, Cobb-Hunter, Crosby, Fry, Hamilton, Hart, Hewitt, Hixon, Hosey, King, Kirby, McKnight, Ott, G.R. Smith, J.E. Smith and Trantham--April 03, 2018)</w:t>
      </w:r>
    </w:p>
    <w:p w:rsidR="00E60E6D" w:rsidRDefault="00E60E6D" w:rsidP="00E60E6D">
      <w:pPr>
        <w:pStyle w:val="ActionText"/>
        <w:keepNext w:val="0"/>
        <w:ind w:left="0" w:firstLine="0"/>
      </w:pPr>
    </w:p>
    <w:p w:rsidR="00E60E6D" w:rsidRDefault="00E60E6D" w:rsidP="00E60E6D">
      <w:pPr>
        <w:pStyle w:val="ActionText"/>
        <w:keepNext w:val="0"/>
        <w:rPr>
          <w:b/>
        </w:rPr>
      </w:pPr>
      <w:r w:rsidRPr="009735D9">
        <w:rPr>
          <w:b/>
        </w:rPr>
        <w:t>H. 5091--</w:t>
      </w:r>
      <w:r w:rsidRPr="009735D9">
        <w:t xml:space="preserve">Reps. White, Sandifer and Johnson: </w:t>
      </w:r>
      <w:r w:rsidRPr="009735D9">
        <w:rPr>
          <w:b/>
        </w:rPr>
        <w:t>A BILL TO AMEND THE CODE OF LAWS OF SOUTH CAROLINA, 1976, BY ADDING SECTION 59-23-225 SO AS TO PROMOTE STUDENT AND TEACHER SAFETY BY PROVIDING THAT PUBLIC AND PRIVATE SCHOOLS MAY INSTALL AND USE LOCKDOWN MAGNETIC DOOR STRIPS ON CLASSROOM DOOR FRAMES TO BETTER SECURE CLASSROOMS DURING LOCKDOWNS, TO DEFINE NECESSARY TERMINOLOGY, TO PROVIDE RELATED RESPONSIBILITIES OF THE STATE DEPARTMENT OF EDUCATION, AND TO PROVIDE THAT THE PROVISIONS</w:t>
      </w:r>
    </w:p>
    <w:p w:rsidR="00E60E6D" w:rsidRPr="009735D9" w:rsidRDefault="00E60E6D" w:rsidP="00E60E6D">
      <w:pPr>
        <w:pStyle w:val="ActionText"/>
        <w:ind w:firstLine="0"/>
      </w:pPr>
      <w:r w:rsidRPr="009735D9">
        <w:rPr>
          <w:b/>
        </w:rPr>
        <w:t>OF THIS ACT MUST PREVAIL TO THE EXTENT THAT THEY CONFLICT WITH ANOTHER PROVISION OF LAW.</w:t>
      </w:r>
    </w:p>
    <w:p w:rsidR="00E60E6D" w:rsidRDefault="00E60E6D" w:rsidP="00E60E6D">
      <w:pPr>
        <w:pStyle w:val="ActionText"/>
        <w:ind w:left="648" w:firstLine="0"/>
      </w:pPr>
      <w:r>
        <w:t>(Labor, Com. &amp; Ind. Com.--March 08, 2018)</w:t>
      </w:r>
    </w:p>
    <w:p w:rsidR="00E60E6D" w:rsidRDefault="00E60E6D" w:rsidP="00E60E6D">
      <w:pPr>
        <w:pStyle w:val="ActionText"/>
        <w:ind w:left="648" w:firstLine="0"/>
      </w:pPr>
      <w:r>
        <w:t>(Favorable--March 22, 2018)</w:t>
      </w:r>
    </w:p>
    <w:p w:rsidR="00E60E6D" w:rsidRPr="009735D9" w:rsidRDefault="00E60E6D" w:rsidP="00E60E6D">
      <w:pPr>
        <w:pStyle w:val="ActionText"/>
        <w:keepNext w:val="0"/>
        <w:ind w:left="648" w:firstLine="0"/>
      </w:pPr>
      <w:r w:rsidRPr="009735D9">
        <w:t>(Requests for debate by Reps. Alexander, Allison, Atwater, Bales, Bennett, Blackwell, Brown, Bryant, Clemmons, Collins, Crawford, Crosby, Erickson, Felder, Hiott, Hixon, Hosey, Kirby, Sandifer, Tallon, White, Whitmire and Young--April 03, 2018)</w:t>
      </w:r>
    </w:p>
    <w:p w:rsidR="00E60E6D" w:rsidRDefault="00E60E6D" w:rsidP="00E60E6D">
      <w:pPr>
        <w:pStyle w:val="ActionText"/>
        <w:keepNext w:val="0"/>
        <w:ind w:left="0" w:firstLine="0"/>
      </w:pPr>
    </w:p>
    <w:p w:rsidR="00E60E6D" w:rsidRPr="009735D9" w:rsidRDefault="00E60E6D" w:rsidP="00E60E6D">
      <w:pPr>
        <w:pStyle w:val="ActionText"/>
      </w:pPr>
      <w:r w:rsidRPr="009735D9">
        <w:rPr>
          <w:b/>
        </w:rPr>
        <w:t>H. 3684--</w:t>
      </w:r>
      <w:r w:rsidRPr="009735D9">
        <w:t xml:space="preserve">Reps. G. R. Smith, Loftis, Hamilton, Elliott, Burns, Bedingfield and S. Rivers: </w:t>
      </w:r>
      <w:r w:rsidRPr="009735D9">
        <w:rPr>
          <w:b/>
        </w:rPr>
        <w:t>A BILL TO AMEND SECTION 12-54-122, CODE OF LAWS OF SOUTH CAROLINA, 1976, RELATING TO TAX LIENS, SO AS TO ALLOW THE DEPARTMENT OF REVENUE TO IMPLEMENT A SYSTEM OF FILING AND INDEXING LIENS WHICH IS ACCESSIBLE TO THE PUBLIC OVER THE INTERNET OR THROUGH OTHER MEANS.</w:t>
      </w:r>
    </w:p>
    <w:p w:rsidR="00E60E6D" w:rsidRDefault="00E60E6D" w:rsidP="00E60E6D">
      <w:pPr>
        <w:pStyle w:val="ActionText"/>
        <w:ind w:left="648" w:firstLine="0"/>
      </w:pPr>
      <w:r>
        <w:t>(Ways and Means Com.--February 08, 2017)</w:t>
      </w:r>
    </w:p>
    <w:p w:rsidR="00E60E6D" w:rsidRDefault="00E60E6D" w:rsidP="00E60E6D">
      <w:pPr>
        <w:pStyle w:val="ActionText"/>
        <w:ind w:left="648" w:firstLine="0"/>
      </w:pPr>
      <w:r>
        <w:t>(Favorable--March 22, 2018)</w:t>
      </w:r>
    </w:p>
    <w:p w:rsidR="00E60E6D" w:rsidRPr="009735D9" w:rsidRDefault="00E60E6D" w:rsidP="00E60E6D">
      <w:pPr>
        <w:pStyle w:val="ActionText"/>
        <w:keepNext w:val="0"/>
        <w:ind w:left="648" w:firstLine="0"/>
      </w:pPr>
      <w:r w:rsidRPr="009735D9">
        <w:t>(Requests for debate by Reps. Brawley, Gilliard, Govan, Hart, King, McEachern, McKnight, M. Rivers, Thigpen and Weeks--April 03, 2018)</w:t>
      </w:r>
    </w:p>
    <w:p w:rsidR="00E60E6D" w:rsidRDefault="00E60E6D" w:rsidP="00E60E6D">
      <w:pPr>
        <w:pStyle w:val="ActionText"/>
        <w:keepNext w:val="0"/>
        <w:ind w:left="0" w:firstLine="0"/>
      </w:pPr>
    </w:p>
    <w:p w:rsidR="009735D9" w:rsidRPr="009735D9" w:rsidRDefault="009735D9" w:rsidP="009735D9">
      <w:pPr>
        <w:pStyle w:val="ActionText"/>
      </w:pPr>
      <w:r w:rsidRPr="009735D9">
        <w:rPr>
          <w:b/>
        </w:rPr>
        <w:t>H. 4182--</w:t>
      </w:r>
      <w:r w:rsidRPr="009735D9">
        <w:t xml:space="preserve">Reps. White, Clary and Johnson: </w:t>
      </w:r>
      <w:r w:rsidRPr="009735D9">
        <w:rPr>
          <w:b/>
        </w:rPr>
        <w:t>A BILL TO AMEND THE CODE OF LAWS OF SOUTH CAROLINA, 1976, TO ENACT THE "STATE INSTITUTION OF HIGHER EDUCATION ENTERPRISE ACT", BY ADDING CHAPTER 157 TO TITLE 59 SO AS TO ALLOW THE BOARD OF TRUSTEES OF AN INSTITUTION OF HIGHER EDUCATION TO ESTABLISH BY RESOLUTION AN ENTERPRISE DIVISION AS PART OF THE COLLEGE OR UNIVERSITY, TO PROVIDE THAT CERTAIN ASSETS, PROGRAMS, AND OPERATIONS OF THE INSTITUTION MAY BE TRANSFERRED TO THE ENTERPRISE DIVISION, TO PROVIDE THAT THE ENTERPRISE DIVISION IS EXEMPT FROM VARIOUS STATE LAWS GOVERNING PROCUREMENT, HUMAN RESOURCES, PERSONNEL, AND THE DISPOSITION OF REAL AND PERSONAL PROPERTY, SUBJECT TO CERTAIN EXEMPTIONS, TO PROVIDE THAT BONDS, NOTES, OR OTHER EVIDENCE OF INDEBTEDNESS MAY BE ISSUED FOR THE ENTERPRISE DIVISION, AND TO PROVIDE AUDIT AND REPORTING REQUIREMENTS; AND TO AMEND SECTION 11-35-710, RELATING TO EXEMPTIONS FROM THE SOUTH CAROLINA PROCUREMENT CODE, SO AS TO PROVIDE THAT THE STATE FISCAL ACCOUNTABILITY AUTHORITY MAY EXEMPT AN ENTERPRISE DIVISION IF A DIVISION IS ESTABLISHED PURSUANT TO CHAPTER 157, TITLE 59 IF THE BOARD OF TRUSTEES ADOPTS A PROCUREMENT POLICY FOR THE DIVISION THAT IS APPROVED BY THE AUTHORITY.</w:t>
      </w:r>
    </w:p>
    <w:p w:rsidR="009735D9" w:rsidRDefault="009735D9" w:rsidP="009735D9">
      <w:pPr>
        <w:pStyle w:val="ActionText"/>
        <w:ind w:left="648" w:firstLine="0"/>
      </w:pPr>
      <w:r>
        <w:t>(Ways and Means Com.--April 25, 2017)</w:t>
      </w:r>
    </w:p>
    <w:p w:rsidR="009735D9" w:rsidRDefault="009735D9" w:rsidP="009735D9">
      <w:pPr>
        <w:pStyle w:val="ActionText"/>
        <w:ind w:left="648" w:firstLine="0"/>
      </w:pPr>
      <w:r>
        <w:t>(Fav. With Amdt.--March 22, 2018)</w:t>
      </w:r>
    </w:p>
    <w:p w:rsidR="009735D9" w:rsidRPr="009735D9" w:rsidRDefault="009735D9" w:rsidP="009735D9">
      <w:pPr>
        <w:pStyle w:val="ActionText"/>
        <w:keepNext w:val="0"/>
        <w:ind w:left="648" w:firstLine="0"/>
      </w:pPr>
      <w:r w:rsidRPr="009735D9">
        <w:t>(Requests for debate by Reps. Bennett, Daning, Hart, Hill, Hiott, Magnuson and Taylor--April 03, 2018)</w:t>
      </w:r>
    </w:p>
    <w:p w:rsidR="009735D9" w:rsidRDefault="009735D9" w:rsidP="009735D9">
      <w:pPr>
        <w:pStyle w:val="ActionText"/>
        <w:keepNext w:val="0"/>
        <w:ind w:left="0" w:firstLine="0"/>
      </w:pPr>
    </w:p>
    <w:p w:rsidR="009735D9" w:rsidRPr="009735D9" w:rsidRDefault="009735D9" w:rsidP="009735D9">
      <w:pPr>
        <w:pStyle w:val="ActionText"/>
      </w:pPr>
      <w:r w:rsidRPr="009735D9">
        <w:rPr>
          <w:b/>
        </w:rPr>
        <w:t>H. 5163--</w:t>
      </w:r>
      <w:r w:rsidRPr="009735D9">
        <w:t xml:space="preserve">Reps. Loftis, G. R. Smith, Burns, Chumley, Elliott, Stringer and Trantham: </w:t>
      </w:r>
      <w:r w:rsidRPr="009735D9">
        <w:rPr>
          <w:b/>
        </w:rPr>
        <w:t>A JOINT RESOLUTION TO PROVIDE FOR AN ADVISORY REFERENDUM TO BE HELD AT THE SAME TIME AS THE 2018 GENERAL ELECTION TO DETERMINE WHETHER THE QUALIFIED ELECTORS OF GREENVILLE COUNTY FAVOR THE GREENVILLE HEALTH SYSTEM BEING GOVERNED BY A BOARD OF DIRECTORS NOMINATED AND APPOINTED BY THE GREENVILLE COUNTY LEGISLATIVE DELEGATION AND TO DETERMINE WHETHER THE QUALIFIED ELECTORS OF GREENVILLE COUNTY FAVOR AGREEMENTS BY THE GREENVILLE HEALTH SYSTEM TO LEASE ITS ASSETS TO A PRIVATE ENTITY FOR UP TO ONE HUNDRED YEARS FOR ONE DOLLAR A YEAR BEING DEEMED NULL AND VOID.</w:t>
      </w:r>
    </w:p>
    <w:p w:rsidR="009735D9" w:rsidRDefault="009735D9" w:rsidP="009735D9">
      <w:pPr>
        <w:pStyle w:val="ActionText"/>
        <w:ind w:left="648" w:firstLine="0"/>
      </w:pPr>
      <w:r>
        <w:t>(Greenville Delegation Com.--March 20, 2018)</w:t>
      </w:r>
    </w:p>
    <w:p w:rsidR="009735D9" w:rsidRDefault="009735D9" w:rsidP="009735D9">
      <w:pPr>
        <w:pStyle w:val="ActionText"/>
        <w:ind w:left="648" w:firstLine="0"/>
      </w:pPr>
      <w:r>
        <w:t>(Favorable--March 22, 2018)</w:t>
      </w:r>
    </w:p>
    <w:p w:rsidR="009735D9" w:rsidRPr="009735D9" w:rsidRDefault="009735D9" w:rsidP="009735D9">
      <w:pPr>
        <w:pStyle w:val="ActionText"/>
        <w:keepNext w:val="0"/>
        <w:ind w:left="648" w:firstLine="0"/>
      </w:pPr>
      <w:r w:rsidRPr="009735D9">
        <w:t>(Requests for debate by Reps. Allison, Anderson, Bannister, Cobb-Hunter, Collins, Crosby, Dillard, Elliott, Hamilton, Henderson, Hiott, McCoy, Ott, Sandifer and Tallon--April 03, 2018)</w:t>
      </w:r>
    </w:p>
    <w:p w:rsidR="009735D9" w:rsidRDefault="009735D9" w:rsidP="009735D9">
      <w:pPr>
        <w:pStyle w:val="ActionText"/>
        <w:keepNext w:val="0"/>
        <w:ind w:left="0" w:firstLine="0"/>
      </w:pPr>
    </w:p>
    <w:p w:rsidR="009735D9" w:rsidRPr="009735D9" w:rsidRDefault="009735D9" w:rsidP="009735D9">
      <w:pPr>
        <w:pStyle w:val="ActionText"/>
      </w:pPr>
      <w:r w:rsidRPr="009735D9">
        <w:rPr>
          <w:b/>
        </w:rPr>
        <w:t>H. 3751--</w:t>
      </w:r>
      <w:r w:rsidRPr="009735D9">
        <w:t xml:space="preserve">Reps. Parks, McCravy, King, Pitts, Ridgeway and Elliott: </w:t>
      </w:r>
      <w:r w:rsidRPr="009735D9">
        <w:rPr>
          <w:b/>
        </w:rPr>
        <w:t>A BILL TO AMEND THE CODE OF LAWS OF SOUTH CAROLINA, 1976, BY ADDING CHAPTER 84 TO TITLE 40 SO AS TO PROVIDE FOR THE REGULATION OF GENETIC COUNSELORS; TO ESTABLISH THE BOARD OF GENETIC COUNSELOR EXAMINERS; TO PROVIDE THE POWERS AND DUTIES OF THE BOARD; TO DEFINE NECESSARY TERMINOLOGY; TO PROVIDE PROCEDURES AND CRITERIA FOR LICENSURE BY THE BOARD; TO PROVIDE RELATED DUTIES OF THE DEPARTMENT OF LABOR, LICENSING AND REGULATION; TO PROVIDE FOR THE INVESTIGATION OF VIOLATIONS AND IMPOSITION OF PENALTIES; AND TO PROVIDE CERTAIN EXEMPTIONS FROM THE PROVISIONS OF THIS CHAPTER, AMONG OTHER THINGS.</w:t>
      </w:r>
    </w:p>
    <w:p w:rsidR="009735D9" w:rsidRDefault="009735D9" w:rsidP="009735D9">
      <w:pPr>
        <w:pStyle w:val="ActionText"/>
        <w:ind w:left="648" w:firstLine="0"/>
      </w:pPr>
      <w:r>
        <w:t>(Med., Mil., Pub. &amp; Mun. Affrs. Com.--February 14, 2017)</w:t>
      </w:r>
    </w:p>
    <w:p w:rsidR="009735D9" w:rsidRPr="009735D9" w:rsidRDefault="009735D9" w:rsidP="009735D9">
      <w:pPr>
        <w:pStyle w:val="ActionText"/>
        <w:keepNext w:val="0"/>
        <w:ind w:left="648" w:firstLine="0"/>
      </w:pPr>
      <w:r w:rsidRPr="009735D9">
        <w:t>(Maj. Fav. with Amdt., Min. Unfav.--April 03, 2018)</w:t>
      </w:r>
    </w:p>
    <w:p w:rsidR="009735D9" w:rsidRDefault="009735D9" w:rsidP="009735D9">
      <w:pPr>
        <w:pStyle w:val="ActionText"/>
        <w:keepNext w:val="0"/>
        <w:ind w:left="0" w:firstLine="0"/>
      </w:pPr>
    </w:p>
    <w:p w:rsidR="009735D9" w:rsidRPr="009735D9" w:rsidRDefault="009735D9" w:rsidP="009735D9">
      <w:pPr>
        <w:pStyle w:val="ActionText"/>
      </w:pPr>
      <w:r w:rsidRPr="009735D9">
        <w:rPr>
          <w:b/>
        </w:rPr>
        <w:t>H. 4480--</w:t>
      </w:r>
      <w:r w:rsidRPr="009735D9">
        <w:t xml:space="preserve">Reps. Taylor, Allison, Jefferson, Cogswell, McCravy, Henderson-Myers, Clary, Tallon, Spires, Toole, Knight and Henegan: </w:t>
      </w:r>
      <w:r w:rsidRPr="009735D9">
        <w:rPr>
          <w:b/>
        </w:rPr>
        <w:t>A BILL TO AMEND SECTION 56-5-3890, CODE OF LAWS OF SOUTH CAROLINA, 1976, RELATING TO THE UNLAWFUL USE OF A WIRELESS COMMUNICATIONS DEVICE WHILE OPERATING A MOTOR VEHICLE, SO AS TO REVISE THE DEFINITION OF CERTAIN TERMS, TO REVISE THE CIRCUMSTANCES WHEN IT IS UNLAWFUL TO USE A WIRELESS DEVICE, TO REVISE THE PENALTIES, TO CREATE THE OFFENSE OF DRIVING UNDER THE INFLUENCE OF AN ELECTRONIC DEVICE, TO DELETE THE PROVISION THAT PROHIBITS A LAW ENFORCEMENT OFFICER FROM STOPPING A PERSON FOR A VIOLATION OF THIS SECTION UNDER CERTAIN CIRCUMSTANCES, AND TO PROVIDE THAT THE DEPARTMENT OF MOTOR VEHICLES SHALL MAINTAIN STATISTICAL INFORMATION REGARDING CITATIONS ISSUED  PURSUANT TO THIS SECTION;  AND TO AMEND SECTION 56-1-720, AS AMENDED, RELATING TO THE POINT SYSTEM ESTABLISHED FOR THE EVALUATION OF THE DRIVING RECORD OF PERSONS OPERATING MOTOR VEHICLES, SO AS TO PROVIDE THAT DRIVING UNDER THE INFLUENCE OF AN ELECTRONIC DEVICE SECOND OR SUBSEQUENT OFFENSE IS A TWO-POINT VIOLATION.</w:t>
      </w:r>
    </w:p>
    <w:p w:rsidR="009735D9" w:rsidRDefault="009735D9" w:rsidP="009735D9">
      <w:pPr>
        <w:pStyle w:val="ActionText"/>
        <w:ind w:left="648" w:firstLine="0"/>
      </w:pPr>
      <w:r>
        <w:t>(Prefiled--Wednesday, December 13, 2017)</w:t>
      </w:r>
    </w:p>
    <w:p w:rsidR="009735D9" w:rsidRDefault="009735D9" w:rsidP="009735D9">
      <w:pPr>
        <w:pStyle w:val="ActionText"/>
        <w:ind w:left="648" w:firstLine="0"/>
      </w:pPr>
      <w:r>
        <w:t>(Educ. &amp; Pub. Wks. Com.--January 09, 2018)</w:t>
      </w:r>
    </w:p>
    <w:p w:rsidR="009735D9" w:rsidRDefault="009735D9" w:rsidP="009735D9">
      <w:pPr>
        <w:pStyle w:val="ActionText"/>
        <w:ind w:left="648" w:firstLine="0"/>
      </w:pPr>
      <w:r>
        <w:t>(Fav. With Amdt.--April 03, 2018)</w:t>
      </w:r>
    </w:p>
    <w:p w:rsidR="009735D9" w:rsidRPr="009735D9" w:rsidRDefault="009735D9" w:rsidP="009735D9">
      <w:pPr>
        <w:pStyle w:val="ActionText"/>
        <w:keepNext w:val="0"/>
        <w:ind w:left="648" w:firstLine="0"/>
      </w:pPr>
      <w:r w:rsidRPr="009735D9">
        <w:t xml:space="preserve">(Requests for debate by Reps. Anderson, Bamberg, Brown, Burns, Caskey, Crawford, Henderson, Hill, Jefferson, King, Loftis, Long, McCoy, McKnight, D.C. Moss, Murphy, Stavrinakis, </w:t>
      </w:r>
      <w:r w:rsidR="003C39DF">
        <w:t xml:space="preserve">Taylor, </w:t>
      </w:r>
      <w:r w:rsidRPr="009735D9">
        <w:t>Weeks, Williams and Young--April 05, 2018)</w:t>
      </w:r>
    </w:p>
    <w:p w:rsidR="009735D9" w:rsidRDefault="009735D9" w:rsidP="009735D9">
      <w:pPr>
        <w:pStyle w:val="ActionText"/>
        <w:keepNext w:val="0"/>
        <w:ind w:left="0" w:firstLine="0"/>
      </w:pPr>
    </w:p>
    <w:p w:rsidR="009735D9" w:rsidRPr="009735D9" w:rsidRDefault="009735D9" w:rsidP="009735D9">
      <w:pPr>
        <w:pStyle w:val="ActionText"/>
      </w:pPr>
      <w:r w:rsidRPr="009735D9">
        <w:rPr>
          <w:b/>
        </w:rPr>
        <w:t>H. 4162--</w:t>
      </w:r>
      <w:r w:rsidRPr="009735D9">
        <w:t xml:space="preserve">Reps. Mack, Whipper, Gilliard, Brown, Pendarvis, Henderson-Myers, Brawley, King, Henegan and M. Rivers: </w:t>
      </w:r>
      <w:r w:rsidRPr="009735D9">
        <w:rPr>
          <w:b/>
        </w:rPr>
        <w:t>A BILL TO AMEND THE CODE OF LAWS OF SOUTH CAROLINA, 1976, BY ADDING ARTICLE 5 TO CHAPTER 7, TITLE 6 SO AS TO ENACT THE "SOUTH CAROLINA INCLUSIONARY ZONING ACT" TO PROVIDE THAT COUNTIES AND MUNICIPALITIES ARE AUTHORIZED TO USE INCLUSIONARY ZONING STRATEGIES TO INCREASE THE AVAILABILITY OF AFFORDABLE HOUSING.</w:t>
      </w:r>
    </w:p>
    <w:p w:rsidR="009735D9" w:rsidRDefault="009735D9" w:rsidP="009735D9">
      <w:pPr>
        <w:pStyle w:val="ActionText"/>
        <w:ind w:left="648" w:firstLine="0"/>
      </w:pPr>
      <w:r>
        <w:t>(Med., Mil., Pub. &amp; Mun. Affrs. Com.--April 20, 2017)</w:t>
      </w:r>
    </w:p>
    <w:p w:rsidR="009735D9" w:rsidRDefault="009735D9" w:rsidP="009735D9">
      <w:pPr>
        <w:pStyle w:val="ActionText"/>
        <w:ind w:left="648" w:firstLine="0"/>
      </w:pPr>
      <w:r>
        <w:t>(Favorable--April 03, 2018)</w:t>
      </w:r>
    </w:p>
    <w:p w:rsidR="009735D9" w:rsidRDefault="009735D9" w:rsidP="009735D9">
      <w:pPr>
        <w:pStyle w:val="ActionText"/>
        <w:keepNext w:val="0"/>
        <w:ind w:left="648" w:firstLine="0"/>
      </w:pPr>
      <w:r w:rsidRPr="009735D9">
        <w:t>(Requests for debate by Reps. Fry, Gagnon, Hill, Long, Mace, McCravy, Pitts, Putnam, Thayer, Toole and West--April 05, 2018)</w:t>
      </w:r>
    </w:p>
    <w:p w:rsidR="009735D9" w:rsidRDefault="009735D9" w:rsidP="009735D9">
      <w:pPr>
        <w:pStyle w:val="ActionText"/>
        <w:keepNext w:val="0"/>
        <w:ind w:left="0" w:firstLine="0"/>
      </w:pPr>
    </w:p>
    <w:p w:rsidR="000050A4" w:rsidRDefault="000050A4" w:rsidP="009735D9">
      <w:pPr>
        <w:pStyle w:val="ActionText"/>
        <w:keepNext w:val="0"/>
        <w:ind w:left="0" w:firstLine="0"/>
      </w:pPr>
    </w:p>
    <w:p w:rsidR="000050A4" w:rsidRDefault="000050A4" w:rsidP="009735D9">
      <w:pPr>
        <w:pStyle w:val="ActionText"/>
        <w:keepNext w:val="0"/>
        <w:ind w:left="0" w:firstLine="0"/>
        <w:sectPr w:rsidR="000050A4" w:rsidSect="009735D9">
          <w:headerReference w:type="default" r:id="rId14"/>
          <w:pgSz w:w="12240" w:h="15840" w:code="1"/>
          <w:pgMar w:top="1008" w:right="4694" w:bottom="3499" w:left="1224" w:header="1008" w:footer="3499" w:gutter="0"/>
          <w:pgNumType w:start="1"/>
          <w:cols w:space="720"/>
        </w:sectPr>
      </w:pPr>
    </w:p>
    <w:p w:rsidR="000050A4" w:rsidRDefault="000050A4" w:rsidP="000050A4">
      <w:pPr>
        <w:pStyle w:val="ActionText"/>
        <w:keepNext w:val="0"/>
        <w:ind w:left="0" w:firstLine="0"/>
        <w:jc w:val="center"/>
        <w:rPr>
          <w:b/>
        </w:rPr>
      </w:pPr>
      <w:r w:rsidRPr="000050A4">
        <w:rPr>
          <w:b/>
        </w:rPr>
        <w:t>HOUSE CALENDAR INDEX</w:t>
      </w:r>
    </w:p>
    <w:p w:rsidR="000050A4" w:rsidRDefault="000050A4" w:rsidP="000050A4">
      <w:pPr>
        <w:pStyle w:val="ActionText"/>
        <w:keepNext w:val="0"/>
        <w:ind w:left="0" w:firstLine="0"/>
        <w:rPr>
          <w:b/>
        </w:rPr>
      </w:pPr>
    </w:p>
    <w:p w:rsidR="000050A4" w:rsidRDefault="000050A4" w:rsidP="000050A4">
      <w:pPr>
        <w:pStyle w:val="ActionText"/>
        <w:keepNext w:val="0"/>
        <w:ind w:left="0" w:firstLine="0"/>
        <w:rPr>
          <w:b/>
        </w:rPr>
        <w:sectPr w:rsidR="000050A4" w:rsidSect="000050A4">
          <w:pgSz w:w="12240" w:h="15840" w:code="1"/>
          <w:pgMar w:top="1008" w:right="4694" w:bottom="3499" w:left="1224" w:header="1008" w:footer="3499" w:gutter="0"/>
          <w:cols w:space="720"/>
        </w:sectPr>
      </w:pPr>
    </w:p>
    <w:p w:rsidR="000050A4" w:rsidRPr="000050A4" w:rsidRDefault="000050A4" w:rsidP="000050A4">
      <w:pPr>
        <w:pStyle w:val="ActionText"/>
        <w:keepNext w:val="0"/>
        <w:tabs>
          <w:tab w:val="right" w:leader="dot" w:pos="2520"/>
        </w:tabs>
        <w:ind w:left="0" w:firstLine="0"/>
      </w:pPr>
      <w:bookmarkStart w:id="1" w:name="index_start"/>
      <w:bookmarkEnd w:id="1"/>
      <w:r w:rsidRPr="000050A4">
        <w:t>H. 3064</w:t>
      </w:r>
      <w:r w:rsidRPr="000050A4">
        <w:tab/>
        <w:t>11</w:t>
      </w:r>
    </w:p>
    <w:p w:rsidR="000050A4" w:rsidRPr="000050A4" w:rsidRDefault="000050A4" w:rsidP="000050A4">
      <w:pPr>
        <w:pStyle w:val="ActionText"/>
        <w:keepNext w:val="0"/>
        <w:tabs>
          <w:tab w:val="right" w:leader="dot" w:pos="2520"/>
        </w:tabs>
        <w:ind w:left="0" w:firstLine="0"/>
      </w:pPr>
      <w:r w:rsidRPr="000050A4">
        <w:t>H. 3177</w:t>
      </w:r>
      <w:r w:rsidRPr="000050A4">
        <w:tab/>
        <w:t>8</w:t>
      </w:r>
    </w:p>
    <w:p w:rsidR="000050A4" w:rsidRPr="000050A4" w:rsidRDefault="000050A4" w:rsidP="000050A4">
      <w:pPr>
        <w:pStyle w:val="ActionText"/>
        <w:keepNext w:val="0"/>
        <w:tabs>
          <w:tab w:val="right" w:leader="dot" w:pos="2520"/>
        </w:tabs>
        <w:ind w:left="0" w:firstLine="0"/>
      </w:pPr>
      <w:r w:rsidRPr="000050A4">
        <w:t>H. 3462</w:t>
      </w:r>
      <w:r w:rsidRPr="000050A4">
        <w:tab/>
        <w:t>11</w:t>
      </w:r>
    </w:p>
    <w:p w:rsidR="000050A4" w:rsidRPr="000050A4" w:rsidRDefault="000050A4" w:rsidP="000050A4">
      <w:pPr>
        <w:pStyle w:val="ActionText"/>
        <w:keepNext w:val="0"/>
        <w:tabs>
          <w:tab w:val="right" w:leader="dot" w:pos="2520"/>
        </w:tabs>
        <w:ind w:left="0" w:firstLine="0"/>
      </w:pPr>
      <w:r w:rsidRPr="000050A4">
        <w:t>H. 3684</w:t>
      </w:r>
      <w:r w:rsidRPr="000050A4">
        <w:tab/>
        <w:t>16</w:t>
      </w:r>
    </w:p>
    <w:p w:rsidR="000050A4" w:rsidRPr="000050A4" w:rsidRDefault="000050A4" w:rsidP="000050A4">
      <w:pPr>
        <w:pStyle w:val="ActionText"/>
        <w:keepNext w:val="0"/>
        <w:tabs>
          <w:tab w:val="right" w:leader="dot" w:pos="2520"/>
        </w:tabs>
        <w:ind w:left="0" w:firstLine="0"/>
      </w:pPr>
      <w:r w:rsidRPr="000050A4">
        <w:t>H. 3722</w:t>
      </w:r>
      <w:r w:rsidRPr="000050A4">
        <w:tab/>
        <w:t>14</w:t>
      </w:r>
    </w:p>
    <w:p w:rsidR="000050A4" w:rsidRPr="000050A4" w:rsidRDefault="000050A4" w:rsidP="000050A4">
      <w:pPr>
        <w:pStyle w:val="ActionText"/>
        <w:keepNext w:val="0"/>
        <w:tabs>
          <w:tab w:val="right" w:leader="dot" w:pos="2520"/>
        </w:tabs>
        <w:ind w:left="0" w:firstLine="0"/>
      </w:pPr>
      <w:r w:rsidRPr="000050A4">
        <w:t>H. 3751</w:t>
      </w:r>
      <w:r w:rsidRPr="000050A4">
        <w:tab/>
        <w:t>17</w:t>
      </w:r>
    </w:p>
    <w:p w:rsidR="000050A4" w:rsidRPr="000050A4" w:rsidRDefault="000050A4" w:rsidP="000050A4">
      <w:pPr>
        <w:pStyle w:val="ActionText"/>
        <w:keepNext w:val="0"/>
        <w:tabs>
          <w:tab w:val="right" w:leader="dot" w:pos="2520"/>
        </w:tabs>
        <w:ind w:left="0" w:firstLine="0"/>
      </w:pPr>
      <w:r w:rsidRPr="000050A4">
        <w:t>H. 3775</w:t>
      </w:r>
      <w:r w:rsidRPr="000050A4">
        <w:tab/>
        <w:t>4</w:t>
      </w:r>
    </w:p>
    <w:p w:rsidR="000050A4" w:rsidRPr="000050A4" w:rsidRDefault="000050A4" w:rsidP="000050A4">
      <w:pPr>
        <w:pStyle w:val="ActionText"/>
        <w:keepNext w:val="0"/>
        <w:tabs>
          <w:tab w:val="right" w:leader="dot" w:pos="2520"/>
        </w:tabs>
        <w:ind w:left="0" w:firstLine="0"/>
      </w:pPr>
      <w:r w:rsidRPr="000050A4">
        <w:t>H. 4162</w:t>
      </w:r>
      <w:r w:rsidRPr="000050A4">
        <w:tab/>
        <w:t>19</w:t>
      </w:r>
    </w:p>
    <w:p w:rsidR="000050A4" w:rsidRPr="000050A4" w:rsidRDefault="000050A4" w:rsidP="000050A4">
      <w:pPr>
        <w:pStyle w:val="ActionText"/>
        <w:keepNext w:val="0"/>
        <w:tabs>
          <w:tab w:val="right" w:leader="dot" w:pos="2520"/>
        </w:tabs>
        <w:ind w:left="0" w:firstLine="0"/>
      </w:pPr>
      <w:r w:rsidRPr="000050A4">
        <w:t>H. 4182</w:t>
      </w:r>
      <w:r w:rsidRPr="000050A4">
        <w:tab/>
        <w:t>16</w:t>
      </w:r>
    </w:p>
    <w:p w:rsidR="000050A4" w:rsidRPr="000050A4" w:rsidRDefault="000050A4" w:rsidP="000050A4">
      <w:pPr>
        <w:pStyle w:val="ActionText"/>
        <w:keepNext w:val="0"/>
        <w:tabs>
          <w:tab w:val="right" w:leader="dot" w:pos="2520"/>
        </w:tabs>
        <w:ind w:left="0" w:firstLine="0"/>
      </w:pPr>
      <w:r w:rsidRPr="000050A4">
        <w:t>H. 4421</w:t>
      </w:r>
      <w:r w:rsidRPr="000050A4">
        <w:tab/>
        <w:t>11</w:t>
      </w:r>
    </w:p>
    <w:p w:rsidR="000050A4" w:rsidRPr="000050A4" w:rsidRDefault="000050A4" w:rsidP="000050A4">
      <w:pPr>
        <w:pStyle w:val="ActionText"/>
        <w:keepNext w:val="0"/>
        <w:tabs>
          <w:tab w:val="right" w:leader="dot" w:pos="2520"/>
        </w:tabs>
        <w:ind w:left="0" w:firstLine="0"/>
      </w:pPr>
      <w:r w:rsidRPr="000050A4">
        <w:t>H. 4466</w:t>
      </w:r>
      <w:r w:rsidRPr="000050A4">
        <w:tab/>
        <w:t>5</w:t>
      </w:r>
    </w:p>
    <w:p w:rsidR="000050A4" w:rsidRPr="000050A4" w:rsidRDefault="000050A4" w:rsidP="000050A4">
      <w:pPr>
        <w:pStyle w:val="ActionText"/>
        <w:keepNext w:val="0"/>
        <w:tabs>
          <w:tab w:val="right" w:leader="dot" w:pos="2520"/>
        </w:tabs>
        <w:ind w:left="0" w:firstLine="0"/>
      </w:pPr>
      <w:r w:rsidRPr="000050A4">
        <w:t>H. 4480</w:t>
      </w:r>
      <w:r w:rsidRPr="000050A4">
        <w:tab/>
        <w:t>18</w:t>
      </w:r>
    </w:p>
    <w:p w:rsidR="000050A4" w:rsidRPr="000050A4" w:rsidRDefault="000050A4" w:rsidP="000050A4">
      <w:pPr>
        <w:pStyle w:val="ActionText"/>
        <w:keepNext w:val="0"/>
        <w:tabs>
          <w:tab w:val="right" w:leader="dot" w:pos="2520"/>
        </w:tabs>
        <w:ind w:left="0" w:firstLine="0"/>
      </w:pPr>
      <w:r w:rsidRPr="000050A4">
        <w:t>H. 4486</w:t>
      </w:r>
      <w:r w:rsidRPr="000050A4">
        <w:tab/>
        <w:t>9</w:t>
      </w:r>
    </w:p>
    <w:p w:rsidR="000050A4" w:rsidRPr="000050A4" w:rsidRDefault="000050A4" w:rsidP="000050A4">
      <w:pPr>
        <w:pStyle w:val="ActionText"/>
        <w:keepNext w:val="0"/>
        <w:tabs>
          <w:tab w:val="right" w:leader="dot" w:pos="2520"/>
        </w:tabs>
        <w:ind w:left="0" w:firstLine="0"/>
      </w:pPr>
      <w:r w:rsidRPr="000050A4">
        <w:t>H. 4496</w:t>
      </w:r>
      <w:r w:rsidRPr="000050A4">
        <w:tab/>
        <w:t>14</w:t>
      </w:r>
    </w:p>
    <w:p w:rsidR="000050A4" w:rsidRPr="000050A4" w:rsidRDefault="000050A4" w:rsidP="000050A4">
      <w:pPr>
        <w:pStyle w:val="ActionText"/>
        <w:keepNext w:val="0"/>
        <w:tabs>
          <w:tab w:val="right" w:leader="dot" w:pos="2520"/>
        </w:tabs>
        <w:ind w:left="0" w:firstLine="0"/>
      </w:pPr>
      <w:r w:rsidRPr="000050A4">
        <w:t>H. 4591</w:t>
      </w:r>
      <w:r w:rsidRPr="000050A4">
        <w:tab/>
        <w:t>14</w:t>
      </w:r>
    </w:p>
    <w:p w:rsidR="000050A4" w:rsidRPr="000050A4" w:rsidRDefault="000050A4" w:rsidP="000050A4">
      <w:pPr>
        <w:pStyle w:val="ActionText"/>
        <w:keepNext w:val="0"/>
        <w:tabs>
          <w:tab w:val="right" w:leader="dot" w:pos="2520"/>
        </w:tabs>
        <w:ind w:left="0" w:firstLine="0"/>
      </w:pPr>
      <w:r w:rsidRPr="000050A4">
        <w:t>H. 4592</w:t>
      </w:r>
      <w:r w:rsidRPr="000050A4">
        <w:tab/>
        <w:t>7</w:t>
      </w:r>
    </w:p>
    <w:p w:rsidR="000050A4" w:rsidRPr="000050A4" w:rsidRDefault="000050A4" w:rsidP="000050A4">
      <w:pPr>
        <w:pStyle w:val="ActionText"/>
        <w:keepNext w:val="0"/>
        <w:tabs>
          <w:tab w:val="right" w:leader="dot" w:pos="2520"/>
        </w:tabs>
        <w:ind w:left="0" w:firstLine="0"/>
      </w:pPr>
      <w:r w:rsidRPr="000050A4">
        <w:t>H. 4727</w:t>
      </w:r>
      <w:r w:rsidRPr="000050A4">
        <w:tab/>
        <w:t>11</w:t>
      </w:r>
    </w:p>
    <w:p w:rsidR="000050A4" w:rsidRPr="000050A4" w:rsidRDefault="000050A4" w:rsidP="000050A4">
      <w:pPr>
        <w:pStyle w:val="ActionText"/>
        <w:keepNext w:val="0"/>
        <w:tabs>
          <w:tab w:val="right" w:leader="dot" w:pos="2520"/>
        </w:tabs>
        <w:ind w:left="0" w:firstLine="0"/>
      </w:pPr>
      <w:r w:rsidRPr="000050A4">
        <w:t>H. 4799</w:t>
      </w:r>
      <w:r w:rsidRPr="000050A4">
        <w:tab/>
        <w:t>5</w:t>
      </w:r>
    </w:p>
    <w:p w:rsidR="000050A4" w:rsidRPr="000050A4" w:rsidRDefault="000050A4" w:rsidP="000050A4">
      <w:pPr>
        <w:pStyle w:val="ActionText"/>
        <w:keepNext w:val="0"/>
        <w:tabs>
          <w:tab w:val="right" w:leader="dot" w:pos="2520"/>
        </w:tabs>
        <w:ind w:left="0" w:firstLine="0"/>
      </w:pPr>
      <w:r>
        <w:br w:type="column"/>
      </w:r>
      <w:r w:rsidRPr="000050A4">
        <w:t>H. 4815</w:t>
      </w:r>
      <w:r w:rsidRPr="000050A4">
        <w:tab/>
        <w:t>6</w:t>
      </w:r>
    </w:p>
    <w:p w:rsidR="000050A4" w:rsidRPr="000050A4" w:rsidRDefault="000050A4" w:rsidP="000050A4">
      <w:pPr>
        <w:pStyle w:val="ActionText"/>
        <w:keepNext w:val="0"/>
        <w:tabs>
          <w:tab w:val="right" w:leader="dot" w:pos="2520"/>
        </w:tabs>
        <w:ind w:left="0" w:firstLine="0"/>
      </w:pPr>
      <w:r w:rsidRPr="000050A4">
        <w:t>H. 4913</w:t>
      </w:r>
      <w:r w:rsidRPr="000050A4">
        <w:tab/>
        <w:t>9</w:t>
      </w:r>
    </w:p>
    <w:p w:rsidR="000050A4" w:rsidRPr="000050A4" w:rsidRDefault="000050A4" w:rsidP="000050A4">
      <w:pPr>
        <w:pStyle w:val="ActionText"/>
        <w:keepNext w:val="0"/>
        <w:tabs>
          <w:tab w:val="right" w:leader="dot" w:pos="2520"/>
        </w:tabs>
        <w:ind w:left="0" w:firstLine="0"/>
      </w:pPr>
      <w:r w:rsidRPr="000050A4">
        <w:t>H. 5027</w:t>
      </w:r>
      <w:r w:rsidRPr="000050A4">
        <w:tab/>
        <w:t>5</w:t>
      </w:r>
    </w:p>
    <w:p w:rsidR="000050A4" w:rsidRPr="000050A4" w:rsidRDefault="000050A4" w:rsidP="000050A4">
      <w:pPr>
        <w:pStyle w:val="ActionText"/>
        <w:keepNext w:val="0"/>
        <w:tabs>
          <w:tab w:val="right" w:leader="dot" w:pos="2520"/>
        </w:tabs>
        <w:ind w:left="0" w:firstLine="0"/>
      </w:pPr>
      <w:r w:rsidRPr="000050A4">
        <w:t>H. 5045</w:t>
      </w:r>
      <w:r w:rsidRPr="000050A4">
        <w:tab/>
        <w:t>14</w:t>
      </w:r>
    </w:p>
    <w:p w:rsidR="000050A4" w:rsidRPr="000050A4" w:rsidRDefault="000050A4" w:rsidP="000050A4">
      <w:pPr>
        <w:pStyle w:val="ActionText"/>
        <w:keepNext w:val="0"/>
        <w:tabs>
          <w:tab w:val="right" w:leader="dot" w:pos="2520"/>
        </w:tabs>
        <w:ind w:left="0" w:firstLine="0"/>
      </w:pPr>
      <w:r w:rsidRPr="000050A4">
        <w:t>H. 5091</w:t>
      </w:r>
      <w:r w:rsidRPr="000050A4">
        <w:tab/>
        <w:t>15</w:t>
      </w:r>
    </w:p>
    <w:p w:rsidR="000050A4" w:rsidRPr="000050A4" w:rsidRDefault="000050A4" w:rsidP="000050A4">
      <w:pPr>
        <w:pStyle w:val="ActionText"/>
        <w:keepNext w:val="0"/>
        <w:tabs>
          <w:tab w:val="right" w:leader="dot" w:pos="2520"/>
        </w:tabs>
        <w:ind w:left="0" w:firstLine="0"/>
      </w:pPr>
      <w:r w:rsidRPr="000050A4">
        <w:t>H. 5145</w:t>
      </w:r>
      <w:r w:rsidRPr="000050A4">
        <w:tab/>
        <w:t>10</w:t>
      </w:r>
    </w:p>
    <w:p w:rsidR="000050A4" w:rsidRPr="000050A4" w:rsidRDefault="000050A4" w:rsidP="000050A4">
      <w:pPr>
        <w:pStyle w:val="ActionText"/>
        <w:keepNext w:val="0"/>
        <w:tabs>
          <w:tab w:val="right" w:leader="dot" w:pos="2520"/>
        </w:tabs>
        <w:ind w:left="0" w:firstLine="0"/>
      </w:pPr>
      <w:r w:rsidRPr="000050A4">
        <w:t>H. 5163</w:t>
      </w:r>
      <w:r w:rsidRPr="000050A4">
        <w:tab/>
        <w:t>17</w:t>
      </w:r>
    </w:p>
    <w:p w:rsidR="000050A4" w:rsidRPr="000050A4" w:rsidRDefault="000050A4" w:rsidP="000050A4">
      <w:pPr>
        <w:pStyle w:val="ActionText"/>
        <w:keepNext w:val="0"/>
        <w:tabs>
          <w:tab w:val="right" w:leader="dot" w:pos="2520"/>
        </w:tabs>
        <w:ind w:left="0" w:firstLine="0"/>
      </w:pPr>
    </w:p>
    <w:p w:rsidR="000050A4" w:rsidRPr="000050A4" w:rsidRDefault="000050A4" w:rsidP="000050A4">
      <w:pPr>
        <w:pStyle w:val="ActionText"/>
        <w:keepNext w:val="0"/>
        <w:tabs>
          <w:tab w:val="right" w:leader="dot" w:pos="2520"/>
        </w:tabs>
        <w:ind w:left="0" w:firstLine="0"/>
      </w:pPr>
      <w:r w:rsidRPr="000050A4">
        <w:t>S. 6</w:t>
      </w:r>
      <w:r w:rsidRPr="000050A4">
        <w:tab/>
        <w:t>14</w:t>
      </w:r>
    </w:p>
    <w:p w:rsidR="000050A4" w:rsidRPr="000050A4" w:rsidRDefault="000050A4" w:rsidP="000050A4">
      <w:pPr>
        <w:pStyle w:val="ActionText"/>
        <w:keepNext w:val="0"/>
        <w:tabs>
          <w:tab w:val="right" w:leader="dot" w:pos="2520"/>
        </w:tabs>
        <w:ind w:left="0" w:firstLine="0"/>
      </w:pPr>
      <w:r w:rsidRPr="000050A4">
        <w:t>S. 27</w:t>
      </w:r>
      <w:r w:rsidRPr="000050A4">
        <w:tab/>
        <w:t>14</w:t>
      </w:r>
    </w:p>
    <w:p w:rsidR="000050A4" w:rsidRPr="000050A4" w:rsidRDefault="000050A4" w:rsidP="000050A4">
      <w:pPr>
        <w:pStyle w:val="ActionText"/>
        <w:keepNext w:val="0"/>
        <w:tabs>
          <w:tab w:val="right" w:leader="dot" w:pos="2520"/>
        </w:tabs>
        <w:ind w:left="0" w:firstLine="0"/>
      </w:pPr>
      <w:r w:rsidRPr="000050A4">
        <w:t>S. 340</w:t>
      </w:r>
      <w:r w:rsidRPr="000050A4">
        <w:tab/>
        <w:t>11</w:t>
      </w:r>
    </w:p>
    <w:p w:rsidR="000050A4" w:rsidRPr="000050A4" w:rsidRDefault="000050A4" w:rsidP="000050A4">
      <w:pPr>
        <w:pStyle w:val="ActionText"/>
        <w:keepNext w:val="0"/>
        <w:tabs>
          <w:tab w:val="right" w:leader="dot" w:pos="2520"/>
        </w:tabs>
        <w:ind w:left="0" w:firstLine="0"/>
      </w:pPr>
      <w:r w:rsidRPr="000050A4">
        <w:t>S. 367</w:t>
      </w:r>
      <w:r w:rsidRPr="000050A4">
        <w:tab/>
        <w:t>14</w:t>
      </w:r>
    </w:p>
    <w:p w:rsidR="000050A4" w:rsidRPr="000050A4" w:rsidRDefault="000050A4" w:rsidP="000050A4">
      <w:pPr>
        <w:pStyle w:val="ActionText"/>
        <w:keepNext w:val="0"/>
        <w:tabs>
          <w:tab w:val="right" w:leader="dot" w:pos="2520"/>
        </w:tabs>
        <w:ind w:left="0" w:firstLine="0"/>
      </w:pPr>
      <w:r w:rsidRPr="000050A4">
        <w:t>S. 499</w:t>
      </w:r>
      <w:r w:rsidRPr="000050A4">
        <w:tab/>
        <w:t>10</w:t>
      </w:r>
    </w:p>
    <w:p w:rsidR="000050A4" w:rsidRPr="000050A4" w:rsidRDefault="000050A4" w:rsidP="000050A4">
      <w:pPr>
        <w:pStyle w:val="ActionText"/>
        <w:keepNext w:val="0"/>
        <w:tabs>
          <w:tab w:val="right" w:leader="dot" w:pos="2520"/>
        </w:tabs>
        <w:ind w:left="0" w:firstLine="0"/>
      </w:pPr>
      <w:r w:rsidRPr="000050A4">
        <w:t>S. 796</w:t>
      </w:r>
      <w:r w:rsidRPr="000050A4">
        <w:tab/>
        <w:t>10</w:t>
      </w:r>
    </w:p>
    <w:p w:rsidR="000050A4" w:rsidRPr="000050A4" w:rsidRDefault="000050A4" w:rsidP="000050A4">
      <w:pPr>
        <w:pStyle w:val="ActionText"/>
        <w:keepNext w:val="0"/>
        <w:tabs>
          <w:tab w:val="right" w:leader="dot" w:pos="2520"/>
        </w:tabs>
        <w:ind w:left="0" w:firstLine="0"/>
      </w:pPr>
      <w:r w:rsidRPr="000050A4">
        <w:t>S. 1014</w:t>
      </w:r>
      <w:r w:rsidRPr="000050A4">
        <w:tab/>
        <w:t>7</w:t>
      </w:r>
    </w:p>
    <w:p w:rsidR="000050A4" w:rsidRPr="000050A4" w:rsidRDefault="000050A4" w:rsidP="000050A4">
      <w:pPr>
        <w:pStyle w:val="ActionText"/>
        <w:keepNext w:val="0"/>
        <w:tabs>
          <w:tab w:val="right" w:leader="dot" w:pos="2520"/>
        </w:tabs>
        <w:ind w:left="0" w:firstLine="0"/>
      </w:pPr>
      <w:r w:rsidRPr="000050A4">
        <w:t>S. 1038</w:t>
      </w:r>
      <w:r w:rsidRPr="000050A4">
        <w:tab/>
        <w:t>8</w:t>
      </w:r>
    </w:p>
    <w:p w:rsidR="000050A4" w:rsidRDefault="000050A4" w:rsidP="000050A4">
      <w:pPr>
        <w:pStyle w:val="ActionText"/>
        <w:keepNext w:val="0"/>
        <w:tabs>
          <w:tab w:val="right" w:leader="dot" w:pos="2520"/>
        </w:tabs>
        <w:ind w:left="0" w:firstLine="0"/>
      </w:pPr>
      <w:r w:rsidRPr="000050A4">
        <w:t>S. 1101</w:t>
      </w:r>
      <w:r w:rsidRPr="000050A4">
        <w:tab/>
        <w:t>10</w:t>
      </w:r>
    </w:p>
    <w:p w:rsidR="000050A4" w:rsidRDefault="000050A4" w:rsidP="000050A4">
      <w:pPr>
        <w:pStyle w:val="ActionText"/>
        <w:keepNext w:val="0"/>
        <w:tabs>
          <w:tab w:val="right" w:leader="dot" w:pos="2520"/>
        </w:tabs>
        <w:ind w:left="0" w:firstLine="0"/>
        <w:sectPr w:rsidR="000050A4" w:rsidSect="000050A4">
          <w:type w:val="continuous"/>
          <w:pgSz w:w="12240" w:h="15840" w:code="1"/>
          <w:pgMar w:top="1008" w:right="4694" w:bottom="3499" w:left="1224" w:header="1008" w:footer="3499" w:gutter="0"/>
          <w:cols w:num="2" w:space="720"/>
        </w:sectPr>
      </w:pPr>
    </w:p>
    <w:p w:rsidR="000050A4" w:rsidRPr="000050A4" w:rsidRDefault="000050A4" w:rsidP="000050A4">
      <w:pPr>
        <w:pStyle w:val="ActionText"/>
        <w:keepNext w:val="0"/>
        <w:tabs>
          <w:tab w:val="right" w:leader="dot" w:pos="2520"/>
        </w:tabs>
        <w:ind w:left="0" w:firstLine="0"/>
      </w:pPr>
    </w:p>
    <w:sectPr w:rsidR="000050A4" w:rsidRPr="000050A4" w:rsidSect="000050A4">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5D9" w:rsidRDefault="009735D9">
      <w:r>
        <w:separator/>
      </w:r>
    </w:p>
  </w:endnote>
  <w:endnote w:type="continuationSeparator" w:id="0">
    <w:p w:rsidR="009735D9" w:rsidRDefault="00973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237" w:rsidRDefault="00F91F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30237" w:rsidRDefault="00F302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237" w:rsidRDefault="00F91FE6">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9804E5">
      <w:rPr>
        <w:rStyle w:val="PageNumber"/>
        <w:noProof/>
      </w:rPr>
      <w:t>1</w:t>
    </w:r>
    <w:r>
      <w:rPr>
        <w:rStyle w:val="PageNumber"/>
      </w:rPr>
      <w:fldChar w:fldCharType="end"/>
    </w:r>
  </w:p>
  <w:p w:rsidR="00F30237" w:rsidRDefault="00F91FE6">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237" w:rsidRDefault="00F302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5D9" w:rsidRDefault="009735D9">
      <w:r>
        <w:separator/>
      </w:r>
    </w:p>
  </w:footnote>
  <w:footnote w:type="continuationSeparator" w:id="0">
    <w:p w:rsidR="009735D9" w:rsidRDefault="009735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237" w:rsidRDefault="00F302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237" w:rsidRDefault="00F302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237" w:rsidRDefault="00F3023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5D9" w:rsidRDefault="009735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5D9"/>
    <w:rsid w:val="000050A4"/>
    <w:rsid w:val="001A31CC"/>
    <w:rsid w:val="003C39DF"/>
    <w:rsid w:val="003C3FA4"/>
    <w:rsid w:val="0051594D"/>
    <w:rsid w:val="009735D9"/>
    <w:rsid w:val="009804E5"/>
    <w:rsid w:val="00E60E6D"/>
    <w:rsid w:val="00F30237"/>
    <w:rsid w:val="00F91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A94B14-85F9-48BF-AFAA-98B9DD71F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9735D9"/>
    <w:pPr>
      <w:keepNext/>
      <w:ind w:left="0" w:firstLine="0"/>
      <w:outlineLvl w:val="2"/>
    </w:pPr>
    <w:rPr>
      <w:b/>
      <w:sz w:val="20"/>
    </w:rPr>
  </w:style>
  <w:style w:type="paragraph" w:styleId="Heading4">
    <w:name w:val="heading 4"/>
    <w:basedOn w:val="Normal"/>
    <w:next w:val="Normal"/>
    <w:link w:val="Heading4Char"/>
    <w:qFormat/>
    <w:rsid w:val="009735D9"/>
    <w:pPr>
      <w:keepNext/>
      <w:tabs>
        <w:tab w:val="center" w:pos="3168"/>
      </w:tabs>
      <w:ind w:left="0" w:firstLine="0"/>
      <w:outlineLvl w:val="3"/>
    </w:pPr>
    <w:rPr>
      <w:b/>
      <w:snapToGrid w:val="0"/>
    </w:rPr>
  </w:style>
  <w:style w:type="paragraph" w:styleId="Heading6">
    <w:name w:val="heading 6"/>
    <w:basedOn w:val="Normal"/>
    <w:next w:val="Normal"/>
    <w:link w:val="Heading6Char"/>
    <w:qFormat/>
    <w:rsid w:val="009735D9"/>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9735D9"/>
    <w:rPr>
      <w:b/>
    </w:rPr>
  </w:style>
  <w:style w:type="character" w:customStyle="1" w:styleId="Heading4Char">
    <w:name w:val="Heading 4 Char"/>
    <w:basedOn w:val="DefaultParagraphFont"/>
    <w:link w:val="Heading4"/>
    <w:rsid w:val="009735D9"/>
    <w:rPr>
      <w:b/>
      <w:snapToGrid w:val="0"/>
      <w:sz w:val="22"/>
    </w:rPr>
  </w:style>
  <w:style w:type="character" w:customStyle="1" w:styleId="Heading6Char">
    <w:name w:val="Heading 6 Char"/>
    <w:basedOn w:val="DefaultParagraphFont"/>
    <w:link w:val="Heading6"/>
    <w:rsid w:val="009735D9"/>
    <w:rPr>
      <w:b/>
      <w:snapToGrid w:val="0"/>
      <w:sz w:val="26"/>
    </w:rPr>
  </w:style>
  <w:style w:type="paragraph" w:styleId="BalloonText">
    <w:name w:val="Balloon Text"/>
    <w:basedOn w:val="Normal"/>
    <w:link w:val="BalloonTextChar"/>
    <w:uiPriority w:val="99"/>
    <w:semiHidden/>
    <w:unhideWhenUsed/>
    <w:rsid w:val="001A31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1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34E8E9CD.dotm</Template>
  <TotalTime>1</TotalTime>
  <Pages>4</Pages>
  <Words>4884</Words>
  <Characters>26436</Characters>
  <Application>Microsoft Office Word</Application>
  <DocSecurity>0</DocSecurity>
  <Lines>831</Lines>
  <Paragraphs>242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30930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4/6/2018 - South Carolina Legislature Online</dc:title>
  <dc:subject/>
  <dc:creator>DJuana Wilson</dc:creator>
  <cp:keywords/>
  <cp:lastModifiedBy>Olivia Faile</cp:lastModifiedBy>
  <cp:revision>4</cp:revision>
  <cp:lastPrinted>2018-04-05T21:19:00Z</cp:lastPrinted>
  <dcterms:created xsi:type="dcterms:W3CDTF">2018-04-05T21:13:00Z</dcterms:created>
  <dcterms:modified xsi:type="dcterms:W3CDTF">2018-04-05T21:22:00Z</dcterms:modified>
</cp:coreProperties>
</file>