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E39" w:rsidRDefault="009C14B7">
      <w:pPr>
        <w:pStyle w:val="Heading6"/>
        <w:jc w:val="center"/>
        <w:rPr>
          <w:sz w:val="22"/>
        </w:rPr>
      </w:pPr>
      <w:bookmarkStart w:id="0" w:name="_GoBack"/>
      <w:bookmarkEnd w:id="0"/>
      <w:r>
        <w:rPr>
          <w:sz w:val="22"/>
        </w:rPr>
        <w:t>HOUSE TO MEET AT 10:00 A.M.</w:t>
      </w:r>
    </w:p>
    <w:p w:rsidR="00680E39" w:rsidRDefault="00680E39">
      <w:pPr>
        <w:tabs>
          <w:tab w:val="right" w:pos="6336"/>
        </w:tabs>
        <w:ind w:left="0" w:firstLine="0"/>
        <w:jc w:val="center"/>
      </w:pPr>
    </w:p>
    <w:p w:rsidR="00680E39" w:rsidRDefault="00680E39">
      <w:pPr>
        <w:tabs>
          <w:tab w:val="right" w:pos="6336"/>
        </w:tabs>
        <w:ind w:left="0" w:firstLine="0"/>
        <w:jc w:val="right"/>
        <w:rPr>
          <w:b/>
        </w:rPr>
      </w:pPr>
      <w:r>
        <w:rPr>
          <w:b/>
        </w:rPr>
        <w:t>NO. 56</w:t>
      </w:r>
    </w:p>
    <w:p w:rsidR="00680E39" w:rsidRDefault="00680E39">
      <w:pPr>
        <w:tabs>
          <w:tab w:val="center" w:pos="3168"/>
        </w:tabs>
        <w:ind w:left="0" w:firstLine="0"/>
        <w:jc w:val="center"/>
      </w:pPr>
      <w:r>
        <w:rPr>
          <w:b/>
        </w:rPr>
        <w:t>CALENDAR</w:t>
      </w:r>
    </w:p>
    <w:p w:rsidR="00680E39" w:rsidRDefault="00680E39">
      <w:pPr>
        <w:ind w:left="0" w:firstLine="0"/>
        <w:jc w:val="center"/>
      </w:pPr>
    </w:p>
    <w:p w:rsidR="00680E39" w:rsidRDefault="00680E39">
      <w:pPr>
        <w:tabs>
          <w:tab w:val="center" w:pos="3168"/>
        </w:tabs>
        <w:ind w:left="0" w:firstLine="0"/>
        <w:jc w:val="center"/>
        <w:rPr>
          <w:b/>
        </w:rPr>
      </w:pPr>
      <w:r>
        <w:rPr>
          <w:b/>
        </w:rPr>
        <w:t>OF THE</w:t>
      </w:r>
    </w:p>
    <w:p w:rsidR="00680E39" w:rsidRDefault="00680E39">
      <w:pPr>
        <w:ind w:left="0" w:firstLine="0"/>
        <w:jc w:val="center"/>
      </w:pPr>
    </w:p>
    <w:p w:rsidR="00680E39" w:rsidRDefault="00680E39">
      <w:pPr>
        <w:tabs>
          <w:tab w:val="center" w:pos="3168"/>
        </w:tabs>
        <w:ind w:left="0" w:firstLine="0"/>
        <w:jc w:val="center"/>
      </w:pPr>
      <w:r>
        <w:rPr>
          <w:b/>
        </w:rPr>
        <w:t>HOUSE OF REPRESENTATIVES</w:t>
      </w:r>
    </w:p>
    <w:p w:rsidR="00680E39" w:rsidRDefault="00680E39">
      <w:pPr>
        <w:ind w:left="0" w:firstLine="0"/>
        <w:jc w:val="center"/>
      </w:pPr>
    </w:p>
    <w:p w:rsidR="00680E39" w:rsidRDefault="00680E39">
      <w:pPr>
        <w:pStyle w:val="Heading4"/>
        <w:jc w:val="center"/>
        <w:rPr>
          <w:snapToGrid/>
        </w:rPr>
      </w:pPr>
      <w:r>
        <w:rPr>
          <w:snapToGrid/>
        </w:rPr>
        <w:t>OF THE</w:t>
      </w:r>
    </w:p>
    <w:p w:rsidR="00680E39" w:rsidRDefault="00680E39">
      <w:pPr>
        <w:ind w:left="0" w:firstLine="0"/>
        <w:jc w:val="center"/>
      </w:pPr>
    </w:p>
    <w:p w:rsidR="00680E39" w:rsidRDefault="00680E39">
      <w:pPr>
        <w:tabs>
          <w:tab w:val="center" w:pos="3168"/>
        </w:tabs>
        <w:ind w:left="0" w:firstLine="0"/>
        <w:jc w:val="center"/>
        <w:rPr>
          <w:b/>
        </w:rPr>
      </w:pPr>
      <w:r>
        <w:rPr>
          <w:b/>
        </w:rPr>
        <w:t>STATE OF SOUTH CAROLINA</w:t>
      </w:r>
    </w:p>
    <w:p w:rsidR="00680E39" w:rsidRDefault="00680E39">
      <w:pPr>
        <w:ind w:left="0" w:firstLine="0"/>
        <w:jc w:val="center"/>
        <w:rPr>
          <w:b/>
        </w:rPr>
      </w:pPr>
    </w:p>
    <w:p w:rsidR="00680E39" w:rsidRDefault="00680E39">
      <w:pPr>
        <w:ind w:left="0" w:firstLine="0"/>
        <w:jc w:val="center"/>
        <w:rPr>
          <w:b/>
        </w:rPr>
      </w:pPr>
    </w:p>
    <w:p w:rsidR="00680E39" w:rsidRDefault="00680E39">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80E39" w:rsidRDefault="00680E39">
      <w:pPr>
        <w:ind w:left="0" w:firstLine="0"/>
        <w:jc w:val="center"/>
        <w:rPr>
          <w:b/>
        </w:rPr>
      </w:pPr>
    </w:p>
    <w:p w:rsidR="00680E39" w:rsidRDefault="00680E39">
      <w:pPr>
        <w:pStyle w:val="Heading3"/>
        <w:jc w:val="center"/>
      </w:pPr>
      <w:r>
        <w:t>REGULAR SESSION BEGINNING TUESDAY, JANUARY 10, 2017</w:t>
      </w:r>
    </w:p>
    <w:p w:rsidR="00680E39" w:rsidRDefault="00680E39">
      <w:pPr>
        <w:ind w:left="0" w:firstLine="0"/>
        <w:jc w:val="center"/>
        <w:rPr>
          <w:b/>
        </w:rPr>
      </w:pPr>
    </w:p>
    <w:p w:rsidR="00680E39" w:rsidRDefault="00680E39">
      <w:pPr>
        <w:ind w:left="0" w:firstLine="0"/>
        <w:jc w:val="center"/>
        <w:rPr>
          <w:b/>
        </w:rPr>
      </w:pPr>
    </w:p>
    <w:p w:rsidR="00680E39" w:rsidRDefault="00680E39">
      <w:pPr>
        <w:ind w:left="0" w:firstLine="0"/>
        <w:jc w:val="center"/>
        <w:rPr>
          <w:b/>
        </w:rPr>
      </w:pPr>
      <w:r w:rsidRPr="006C7C19">
        <w:rPr>
          <w:b/>
        </w:rPr>
        <w:t>THURSDAY, APRIL 26, 2018</w:t>
      </w:r>
    </w:p>
    <w:p w:rsidR="009C14B7" w:rsidRPr="006C7C19" w:rsidRDefault="009C14B7">
      <w:pPr>
        <w:ind w:left="0" w:firstLine="0"/>
        <w:jc w:val="center"/>
        <w:rPr>
          <w:b/>
        </w:rPr>
      </w:pPr>
    </w:p>
    <w:p w:rsidR="00680E39" w:rsidRDefault="00680E39">
      <w:pPr>
        <w:ind w:left="0" w:firstLine="0"/>
        <w:jc w:val="center"/>
        <w:rPr>
          <w:b/>
        </w:rPr>
      </w:pPr>
      <w:r>
        <w:rPr>
          <w:b/>
          <w:noProof/>
        </w:rPr>
        <w:drawing>
          <wp:inline distT="0" distB="0" distL="0" distR="0">
            <wp:extent cx="1493520" cy="781332"/>
            <wp:effectExtent l="0" t="0" r="0" b="0"/>
            <wp:docPr id="1" name="Picture 1" descr="L:\H-CHAMB\TEAMGIFS\South Pointe Stal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South Pointe Stallion.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00247" cy="784851"/>
                    </a:xfrm>
                    <a:prstGeom prst="rect">
                      <a:avLst/>
                    </a:prstGeom>
                    <a:noFill/>
                    <a:ln>
                      <a:noFill/>
                    </a:ln>
                  </pic:spPr>
                </pic:pic>
              </a:graphicData>
            </a:graphic>
          </wp:inline>
        </w:drawing>
      </w:r>
      <w:r>
        <w:rPr>
          <w:b/>
        </w:rPr>
        <w:t xml:space="preserve">        </w:t>
      </w:r>
      <w:r>
        <w:rPr>
          <w:b/>
          <w:noProof/>
        </w:rPr>
        <w:drawing>
          <wp:inline distT="0" distB="0" distL="0" distR="0">
            <wp:extent cx="1524000" cy="841436"/>
            <wp:effectExtent l="0" t="0" r="0" b="0"/>
            <wp:docPr id="2" name="Picture 2" descr="L:\H-CHAMB\TEAMGIFS\West Oak Warri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West Oak Warriors.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55003" cy="858553"/>
                    </a:xfrm>
                    <a:prstGeom prst="rect">
                      <a:avLst/>
                    </a:prstGeom>
                    <a:noFill/>
                    <a:ln>
                      <a:noFill/>
                    </a:ln>
                  </pic:spPr>
                </pic:pic>
              </a:graphicData>
            </a:graphic>
          </wp:inline>
        </w:drawing>
      </w:r>
    </w:p>
    <w:p w:rsidR="00680E39" w:rsidRDefault="00680E39">
      <w:pPr>
        <w:pStyle w:val="ActionText"/>
        <w:sectPr w:rsidR="00680E39">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24" w:header="1008" w:footer="3499" w:gutter="0"/>
          <w:cols w:space="720"/>
          <w:titlePg/>
        </w:sectPr>
      </w:pPr>
    </w:p>
    <w:p w:rsidR="00680E39" w:rsidRDefault="00680E39">
      <w:pPr>
        <w:pStyle w:val="ActionText"/>
        <w:sectPr w:rsidR="00680E39">
          <w:pgSz w:w="12240" w:h="15840" w:code="1"/>
          <w:pgMar w:top="1008" w:right="4694" w:bottom="3499" w:left="1224" w:header="1008" w:footer="3499" w:gutter="0"/>
          <w:cols w:space="720"/>
          <w:titlePg/>
        </w:sectPr>
      </w:pPr>
    </w:p>
    <w:p w:rsidR="00680E39" w:rsidRDefault="00680E39" w:rsidP="00680E39">
      <w:pPr>
        <w:jc w:val="center"/>
        <w:rPr>
          <w:b/>
        </w:rPr>
      </w:pPr>
      <w:r>
        <w:rPr>
          <w:b/>
        </w:rPr>
        <w:lastRenderedPageBreak/>
        <w:t>SOUTH POINTE HIGH SCHOOL “STALLIONS”</w:t>
      </w:r>
    </w:p>
    <w:p w:rsidR="00680E39" w:rsidRPr="006D5D5C" w:rsidRDefault="00680E39" w:rsidP="0068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6D5D5C">
        <w:rPr>
          <w:b/>
        </w:rPr>
        <w:t>2017 CLASS AAAA STATE FOOTBALL CHAMPIONS</w:t>
      </w:r>
    </w:p>
    <w:p w:rsidR="00680E39" w:rsidRPr="00F22FE8" w:rsidRDefault="00680E39" w:rsidP="00680E39">
      <w:pPr>
        <w:ind w:left="0" w:firstLine="0"/>
        <w:jc w:val="center"/>
        <w:rPr>
          <w:b/>
        </w:rPr>
      </w:pPr>
    </w:p>
    <w:p w:rsidR="00680E39" w:rsidRDefault="00680E39" w:rsidP="00680E39">
      <w:pPr>
        <w:jc w:val="center"/>
        <w:sectPr w:rsidR="00680E39" w:rsidSect="00680E39">
          <w:headerReference w:type="even" r:id="rId19"/>
          <w:headerReference w:type="default" r:id="rId20"/>
          <w:footerReference w:type="even" r:id="rId21"/>
          <w:footerReference w:type="default" r:id="rId22"/>
          <w:headerReference w:type="first" r:id="rId23"/>
          <w:footerReference w:type="first" r:id="rId24"/>
          <w:pgSz w:w="12240" w:h="15840" w:code="1"/>
          <w:pgMar w:top="1008" w:right="4694" w:bottom="3499" w:left="1224" w:header="1008" w:footer="3499" w:gutter="0"/>
          <w:pgNumType w:start="1"/>
          <w:cols w:space="720"/>
          <w:docGrid w:linePitch="360"/>
        </w:sectPr>
      </w:pPr>
    </w:p>
    <w:p w:rsidR="00680E39" w:rsidRPr="00C14C04" w:rsidRDefault="00680E39" w:rsidP="00680E39">
      <w:pPr>
        <w:jc w:val="left"/>
        <w:rPr>
          <w:sz w:val="20"/>
        </w:rPr>
      </w:pPr>
      <w:r w:rsidRPr="00C14C04">
        <w:rPr>
          <w:sz w:val="20"/>
        </w:rPr>
        <w:t>Elijah Adams</w:t>
      </w:r>
    </w:p>
    <w:p w:rsidR="00680E39" w:rsidRPr="00C14C04" w:rsidRDefault="00680E39" w:rsidP="00680E39">
      <w:pPr>
        <w:jc w:val="left"/>
        <w:rPr>
          <w:sz w:val="20"/>
        </w:rPr>
      </w:pPr>
      <w:r w:rsidRPr="00C14C04">
        <w:rPr>
          <w:sz w:val="20"/>
        </w:rPr>
        <w:t>Dewayne Banks</w:t>
      </w:r>
    </w:p>
    <w:p w:rsidR="00680E39" w:rsidRPr="00C14C04" w:rsidRDefault="00680E39" w:rsidP="00680E39">
      <w:pPr>
        <w:jc w:val="left"/>
        <w:rPr>
          <w:sz w:val="20"/>
        </w:rPr>
      </w:pPr>
      <w:r w:rsidRPr="00C14C04">
        <w:rPr>
          <w:sz w:val="20"/>
        </w:rPr>
        <w:t>Justin Barber</w:t>
      </w:r>
    </w:p>
    <w:p w:rsidR="00680E39" w:rsidRPr="00C14C04" w:rsidRDefault="00680E39" w:rsidP="00680E39">
      <w:pPr>
        <w:jc w:val="left"/>
        <w:rPr>
          <w:sz w:val="20"/>
        </w:rPr>
      </w:pPr>
      <w:r w:rsidRPr="00C14C04">
        <w:rPr>
          <w:sz w:val="20"/>
        </w:rPr>
        <w:t>Gavin Bennett</w:t>
      </w:r>
    </w:p>
    <w:p w:rsidR="00680E39" w:rsidRPr="00C14C04" w:rsidRDefault="00680E39" w:rsidP="00680E39">
      <w:pPr>
        <w:jc w:val="left"/>
        <w:rPr>
          <w:sz w:val="20"/>
        </w:rPr>
      </w:pPr>
      <w:r w:rsidRPr="00C14C04">
        <w:rPr>
          <w:sz w:val="20"/>
        </w:rPr>
        <w:t>Omega Blake</w:t>
      </w:r>
    </w:p>
    <w:p w:rsidR="00680E39" w:rsidRPr="00C14C04" w:rsidRDefault="00680E39" w:rsidP="00680E39">
      <w:pPr>
        <w:jc w:val="left"/>
        <w:rPr>
          <w:sz w:val="20"/>
        </w:rPr>
      </w:pPr>
      <w:r w:rsidRPr="00C14C04">
        <w:rPr>
          <w:sz w:val="20"/>
        </w:rPr>
        <w:t>Tyshawn Bostick</w:t>
      </w:r>
    </w:p>
    <w:p w:rsidR="00680E39" w:rsidRPr="00C14C04" w:rsidRDefault="00680E39" w:rsidP="00680E39">
      <w:pPr>
        <w:jc w:val="left"/>
        <w:rPr>
          <w:sz w:val="20"/>
        </w:rPr>
      </w:pPr>
      <w:r w:rsidRPr="00C14C04">
        <w:rPr>
          <w:sz w:val="20"/>
        </w:rPr>
        <w:t>CaDarryl Bradley, Jr.</w:t>
      </w:r>
    </w:p>
    <w:p w:rsidR="00680E39" w:rsidRPr="00C14C04" w:rsidRDefault="00680E39" w:rsidP="00680E39">
      <w:pPr>
        <w:jc w:val="left"/>
        <w:rPr>
          <w:sz w:val="20"/>
        </w:rPr>
      </w:pPr>
      <w:r w:rsidRPr="00C14C04">
        <w:rPr>
          <w:sz w:val="20"/>
        </w:rPr>
        <w:t>Journey Caldwell</w:t>
      </w:r>
    </w:p>
    <w:p w:rsidR="00680E39" w:rsidRPr="00C14C04" w:rsidRDefault="00680E39" w:rsidP="00680E39">
      <w:pPr>
        <w:jc w:val="left"/>
        <w:rPr>
          <w:sz w:val="20"/>
        </w:rPr>
      </w:pPr>
      <w:r w:rsidRPr="00C14C04">
        <w:rPr>
          <w:sz w:val="20"/>
        </w:rPr>
        <w:t>Emmanuel Capers</w:t>
      </w:r>
    </w:p>
    <w:p w:rsidR="00680E39" w:rsidRPr="00C14C04" w:rsidRDefault="00680E39" w:rsidP="00680E39">
      <w:pPr>
        <w:jc w:val="left"/>
        <w:rPr>
          <w:sz w:val="20"/>
        </w:rPr>
      </w:pPr>
      <w:r w:rsidRPr="00C14C04">
        <w:rPr>
          <w:sz w:val="20"/>
        </w:rPr>
        <w:t>Quay Chambers</w:t>
      </w:r>
    </w:p>
    <w:p w:rsidR="00680E39" w:rsidRPr="00C14C04" w:rsidRDefault="00680E39" w:rsidP="00680E39">
      <w:pPr>
        <w:jc w:val="left"/>
        <w:rPr>
          <w:sz w:val="20"/>
        </w:rPr>
      </w:pPr>
      <w:r w:rsidRPr="00C14C04">
        <w:rPr>
          <w:sz w:val="20"/>
        </w:rPr>
        <w:t>Jackson Chappell</w:t>
      </w:r>
    </w:p>
    <w:p w:rsidR="00680E39" w:rsidRPr="00C14C04" w:rsidRDefault="00680E39" w:rsidP="00680E39">
      <w:pPr>
        <w:jc w:val="left"/>
        <w:rPr>
          <w:sz w:val="20"/>
        </w:rPr>
      </w:pPr>
      <w:r w:rsidRPr="00C14C04">
        <w:rPr>
          <w:sz w:val="20"/>
        </w:rPr>
        <w:t>Kyson Chisholm</w:t>
      </w:r>
    </w:p>
    <w:p w:rsidR="00680E39" w:rsidRPr="00C14C04" w:rsidRDefault="00680E39" w:rsidP="00680E39">
      <w:pPr>
        <w:jc w:val="left"/>
        <w:rPr>
          <w:sz w:val="20"/>
        </w:rPr>
      </w:pPr>
      <w:r w:rsidRPr="00C14C04">
        <w:rPr>
          <w:sz w:val="20"/>
        </w:rPr>
        <w:t>Nicholos Cloud</w:t>
      </w:r>
    </w:p>
    <w:p w:rsidR="00680E39" w:rsidRPr="00C14C04" w:rsidRDefault="00680E39" w:rsidP="00680E39">
      <w:pPr>
        <w:jc w:val="left"/>
        <w:rPr>
          <w:sz w:val="20"/>
        </w:rPr>
      </w:pPr>
      <w:r w:rsidRPr="00C14C04">
        <w:rPr>
          <w:sz w:val="20"/>
        </w:rPr>
        <w:t>Omar Cloud</w:t>
      </w:r>
    </w:p>
    <w:p w:rsidR="00680E39" w:rsidRPr="00C14C04" w:rsidRDefault="00680E39" w:rsidP="00680E39">
      <w:pPr>
        <w:jc w:val="left"/>
        <w:rPr>
          <w:sz w:val="20"/>
        </w:rPr>
      </w:pPr>
      <w:r w:rsidRPr="00C14C04">
        <w:rPr>
          <w:sz w:val="20"/>
        </w:rPr>
        <w:t>Jaydon Collins</w:t>
      </w:r>
    </w:p>
    <w:p w:rsidR="00680E39" w:rsidRPr="00C14C04" w:rsidRDefault="00680E39" w:rsidP="00680E39">
      <w:pPr>
        <w:jc w:val="left"/>
        <w:rPr>
          <w:sz w:val="20"/>
        </w:rPr>
      </w:pPr>
      <w:r w:rsidRPr="00C14C04">
        <w:rPr>
          <w:sz w:val="20"/>
        </w:rPr>
        <w:t>Justin Corbin</w:t>
      </w:r>
    </w:p>
    <w:p w:rsidR="00680E39" w:rsidRPr="00C14C04" w:rsidRDefault="00680E39" w:rsidP="00680E39">
      <w:pPr>
        <w:jc w:val="left"/>
        <w:rPr>
          <w:sz w:val="20"/>
        </w:rPr>
      </w:pPr>
      <w:r w:rsidRPr="00C14C04">
        <w:rPr>
          <w:sz w:val="20"/>
        </w:rPr>
        <w:t>Jamari Currence</w:t>
      </w:r>
    </w:p>
    <w:p w:rsidR="00680E39" w:rsidRPr="00C14C04" w:rsidRDefault="00680E39" w:rsidP="00680E39">
      <w:pPr>
        <w:jc w:val="left"/>
        <w:rPr>
          <w:sz w:val="20"/>
        </w:rPr>
      </w:pPr>
      <w:r w:rsidRPr="00C14C04">
        <w:rPr>
          <w:sz w:val="20"/>
        </w:rPr>
        <w:t>Keith Currence</w:t>
      </w:r>
    </w:p>
    <w:p w:rsidR="00680E39" w:rsidRPr="00C14C04" w:rsidRDefault="00680E39" w:rsidP="00680E39">
      <w:pPr>
        <w:jc w:val="left"/>
        <w:rPr>
          <w:sz w:val="20"/>
        </w:rPr>
      </w:pPr>
      <w:r w:rsidRPr="00C14C04">
        <w:rPr>
          <w:sz w:val="20"/>
        </w:rPr>
        <w:t>B.J. Davis</w:t>
      </w:r>
    </w:p>
    <w:p w:rsidR="00680E39" w:rsidRPr="00C14C04" w:rsidRDefault="00680E39" w:rsidP="00680E39">
      <w:pPr>
        <w:jc w:val="left"/>
        <w:rPr>
          <w:sz w:val="20"/>
        </w:rPr>
      </w:pPr>
      <w:r w:rsidRPr="00C14C04">
        <w:rPr>
          <w:sz w:val="20"/>
        </w:rPr>
        <w:t>De'Shaun Davis</w:t>
      </w:r>
    </w:p>
    <w:p w:rsidR="00680E39" w:rsidRPr="00C14C04" w:rsidRDefault="00680E39" w:rsidP="00680E39">
      <w:pPr>
        <w:jc w:val="left"/>
        <w:rPr>
          <w:sz w:val="20"/>
        </w:rPr>
      </w:pPr>
      <w:r w:rsidRPr="00C14C04">
        <w:rPr>
          <w:sz w:val="20"/>
        </w:rPr>
        <w:t>Dwayne Davis</w:t>
      </w:r>
    </w:p>
    <w:p w:rsidR="00680E39" w:rsidRPr="00C14C04" w:rsidRDefault="00680E39" w:rsidP="00680E39">
      <w:pPr>
        <w:jc w:val="left"/>
        <w:rPr>
          <w:sz w:val="20"/>
        </w:rPr>
      </w:pPr>
      <w:r w:rsidRPr="00C14C04">
        <w:rPr>
          <w:sz w:val="20"/>
        </w:rPr>
        <w:t>Jai Davis</w:t>
      </w:r>
    </w:p>
    <w:p w:rsidR="00680E39" w:rsidRPr="00C14C04" w:rsidRDefault="00680E39" w:rsidP="00680E39">
      <w:pPr>
        <w:jc w:val="left"/>
        <w:rPr>
          <w:sz w:val="20"/>
        </w:rPr>
      </w:pPr>
      <w:r w:rsidRPr="00C14C04">
        <w:rPr>
          <w:sz w:val="20"/>
        </w:rPr>
        <w:t>Joe Ervin</w:t>
      </w:r>
    </w:p>
    <w:p w:rsidR="00680E39" w:rsidRPr="00C14C04" w:rsidRDefault="00680E39" w:rsidP="00680E39">
      <w:pPr>
        <w:jc w:val="left"/>
        <w:rPr>
          <w:sz w:val="20"/>
        </w:rPr>
      </w:pPr>
      <w:r w:rsidRPr="00C14C04">
        <w:rPr>
          <w:sz w:val="20"/>
        </w:rPr>
        <w:t>Chance Foote</w:t>
      </w:r>
    </w:p>
    <w:p w:rsidR="00680E39" w:rsidRPr="00C14C04" w:rsidRDefault="00680E39" w:rsidP="00680E39">
      <w:pPr>
        <w:jc w:val="left"/>
        <w:rPr>
          <w:sz w:val="20"/>
        </w:rPr>
      </w:pPr>
      <w:r w:rsidRPr="00C14C04">
        <w:rPr>
          <w:sz w:val="20"/>
        </w:rPr>
        <w:t>Travis Foster</w:t>
      </w:r>
    </w:p>
    <w:p w:rsidR="00680E39" w:rsidRPr="00C14C04" w:rsidRDefault="00680E39" w:rsidP="00680E39">
      <w:pPr>
        <w:jc w:val="left"/>
        <w:rPr>
          <w:sz w:val="20"/>
        </w:rPr>
      </w:pPr>
      <w:r w:rsidRPr="00C14C04">
        <w:rPr>
          <w:sz w:val="20"/>
        </w:rPr>
        <w:t>Adam Foxx</w:t>
      </w:r>
    </w:p>
    <w:p w:rsidR="00680E39" w:rsidRPr="00C14C04" w:rsidRDefault="00680E39" w:rsidP="00680E39">
      <w:pPr>
        <w:jc w:val="left"/>
        <w:rPr>
          <w:sz w:val="20"/>
        </w:rPr>
      </w:pPr>
      <w:r w:rsidRPr="00C14C04">
        <w:rPr>
          <w:sz w:val="20"/>
        </w:rPr>
        <w:t>Noah Franey</w:t>
      </w:r>
    </w:p>
    <w:p w:rsidR="00680E39" w:rsidRPr="00C14C04" w:rsidRDefault="00680E39" w:rsidP="00680E39">
      <w:pPr>
        <w:jc w:val="left"/>
        <w:rPr>
          <w:sz w:val="20"/>
        </w:rPr>
      </w:pPr>
      <w:r w:rsidRPr="00C14C04">
        <w:rPr>
          <w:sz w:val="20"/>
        </w:rPr>
        <w:t>Keyshawn Freeman</w:t>
      </w:r>
    </w:p>
    <w:p w:rsidR="00680E39" w:rsidRPr="00C14C04" w:rsidRDefault="00680E39" w:rsidP="00680E39">
      <w:pPr>
        <w:jc w:val="left"/>
        <w:rPr>
          <w:sz w:val="20"/>
        </w:rPr>
      </w:pPr>
      <w:r w:rsidRPr="00C14C04">
        <w:rPr>
          <w:sz w:val="20"/>
        </w:rPr>
        <w:t>Zaire Gaston</w:t>
      </w:r>
    </w:p>
    <w:p w:rsidR="00680E39" w:rsidRPr="00C14C04" w:rsidRDefault="00680E39" w:rsidP="00680E39">
      <w:pPr>
        <w:jc w:val="left"/>
        <w:rPr>
          <w:sz w:val="20"/>
        </w:rPr>
      </w:pPr>
      <w:r w:rsidRPr="00C14C04">
        <w:rPr>
          <w:sz w:val="20"/>
        </w:rPr>
        <w:t>Grier Gettys</w:t>
      </w:r>
    </w:p>
    <w:p w:rsidR="00680E39" w:rsidRPr="00C14C04" w:rsidRDefault="00680E39" w:rsidP="00680E39">
      <w:pPr>
        <w:jc w:val="left"/>
        <w:rPr>
          <w:sz w:val="20"/>
        </w:rPr>
      </w:pPr>
      <w:r w:rsidRPr="00C14C04">
        <w:rPr>
          <w:sz w:val="20"/>
        </w:rPr>
        <w:t xml:space="preserve">Steven Gilmore, Jr. </w:t>
      </w:r>
    </w:p>
    <w:p w:rsidR="00680E39" w:rsidRPr="00C14C04" w:rsidRDefault="00680E39" w:rsidP="00680E39">
      <w:pPr>
        <w:jc w:val="left"/>
        <w:rPr>
          <w:sz w:val="20"/>
        </w:rPr>
      </w:pPr>
      <w:r w:rsidRPr="00C14C04">
        <w:rPr>
          <w:sz w:val="20"/>
        </w:rPr>
        <w:t>JD Good</w:t>
      </w:r>
    </w:p>
    <w:p w:rsidR="00680E39" w:rsidRPr="00C14C04" w:rsidRDefault="00680E39" w:rsidP="00680E39">
      <w:pPr>
        <w:jc w:val="left"/>
        <w:rPr>
          <w:sz w:val="20"/>
        </w:rPr>
      </w:pPr>
      <w:r w:rsidRPr="00C14C04">
        <w:rPr>
          <w:sz w:val="20"/>
        </w:rPr>
        <w:t>Ty Good</w:t>
      </w:r>
    </w:p>
    <w:p w:rsidR="00680E39" w:rsidRPr="00C14C04" w:rsidRDefault="00680E39" w:rsidP="00680E39">
      <w:pPr>
        <w:jc w:val="left"/>
        <w:rPr>
          <w:sz w:val="20"/>
        </w:rPr>
      </w:pPr>
      <w:r w:rsidRPr="00C14C04">
        <w:rPr>
          <w:sz w:val="20"/>
        </w:rPr>
        <w:t>Ernie Greenwood</w:t>
      </w:r>
    </w:p>
    <w:p w:rsidR="00680E39" w:rsidRPr="00C14C04" w:rsidRDefault="00680E39" w:rsidP="00680E39">
      <w:pPr>
        <w:jc w:val="left"/>
        <w:rPr>
          <w:sz w:val="20"/>
        </w:rPr>
      </w:pPr>
      <w:r w:rsidRPr="00C14C04">
        <w:rPr>
          <w:sz w:val="20"/>
        </w:rPr>
        <w:t>Ja'Marion Heath</w:t>
      </w:r>
    </w:p>
    <w:p w:rsidR="00680E39" w:rsidRPr="00C14C04" w:rsidRDefault="00680E39" w:rsidP="00680E39">
      <w:pPr>
        <w:jc w:val="left"/>
        <w:rPr>
          <w:sz w:val="20"/>
        </w:rPr>
      </w:pPr>
      <w:r w:rsidRPr="00C14C04">
        <w:rPr>
          <w:sz w:val="20"/>
        </w:rPr>
        <w:t>Rondarius Hicks</w:t>
      </w:r>
    </w:p>
    <w:p w:rsidR="00680E39" w:rsidRPr="00C14C04" w:rsidRDefault="00680E39" w:rsidP="00680E39">
      <w:pPr>
        <w:jc w:val="left"/>
        <w:rPr>
          <w:sz w:val="20"/>
        </w:rPr>
      </w:pPr>
      <w:r w:rsidRPr="00C14C04">
        <w:rPr>
          <w:sz w:val="20"/>
        </w:rPr>
        <w:t>Logan Hilton</w:t>
      </w:r>
    </w:p>
    <w:p w:rsidR="00680E39" w:rsidRPr="00C14C04" w:rsidRDefault="00680E39" w:rsidP="00680E39">
      <w:pPr>
        <w:jc w:val="left"/>
        <w:rPr>
          <w:sz w:val="20"/>
        </w:rPr>
      </w:pPr>
      <w:r w:rsidRPr="00C14C04">
        <w:rPr>
          <w:sz w:val="20"/>
        </w:rPr>
        <w:t>Jarvis Hinton</w:t>
      </w:r>
    </w:p>
    <w:p w:rsidR="00680E39" w:rsidRPr="00C14C04" w:rsidRDefault="00680E39" w:rsidP="00680E39">
      <w:pPr>
        <w:jc w:val="left"/>
        <w:rPr>
          <w:sz w:val="20"/>
        </w:rPr>
      </w:pPr>
      <w:r w:rsidRPr="00C14C04">
        <w:rPr>
          <w:sz w:val="20"/>
        </w:rPr>
        <w:t>TyKuavias Hinton</w:t>
      </w:r>
    </w:p>
    <w:p w:rsidR="00680E39" w:rsidRPr="00C14C04" w:rsidRDefault="00680E39" w:rsidP="00680E39">
      <w:pPr>
        <w:jc w:val="left"/>
        <w:rPr>
          <w:sz w:val="20"/>
        </w:rPr>
      </w:pPr>
      <w:r w:rsidRPr="00C14C04">
        <w:rPr>
          <w:sz w:val="20"/>
        </w:rPr>
        <w:t>Corey Hunt</w:t>
      </w:r>
    </w:p>
    <w:p w:rsidR="00680E39" w:rsidRPr="00C14C04" w:rsidRDefault="00680E39" w:rsidP="00680E39">
      <w:pPr>
        <w:jc w:val="left"/>
        <w:rPr>
          <w:sz w:val="20"/>
        </w:rPr>
      </w:pPr>
      <w:r w:rsidRPr="00C14C04">
        <w:rPr>
          <w:sz w:val="20"/>
        </w:rPr>
        <w:t>Deangelo Huskey</w:t>
      </w:r>
    </w:p>
    <w:p w:rsidR="00680E39" w:rsidRPr="00C14C04" w:rsidRDefault="00680E39" w:rsidP="00680E39">
      <w:pPr>
        <w:jc w:val="left"/>
        <w:rPr>
          <w:sz w:val="20"/>
        </w:rPr>
      </w:pPr>
      <w:r w:rsidRPr="00C14C04">
        <w:rPr>
          <w:sz w:val="20"/>
        </w:rPr>
        <w:t>Tyrone Jackson</w:t>
      </w:r>
    </w:p>
    <w:p w:rsidR="00680E39" w:rsidRPr="00C14C04" w:rsidRDefault="00680E39" w:rsidP="00680E39">
      <w:pPr>
        <w:jc w:val="left"/>
        <w:rPr>
          <w:sz w:val="20"/>
        </w:rPr>
      </w:pPr>
      <w:r w:rsidRPr="00C14C04">
        <w:rPr>
          <w:sz w:val="20"/>
        </w:rPr>
        <w:t>Dorian Jamison</w:t>
      </w:r>
    </w:p>
    <w:p w:rsidR="00680E39" w:rsidRPr="00C14C04" w:rsidRDefault="00680E39" w:rsidP="00680E39">
      <w:pPr>
        <w:jc w:val="left"/>
        <w:rPr>
          <w:sz w:val="20"/>
        </w:rPr>
      </w:pPr>
      <w:r w:rsidRPr="00C14C04">
        <w:rPr>
          <w:sz w:val="20"/>
        </w:rPr>
        <w:t>Derion Kendrick</w:t>
      </w:r>
    </w:p>
    <w:p w:rsidR="00680E39" w:rsidRPr="00C14C04" w:rsidRDefault="00680E39" w:rsidP="00680E39">
      <w:pPr>
        <w:jc w:val="left"/>
        <w:rPr>
          <w:sz w:val="20"/>
        </w:rPr>
      </w:pPr>
      <w:r w:rsidRPr="00C14C04">
        <w:rPr>
          <w:sz w:val="20"/>
        </w:rPr>
        <w:t>Marquarious Kennedy</w:t>
      </w:r>
    </w:p>
    <w:p w:rsidR="00680E39" w:rsidRPr="00C14C04" w:rsidRDefault="00680E39" w:rsidP="00680E39">
      <w:pPr>
        <w:jc w:val="left"/>
        <w:rPr>
          <w:sz w:val="20"/>
        </w:rPr>
      </w:pPr>
      <w:r w:rsidRPr="00C14C04">
        <w:rPr>
          <w:sz w:val="20"/>
        </w:rPr>
        <w:t>Dillon Lanum</w:t>
      </w:r>
    </w:p>
    <w:p w:rsidR="00680E39" w:rsidRPr="00C14C04" w:rsidRDefault="00680E39" w:rsidP="00680E39">
      <w:pPr>
        <w:jc w:val="left"/>
        <w:rPr>
          <w:sz w:val="20"/>
        </w:rPr>
      </w:pPr>
      <w:r w:rsidRPr="00C14C04">
        <w:rPr>
          <w:sz w:val="20"/>
        </w:rPr>
        <w:t>Chance Lopez-Coleman</w:t>
      </w:r>
    </w:p>
    <w:p w:rsidR="00680E39" w:rsidRPr="00C14C04" w:rsidRDefault="00680E39" w:rsidP="00680E39">
      <w:pPr>
        <w:jc w:val="left"/>
        <w:rPr>
          <w:sz w:val="20"/>
        </w:rPr>
      </w:pPr>
      <w:r w:rsidRPr="00C14C04">
        <w:rPr>
          <w:sz w:val="20"/>
        </w:rPr>
        <w:t>Jaylen Mahoney</w:t>
      </w:r>
    </w:p>
    <w:p w:rsidR="00680E39" w:rsidRPr="00C14C04" w:rsidRDefault="00680E39" w:rsidP="00680E39">
      <w:pPr>
        <w:jc w:val="left"/>
        <w:rPr>
          <w:sz w:val="20"/>
        </w:rPr>
      </w:pPr>
      <w:r w:rsidRPr="00C14C04">
        <w:rPr>
          <w:sz w:val="20"/>
        </w:rPr>
        <w:t>Dorian Manning</w:t>
      </w:r>
    </w:p>
    <w:p w:rsidR="00680E39" w:rsidRPr="00C14C04" w:rsidRDefault="00680E39" w:rsidP="00680E39">
      <w:pPr>
        <w:jc w:val="left"/>
        <w:rPr>
          <w:sz w:val="20"/>
        </w:rPr>
      </w:pPr>
      <w:r w:rsidRPr="00C14C04">
        <w:rPr>
          <w:sz w:val="20"/>
        </w:rPr>
        <w:t>Chauncey Massey</w:t>
      </w:r>
    </w:p>
    <w:p w:rsidR="00680E39" w:rsidRPr="00C14C04" w:rsidRDefault="00680E39" w:rsidP="00680E39">
      <w:pPr>
        <w:jc w:val="left"/>
        <w:rPr>
          <w:sz w:val="20"/>
        </w:rPr>
      </w:pPr>
      <w:r w:rsidRPr="00C14C04">
        <w:rPr>
          <w:sz w:val="20"/>
        </w:rPr>
        <w:t>Donovan McClinton</w:t>
      </w:r>
    </w:p>
    <w:p w:rsidR="00680E39" w:rsidRPr="00C14C04" w:rsidRDefault="00680E39" w:rsidP="00680E39">
      <w:pPr>
        <w:jc w:val="left"/>
        <w:rPr>
          <w:sz w:val="20"/>
        </w:rPr>
      </w:pPr>
      <w:r w:rsidRPr="00C14C04">
        <w:rPr>
          <w:sz w:val="20"/>
        </w:rPr>
        <w:t>Nakia McCloud</w:t>
      </w:r>
    </w:p>
    <w:p w:rsidR="00680E39" w:rsidRPr="00C14C04" w:rsidRDefault="00680E39" w:rsidP="00680E39">
      <w:pPr>
        <w:jc w:val="left"/>
        <w:rPr>
          <w:sz w:val="20"/>
        </w:rPr>
      </w:pPr>
      <w:r w:rsidRPr="00C14C04">
        <w:rPr>
          <w:sz w:val="20"/>
        </w:rPr>
        <w:t>Josh McClure</w:t>
      </w:r>
    </w:p>
    <w:p w:rsidR="00680E39" w:rsidRPr="00C14C04" w:rsidRDefault="00680E39" w:rsidP="00680E39">
      <w:pPr>
        <w:jc w:val="left"/>
        <w:rPr>
          <w:sz w:val="20"/>
        </w:rPr>
      </w:pPr>
      <w:r w:rsidRPr="00C14C04">
        <w:rPr>
          <w:sz w:val="20"/>
        </w:rPr>
        <w:t>Daryl McCoy</w:t>
      </w:r>
    </w:p>
    <w:p w:rsidR="00680E39" w:rsidRPr="00C14C04" w:rsidRDefault="00680E39" w:rsidP="00680E39">
      <w:pPr>
        <w:jc w:val="left"/>
        <w:rPr>
          <w:sz w:val="20"/>
        </w:rPr>
      </w:pPr>
      <w:r w:rsidRPr="00C14C04">
        <w:rPr>
          <w:sz w:val="20"/>
        </w:rPr>
        <w:t>James McKinney</w:t>
      </w:r>
    </w:p>
    <w:p w:rsidR="00680E39" w:rsidRPr="00C14C04" w:rsidRDefault="00680E39" w:rsidP="00680E39">
      <w:pPr>
        <w:jc w:val="left"/>
        <w:rPr>
          <w:sz w:val="20"/>
        </w:rPr>
      </w:pPr>
      <w:r w:rsidRPr="00C14C04">
        <w:rPr>
          <w:sz w:val="20"/>
        </w:rPr>
        <w:t>Jairus Mitchell</w:t>
      </w:r>
    </w:p>
    <w:p w:rsidR="00680E39" w:rsidRPr="00C14C04" w:rsidRDefault="00680E39" w:rsidP="00680E39">
      <w:pPr>
        <w:jc w:val="left"/>
        <w:rPr>
          <w:sz w:val="20"/>
        </w:rPr>
      </w:pPr>
      <w:r w:rsidRPr="00C14C04">
        <w:rPr>
          <w:sz w:val="20"/>
        </w:rPr>
        <w:t>Kanari Mobley</w:t>
      </w:r>
    </w:p>
    <w:p w:rsidR="00680E39" w:rsidRPr="00C14C04" w:rsidRDefault="00680E39" w:rsidP="00680E39">
      <w:pPr>
        <w:jc w:val="left"/>
        <w:rPr>
          <w:sz w:val="20"/>
        </w:rPr>
      </w:pPr>
      <w:r w:rsidRPr="00C14C04">
        <w:rPr>
          <w:sz w:val="20"/>
        </w:rPr>
        <w:t>Seth Moore</w:t>
      </w:r>
    </w:p>
    <w:p w:rsidR="00680E39" w:rsidRPr="00C14C04" w:rsidRDefault="00680E39" w:rsidP="00680E39">
      <w:pPr>
        <w:jc w:val="left"/>
        <w:rPr>
          <w:sz w:val="20"/>
        </w:rPr>
      </w:pPr>
      <w:r w:rsidRPr="00C14C04">
        <w:rPr>
          <w:sz w:val="20"/>
        </w:rPr>
        <w:t>Raseac Myles</w:t>
      </w:r>
    </w:p>
    <w:p w:rsidR="00680E39" w:rsidRPr="00C14C04" w:rsidRDefault="00680E39" w:rsidP="00680E39">
      <w:pPr>
        <w:jc w:val="left"/>
        <w:rPr>
          <w:sz w:val="20"/>
        </w:rPr>
      </w:pPr>
      <w:r w:rsidRPr="00C14C04">
        <w:rPr>
          <w:sz w:val="20"/>
        </w:rPr>
        <w:t>Rogdricus Neely</w:t>
      </w:r>
    </w:p>
    <w:p w:rsidR="00680E39" w:rsidRPr="00C14C04" w:rsidRDefault="00680E39" w:rsidP="00680E39">
      <w:pPr>
        <w:jc w:val="left"/>
        <w:rPr>
          <w:sz w:val="20"/>
        </w:rPr>
      </w:pPr>
      <w:r w:rsidRPr="00C14C04">
        <w:rPr>
          <w:sz w:val="20"/>
        </w:rPr>
        <w:t>Shcarl Patton</w:t>
      </w:r>
    </w:p>
    <w:p w:rsidR="00680E39" w:rsidRPr="00C14C04" w:rsidRDefault="00680E39" w:rsidP="00680E39">
      <w:pPr>
        <w:jc w:val="left"/>
        <w:rPr>
          <w:sz w:val="20"/>
        </w:rPr>
      </w:pPr>
      <w:r w:rsidRPr="00C14C04">
        <w:rPr>
          <w:sz w:val="20"/>
        </w:rPr>
        <w:t>Jalen Pickett-Hicks</w:t>
      </w:r>
    </w:p>
    <w:p w:rsidR="00680E39" w:rsidRPr="00C14C04" w:rsidRDefault="00680E39" w:rsidP="00680E39">
      <w:pPr>
        <w:jc w:val="left"/>
        <w:rPr>
          <w:sz w:val="20"/>
        </w:rPr>
      </w:pPr>
      <w:r w:rsidRPr="00C14C04">
        <w:rPr>
          <w:sz w:val="20"/>
        </w:rPr>
        <w:t>B.T. Potter</w:t>
      </w:r>
    </w:p>
    <w:p w:rsidR="00680E39" w:rsidRPr="00C14C04" w:rsidRDefault="00680E39" w:rsidP="00680E39">
      <w:pPr>
        <w:jc w:val="left"/>
        <w:rPr>
          <w:sz w:val="20"/>
        </w:rPr>
      </w:pPr>
      <w:r w:rsidRPr="00C14C04">
        <w:rPr>
          <w:sz w:val="20"/>
        </w:rPr>
        <w:t>Justin Reese</w:t>
      </w:r>
    </w:p>
    <w:p w:rsidR="00680E39" w:rsidRPr="00C14C04" w:rsidRDefault="00680E39" w:rsidP="00680E39">
      <w:pPr>
        <w:jc w:val="left"/>
        <w:rPr>
          <w:sz w:val="20"/>
        </w:rPr>
      </w:pPr>
      <w:r w:rsidRPr="00C14C04">
        <w:rPr>
          <w:sz w:val="20"/>
        </w:rPr>
        <w:t>Jaylen Reid</w:t>
      </w:r>
    </w:p>
    <w:p w:rsidR="00680E39" w:rsidRPr="00C14C04" w:rsidRDefault="00680E39" w:rsidP="00680E39">
      <w:pPr>
        <w:jc w:val="left"/>
        <w:rPr>
          <w:sz w:val="20"/>
        </w:rPr>
      </w:pPr>
      <w:r w:rsidRPr="00C14C04">
        <w:rPr>
          <w:sz w:val="20"/>
        </w:rPr>
        <w:t>Scott Robinson, Jr.</w:t>
      </w:r>
    </w:p>
    <w:p w:rsidR="00680E39" w:rsidRPr="00C14C04" w:rsidRDefault="00680E39" w:rsidP="00680E39">
      <w:pPr>
        <w:jc w:val="left"/>
        <w:rPr>
          <w:sz w:val="20"/>
        </w:rPr>
      </w:pPr>
      <w:r w:rsidRPr="00C14C04">
        <w:rPr>
          <w:sz w:val="20"/>
        </w:rPr>
        <w:t>Diego Rodriguez</w:t>
      </w:r>
    </w:p>
    <w:p w:rsidR="00680E39" w:rsidRPr="00C14C04" w:rsidRDefault="00680E39" w:rsidP="00680E39">
      <w:pPr>
        <w:jc w:val="left"/>
        <w:rPr>
          <w:sz w:val="20"/>
        </w:rPr>
      </w:pPr>
      <w:r w:rsidRPr="00C14C04">
        <w:rPr>
          <w:sz w:val="20"/>
        </w:rPr>
        <w:t>Isaac Ross</w:t>
      </w:r>
    </w:p>
    <w:p w:rsidR="00680E39" w:rsidRPr="00C14C04" w:rsidRDefault="00680E39" w:rsidP="00680E39">
      <w:pPr>
        <w:jc w:val="left"/>
        <w:rPr>
          <w:sz w:val="20"/>
        </w:rPr>
      </w:pPr>
      <w:r w:rsidRPr="00C14C04">
        <w:rPr>
          <w:sz w:val="20"/>
        </w:rPr>
        <w:t>Kobe Shannon</w:t>
      </w:r>
    </w:p>
    <w:p w:rsidR="00680E39" w:rsidRPr="00C14C04" w:rsidRDefault="00680E39" w:rsidP="00680E39">
      <w:pPr>
        <w:jc w:val="left"/>
        <w:rPr>
          <w:sz w:val="20"/>
        </w:rPr>
      </w:pPr>
      <w:r w:rsidRPr="00C14C04">
        <w:rPr>
          <w:sz w:val="20"/>
        </w:rPr>
        <w:t>AJ Simmons</w:t>
      </w:r>
    </w:p>
    <w:p w:rsidR="00680E39" w:rsidRPr="00C14C04" w:rsidRDefault="00680E39" w:rsidP="00680E39">
      <w:pPr>
        <w:jc w:val="left"/>
        <w:rPr>
          <w:sz w:val="20"/>
        </w:rPr>
      </w:pPr>
      <w:r w:rsidRPr="00C14C04">
        <w:rPr>
          <w:sz w:val="20"/>
        </w:rPr>
        <w:t>Colby Smith</w:t>
      </w:r>
    </w:p>
    <w:p w:rsidR="00680E39" w:rsidRPr="00C14C04" w:rsidRDefault="00680E39" w:rsidP="00680E39">
      <w:pPr>
        <w:jc w:val="left"/>
        <w:rPr>
          <w:sz w:val="20"/>
        </w:rPr>
      </w:pPr>
      <w:r w:rsidRPr="00C14C04">
        <w:rPr>
          <w:sz w:val="20"/>
        </w:rPr>
        <w:t>Tahleek Steele</w:t>
      </w:r>
    </w:p>
    <w:p w:rsidR="00680E39" w:rsidRPr="00C14C04" w:rsidRDefault="00680E39" w:rsidP="00680E39">
      <w:pPr>
        <w:jc w:val="left"/>
        <w:rPr>
          <w:sz w:val="20"/>
        </w:rPr>
      </w:pPr>
      <w:r w:rsidRPr="00C14C04">
        <w:rPr>
          <w:sz w:val="20"/>
        </w:rPr>
        <w:t>Jhace Stevenson</w:t>
      </w:r>
    </w:p>
    <w:p w:rsidR="00680E39" w:rsidRPr="00C14C04" w:rsidRDefault="00680E39" w:rsidP="00680E39">
      <w:pPr>
        <w:jc w:val="left"/>
        <w:rPr>
          <w:sz w:val="20"/>
        </w:rPr>
      </w:pPr>
      <w:r w:rsidRPr="00C14C04">
        <w:rPr>
          <w:sz w:val="20"/>
        </w:rPr>
        <w:t>Josh Strange</w:t>
      </w:r>
    </w:p>
    <w:p w:rsidR="00680E39" w:rsidRPr="00C14C04" w:rsidRDefault="00680E39" w:rsidP="00680E39">
      <w:pPr>
        <w:jc w:val="left"/>
        <w:rPr>
          <w:sz w:val="20"/>
        </w:rPr>
      </w:pPr>
      <w:r w:rsidRPr="00C14C04">
        <w:rPr>
          <w:sz w:val="20"/>
        </w:rPr>
        <w:t>Daniel Vance</w:t>
      </w:r>
    </w:p>
    <w:p w:rsidR="00680E39" w:rsidRPr="00C14C04" w:rsidRDefault="00680E39" w:rsidP="00680E39">
      <w:pPr>
        <w:jc w:val="left"/>
        <w:rPr>
          <w:sz w:val="20"/>
        </w:rPr>
      </w:pPr>
      <w:r w:rsidRPr="00C14C04">
        <w:rPr>
          <w:sz w:val="20"/>
        </w:rPr>
        <w:t>Keshawn Veal</w:t>
      </w:r>
    </w:p>
    <w:p w:rsidR="00680E39" w:rsidRPr="00C14C04" w:rsidRDefault="00680E39" w:rsidP="00680E39">
      <w:pPr>
        <w:jc w:val="left"/>
        <w:rPr>
          <w:sz w:val="20"/>
        </w:rPr>
      </w:pPr>
      <w:r w:rsidRPr="00C14C04">
        <w:rPr>
          <w:sz w:val="20"/>
        </w:rPr>
        <w:t>Travell Walker</w:t>
      </w:r>
    </w:p>
    <w:p w:rsidR="00680E39" w:rsidRPr="00C14C04" w:rsidRDefault="00680E39" w:rsidP="00680E39">
      <w:pPr>
        <w:jc w:val="left"/>
        <w:rPr>
          <w:sz w:val="20"/>
        </w:rPr>
      </w:pPr>
      <w:r w:rsidRPr="00C14C04">
        <w:rPr>
          <w:sz w:val="20"/>
        </w:rPr>
        <w:t>Quay Walton</w:t>
      </w:r>
    </w:p>
    <w:p w:rsidR="00680E39" w:rsidRPr="00C14C04" w:rsidRDefault="00680E39" w:rsidP="00680E39">
      <w:pPr>
        <w:jc w:val="left"/>
        <w:rPr>
          <w:sz w:val="20"/>
        </w:rPr>
      </w:pPr>
      <w:r w:rsidRPr="00C14C04">
        <w:rPr>
          <w:sz w:val="20"/>
        </w:rPr>
        <w:t>Tyrese Weeks-Minton</w:t>
      </w:r>
    </w:p>
    <w:p w:rsidR="00680E39" w:rsidRPr="00C14C04" w:rsidRDefault="00680E39" w:rsidP="00680E39">
      <w:pPr>
        <w:jc w:val="left"/>
        <w:rPr>
          <w:sz w:val="20"/>
        </w:rPr>
      </w:pPr>
      <w:r w:rsidRPr="00C14C04">
        <w:rPr>
          <w:sz w:val="20"/>
        </w:rPr>
        <w:t>Jakari White</w:t>
      </w:r>
    </w:p>
    <w:p w:rsidR="00680E39" w:rsidRPr="00C14C04" w:rsidRDefault="00680E39" w:rsidP="00680E39">
      <w:pPr>
        <w:jc w:val="left"/>
        <w:rPr>
          <w:sz w:val="20"/>
        </w:rPr>
      </w:pPr>
      <w:r w:rsidRPr="00C14C04">
        <w:rPr>
          <w:sz w:val="20"/>
        </w:rPr>
        <w:t>Savion White</w:t>
      </w:r>
    </w:p>
    <w:p w:rsidR="00680E39" w:rsidRPr="00C14C04" w:rsidRDefault="00680E39" w:rsidP="00680E39">
      <w:pPr>
        <w:jc w:val="left"/>
        <w:rPr>
          <w:sz w:val="20"/>
        </w:rPr>
      </w:pPr>
      <w:r w:rsidRPr="00C14C04">
        <w:rPr>
          <w:sz w:val="20"/>
        </w:rPr>
        <w:t>Marice Whitlock</w:t>
      </w:r>
    </w:p>
    <w:p w:rsidR="00680E39" w:rsidRDefault="00680E39" w:rsidP="00680E39">
      <w:pPr>
        <w:jc w:val="center"/>
        <w:sectPr w:rsidR="00680E39" w:rsidSect="00C14C04">
          <w:type w:val="continuous"/>
          <w:pgSz w:w="12240" w:h="15840" w:code="1"/>
          <w:pgMar w:top="1008" w:right="4410" w:bottom="3499" w:left="1224" w:header="1008" w:footer="3499" w:gutter="0"/>
          <w:cols w:num="3" w:space="144"/>
          <w:docGrid w:linePitch="360"/>
        </w:sectPr>
      </w:pPr>
    </w:p>
    <w:p w:rsidR="00680E39" w:rsidRPr="006D5D5C" w:rsidRDefault="00680E39" w:rsidP="00680E39">
      <w:pPr>
        <w:jc w:val="center"/>
        <w:rPr>
          <w:sz w:val="16"/>
          <w:szCs w:val="16"/>
        </w:rPr>
      </w:pPr>
    </w:p>
    <w:p w:rsidR="00680E39" w:rsidRDefault="00680E39" w:rsidP="00680E39">
      <w:pPr>
        <w:jc w:val="center"/>
        <w:rPr>
          <w:b/>
          <w:u w:val="single"/>
        </w:rPr>
      </w:pPr>
      <w:r w:rsidRPr="00164843">
        <w:rPr>
          <w:b/>
          <w:u w:val="single"/>
        </w:rPr>
        <w:t>HEAD COACH</w:t>
      </w:r>
    </w:p>
    <w:p w:rsidR="00680E39" w:rsidRPr="00C14C04" w:rsidRDefault="00680E39" w:rsidP="00680E39">
      <w:pPr>
        <w:jc w:val="center"/>
        <w:rPr>
          <w:sz w:val="20"/>
        </w:rPr>
      </w:pPr>
      <w:r w:rsidRPr="00C14C04">
        <w:rPr>
          <w:sz w:val="20"/>
        </w:rPr>
        <w:t>Strait Herron</w:t>
      </w:r>
    </w:p>
    <w:p w:rsidR="00680E39" w:rsidRPr="006D5D5C" w:rsidRDefault="00680E39" w:rsidP="00680E39">
      <w:pPr>
        <w:jc w:val="center"/>
        <w:rPr>
          <w:sz w:val="16"/>
          <w:szCs w:val="16"/>
        </w:rPr>
      </w:pPr>
    </w:p>
    <w:p w:rsidR="00680E39" w:rsidRDefault="00680E39" w:rsidP="00680E39">
      <w:pPr>
        <w:jc w:val="center"/>
        <w:rPr>
          <w:b/>
          <w:bCs/>
          <w:u w:val="single"/>
        </w:rPr>
      </w:pPr>
      <w:r>
        <w:rPr>
          <w:b/>
          <w:bCs/>
          <w:u w:val="single"/>
        </w:rPr>
        <w:t>ASSISTANT COACHES</w:t>
      </w:r>
    </w:p>
    <w:p w:rsidR="00680E39" w:rsidRDefault="00680E39" w:rsidP="00680E39">
      <w:pPr>
        <w:ind w:left="0" w:firstLine="0"/>
        <w:jc w:val="center"/>
        <w:rPr>
          <w:bCs/>
          <w:sz w:val="20"/>
        </w:rPr>
      </w:pPr>
      <w:r w:rsidRPr="00C14C04">
        <w:rPr>
          <w:bCs/>
          <w:sz w:val="20"/>
        </w:rPr>
        <w:t xml:space="preserve">Jason McManus, Micheal Zapolnik, Robert Beckler, Welvin Simpkins, </w:t>
      </w:r>
    </w:p>
    <w:p w:rsidR="00680E39" w:rsidRDefault="00680E39" w:rsidP="00680E39">
      <w:pPr>
        <w:ind w:left="0" w:firstLine="0"/>
        <w:jc w:val="center"/>
        <w:rPr>
          <w:bCs/>
          <w:sz w:val="20"/>
        </w:rPr>
      </w:pPr>
      <w:r w:rsidRPr="00C14C04">
        <w:rPr>
          <w:bCs/>
          <w:sz w:val="20"/>
        </w:rPr>
        <w:t>Jay Currence, David Ard, Keith Harris, Justin Sutton, Al Peterson,</w:t>
      </w:r>
    </w:p>
    <w:p w:rsidR="00680E39" w:rsidRDefault="00680E39" w:rsidP="00680E39">
      <w:pPr>
        <w:ind w:left="0" w:firstLine="0"/>
        <w:jc w:val="center"/>
        <w:rPr>
          <w:bCs/>
          <w:sz w:val="20"/>
        </w:rPr>
      </w:pPr>
      <w:r w:rsidRPr="00C14C04">
        <w:rPr>
          <w:bCs/>
          <w:sz w:val="20"/>
        </w:rPr>
        <w:t>Jakob Huechtker, Jason Winstead, Nathan Green, Calvin McCullough,</w:t>
      </w:r>
    </w:p>
    <w:p w:rsidR="00680E39" w:rsidRDefault="00680E39" w:rsidP="00680E39">
      <w:pPr>
        <w:ind w:left="0" w:firstLine="0"/>
        <w:jc w:val="center"/>
        <w:rPr>
          <w:bCs/>
          <w:sz w:val="20"/>
        </w:rPr>
      </w:pPr>
      <w:r w:rsidRPr="00C14C04">
        <w:rPr>
          <w:bCs/>
          <w:sz w:val="20"/>
        </w:rPr>
        <w:t>Gerald Peake, Pat Burris, Tay Hicklin, Dexter Falls,</w:t>
      </w:r>
    </w:p>
    <w:p w:rsidR="00680E39" w:rsidRPr="00C14C04" w:rsidRDefault="00680E39" w:rsidP="00680E39">
      <w:pPr>
        <w:ind w:left="0" w:firstLine="0"/>
        <w:jc w:val="center"/>
        <w:rPr>
          <w:bCs/>
          <w:sz w:val="20"/>
        </w:rPr>
      </w:pPr>
      <w:r w:rsidRPr="00C14C04">
        <w:rPr>
          <w:bCs/>
          <w:sz w:val="20"/>
        </w:rPr>
        <w:t>Jarvis McCrorey, and Nakia McCloud</w:t>
      </w:r>
    </w:p>
    <w:p w:rsidR="00680E39" w:rsidRPr="006D5D5C" w:rsidRDefault="00680E39" w:rsidP="00680E39">
      <w:pPr>
        <w:jc w:val="center"/>
        <w:rPr>
          <w:bCs/>
          <w:sz w:val="16"/>
          <w:szCs w:val="16"/>
        </w:rPr>
      </w:pPr>
    </w:p>
    <w:p w:rsidR="00680E39" w:rsidRDefault="00680E39" w:rsidP="00680E39">
      <w:pPr>
        <w:jc w:val="center"/>
        <w:rPr>
          <w:b/>
          <w:bCs/>
          <w:u w:val="single"/>
        </w:rPr>
      </w:pPr>
      <w:r>
        <w:rPr>
          <w:b/>
          <w:bCs/>
          <w:u w:val="single"/>
        </w:rPr>
        <w:t>ATHLETIC DIRECTOR</w:t>
      </w:r>
    </w:p>
    <w:p w:rsidR="00680E39" w:rsidRDefault="00680E39" w:rsidP="00680E39">
      <w:pPr>
        <w:jc w:val="center"/>
        <w:rPr>
          <w:bCs/>
        </w:rPr>
      </w:pPr>
      <w:r w:rsidRPr="006D5D5C">
        <w:rPr>
          <w:bCs/>
          <w:sz w:val="20"/>
        </w:rPr>
        <w:t>Lance Roberts</w:t>
      </w:r>
    </w:p>
    <w:p w:rsidR="00680E39" w:rsidRPr="006D5D5C" w:rsidRDefault="00680E39" w:rsidP="00680E39">
      <w:pPr>
        <w:jc w:val="center"/>
        <w:rPr>
          <w:bCs/>
          <w:sz w:val="16"/>
          <w:szCs w:val="16"/>
        </w:rPr>
      </w:pPr>
    </w:p>
    <w:p w:rsidR="00680E39" w:rsidRDefault="00680E39" w:rsidP="00680E39">
      <w:pPr>
        <w:jc w:val="center"/>
        <w:rPr>
          <w:b/>
          <w:bCs/>
          <w:u w:val="single"/>
        </w:rPr>
      </w:pPr>
      <w:r>
        <w:rPr>
          <w:b/>
          <w:bCs/>
          <w:u w:val="single"/>
        </w:rPr>
        <w:t>PRINCIPAL</w:t>
      </w:r>
    </w:p>
    <w:p w:rsidR="00680E39" w:rsidRDefault="00680E39" w:rsidP="00680E39">
      <w:pPr>
        <w:jc w:val="center"/>
      </w:pPr>
      <w:r w:rsidRPr="006D5D5C">
        <w:rPr>
          <w:sz w:val="20"/>
        </w:rPr>
        <w:t>Dr. Al Leonard</w:t>
      </w:r>
    </w:p>
    <w:p w:rsidR="00680E39" w:rsidRPr="00020922" w:rsidRDefault="00680E39" w:rsidP="00680E39">
      <w:pPr>
        <w:jc w:val="center"/>
        <w:rPr>
          <w:b/>
          <w:szCs w:val="22"/>
        </w:rPr>
      </w:pPr>
      <w:r w:rsidRPr="00020922">
        <w:rPr>
          <w:b/>
          <w:szCs w:val="22"/>
        </w:rPr>
        <w:lastRenderedPageBreak/>
        <w:t>WEST-OAK HIGH SCHOOL “</w:t>
      </w:r>
      <w:r>
        <w:rPr>
          <w:b/>
          <w:szCs w:val="22"/>
        </w:rPr>
        <w:t>WARRIORS</w:t>
      </w:r>
      <w:r w:rsidRPr="00020922">
        <w:rPr>
          <w:b/>
          <w:szCs w:val="22"/>
        </w:rPr>
        <w:t>”</w:t>
      </w:r>
    </w:p>
    <w:p w:rsidR="00680E39" w:rsidRPr="00020922" w:rsidRDefault="00680E39" w:rsidP="00680E39">
      <w:pPr>
        <w:jc w:val="center"/>
        <w:rPr>
          <w:b/>
          <w:szCs w:val="22"/>
        </w:rPr>
      </w:pPr>
      <w:r w:rsidRPr="00020922">
        <w:rPr>
          <w:b/>
          <w:szCs w:val="22"/>
        </w:rPr>
        <w:t>WRESTLING TEAM</w:t>
      </w:r>
    </w:p>
    <w:p w:rsidR="00680E39" w:rsidRPr="00020922" w:rsidRDefault="00680E39" w:rsidP="0068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20922">
        <w:rPr>
          <w:b/>
          <w:szCs w:val="22"/>
        </w:rPr>
        <w:t>2018 CLASS AAA STATE CHAMPIONS</w:t>
      </w:r>
    </w:p>
    <w:p w:rsidR="00680E39" w:rsidRPr="00F22FE8" w:rsidRDefault="00680E39" w:rsidP="00680E39">
      <w:pPr>
        <w:ind w:left="0" w:firstLine="0"/>
        <w:jc w:val="center"/>
        <w:rPr>
          <w:b/>
        </w:rPr>
      </w:pPr>
    </w:p>
    <w:p w:rsidR="00680E39" w:rsidRDefault="00680E39" w:rsidP="00680E39">
      <w:pPr>
        <w:jc w:val="center"/>
        <w:sectPr w:rsidR="00680E39" w:rsidSect="00680E39">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008" w:right="4694" w:bottom="3499" w:left="1224" w:header="1008" w:footer="3499" w:gutter="0"/>
          <w:cols w:space="720"/>
          <w:docGrid w:linePitch="360"/>
        </w:sectPr>
      </w:pPr>
    </w:p>
    <w:p w:rsidR="00680E39" w:rsidRDefault="00680E39" w:rsidP="00680E39">
      <w:pPr>
        <w:ind w:right="-529"/>
        <w:jc w:val="center"/>
      </w:pPr>
      <w:r>
        <w:t>Lake Alexander</w:t>
      </w:r>
    </w:p>
    <w:p w:rsidR="00680E39" w:rsidRDefault="00680E39" w:rsidP="00680E39">
      <w:pPr>
        <w:ind w:right="-529"/>
        <w:jc w:val="center"/>
      </w:pPr>
      <w:r>
        <w:t>Hunter Blackwell</w:t>
      </w:r>
    </w:p>
    <w:p w:rsidR="00680E39" w:rsidRDefault="00680E39" w:rsidP="00680E39">
      <w:pPr>
        <w:ind w:right="-529"/>
        <w:jc w:val="center"/>
      </w:pPr>
      <w:r>
        <w:t>Cody Bleckley</w:t>
      </w:r>
    </w:p>
    <w:p w:rsidR="00680E39" w:rsidRDefault="00680E39" w:rsidP="00680E39">
      <w:pPr>
        <w:ind w:right="-529"/>
        <w:jc w:val="center"/>
      </w:pPr>
      <w:r>
        <w:t>Dennis Bramlet</w:t>
      </w:r>
    </w:p>
    <w:p w:rsidR="00680E39" w:rsidRDefault="00680E39" w:rsidP="00680E39">
      <w:pPr>
        <w:ind w:right="-529"/>
        <w:jc w:val="center"/>
      </w:pPr>
      <w:r>
        <w:t>Ryan Butts</w:t>
      </w:r>
    </w:p>
    <w:p w:rsidR="00680E39" w:rsidRDefault="00680E39" w:rsidP="00680E39">
      <w:pPr>
        <w:ind w:right="-529"/>
        <w:jc w:val="center"/>
      </w:pPr>
      <w:r>
        <w:t>Tate Capps</w:t>
      </w:r>
    </w:p>
    <w:p w:rsidR="00680E39" w:rsidRDefault="00680E39" w:rsidP="00680E39">
      <w:pPr>
        <w:ind w:right="-529"/>
        <w:jc w:val="center"/>
      </w:pPr>
      <w:r>
        <w:t>Garrett Dickson</w:t>
      </w:r>
    </w:p>
    <w:p w:rsidR="00680E39" w:rsidRDefault="00680E39" w:rsidP="00680E39">
      <w:pPr>
        <w:ind w:right="-529"/>
        <w:jc w:val="center"/>
      </w:pPr>
      <w:r>
        <w:t>Ryan Dobbs</w:t>
      </w:r>
    </w:p>
    <w:p w:rsidR="00680E39" w:rsidRDefault="00680E39" w:rsidP="00680E39">
      <w:pPr>
        <w:ind w:right="-529"/>
        <w:jc w:val="center"/>
      </w:pPr>
      <w:r>
        <w:t>Zeke Ibanez</w:t>
      </w:r>
    </w:p>
    <w:p w:rsidR="00680E39" w:rsidRDefault="00680E39" w:rsidP="00680E39">
      <w:pPr>
        <w:ind w:right="-529"/>
        <w:jc w:val="center"/>
      </w:pPr>
      <w:r>
        <w:t>Clayton James</w:t>
      </w:r>
    </w:p>
    <w:p w:rsidR="00680E39" w:rsidRDefault="00680E39" w:rsidP="00680E39">
      <w:pPr>
        <w:ind w:right="-529"/>
        <w:jc w:val="center"/>
      </w:pPr>
      <w:r>
        <w:t>Gavin James</w:t>
      </w:r>
    </w:p>
    <w:p w:rsidR="00680E39" w:rsidRDefault="00680E39" w:rsidP="00680E39">
      <w:pPr>
        <w:ind w:right="-529"/>
        <w:jc w:val="center"/>
      </w:pPr>
      <w:r>
        <w:t>Ian James</w:t>
      </w:r>
    </w:p>
    <w:p w:rsidR="00680E39" w:rsidRDefault="00680E39" w:rsidP="00680E39">
      <w:pPr>
        <w:jc w:val="center"/>
      </w:pPr>
      <w:r>
        <w:t>Kirklin Knight</w:t>
      </w:r>
    </w:p>
    <w:p w:rsidR="00680E39" w:rsidRDefault="00680E39" w:rsidP="00680E39">
      <w:pPr>
        <w:jc w:val="center"/>
      </w:pPr>
      <w:r>
        <w:t>Noah Lay</w:t>
      </w:r>
    </w:p>
    <w:p w:rsidR="00680E39" w:rsidRDefault="00680E39" w:rsidP="00680E39">
      <w:pPr>
        <w:jc w:val="center"/>
      </w:pPr>
      <w:r>
        <w:t>Jordan Lee</w:t>
      </w:r>
    </w:p>
    <w:p w:rsidR="00680E39" w:rsidRDefault="00680E39" w:rsidP="00680E39">
      <w:pPr>
        <w:jc w:val="center"/>
      </w:pPr>
      <w:r>
        <w:t>Guy Mobley</w:t>
      </w:r>
    </w:p>
    <w:p w:rsidR="00680E39" w:rsidRDefault="00680E39" w:rsidP="00680E39">
      <w:pPr>
        <w:jc w:val="center"/>
      </w:pPr>
      <w:r>
        <w:t>Garrett Rholetter</w:t>
      </w:r>
    </w:p>
    <w:p w:rsidR="00680E39" w:rsidRDefault="00680E39" w:rsidP="00680E39">
      <w:pPr>
        <w:jc w:val="center"/>
      </w:pPr>
      <w:r>
        <w:t>Ryan Rholetter</w:t>
      </w:r>
    </w:p>
    <w:p w:rsidR="00680E39" w:rsidRDefault="00680E39" w:rsidP="00680E39">
      <w:pPr>
        <w:jc w:val="center"/>
      </w:pPr>
      <w:r>
        <w:t>Ethan Powell</w:t>
      </w:r>
    </w:p>
    <w:p w:rsidR="00680E39" w:rsidRDefault="00680E39" w:rsidP="00680E39">
      <w:pPr>
        <w:jc w:val="center"/>
      </w:pPr>
      <w:r>
        <w:t>Jesse Taylor</w:t>
      </w:r>
    </w:p>
    <w:p w:rsidR="00680E39" w:rsidRDefault="00680E39" w:rsidP="00680E39">
      <w:pPr>
        <w:jc w:val="center"/>
      </w:pPr>
      <w:r>
        <w:t>Elisha Thaxton</w:t>
      </w:r>
    </w:p>
    <w:p w:rsidR="00680E39" w:rsidRDefault="00680E39" w:rsidP="00680E39">
      <w:pPr>
        <w:jc w:val="center"/>
      </w:pPr>
      <w:r>
        <w:t>Damien White</w:t>
      </w:r>
    </w:p>
    <w:p w:rsidR="00680E39" w:rsidRDefault="00680E39" w:rsidP="00680E39">
      <w:pPr>
        <w:jc w:val="center"/>
      </w:pPr>
      <w:r>
        <w:t>Matt Williams</w:t>
      </w:r>
    </w:p>
    <w:p w:rsidR="00680E39" w:rsidRDefault="00680E39" w:rsidP="00680E39">
      <w:pPr>
        <w:jc w:val="center"/>
        <w:sectPr w:rsidR="00680E39" w:rsidSect="00020922">
          <w:type w:val="continuous"/>
          <w:pgSz w:w="12240" w:h="15840" w:code="1"/>
          <w:pgMar w:top="1008" w:right="4694" w:bottom="3499" w:left="1224" w:header="1008" w:footer="3499" w:gutter="0"/>
          <w:cols w:num="2" w:space="130"/>
          <w:docGrid w:linePitch="360"/>
        </w:sectPr>
      </w:pPr>
    </w:p>
    <w:p w:rsidR="00680E39" w:rsidRDefault="00680E39" w:rsidP="00680E39">
      <w:pPr>
        <w:jc w:val="center"/>
      </w:pPr>
    </w:p>
    <w:p w:rsidR="00680E39" w:rsidRDefault="00680E39" w:rsidP="00680E39">
      <w:pPr>
        <w:jc w:val="center"/>
      </w:pPr>
    </w:p>
    <w:p w:rsidR="00680E39" w:rsidRDefault="00680E39" w:rsidP="00680E39">
      <w:pPr>
        <w:jc w:val="center"/>
        <w:rPr>
          <w:b/>
          <w:u w:val="single"/>
        </w:rPr>
      </w:pPr>
      <w:r w:rsidRPr="00164843">
        <w:rPr>
          <w:b/>
          <w:u w:val="single"/>
        </w:rPr>
        <w:t>HEAD COACH</w:t>
      </w:r>
    </w:p>
    <w:p w:rsidR="00680E39" w:rsidRPr="00020922" w:rsidRDefault="00680E39" w:rsidP="00680E39">
      <w:pPr>
        <w:jc w:val="center"/>
        <w:rPr>
          <w:bCs/>
        </w:rPr>
      </w:pPr>
      <w:r w:rsidRPr="00020922">
        <w:rPr>
          <w:bCs/>
        </w:rPr>
        <w:t>Greg Brewer</w:t>
      </w:r>
    </w:p>
    <w:p w:rsidR="00680E39" w:rsidRPr="008E04C2" w:rsidRDefault="00680E39" w:rsidP="00680E39">
      <w:pPr>
        <w:jc w:val="center"/>
      </w:pPr>
    </w:p>
    <w:p w:rsidR="00680E39" w:rsidRDefault="00680E39" w:rsidP="00680E39">
      <w:pPr>
        <w:jc w:val="center"/>
        <w:rPr>
          <w:b/>
          <w:bCs/>
          <w:u w:val="single"/>
        </w:rPr>
      </w:pPr>
      <w:r>
        <w:rPr>
          <w:b/>
          <w:bCs/>
          <w:u w:val="single"/>
        </w:rPr>
        <w:t>ASSISTANT COACHES</w:t>
      </w:r>
    </w:p>
    <w:p w:rsidR="00680E39" w:rsidRDefault="00680E39" w:rsidP="00680E39">
      <w:pPr>
        <w:jc w:val="center"/>
        <w:rPr>
          <w:bCs/>
        </w:rPr>
      </w:pPr>
      <w:r w:rsidRPr="00020922">
        <w:rPr>
          <w:bCs/>
        </w:rPr>
        <w:t>Adam Duncan</w:t>
      </w:r>
      <w:r>
        <w:rPr>
          <w:bCs/>
        </w:rPr>
        <w:t xml:space="preserve">, </w:t>
      </w:r>
      <w:r w:rsidRPr="00020922">
        <w:rPr>
          <w:bCs/>
        </w:rPr>
        <w:t>Al Billings</w:t>
      </w:r>
      <w:r>
        <w:rPr>
          <w:bCs/>
        </w:rPr>
        <w:t xml:space="preserve">, </w:t>
      </w:r>
      <w:r w:rsidRPr="00020922">
        <w:rPr>
          <w:bCs/>
        </w:rPr>
        <w:t>Mike Powell</w:t>
      </w:r>
      <w:r>
        <w:rPr>
          <w:bCs/>
        </w:rPr>
        <w:t xml:space="preserve">, </w:t>
      </w:r>
      <w:r w:rsidRPr="00020922">
        <w:rPr>
          <w:bCs/>
        </w:rPr>
        <w:t>Glenn Muncy</w:t>
      </w:r>
      <w:r>
        <w:rPr>
          <w:bCs/>
        </w:rPr>
        <w:t>,</w:t>
      </w:r>
    </w:p>
    <w:p w:rsidR="00680E39" w:rsidRDefault="00680E39" w:rsidP="00680E39">
      <w:pPr>
        <w:jc w:val="center"/>
        <w:rPr>
          <w:bCs/>
        </w:rPr>
      </w:pPr>
      <w:r w:rsidRPr="00020922">
        <w:rPr>
          <w:bCs/>
        </w:rPr>
        <w:t>Michael Connor</w:t>
      </w:r>
      <w:r>
        <w:rPr>
          <w:bCs/>
        </w:rPr>
        <w:t xml:space="preserve">, and </w:t>
      </w:r>
      <w:r w:rsidRPr="00020922">
        <w:rPr>
          <w:bCs/>
        </w:rPr>
        <w:t>Jody Taylor</w:t>
      </w:r>
    </w:p>
    <w:p w:rsidR="00680E39" w:rsidRPr="008E04C2" w:rsidRDefault="00680E39" w:rsidP="00680E39">
      <w:pPr>
        <w:jc w:val="center"/>
        <w:rPr>
          <w:bCs/>
        </w:rPr>
      </w:pPr>
    </w:p>
    <w:p w:rsidR="00680E39" w:rsidRDefault="00680E39" w:rsidP="00680E39">
      <w:pPr>
        <w:jc w:val="center"/>
        <w:rPr>
          <w:b/>
          <w:bCs/>
          <w:u w:val="single"/>
        </w:rPr>
      </w:pPr>
      <w:r>
        <w:rPr>
          <w:b/>
          <w:bCs/>
          <w:u w:val="single"/>
        </w:rPr>
        <w:t>ATHLETIC DIRECTOR</w:t>
      </w:r>
    </w:p>
    <w:p w:rsidR="00680E39" w:rsidRDefault="00680E39" w:rsidP="00680E39">
      <w:pPr>
        <w:jc w:val="center"/>
        <w:rPr>
          <w:bCs/>
        </w:rPr>
      </w:pPr>
      <w:r w:rsidRPr="00020922">
        <w:rPr>
          <w:bCs/>
        </w:rPr>
        <w:t>Tim Sheriff</w:t>
      </w:r>
    </w:p>
    <w:p w:rsidR="00680E39" w:rsidRPr="008E04C2" w:rsidRDefault="00680E39" w:rsidP="00680E39">
      <w:pPr>
        <w:jc w:val="center"/>
        <w:rPr>
          <w:bCs/>
        </w:rPr>
      </w:pPr>
    </w:p>
    <w:p w:rsidR="00680E39" w:rsidRDefault="00680E39" w:rsidP="00680E39">
      <w:pPr>
        <w:jc w:val="center"/>
        <w:rPr>
          <w:b/>
          <w:bCs/>
          <w:u w:val="single"/>
        </w:rPr>
      </w:pPr>
      <w:r>
        <w:rPr>
          <w:b/>
          <w:bCs/>
          <w:u w:val="single"/>
        </w:rPr>
        <w:t>PRINCIPAL</w:t>
      </w:r>
    </w:p>
    <w:p w:rsidR="00680E39" w:rsidRDefault="00680E39" w:rsidP="00680E39">
      <w:pPr>
        <w:jc w:val="center"/>
      </w:pPr>
      <w:r w:rsidRPr="00020922">
        <w:t>Kurt Kreuzburger</w:t>
      </w:r>
    </w:p>
    <w:p w:rsidR="00680E39" w:rsidRDefault="00680E39" w:rsidP="00680E39">
      <w:pPr>
        <w:jc w:val="center"/>
      </w:pPr>
    </w:p>
    <w:p w:rsidR="00680E39" w:rsidRDefault="00680E39" w:rsidP="00680E39">
      <w:pPr>
        <w:jc w:val="center"/>
        <w:rPr>
          <w:b/>
          <w:u w:val="single"/>
        </w:rPr>
      </w:pPr>
      <w:r>
        <w:rPr>
          <w:b/>
          <w:u w:val="single"/>
        </w:rPr>
        <w:t>TEAM MASCOT</w:t>
      </w:r>
    </w:p>
    <w:p w:rsidR="00680E39" w:rsidRPr="00020922" w:rsidRDefault="00680E39" w:rsidP="00680E39">
      <w:pPr>
        <w:jc w:val="center"/>
      </w:pPr>
      <w:r>
        <w:t>Warrior</w:t>
      </w:r>
    </w:p>
    <w:p w:rsidR="00680E39" w:rsidRDefault="00680E39">
      <w:pPr>
        <w:pStyle w:val="ActionText"/>
      </w:pPr>
    </w:p>
    <w:p w:rsidR="00680E39" w:rsidRPr="00680E39" w:rsidRDefault="00680E39" w:rsidP="00680E39">
      <w:pPr>
        <w:pStyle w:val="ActionText"/>
        <w:jc w:val="center"/>
        <w:rPr>
          <w:b/>
        </w:rPr>
      </w:pPr>
      <w:r w:rsidRPr="00680E39">
        <w:rPr>
          <w:b/>
        </w:rPr>
        <w:br w:type="page"/>
        <w:t>INVITATIONS</w:t>
      </w:r>
    </w:p>
    <w:p w:rsidR="00680E39" w:rsidRDefault="00680E39" w:rsidP="00680E39">
      <w:pPr>
        <w:pStyle w:val="ActionText"/>
        <w:jc w:val="center"/>
      </w:pPr>
    </w:p>
    <w:p w:rsidR="00680E39" w:rsidRDefault="00680E39" w:rsidP="00680E39">
      <w:pPr>
        <w:pStyle w:val="ActionText"/>
        <w:jc w:val="center"/>
        <w:rPr>
          <w:b/>
        </w:rPr>
      </w:pPr>
      <w:r>
        <w:rPr>
          <w:b/>
        </w:rPr>
        <w:t>Thursday, April 26, 2018, 8:00-10:00 a.m.</w:t>
      </w:r>
    </w:p>
    <w:p w:rsidR="00680E39" w:rsidRDefault="00680E39" w:rsidP="00680E39">
      <w:pPr>
        <w:pStyle w:val="ActionText"/>
        <w:ind w:left="0" w:firstLine="0"/>
      </w:pPr>
      <w:r>
        <w:t>Members of the House and staff, breakfast, Room 112</w:t>
      </w:r>
      <w:r w:rsidR="005E32F9">
        <w:t>,</w:t>
      </w:r>
      <w:r>
        <w:t xml:space="preserve"> Blatt Bldg., by the Office of the State Treasurer.</w:t>
      </w:r>
    </w:p>
    <w:p w:rsidR="00680E39" w:rsidRDefault="00680E39" w:rsidP="00680E39">
      <w:pPr>
        <w:pStyle w:val="ActionText"/>
        <w:keepNext w:val="0"/>
        <w:ind w:left="0" w:firstLine="0"/>
        <w:jc w:val="center"/>
      </w:pPr>
      <w:r>
        <w:t>(Accepted--April 3,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Wednesday, May 2, 2018, 8:00-10:00 a.m.</w:t>
      </w:r>
    </w:p>
    <w:p w:rsidR="00680E39" w:rsidRDefault="00680E39" w:rsidP="00680E39">
      <w:pPr>
        <w:pStyle w:val="ActionText"/>
        <w:ind w:left="0" w:firstLine="0"/>
      </w:pPr>
      <w:r>
        <w:t>Members of the House, breakfast, Room 112</w:t>
      </w:r>
      <w:r w:rsidR="005E32F9">
        <w:t>,</w:t>
      </w:r>
      <w:r>
        <w:t xml:space="preserve"> Blatt Bldg., by the American Society of Landscape Architects South Carolina </w:t>
      </w:r>
      <w:r w:rsidR="005E32F9">
        <w:t>C</w:t>
      </w:r>
      <w:r>
        <w:t>hapter.</w:t>
      </w:r>
    </w:p>
    <w:p w:rsidR="00680E39" w:rsidRDefault="00680E39" w:rsidP="00680E39">
      <w:pPr>
        <w:pStyle w:val="ActionText"/>
        <w:keepNext w:val="0"/>
        <w:ind w:left="0" w:firstLine="0"/>
        <w:jc w:val="center"/>
      </w:pPr>
      <w:r>
        <w:t>(Accepted--April 25,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Wednesday, May 2, 2018, 12:00-2:00 p.m.</w:t>
      </w:r>
    </w:p>
    <w:p w:rsidR="00680E39" w:rsidRDefault="00680E39" w:rsidP="00680E39">
      <w:pPr>
        <w:pStyle w:val="ActionText"/>
        <w:ind w:left="0" w:firstLine="0"/>
      </w:pPr>
      <w:r>
        <w:t xml:space="preserve">Members of the House and staff, luncheon, State House </w:t>
      </w:r>
      <w:r w:rsidR="005E32F9">
        <w:t>G</w:t>
      </w:r>
      <w:r>
        <w:t>rounds, by the Palmetto Conservation Foundation.</w:t>
      </w:r>
    </w:p>
    <w:p w:rsidR="00680E39" w:rsidRDefault="00680E39" w:rsidP="00680E39">
      <w:pPr>
        <w:pStyle w:val="ActionText"/>
        <w:keepNext w:val="0"/>
        <w:ind w:left="0" w:firstLine="0"/>
        <w:jc w:val="center"/>
      </w:pPr>
      <w:r>
        <w:t>(Accepted--April 25, 2018)</w:t>
      </w:r>
    </w:p>
    <w:p w:rsidR="00680E39" w:rsidRDefault="00680E39" w:rsidP="00680E39">
      <w:pPr>
        <w:pStyle w:val="ActionText"/>
        <w:keepNext w:val="0"/>
        <w:ind w:left="0" w:firstLine="0"/>
        <w:jc w:val="center"/>
      </w:pPr>
    </w:p>
    <w:p w:rsidR="00680E39" w:rsidRDefault="009C14B7" w:rsidP="00680E39">
      <w:pPr>
        <w:pStyle w:val="ActionText"/>
        <w:ind w:left="0" w:firstLine="0"/>
        <w:jc w:val="center"/>
        <w:rPr>
          <w:b/>
        </w:rPr>
      </w:pPr>
      <w:r>
        <w:rPr>
          <w:b/>
        </w:rPr>
        <w:t>Wednesday, May 2, 2018, 6:</w:t>
      </w:r>
      <w:r w:rsidR="00680E39">
        <w:rPr>
          <w:b/>
        </w:rPr>
        <w:t>00-7:00 p.m.</w:t>
      </w:r>
    </w:p>
    <w:p w:rsidR="00680E39" w:rsidRDefault="00680E39" w:rsidP="00680E39">
      <w:pPr>
        <w:pStyle w:val="ActionText"/>
        <w:ind w:left="0" w:firstLine="0"/>
      </w:pPr>
      <w:r>
        <w:t>Members of the House and staff, reception, Columbia Metropolitan Convention Center, by South Carolina Future Minds.</w:t>
      </w:r>
    </w:p>
    <w:p w:rsidR="00680E39" w:rsidRDefault="00680E39" w:rsidP="00680E39">
      <w:pPr>
        <w:pStyle w:val="ActionText"/>
        <w:keepNext w:val="0"/>
        <w:ind w:left="0" w:firstLine="0"/>
        <w:jc w:val="center"/>
      </w:pPr>
      <w:r>
        <w:t>(Accepted--April 25,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Wednesday, May 2, 2018, 7:00-9:00 p.m.</w:t>
      </w:r>
    </w:p>
    <w:p w:rsidR="00680E39" w:rsidRDefault="00680E39" w:rsidP="00680E39">
      <w:pPr>
        <w:pStyle w:val="ActionText"/>
        <w:ind w:left="0" w:firstLine="0"/>
      </w:pPr>
      <w:r>
        <w:t>Member</w:t>
      </w:r>
      <w:r w:rsidR="005E32F9">
        <w:t>s of the House and staff, dinner</w:t>
      </w:r>
      <w:r>
        <w:t>, Columbia Metropolitan Convention Center, by South Carolina Future Minds.</w:t>
      </w:r>
    </w:p>
    <w:p w:rsidR="00680E39" w:rsidRDefault="00680E39" w:rsidP="00680E39">
      <w:pPr>
        <w:pStyle w:val="ActionText"/>
        <w:keepNext w:val="0"/>
        <w:ind w:left="0" w:firstLine="0"/>
        <w:jc w:val="center"/>
      </w:pPr>
      <w:r>
        <w:t>(Accepted--April 25,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Thursday, May 3, 2018, 8:00-10:00 a.m.</w:t>
      </w:r>
    </w:p>
    <w:p w:rsidR="00680E39" w:rsidRDefault="00680E39" w:rsidP="00680E39">
      <w:pPr>
        <w:pStyle w:val="ActionText"/>
        <w:ind w:left="0" w:firstLine="0"/>
      </w:pPr>
      <w:r>
        <w:t>Members of the House and staff, breakfast, Room 112</w:t>
      </w:r>
      <w:r w:rsidR="005E32F9">
        <w:t>,</w:t>
      </w:r>
      <w:r>
        <w:t xml:space="preserve"> Blatt Bldg., by State Farm Insurance Companies.</w:t>
      </w:r>
    </w:p>
    <w:p w:rsidR="00680E39" w:rsidRDefault="00680E39" w:rsidP="00680E39">
      <w:pPr>
        <w:pStyle w:val="ActionText"/>
        <w:keepNext w:val="0"/>
        <w:ind w:left="0" w:firstLine="0"/>
        <w:jc w:val="center"/>
      </w:pPr>
      <w:r>
        <w:t>(Accepted--April 25,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JOINT ASSEMBLY</w:t>
      </w:r>
    </w:p>
    <w:p w:rsidR="00680E39" w:rsidRDefault="00680E39" w:rsidP="00680E39">
      <w:pPr>
        <w:pStyle w:val="ActionText"/>
        <w:ind w:left="0" w:firstLine="0"/>
        <w:jc w:val="center"/>
        <w:rPr>
          <w:b/>
        </w:rPr>
      </w:pPr>
    </w:p>
    <w:p w:rsidR="00680E39" w:rsidRPr="008C41CC" w:rsidRDefault="00680E39" w:rsidP="00680E39">
      <w:pPr>
        <w:jc w:val="center"/>
        <w:rPr>
          <w:b/>
        </w:rPr>
      </w:pPr>
      <w:r>
        <w:rPr>
          <w:b/>
        </w:rPr>
        <w:t>Wednesday, May 2, 2018, 12:00 Noon</w:t>
      </w:r>
    </w:p>
    <w:p w:rsidR="00680E39" w:rsidRPr="00CC58FE" w:rsidRDefault="00680E39" w:rsidP="007F098A">
      <w:pPr>
        <w:ind w:left="0" w:firstLine="0"/>
        <w:rPr>
          <w:color w:val="000000"/>
          <w:shd w:val="clear" w:color="auto" w:fill="FFFFFF"/>
        </w:rPr>
      </w:pPr>
      <w:r w:rsidRPr="00CC58FE">
        <w:rPr>
          <w:color w:val="000000"/>
          <w:lang w:val="en"/>
        </w:rPr>
        <w:t>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680E39" w:rsidRDefault="00680E39" w:rsidP="00680E39">
      <w:r w:rsidRPr="00BF01F7">
        <w:rPr>
          <w:color w:val="000000"/>
          <w:shd w:val="clear" w:color="auto" w:fill="FFFFFF"/>
        </w:rPr>
        <w:t>.</w:t>
      </w:r>
      <w:r>
        <w:tab/>
      </w:r>
      <w:r>
        <w:tab/>
        <w:t>(Under S.1161--Adopted--April 18, 2018)</w:t>
      </w:r>
    </w:p>
    <w:p w:rsidR="00680E39" w:rsidRDefault="00680E39" w:rsidP="00680E39">
      <w:pPr>
        <w:pStyle w:val="ActionText"/>
        <w:ind w:left="0" w:firstLine="0"/>
        <w:jc w:val="center"/>
        <w:rPr>
          <w:b/>
        </w:rPr>
      </w:pPr>
      <w:r>
        <w:rPr>
          <w:b/>
        </w:rPr>
        <w:t>HOUSE ASSEMBLIES</w:t>
      </w:r>
    </w:p>
    <w:p w:rsidR="00680E39" w:rsidRDefault="00680E39" w:rsidP="00680E39">
      <w:pPr>
        <w:pStyle w:val="ActionText"/>
        <w:ind w:left="0" w:firstLine="0"/>
        <w:jc w:val="center"/>
        <w:rPr>
          <w:b/>
        </w:rPr>
      </w:pPr>
    </w:p>
    <w:p w:rsidR="00680E39" w:rsidRDefault="00680E39" w:rsidP="00680E39">
      <w:pPr>
        <w:pStyle w:val="ActionText"/>
        <w:ind w:left="0" w:firstLine="0"/>
        <w:jc w:val="center"/>
        <w:rPr>
          <w:b/>
        </w:rPr>
      </w:pPr>
      <w:r>
        <w:rPr>
          <w:b/>
        </w:rPr>
        <w:t>Thursday, April 26, 2018</w:t>
      </w:r>
    </w:p>
    <w:p w:rsidR="00680E39" w:rsidRDefault="00680E39" w:rsidP="00680E39">
      <w:pPr>
        <w:pStyle w:val="ActionText"/>
        <w:ind w:left="0" w:firstLine="0"/>
      </w:pPr>
      <w:r>
        <w:t>To recognize the West-Oak High School Wrestling Team, coaches and other school officials.</w:t>
      </w:r>
    </w:p>
    <w:p w:rsidR="00680E39" w:rsidRDefault="00680E39" w:rsidP="00680E39">
      <w:pPr>
        <w:pStyle w:val="ActionText"/>
        <w:keepNext w:val="0"/>
        <w:ind w:left="0" w:firstLine="0"/>
        <w:jc w:val="center"/>
      </w:pPr>
      <w:r>
        <w:t>(Under H.4998--Adopted--February 22,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Thursday, April 26, 2018</w:t>
      </w:r>
    </w:p>
    <w:p w:rsidR="00680E39" w:rsidRDefault="00680E39" w:rsidP="00680E39">
      <w:pPr>
        <w:pStyle w:val="ActionText"/>
        <w:ind w:left="0" w:firstLine="0"/>
      </w:pPr>
      <w:r>
        <w:t>To recognize the South Pointe High School Varsity Football Team, coaches and other school officials.</w:t>
      </w:r>
    </w:p>
    <w:p w:rsidR="00680E39" w:rsidRDefault="00680E39" w:rsidP="00680E39">
      <w:pPr>
        <w:pStyle w:val="ActionText"/>
        <w:keepNext w:val="0"/>
        <w:ind w:left="0" w:firstLine="0"/>
        <w:jc w:val="center"/>
      </w:pPr>
      <w:r>
        <w:t>(Under H.4894--Adopted--February 8,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Wednesday, May 2, 2018</w:t>
      </w:r>
    </w:p>
    <w:p w:rsidR="00680E39" w:rsidRDefault="00680E39" w:rsidP="00680E39">
      <w:pPr>
        <w:pStyle w:val="ActionText"/>
        <w:ind w:left="0" w:firstLine="0"/>
      </w:pPr>
      <w:r>
        <w:t>To recognize the Ridge View High School Boys Varsity Basketball Team, coaches and other school officials.</w:t>
      </w:r>
    </w:p>
    <w:p w:rsidR="00680E39" w:rsidRDefault="00680E39" w:rsidP="00680E39">
      <w:pPr>
        <w:pStyle w:val="ActionText"/>
        <w:keepNext w:val="0"/>
        <w:ind w:left="0" w:firstLine="0"/>
        <w:jc w:val="center"/>
      </w:pPr>
      <w:r>
        <w:t>(Under H.5166--Adopted--March 21,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Wednesday, May 2, 2018</w:t>
      </w:r>
    </w:p>
    <w:p w:rsidR="00680E39" w:rsidRDefault="00680E39" w:rsidP="00680E39">
      <w:pPr>
        <w:pStyle w:val="ActionText"/>
        <w:ind w:left="0" w:firstLine="0"/>
      </w:pPr>
      <w:r>
        <w:t>To recognize the Dillon Christian School Varsity Football Team, coaches and other school officials.</w:t>
      </w:r>
    </w:p>
    <w:p w:rsidR="00680E39" w:rsidRDefault="00680E39" w:rsidP="00680E39">
      <w:pPr>
        <w:pStyle w:val="ActionText"/>
        <w:keepNext w:val="0"/>
        <w:ind w:left="0" w:firstLine="0"/>
        <w:jc w:val="center"/>
      </w:pPr>
      <w:r>
        <w:t>(Under H.5136--Adopted--March 20,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Thursday, May 3, 2018</w:t>
      </w:r>
    </w:p>
    <w:p w:rsidR="00680E39" w:rsidRDefault="00680E39" w:rsidP="00680E39">
      <w:pPr>
        <w:pStyle w:val="ActionText"/>
        <w:ind w:left="0" w:firstLine="0"/>
      </w:pPr>
      <w:r>
        <w:t>To recognize the South Carolina District Teachers of the Year.</w:t>
      </w:r>
    </w:p>
    <w:p w:rsidR="00680E39" w:rsidRDefault="00680E39" w:rsidP="00680E39">
      <w:pPr>
        <w:pStyle w:val="ActionText"/>
        <w:keepNext w:val="0"/>
        <w:ind w:left="0" w:firstLine="0"/>
        <w:jc w:val="center"/>
      </w:pPr>
      <w:r>
        <w:t>(Under H.4846--Adopted--February 6,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Thursday, May 3, 2018</w:t>
      </w:r>
    </w:p>
    <w:p w:rsidR="00680E39" w:rsidRDefault="00680E39" w:rsidP="00680E39">
      <w:pPr>
        <w:pStyle w:val="ActionText"/>
        <w:ind w:left="0" w:firstLine="0"/>
      </w:pPr>
      <w:r>
        <w:t>To recognize the Marion All-Star 12U Basketball Team of Marion County and coaches.</w:t>
      </w:r>
    </w:p>
    <w:p w:rsidR="00680E39" w:rsidRDefault="00680E39" w:rsidP="00680E39">
      <w:pPr>
        <w:pStyle w:val="ActionText"/>
        <w:keepNext w:val="0"/>
        <w:ind w:left="0" w:firstLine="0"/>
        <w:jc w:val="center"/>
      </w:pPr>
      <w:r>
        <w:t>(Under H.5185--Adopted--April 3, 2018)</w:t>
      </w:r>
    </w:p>
    <w:p w:rsidR="00680E39" w:rsidRDefault="00680E39" w:rsidP="00680E39">
      <w:pPr>
        <w:pStyle w:val="ActionText"/>
        <w:keepNext w:val="0"/>
        <w:ind w:left="0" w:firstLine="0"/>
        <w:jc w:val="center"/>
      </w:pPr>
    </w:p>
    <w:p w:rsidR="00680E39" w:rsidRDefault="00680E39" w:rsidP="00680E39">
      <w:pPr>
        <w:pStyle w:val="ActionText"/>
        <w:ind w:left="0" w:firstLine="0"/>
        <w:jc w:val="center"/>
        <w:rPr>
          <w:b/>
        </w:rPr>
      </w:pPr>
      <w:r>
        <w:rPr>
          <w:b/>
        </w:rPr>
        <w:t>SECOND READING LOCAL UNCONTESTED BILLS</w:t>
      </w:r>
    </w:p>
    <w:p w:rsidR="00680E39" w:rsidRDefault="00680E39" w:rsidP="00680E39">
      <w:pPr>
        <w:pStyle w:val="ActionText"/>
        <w:ind w:left="0" w:firstLine="0"/>
        <w:jc w:val="center"/>
        <w:rPr>
          <w:b/>
        </w:rPr>
      </w:pPr>
    </w:p>
    <w:p w:rsidR="00680E39" w:rsidRPr="00680E39" w:rsidRDefault="00680E39" w:rsidP="00680E39">
      <w:pPr>
        <w:pStyle w:val="ActionText"/>
      </w:pPr>
      <w:r w:rsidRPr="00680E39">
        <w:rPr>
          <w:b/>
        </w:rPr>
        <w:t>H. 5317--</w:t>
      </w:r>
      <w:r w:rsidRPr="00680E39">
        <w:t xml:space="preserve">Rep. Pitts: </w:t>
      </w:r>
      <w:r w:rsidRPr="00680E39">
        <w:rPr>
          <w:b/>
        </w:rPr>
        <w:t>A BILL TO REVOKE THE FISCAL AUTONOMY OF LAURENS COUNTY SCHOOL DISTRICTS 55 AND 56, AND TO REVISE THE MANNER IN WHICH THE ANNUAL BUDGETS FOR LAURENS COUNTY SCHOOL DISTRICTS 55 AND 56 ARE PREPARED AND APPROVED.</w:t>
      </w:r>
    </w:p>
    <w:p w:rsidR="00680E39" w:rsidRPr="00680E39" w:rsidRDefault="00680E39" w:rsidP="00680E39">
      <w:pPr>
        <w:pStyle w:val="ActionText"/>
        <w:keepNext w:val="0"/>
        <w:ind w:left="648" w:firstLine="0"/>
      </w:pPr>
      <w:r w:rsidRPr="00680E39">
        <w:t>(Without reference--April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5318--</w:t>
      </w:r>
      <w:r w:rsidRPr="00680E39">
        <w:t xml:space="preserve">Rep. Pitts: </w:t>
      </w:r>
      <w:r w:rsidRPr="00680E39">
        <w:rPr>
          <w:b/>
        </w:rPr>
        <w:t>A BILL TO PROVIDE THAT LAURENS COUNTY ON JULY 1, 2021, SHALL CONSIST OF ONE SCHOOL DISTRICT TO BE KNOWN AS THE LAURENS COUNTY CONSOLIDATED SCHOOL DISTRICT AND TO ABOLISH THE EXISTING SCHOOL DISTRICTS IN LAURENS COUNTY; TO PROVIDE THAT THE CONSOLIDATED SCHOOL DISTRICT BE GOVERNED BY A BOARD OF TRUSTEES ELECTED IN NONPARTISAN ELECTIONS ON SPECIFIED DATES; TO PROVIDE FOR THE COMPOSITION AND MANNER OF ELECTION OF THE BOARD; TO PROVIDE A SUPERINTENDENT FOR THE DISTRICT TO BE APPOINTED BY THE BOARD; TO PROVIDE FOR THE POWERS AND DUTIES OF THE BOARD AND SUPERINTENDENT; TO PROVIDE FOR THE MANNER IN WHICH SCHOOL BUDGETS MUST BE PRESENTED AND THE SCHOOL TAX MILLAGE BE IMPOSED AND CALCULATED; TO PROVIDE FOR THE TRANSFER OF THE ASSETS AND LIABILITIES OF THE TWO PRESENT SCHOOL DISTRICTS TO THE CONSOLIDATED SCHOOL DISTRICT WITH CERTAIN EXCEPTIONS; TO PROVIDE THE MANNER IN WHICH THE CONSTITUTIONAL DEBT LIMITATION OF THE CONSOLIDATED SCHOOL DISTRICT FOR THE ISSUANCE OF A GENERAL OBLIGATION BOND MUST BE DETERMINED; AND TO PROVIDE FOR A SIX-MEMBER TRANSITION TEAM TO BE APPOINTED BY THE BOARDS OF DISTRICT TWO AND DISTRICT SEVENTEEN TO MAKE RECOMMENDATIONS CONCERNING ATTENDANCE ZONES AND OTHER MATTERS.</w:t>
      </w:r>
    </w:p>
    <w:p w:rsidR="00680E39" w:rsidRPr="00680E39" w:rsidRDefault="00680E39" w:rsidP="00680E39">
      <w:pPr>
        <w:pStyle w:val="ActionText"/>
        <w:keepNext w:val="0"/>
        <w:ind w:left="648" w:firstLine="0"/>
      </w:pPr>
      <w:r w:rsidRPr="00680E39">
        <w:t>(Without reference--April 25, 2018)</w:t>
      </w:r>
    </w:p>
    <w:p w:rsidR="00680E39" w:rsidRDefault="00680E39" w:rsidP="00680E39">
      <w:pPr>
        <w:pStyle w:val="ActionText"/>
        <w:keepNext w:val="0"/>
        <w:ind w:left="0" w:firstLine="0"/>
      </w:pPr>
    </w:p>
    <w:p w:rsidR="00680E39" w:rsidRDefault="00680E39" w:rsidP="00680E39">
      <w:pPr>
        <w:pStyle w:val="ActionText"/>
        <w:ind w:left="0" w:firstLine="0"/>
        <w:jc w:val="center"/>
        <w:rPr>
          <w:b/>
        </w:rPr>
      </w:pPr>
      <w:r>
        <w:rPr>
          <w:b/>
        </w:rPr>
        <w:t>SPECIAL INTRODUCTIONS/ RECOGNITIONS/ANNOUNCEMENTS</w:t>
      </w:r>
    </w:p>
    <w:p w:rsidR="00680E39" w:rsidRDefault="00680E39" w:rsidP="00680E39">
      <w:pPr>
        <w:pStyle w:val="ActionText"/>
        <w:ind w:left="0" w:firstLine="0"/>
        <w:jc w:val="center"/>
        <w:rPr>
          <w:b/>
        </w:rPr>
      </w:pPr>
    </w:p>
    <w:p w:rsidR="00680E39" w:rsidRDefault="00680E39" w:rsidP="00680E39">
      <w:pPr>
        <w:pStyle w:val="ActionText"/>
        <w:ind w:left="0" w:firstLine="0"/>
        <w:jc w:val="center"/>
        <w:rPr>
          <w:b/>
        </w:rPr>
      </w:pPr>
      <w:r>
        <w:rPr>
          <w:b/>
        </w:rPr>
        <w:t>THIRD READING STATEWIDE UNCONTESTED BILL</w:t>
      </w:r>
    </w:p>
    <w:p w:rsidR="00680E39" w:rsidRDefault="00680E39" w:rsidP="00680E39">
      <w:pPr>
        <w:pStyle w:val="ActionText"/>
        <w:ind w:left="0" w:firstLine="0"/>
        <w:jc w:val="center"/>
        <w:rPr>
          <w:b/>
        </w:rPr>
      </w:pPr>
    </w:p>
    <w:p w:rsidR="00680E39" w:rsidRPr="00680E39" w:rsidRDefault="00680E39" w:rsidP="00680E39">
      <w:pPr>
        <w:pStyle w:val="ActionText"/>
      </w:pPr>
      <w:r w:rsidRPr="00680E39">
        <w:rPr>
          <w:b/>
        </w:rPr>
        <w:t>S. 1041--</w:t>
      </w:r>
      <w:r w:rsidRPr="00680E39">
        <w:t xml:space="preserve">Senators Davis, Campsen and Young: </w:t>
      </w:r>
      <w:r w:rsidRPr="00680E39">
        <w:rPr>
          <w:b/>
        </w:rPr>
        <w:t>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680E39" w:rsidRDefault="00680E39" w:rsidP="00680E39">
      <w:pPr>
        <w:pStyle w:val="ActionText"/>
        <w:ind w:left="648" w:firstLine="0"/>
      </w:pPr>
      <w:r>
        <w:t>(Judiciary Com.--April 03, 2018)</w:t>
      </w:r>
    </w:p>
    <w:p w:rsidR="00680E39" w:rsidRDefault="00680E39" w:rsidP="00680E39">
      <w:pPr>
        <w:pStyle w:val="ActionText"/>
        <w:ind w:left="648" w:firstLine="0"/>
      </w:pPr>
      <w:r>
        <w:t>(Favorable--April 18, 2018)</w:t>
      </w:r>
    </w:p>
    <w:p w:rsidR="00680E39" w:rsidRPr="00680E39" w:rsidRDefault="00680E39" w:rsidP="00680E39">
      <w:pPr>
        <w:pStyle w:val="ActionText"/>
        <w:keepNext w:val="0"/>
        <w:ind w:left="648" w:firstLine="0"/>
      </w:pPr>
      <w:r w:rsidRPr="00680E39">
        <w:t>(Read second time--April 25, 2018)</w:t>
      </w:r>
    </w:p>
    <w:p w:rsidR="00680E39" w:rsidRDefault="00680E39" w:rsidP="00680E39">
      <w:pPr>
        <w:pStyle w:val="ActionText"/>
        <w:keepNext w:val="0"/>
        <w:ind w:left="0" w:firstLine="0"/>
      </w:pPr>
    </w:p>
    <w:p w:rsidR="00680E39" w:rsidRDefault="00680E39" w:rsidP="00680E39">
      <w:pPr>
        <w:pStyle w:val="ActionText"/>
        <w:ind w:left="0" w:firstLine="0"/>
        <w:jc w:val="center"/>
        <w:rPr>
          <w:b/>
        </w:rPr>
      </w:pPr>
      <w:r>
        <w:rPr>
          <w:b/>
        </w:rPr>
        <w:t>SECOND READING STATEWIDE UNCONTESTED BILLS</w:t>
      </w:r>
    </w:p>
    <w:p w:rsidR="00680E39" w:rsidRDefault="00680E39" w:rsidP="00680E39">
      <w:pPr>
        <w:pStyle w:val="ActionText"/>
        <w:ind w:left="0" w:firstLine="0"/>
        <w:jc w:val="center"/>
        <w:rPr>
          <w:b/>
        </w:rPr>
      </w:pPr>
    </w:p>
    <w:p w:rsidR="00680E39" w:rsidRPr="00680E39" w:rsidRDefault="00680E39" w:rsidP="00680E39">
      <w:pPr>
        <w:pStyle w:val="ActionText"/>
        <w:keepNext w:val="0"/>
      </w:pPr>
      <w:r w:rsidRPr="00680E39">
        <w:rPr>
          <w:b/>
        </w:rPr>
        <w:t>H. 4590--</w:t>
      </w:r>
      <w:r w:rsidRPr="00680E39">
        <w:t>(Debate adjourned until Thu., May 10, 2018--April 12, 2018)</w:t>
      </w:r>
    </w:p>
    <w:p w:rsidR="00680E39" w:rsidRDefault="00680E39" w:rsidP="00680E39">
      <w:pPr>
        <w:pStyle w:val="ActionText"/>
        <w:keepNext w:val="0"/>
        <w:ind w:left="0"/>
      </w:pPr>
    </w:p>
    <w:p w:rsidR="00680E39" w:rsidRPr="00680E39" w:rsidRDefault="00680E39" w:rsidP="00680E39">
      <w:pPr>
        <w:pStyle w:val="ActionText"/>
      </w:pPr>
      <w:r w:rsidRPr="00680E39">
        <w:rPr>
          <w:b/>
        </w:rPr>
        <w:t>S. 949--</w:t>
      </w:r>
      <w:r w:rsidRPr="00680E39">
        <w:t xml:space="preserve">Senators M. B. Matthews, Malloy, Rice, Cash, Massey and Senn: </w:t>
      </w:r>
      <w:r w:rsidRPr="00680E39">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680E39" w:rsidRDefault="00680E39" w:rsidP="00680E39">
      <w:pPr>
        <w:pStyle w:val="ActionText"/>
        <w:ind w:left="648" w:firstLine="0"/>
      </w:pPr>
      <w:r>
        <w:t>(Judiciary Com.--March 20, 2018)</w:t>
      </w:r>
    </w:p>
    <w:p w:rsidR="00680E39" w:rsidRDefault="00680E39" w:rsidP="00680E39">
      <w:pPr>
        <w:pStyle w:val="ActionText"/>
        <w:ind w:left="648" w:firstLine="0"/>
      </w:pPr>
      <w:r>
        <w:t>(Recalled--April 18, 2018)</w:t>
      </w:r>
    </w:p>
    <w:p w:rsidR="00680E39" w:rsidRPr="00680E39" w:rsidRDefault="00680E39" w:rsidP="00680E39">
      <w:pPr>
        <w:pStyle w:val="ActionText"/>
        <w:keepNext w:val="0"/>
        <w:ind w:left="648" w:firstLine="0"/>
      </w:pPr>
      <w:r w:rsidRPr="00680E39">
        <w:t>(Debate adjourned until Thu., Apr. 26, 2018--April 25, 2018)</w:t>
      </w:r>
    </w:p>
    <w:p w:rsidR="00680E39" w:rsidRDefault="00680E39" w:rsidP="00680E39">
      <w:pPr>
        <w:pStyle w:val="ActionText"/>
        <w:keepNext w:val="0"/>
        <w:ind w:left="0" w:firstLine="0"/>
      </w:pPr>
    </w:p>
    <w:p w:rsidR="00680E39" w:rsidRPr="00680E39" w:rsidRDefault="00680E39" w:rsidP="00680E39">
      <w:pPr>
        <w:pStyle w:val="ActionText"/>
        <w:keepNext w:val="0"/>
      </w:pPr>
      <w:r w:rsidRPr="00680E39">
        <w:rPr>
          <w:b/>
        </w:rPr>
        <w:t>H. 5155--</w:t>
      </w:r>
      <w:r w:rsidRPr="00680E39">
        <w:t>(Debate adjourned until Tue., May 01, 2018--April 25, 2018)</w:t>
      </w:r>
    </w:p>
    <w:p w:rsidR="00680E39" w:rsidRDefault="00680E39" w:rsidP="00680E39">
      <w:pPr>
        <w:pStyle w:val="ActionText"/>
        <w:keepNext w:val="0"/>
        <w:ind w:left="0"/>
      </w:pPr>
    </w:p>
    <w:p w:rsidR="00680E39" w:rsidRPr="00680E39" w:rsidRDefault="00680E39" w:rsidP="00680E39">
      <w:pPr>
        <w:pStyle w:val="ActionText"/>
      </w:pPr>
      <w:r w:rsidRPr="00680E39">
        <w:rPr>
          <w:b/>
        </w:rPr>
        <w:t>S. 190--</w:t>
      </w:r>
      <w:r w:rsidRPr="00680E39">
        <w:t xml:space="preserve">Senator Goldfinch: </w:t>
      </w:r>
      <w:r w:rsidRPr="00680E39">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680E39" w:rsidRDefault="00680E39" w:rsidP="00680E39">
      <w:pPr>
        <w:pStyle w:val="ActionText"/>
        <w:ind w:left="648" w:firstLine="0"/>
      </w:pPr>
      <w:r>
        <w:t>(Judiciary Com.--April 03, 2018)</w:t>
      </w:r>
    </w:p>
    <w:p w:rsidR="00680E39" w:rsidRPr="00680E39" w:rsidRDefault="00680E39" w:rsidP="00680E39">
      <w:pPr>
        <w:pStyle w:val="ActionText"/>
        <w:keepNext w:val="0"/>
        <w:ind w:left="648" w:firstLine="0"/>
      </w:pPr>
      <w:r w:rsidRPr="00680E39">
        <w:t>(Fav. With Amdt.--April 18,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5275--</w:t>
      </w:r>
      <w:r w:rsidRPr="00680E39">
        <w:t xml:space="preserve">Regulations and Administrative Procedures Committee: </w:t>
      </w:r>
      <w:r w:rsidRPr="00680E39">
        <w:rPr>
          <w:b/>
        </w:rPr>
        <w:t>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5276--</w:t>
      </w:r>
      <w:r w:rsidRPr="00680E39">
        <w:t xml:space="preserve">Regulations and Administrative Procedures Committee: </w:t>
      </w:r>
      <w:r w:rsidRPr="00680E39">
        <w:rPr>
          <w:b/>
        </w:rPr>
        <w:t>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5277--</w:t>
      </w:r>
      <w:r w:rsidRPr="00680E39">
        <w:t xml:space="preserve">Regulations and Administrative Procedures Committee: </w:t>
      </w:r>
      <w:r w:rsidRPr="00680E39">
        <w:rPr>
          <w:b/>
        </w:rPr>
        <w:t>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5278--</w:t>
      </w:r>
      <w:r w:rsidRPr="00680E39">
        <w:t xml:space="preserve">Regulations and Administrative Procedures Committee: </w:t>
      </w:r>
      <w:r w:rsidRPr="00680E39">
        <w:rPr>
          <w:b/>
        </w:rPr>
        <w:t>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5279--</w:t>
      </w:r>
      <w:r w:rsidRPr="00680E39">
        <w:t xml:space="preserve">Regulations and Administrative Procedures Committee: </w:t>
      </w:r>
      <w:r w:rsidRPr="00680E39">
        <w:rPr>
          <w:b/>
        </w:rPr>
        <w:t>A JOINT RESOLUTION TO APPROVE REGULATIONS OF THE DEPARTMENT OF HEALTH AND HUMAN SERVICES, RELATING TO ARTICLES 4, 5, 7 AND 8 OF CHAPTER 126, DESIGNATED AS REGULATION DOCUMENT NUMBER 4746,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5280--</w:t>
      </w:r>
      <w:r w:rsidRPr="00680E39">
        <w:t xml:space="preserve">Regulations and Administrative Procedures Committee: </w:t>
      </w:r>
      <w:r w:rsidRPr="00680E39">
        <w:rPr>
          <w:b/>
        </w:rPr>
        <w:t>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5281--</w:t>
      </w:r>
      <w:r w:rsidRPr="00680E39">
        <w:t xml:space="preserve">Regulations and Administrative Procedures Committee: </w:t>
      </w:r>
      <w:r w:rsidRPr="00680E39">
        <w:rPr>
          <w:b/>
        </w:rPr>
        <w:t>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5282--</w:t>
      </w:r>
      <w:r w:rsidRPr="00680E39">
        <w:t xml:space="preserve">Regulations and Administrative Procedures Committee: </w:t>
      </w:r>
      <w:r w:rsidRPr="00680E39">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5283--</w:t>
      </w:r>
      <w:r w:rsidRPr="00680E39">
        <w:t xml:space="preserve">Regulations and Administrative Procedures Committee: </w:t>
      </w:r>
      <w:r w:rsidRPr="00680E39">
        <w:rPr>
          <w:b/>
        </w:rPr>
        <w:t>A JOINT RESOLUTION TO APPROVE REGULATIONS OF THE DEPARTMENT OF HEALTH AND ENVIRONMENTAL CONTROL, RELATING TO ADMINISTRATIVE PROCEDURES, DESIGNATED AS REGULATION DOCUMENT NUMBER 4810, PURSUANT TO THE PROVISIONS OF ARTICLE 1, CHAPTER 23, TITLE 1 OF THE 1976 CODE.</w:t>
      </w:r>
    </w:p>
    <w:p w:rsidR="00680E39" w:rsidRPr="00680E39" w:rsidRDefault="00680E39" w:rsidP="00680E39">
      <w:pPr>
        <w:pStyle w:val="ActionText"/>
        <w:keepNext w:val="0"/>
        <w:ind w:left="648" w:firstLine="0"/>
      </w:pPr>
      <w:r w:rsidRPr="00680E39">
        <w:t>(Without Reference--April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5000--</w:t>
      </w:r>
      <w:r w:rsidRPr="00680E39">
        <w:t xml:space="preserve">Reps. Lucas, Herbkersman and Bradley: </w:t>
      </w:r>
      <w:r w:rsidRPr="00680E39">
        <w:rPr>
          <w:b/>
        </w:rPr>
        <w:t>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680E39" w:rsidRDefault="00680E39" w:rsidP="00680E39">
      <w:pPr>
        <w:pStyle w:val="ActionText"/>
        <w:ind w:left="648" w:firstLine="0"/>
      </w:pPr>
      <w:r>
        <w:t>(Ways and Means Com.--February 22, 2018)</w:t>
      </w:r>
    </w:p>
    <w:p w:rsidR="00680E39" w:rsidRPr="00680E39" w:rsidRDefault="00680E39" w:rsidP="00680E39">
      <w:pPr>
        <w:pStyle w:val="ActionText"/>
        <w:keepNext w:val="0"/>
        <w:ind w:left="648" w:firstLine="0"/>
      </w:pPr>
      <w:r w:rsidRPr="00680E39">
        <w:t>(Recalled--April 19,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937--</w:t>
      </w:r>
      <w:r w:rsidRPr="00680E39">
        <w:t xml:space="preserve">Senators Hutto and M. B. Matthews: </w:t>
      </w:r>
      <w:r w:rsidRPr="00680E39">
        <w:rPr>
          <w:b/>
        </w:rPr>
        <w:t>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680E39" w:rsidRDefault="00680E39" w:rsidP="00680E39">
      <w:pPr>
        <w:pStyle w:val="ActionText"/>
        <w:ind w:left="648" w:firstLine="0"/>
      </w:pPr>
      <w:r>
        <w:t>(Educ. &amp; Pub. Wks. Com.--February 28, 2018)</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888--</w:t>
      </w:r>
      <w:r w:rsidRPr="00680E39">
        <w:t xml:space="preserve">Senators Hembree, Gregory, Bennett, Grooms, Climer, Shealy, Peeler, Goldfinch, Massey, Talley, Verdin, Turner, Timmons, Alexander, Cash, Gambrell, Campbell, Senn, Young, Cromer, Davis, Rice, Martin, Corbin and Rankin: </w:t>
      </w:r>
      <w:r w:rsidRPr="00680E39">
        <w:rPr>
          <w:b/>
        </w:rPr>
        <w:t>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680E39" w:rsidRDefault="00680E39" w:rsidP="00680E39">
      <w:pPr>
        <w:pStyle w:val="ActionText"/>
        <w:ind w:left="648" w:firstLine="0"/>
      </w:pPr>
      <w:r>
        <w:t>(Educ. &amp; Pub. Wks. Com.--February 28, 2018)</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7F098A">
      <w:pPr>
        <w:pStyle w:val="ActionText"/>
        <w:keepNext w:val="0"/>
      </w:pPr>
      <w:r w:rsidRPr="00680E39">
        <w:rPr>
          <w:b/>
        </w:rPr>
        <w:t>S. 28--</w:t>
      </w:r>
      <w:r w:rsidRPr="00680E39">
        <w:t xml:space="preserve">Senator Campsen: </w:t>
      </w:r>
      <w:r w:rsidRPr="00680E39">
        <w:rPr>
          <w:b/>
        </w:rPr>
        <w:t>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680E39" w:rsidRDefault="00680E39" w:rsidP="00680E39">
      <w:pPr>
        <w:pStyle w:val="ActionText"/>
        <w:ind w:left="648" w:firstLine="0"/>
      </w:pPr>
      <w:r>
        <w:t>(Educ. &amp; Pub. Wks. Com.--April 04, 2017)</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302--</w:t>
      </w:r>
      <w:r w:rsidRPr="00680E39">
        <w:t xml:space="preserve">Senators Sheheen and Bennett: </w:t>
      </w:r>
      <w:r w:rsidRPr="00680E39">
        <w:rPr>
          <w:b/>
        </w:rPr>
        <w:t>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680E39" w:rsidRDefault="00680E39" w:rsidP="00680E39">
      <w:pPr>
        <w:pStyle w:val="ActionText"/>
        <w:ind w:left="648" w:firstLine="0"/>
      </w:pPr>
      <w:r>
        <w:t>(Educ. &amp; Pub. Wks. Com.--April 03, 2018)</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1083--</w:t>
      </w:r>
      <w:r w:rsidRPr="00680E39">
        <w:t xml:space="preserve">Senators Grooms, Campbell and Verdin: </w:t>
      </w:r>
      <w:r w:rsidRPr="00680E39">
        <w:rPr>
          <w:b/>
        </w:rPr>
        <w:t>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680E39" w:rsidRDefault="00680E39" w:rsidP="00680E39">
      <w:pPr>
        <w:pStyle w:val="ActionText"/>
        <w:ind w:left="648" w:firstLine="0"/>
      </w:pPr>
      <w:r>
        <w:t>(Educ. &amp; Pub. Wks. Com.--April 03, 2018)</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1172--</w:t>
      </w:r>
      <w:r w:rsidRPr="00680E39">
        <w:t xml:space="preserve">Agriculture and Natural Resources Committee: </w:t>
      </w:r>
      <w:r w:rsidRPr="00680E39">
        <w:rPr>
          <w:b/>
        </w:rPr>
        <w:t>A JOINT RESOLUTION TO APPROVE REGULATIONS OF THE CLEMSON UNIVERSITY - STATE CROP PEST COMMISSION, RELATING TO PLANT NURSERY REGULATIONS, DESIGNATED AS REGULATION DOCUMENT NUMBER 4808, PURSUANT TO THE PROVISIONS OF ARTICLE 1, CHAPTER 23, TITLE 1 OF THE 1976 CODE.</w:t>
      </w:r>
    </w:p>
    <w:p w:rsidR="00680E39" w:rsidRDefault="005E32F9" w:rsidP="00680E39">
      <w:pPr>
        <w:pStyle w:val="ActionText"/>
        <w:ind w:left="648" w:firstLine="0"/>
      </w:pPr>
      <w:r>
        <w:t>(Regulations and Admin.</w:t>
      </w:r>
      <w:r w:rsidR="00680E39">
        <w:t xml:space="preserve"> Procedures Com.--April 25, 2018)</w:t>
      </w:r>
    </w:p>
    <w:p w:rsidR="00680E39" w:rsidRPr="00680E39" w:rsidRDefault="00680E39" w:rsidP="00680E39">
      <w:pPr>
        <w:pStyle w:val="ActionText"/>
        <w:keepNext w:val="0"/>
        <w:ind w:left="648" w:firstLine="0"/>
      </w:pPr>
      <w:r w:rsidRPr="00680E39">
        <w:t>(Recalled--April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874--</w:t>
      </w:r>
      <w:r w:rsidRPr="00680E39">
        <w:t xml:space="preserve">Senator Talley: </w:t>
      </w:r>
      <w:r w:rsidRPr="00680E39">
        <w:rPr>
          <w:b/>
        </w:rPr>
        <w:t>A BILL TO AMEND SECTION 56-5-170(A) OF THE 1976 CODE, RELATING TO THE DEFINITION OF AUTHORIZED EMERGENCY VEHICLES, TO ADD ORGAN PROCUREMENT ORGANIZATION VEHICLES TO THE DEFINITION.</w:t>
      </w:r>
    </w:p>
    <w:p w:rsidR="00680E39" w:rsidRDefault="00680E39" w:rsidP="00680E39">
      <w:pPr>
        <w:pStyle w:val="ActionText"/>
        <w:ind w:left="648" w:firstLine="0"/>
      </w:pPr>
      <w:r>
        <w:t>(Educ. &amp; Pub. Wks. Com.--April 03,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709--</w:t>
      </w:r>
      <w:r w:rsidRPr="00680E39">
        <w:t xml:space="preserve">Senator Hembree: </w:t>
      </w:r>
      <w:r w:rsidRPr="00680E39">
        <w:rPr>
          <w:b/>
        </w:rPr>
        <w:t>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80E39" w:rsidRDefault="00680E39" w:rsidP="00680E39">
      <w:pPr>
        <w:pStyle w:val="ActionText"/>
        <w:ind w:left="648" w:firstLine="0"/>
      </w:pPr>
      <w:r>
        <w:t>(Educ. &amp; Pub. Wks. Com.--April 03,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857--</w:t>
      </w:r>
      <w:r w:rsidRPr="00680E39">
        <w:t xml:space="preserve">Senator Setzler: </w:t>
      </w:r>
      <w:r w:rsidRPr="00680E39">
        <w:rPr>
          <w:b/>
        </w:rPr>
        <w:t>A BILL TO AMEND SECTION 59-51-30, CODE OF LAWS OF SOUTH CAROLINA, 1976, RELATING TO THE WIL LOU GRAY OPPORTUNITY SCHOOL BOARD OF TRUSTEES, SO AS TO REVISE THE COMPOSITION OF THE BOARD BY ELIMINATING TWO EX OFFICIO SEATS.</w:t>
      </w:r>
    </w:p>
    <w:p w:rsidR="00680E39" w:rsidRDefault="00680E39" w:rsidP="00680E39">
      <w:pPr>
        <w:pStyle w:val="ActionText"/>
        <w:ind w:left="648" w:firstLine="0"/>
      </w:pPr>
      <w:r>
        <w:t>(Educ. &amp; Pub. Wks. Com.--March 06,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4489--</w:t>
      </w:r>
      <w:r w:rsidRPr="00680E39">
        <w:t xml:space="preserve">Reps. Henderson, Jefferson, Robinson-Simpson and W. Newton: </w:t>
      </w:r>
      <w:r w:rsidRPr="00680E39">
        <w:rPr>
          <w:b/>
        </w:rPr>
        <w:t>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680E39" w:rsidRDefault="00680E39" w:rsidP="00680E39">
      <w:pPr>
        <w:pStyle w:val="ActionText"/>
        <w:ind w:left="648" w:firstLine="0"/>
      </w:pPr>
      <w:r>
        <w:t>(Prefiled--Wednesday, December 13, 2017)</w:t>
      </w:r>
    </w:p>
    <w:p w:rsidR="00680E39" w:rsidRDefault="00680E39" w:rsidP="00680E39">
      <w:pPr>
        <w:pStyle w:val="ActionText"/>
        <w:ind w:left="648" w:firstLine="0"/>
      </w:pPr>
      <w:r>
        <w:t>(Med., Mil., Pub. &amp; Mun. Affrs. Com.--January 09, 2018)</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5040--</w:t>
      </w:r>
      <w:r w:rsidRPr="00680E39">
        <w:t xml:space="preserve">Reps. King and Atwater: </w:t>
      </w:r>
      <w:r w:rsidRPr="00680E39">
        <w:rPr>
          <w:b/>
        </w:rPr>
        <w:t>A BILL TO AMEND THE CODE OF LAWS OF SOUTH CAROLINA, 1976, BY ADDING SECTION 53-5-110 SO AS TO REQUIRE CERTAIN BUILDINGS AND OFFICES TO BE CLOSED ON MARTIN LUTHER KING, JR. DAY.</w:t>
      </w:r>
    </w:p>
    <w:p w:rsidR="00680E39" w:rsidRDefault="00680E39" w:rsidP="00680E39">
      <w:pPr>
        <w:pStyle w:val="ActionText"/>
        <w:ind w:left="648" w:firstLine="0"/>
      </w:pPr>
      <w:r>
        <w:t>(Med., Mil., Pub. &amp; Mun. Affrs. Com.--March 01,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79--</w:t>
      </w:r>
      <w:r w:rsidRPr="00680E39">
        <w:t xml:space="preserve">Senator Jackson: </w:t>
      </w:r>
      <w:r w:rsidRPr="00680E39">
        <w:rPr>
          <w:b/>
        </w:rPr>
        <w:t>A BILL TO AMEND THE CODE OF LAWS OF SOUTH CAROLINA, 1976, BY ADDING SECTION 53-3-220 SO AS TO DESIGNATE THE MONTH OF JULY OF EACH YEAR AS "FIBROID TUMOR AWARENESS MONTH" AND RAISE AWARENESS OF THE IMPACT UTERINE FIBROID TUMORS HAVE ON WOMEN'S HEALTH.</w:t>
      </w:r>
    </w:p>
    <w:p w:rsidR="00680E39" w:rsidRDefault="00680E39" w:rsidP="00680E39">
      <w:pPr>
        <w:pStyle w:val="ActionText"/>
        <w:ind w:left="648" w:firstLine="0"/>
      </w:pPr>
      <w:r>
        <w:t>(Educ. &amp; Pub. Wks. Com.--March 07, 2017)</w:t>
      </w:r>
    </w:p>
    <w:p w:rsidR="00680E39" w:rsidRDefault="00680E39" w:rsidP="00680E39">
      <w:pPr>
        <w:pStyle w:val="ActionText"/>
        <w:ind w:left="648" w:firstLine="0"/>
      </w:pPr>
      <w:r>
        <w:t>(Recalled and referred to Med., Mil., Pub. &amp; Mun. Affrs. Com.--March 08, 2017)</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170--</w:t>
      </w:r>
      <w:r w:rsidRPr="00680E39">
        <w:t xml:space="preserve">Senators Shealy and Hutto: </w:t>
      </w:r>
      <w:r w:rsidRPr="00680E39">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680E39" w:rsidRDefault="00680E39" w:rsidP="00680E39">
      <w:pPr>
        <w:pStyle w:val="ActionText"/>
        <w:ind w:left="648" w:firstLine="0"/>
      </w:pPr>
      <w:r>
        <w:t>(Med., Mil., Pub. &amp; Mun. Affrs. Com.--April 18, 2017)</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891--</w:t>
      </w:r>
      <w:r w:rsidRPr="00680E39">
        <w:t xml:space="preserve">Senators Shealy and Hutto: </w:t>
      </w:r>
      <w:r w:rsidRPr="00680E39">
        <w:rPr>
          <w:b/>
        </w:rPr>
        <w:t>A BILL TO AMEND SECTION 44-37-50 OF THE 1976 CODE, RELATING TO INFORMATION THAT MUST BE MADE AVAILABLE TO PARENTS OF NEWBORNS, TO INCLUDE SAFE SLEEP PRACTICES AND THE CAUSES OF SUDDEN UNEXPECTED INFANT DEATH SYNDROME IN THE INFORMATION THAT MUST BE PROVIDED.</w:t>
      </w:r>
    </w:p>
    <w:p w:rsidR="00680E39" w:rsidRDefault="00680E39" w:rsidP="00680E39">
      <w:pPr>
        <w:pStyle w:val="ActionText"/>
        <w:ind w:left="648" w:firstLine="0"/>
      </w:pPr>
      <w:r>
        <w:t>(Med., Mil., Pub. &amp; Mun. Affrs. Com.--March 20, 2018)</w:t>
      </w:r>
    </w:p>
    <w:p w:rsidR="00680E39" w:rsidRDefault="00680E39" w:rsidP="00680E39">
      <w:pPr>
        <w:pStyle w:val="ActionText"/>
        <w:keepNext w:val="0"/>
        <w:ind w:left="648" w:firstLine="0"/>
      </w:pPr>
      <w:r w:rsidRPr="00680E39">
        <w:t>(Favorable--April 25, 2018)</w:t>
      </w:r>
    </w:p>
    <w:p w:rsidR="005E32F9" w:rsidRPr="00680E39" w:rsidRDefault="005E32F9" w:rsidP="00680E39">
      <w:pPr>
        <w:pStyle w:val="ActionText"/>
        <w:keepNext w:val="0"/>
        <w:ind w:left="648" w:firstLine="0"/>
      </w:pPr>
    </w:p>
    <w:p w:rsidR="003E6A9A" w:rsidRDefault="00680E39" w:rsidP="003E6A9A">
      <w:pPr>
        <w:keepNext/>
        <w:ind w:left="270" w:hanging="270"/>
      </w:pPr>
      <w:r w:rsidRPr="00680E39">
        <w:rPr>
          <w:b/>
        </w:rPr>
        <w:t>H. 4978--</w:t>
      </w:r>
      <w:r w:rsidR="003E6A9A">
        <w:t xml:space="preserve">Rep. V. S. Moss: </w:t>
      </w:r>
      <w:r w:rsidR="003E6A9A" w:rsidRPr="003E6A9A">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3E6A9A" w:rsidRDefault="003E6A9A" w:rsidP="003E6A9A">
      <w:pPr>
        <w:pStyle w:val="ActionText"/>
        <w:ind w:left="648" w:hanging="18"/>
      </w:pPr>
      <w:r>
        <w:t>(Med., Mil., Pub. &amp; Mun. Affrs. Com.--February 21, 2018)</w:t>
      </w:r>
    </w:p>
    <w:p w:rsidR="00680E39" w:rsidRPr="00680E39" w:rsidRDefault="00680E39" w:rsidP="003E6A9A">
      <w:pPr>
        <w:pStyle w:val="ActionText"/>
        <w:keepNext w:val="0"/>
        <w:ind w:firstLine="414"/>
      </w:pPr>
      <w:r w:rsidRPr="00680E39">
        <w:t>(Favorable--April 25, 2018)</w:t>
      </w:r>
    </w:p>
    <w:p w:rsidR="00680E39" w:rsidRDefault="00680E39" w:rsidP="00680E39">
      <w:pPr>
        <w:pStyle w:val="ActionText"/>
        <w:keepNext w:val="0"/>
        <w:ind w:left="0"/>
      </w:pPr>
    </w:p>
    <w:p w:rsidR="00680E39" w:rsidRPr="00680E39" w:rsidRDefault="00680E39" w:rsidP="00680E39">
      <w:pPr>
        <w:pStyle w:val="ActionText"/>
      </w:pPr>
      <w:r w:rsidRPr="00680E39">
        <w:rPr>
          <w:b/>
        </w:rPr>
        <w:t>H. 5002--</w:t>
      </w:r>
      <w:r w:rsidRPr="00680E39">
        <w:t xml:space="preserve">Reps. Parks, McCravy, King, Cobb-Hunter, Gilliard, Spires, Mack, Felder, Knight, Jefferson, Thigpen, Dillard and Thayer: </w:t>
      </w:r>
      <w:r w:rsidRPr="00680E39">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680E39" w:rsidRDefault="00680E39" w:rsidP="00680E39">
      <w:pPr>
        <w:pStyle w:val="ActionText"/>
        <w:ind w:left="648" w:firstLine="0"/>
      </w:pPr>
      <w:r>
        <w:t>(Med., Mil., Pub. &amp; Mun. Affrs. Com.--February 22,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5061--</w:t>
      </w:r>
      <w:r w:rsidRPr="00680E39">
        <w:t xml:space="preserve">Reps. Daning and Gilliard: </w:t>
      </w:r>
      <w:r w:rsidRPr="00680E39">
        <w:rPr>
          <w:b/>
        </w:rPr>
        <w:t>A BILL TO AMEND THE CODE OF LAWS OF SOUTH CAROLINA, 1976, TO ENACT THE "PHARMACIST SAFETY ACT" BY ADDING SECTION 40-43-120 SO AS TO PROVIDE CERTAIN MANDATORY THIRTY-MINUTE REST BREAKS FOR PHARMACISTS AND PHARMACY TECHNICIANS WORKING TWELVE-HOUR SHIFTS.</w:t>
      </w:r>
    </w:p>
    <w:p w:rsidR="00680E39" w:rsidRDefault="00680E39" w:rsidP="00680E39">
      <w:pPr>
        <w:pStyle w:val="ActionText"/>
        <w:ind w:left="648" w:firstLine="0"/>
      </w:pPr>
      <w:r>
        <w:t>(Med., Mil., Pub. &amp; Mun. Affrs. Com.--March 06,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345--</w:t>
      </w:r>
      <w:r w:rsidRPr="00680E39">
        <w:t xml:space="preserve">Senators Davis, McElveen, Scott and Fanning: </w:t>
      </w:r>
      <w:r w:rsidRPr="00680E39">
        <w:rPr>
          <w:b/>
        </w:rPr>
        <w:t>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680E39" w:rsidRDefault="00680E39" w:rsidP="00680E39">
      <w:pPr>
        <w:pStyle w:val="ActionText"/>
        <w:ind w:left="648" w:firstLine="0"/>
      </w:pPr>
      <w:r>
        <w:t>(Med., Mil., Pub. &amp; Mun. Affrs. Com.--March 21, 2018)</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506--</w:t>
      </w:r>
      <w:r w:rsidRPr="00680E39">
        <w:t xml:space="preserve">Senators Shealy and Rankin: </w:t>
      </w:r>
      <w:r w:rsidRPr="00680E39">
        <w:rPr>
          <w:b/>
        </w:rPr>
        <w:t>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680E39" w:rsidRDefault="00680E39" w:rsidP="00680E39">
      <w:pPr>
        <w:pStyle w:val="ActionText"/>
        <w:ind w:left="648" w:firstLine="0"/>
      </w:pPr>
      <w:r>
        <w:t>(Med., Mil., Pub. &amp; Mun. Affrs. Com.--March 20,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962--</w:t>
      </w:r>
      <w:r w:rsidRPr="00680E39">
        <w:t xml:space="preserve">Senator Alexander: </w:t>
      </w:r>
      <w:r w:rsidRPr="00680E39">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680E39" w:rsidRDefault="00680E39" w:rsidP="00680E39">
      <w:pPr>
        <w:pStyle w:val="ActionText"/>
        <w:ind w:left="648" w:firstLine="0"/>
      </w:pPr>
      <w:r>
        <w:t>(Med., Mil., Pub. &amp; Mun. Affrs. Com.--April 03, 2018)</w:t>
      </w:r>
    </w:p>
    <w:p w:rsidR="00680E39" w:rsidRPr="00680E39" w:rsidRDefault="00680E39" w:rsidP="00680E39">
      <w:pPr>
        <w:pStyle w:val="ActionText"/>
        <w:keepNext w:val="0"/>
        <w:ind w:left="648" w:firstLine="0"/>
      </w:pPr>
      <w:r w:rsidRPr="00680E39">
        <w:t>(Fav. With Amdt.--April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4947--</w:t>
      </w:r>
      <w:r w:rsidRPr="00680E39">
        <w:t xml:space="preserve">Reps. Howard and Cobb-Hunter: </w:t>
      </w:r>
      <w:r w:rsidRPr="00680E39">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680E39" w:rsidRDefault="00680E39" w:rsidP="00680E39">
      <w:pPr>
        <w:pStyle w:val="ActionText"/>
        <w:ind w:left="648" w:firstLine="0"/>
      </w:pPr>
      <w:r>
        <w:t>(Med., Mil., Pub. &amp; Mun. Affrs. Com.--February 15, 2018)</w:t>
      </w:r>
    </w:p>
    <w:p w:rsidR="00680E39" w:rsidRPr="00680E39" w:rsidRDefault="00680E39" w:rsidP="00680E39">
      <w:pPr>
        <w:pStyle w:val="ActionText"/>
        <w:keepNext w:val="0"/>
        <w:ind w:left="648" w:firstLine="0"/>
      </w:pPr>
      <w:r w:rsidRPr="00680E39">
        <w:t>(Favorable--April 25, 2018)</w:t>
      </w:r>
    </w:p>
    <w:p w:rsidR="00680E39" w:rsidRDefault="00680E39" w:rsidP="00680E39">
      <w:pPr>
        <w:pStyle w:val="ActionText"/>
        <w:keepNext w:val="0"/>
        <w:ind w:left="0" w:firstLine="0"/>
      </w:pPr>
    </w:p>
    <w:p w:rsidR="00680E39" w:rsidRDefault="00680E39" w:rsidP="00680E39">
      <w:pPr>
        <w:pStyle w:val="ActionText"/>
        <w:ind w:left="0" w:firstLine="0"/>
        <w:jc w:val="center"/>
        <w:rPr>
          <w:b/>
        </w:rPr>
      </w:pPr>
      <w:r>
        <w:rPr>
          <w:b/>
        </w:rPr>
        <w:t>WITHDRAWAL OF OBJECTIONS/REQUEST FOR DEBATE</w:t>
      </w:r>
    </w:p>
    <w:p w:rsidR="00680E39" w:rsidRDefault="00680E39" w:rsidP="00680E39">
      <w:pPr>
        <w:pStyle w:val="ActionText"/>
        <w:ind w:left="0" w:firstLine="0"/>
        <w:jc w:val="center"/>
        <w:rPr>
          <w:b/>
        </w:rPr>
      </w:pPr>
    </w:p>
    <w:p w:rsidR="00680E39" w:rsidRDefault="00680E39" w:rsidP="00680E39">
      <w:pPr>
        <w:pStyle w:val="ActionText"/>
        <w:ind w:left="0" w:firstLine="0"/>
        <w:jc w:val="center"/>
        <w:rPr>
          <w:b/>
        </w:rPr>
      </w:pPr>
      <w:r>
        <w:rPr>
          <w:b/>
        </w:rPr>
        <w:t>UNANIMOUS CONSENT REQUESTS</w:t>
      </w:r>
    </w:p>
    <w:p w:rsidR="00680E39" w:rsidRDefault="00680E39" w:rsidP="00680E39">
      <w:pPr>
        <w:pStyle w:val="ActionText"/>
        <w:ind w:left="0" w:firstLine="0"/>
        <w:jc w:val="center"/>
        <w:rPr>
          <w:b/>
        </w:rPr>
      </w:pPr>
    </w:p>
    <w:p w:rsidR="00680E39" w:rsidRDefault="00680E39" w:rsidP="00680E39">
      <w:pPr>
        <w:pStyle w:val="ActionText"/>
        <w:ind w:left="0" w:firstLine="0"/>
        <w:jc w:val="center"/>
        <w:rPr>
          <w:b/>
        </w:rPr>
      </w:pPr>
      <w:r>
        <w:rPr>
          <w:b/>
        </w:rPr>
        <w:t>VETO ON:</w:t>
      </w:r>
    </w:p>
    <w:p w:rsidR="00680E39" w:rsidRDefault="00680E39" w:rsidP="00680E39">
      <w:pPr>
        <w:pStyle w:val="ActionText"/>
        <w:ind w:left="0" w:firstLine="0"/>
        <w:jc w:val="center"/>
        <w:rPr>
          <w:b/>
        </w:rPr>
      </w:pPr>
    </w:p>
    <w:p w:rsidR="00680E39" w:rsidRPr="00680E39" w:rsidRDefault="00680E39" w:rsidP="00680E39">
      <w:pPr>
        <w:pStyle w:val="ActionText"/>
        <w:keepNext w:val="0"/>
      </w:pPr>
      <w:r w:rsidRPr="00680E39">
        <w:rPr>
          <w:b/>
        </w:rPr>
        <w:t>H. 3462--</w:t>
      </w:r>
      <w:r w:rsidRPr="00680E39">
        <w:t>(Debate adjourned until Tue., Jan. 8, 2019--March 22, 2017)</w:t>
      </w:r>
    </w:p>
    <w:p w:rsidR="00680E39" w:rsidRDefault="00680E39" w:rsidP="00680E39">
      <w:pPr>
        <w:pStyle w:val="ActionText"/>
        <w:keepNext w:val="0"/>
        <w:ind w:left="0"/>
      </w:pPr>
    </w:p>
    <w:p w:rsidR="00680E39" w:rsidRDefault="00680E39" w:rsidP="00680E39">
      <w:pPr>
        <w:pStyle w:val="ActionText"/>
        <w:ind w:left="0"/>
        <w:jc w:val="center"/>
        <w:rPr>
          <w:b/>
        </w:rPr>
      </w:pPr>
      <w:r>
        <w:rPr>
          <w:b/>
        </w:rPr>
        <w:t>SENATE AMENDMENTS ON</w:t>
      </w:r>
    </w:p>
    <w:p w:rsidR="00680E39" w:rsidRDefault="00680E39" w:rsidP="00680E39">
      <w:pPr>
        <w:pStyle w:val="ActionText"/>
        <w:ind w:left="0"/>
        <w:jc w:val="center"/>
        <w:rPr>
          <w:b/>
        </w:rPr>
      </w:pPr>
    </w:p>
    <w:p w:rsidR="00680E39" w:rsidRPr="00680E39" w:rsidRDefault="00680E39" w:rsidP="003E6A9A">
      <w:pPr>
        <w:pStyle w:val="ActionText"/>
      </w:pPr>
      <w:r w:rsidRPr="00680E39">
        <w:rPr>
          <w:b/>
        </w:rPr>
        <w:t>H. 4727</w:t>
      </w:r>
      <w:r w:rsidRPr="007F098A">
        <w:t>--</w:t>
      </w:r>
      <w:r w:rsidRPr="00680E39">
        <w:t>(Debate adjourned until Tue., May 01, 2018--April 25, 2018)</w:t>
      </w:r>
    </w:p>
    <w:p w:rsidR="00680E39" w:rsidRDefault="00680E39" w:rsidP="00680E39">
      <w:pPr>
        <w:pStyle w:val="ActionText"/>
        <w:keepNext w:val="0"/>
        <w:ind w:left="0"/>
      </w:pPr>
    </w:p>
    <w:p w:rsidR="00680E39" w:rsidRPr="00680E39" w:rsidRDefault="00680E39" w:rsidP="00680E39">
      <w:pPr>
        <w:pStyle w:val="ActionText"/>
      </w:pPr>
      <w:r w:rsidRPr="00680E39">
        <w:rPr>
          <w:b/>
        </w:rPr>
        <w:t>H. 3886--</w:t>
      </w:r>
      <w:r w:rsidRPr="00680E39">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w:t>
      </w:r>
      <w:r w:rsidRPr="00680E39">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680E39" w:rsidRDefault="00680E39" w:rsidP="00680E39">
      <w:pPr>
        <w:pStyle w:val="ActionText"/>
        <w:ind w:left="648" w:firstLine="0"/>
      </w:pPr>
      <w:r>
        <w:t>(Pending question: Shall the House concur in the Senate Amendments--April 10, 2018)</w:t>
      </w:r>
    </w:p>
    <w:p w:rsidR="00680E39" w:rsidRPr="00680E39" w:rsidRDefault="00680E39" w:rsidP="00680E39">
      <w:pPr>
        <w:pStyle w:val="ActionText"/>
        <w:keepNext w:val="0"/>
        <w:ind w:left="648" w:firstLine="0"/>
      </w:pPr>
      <w:r w:rsidRPr="00680E39">
        <w:t>(Debate adjourned until Thu., Apr. 26, 2018--April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4950--</w:t>
      </w:r>
      <w:r w:rsidRPr="00680E39">
        <w:t xml:space="preserve">Ways and Means Committee: </w:t>
      </w:r>
      <w:r w:rsidRPr="00680E39">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680E39" w:rsidRDefault="00680E39" w:rsidP="00680E39">
      <w:pPr>
        <w:pStyle w:val="ActionText"/>
        <w:ind w:left="648" w:firstLine="0"/>
      </w:pPr>
      <w:r>
        <w:t>(Pending question: Shall the House concur in the Senate Amendments--April 17, 2018)</w:t>
      </w:r>
    </w:p>
    <w:p w:rsidR="00680E39" w:rsidRPr="00680E39" w:rsidRDefault="00680E39" w:rsidP="00680E39">
      <w:pPr>
        <w:pStyle w:val="ActionText"/>
        <w:keepNext w:val="0"/>
        <w:ind w:left="648" w:firstLine="0"/>
      </w:pPr>
      <w:r w:rsidRPr="00680E39">
        <w:t>(Debate adjourned until Thu., Apr. 26, 2018--April 25,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5154--</w:t>
      </w:r>
      <w:r w:rsidRPr="00680E39">
        <w:t xml:space="preserve">Reps. Fry and Hewitt: </w:t>
      </w:r>
      <w:r w:rsidRPr="00680E39">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680E39" w:rsidRDefault="00680E39" w:rsidP="00680E39">
      <w:pPr>
        <w:pStyle w:val="ActionText"/>
        <w:ind w:left="648" w:firstLine="0"/>
      </w:pPr>
      <w:r>
        <w:t>(Pending question: Shall the House concur in the Senate Amendments--April 18, 2018)</w:t>
      </w:r>
    </w:p>
    <w:p w:rsidR="00680E39" w:rsidRPr="00680E39" w:rsidRDefault="00680E39" w:rsidP="00680E39">
      <w:pPr>
        <w:pStyle w:val="ActionText"/>
        <w:keepNext w:val="0"/>
        <w:ind w:left="648" w:firstLine="0"/>
      </w:pPr>
      <w:r w:rsidRPr="00680E39">
        <w:t>(Debate adjourned until Thu., Apr. 26, 2018--April 25, 2018)</w:t>
      </w:r>
    </w:p>
    <w:p w:rsidR="00680E39" w:rsidRDefault="00680E39" w:rsidP="00680E39">
      <w:pPr>
        <w:pStyle w:val="ActionText"/>
        <w:keepNext w:val="0"/>
        <w:ind w:left="0" w:firstLine="0"/>
      </w:pPr>
    </w:p>
    <w:p w:rsidR="003E6A9A" w:rsidRPr="003E6A9A" w:rsidRDefault="00680E39" w:rsidP="003E6A9A">
      <w:pPr>
        <w:tabs>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680E39">
        <w:rPr>
          <w:b/>
        </w:rPr>
        <w:t>H. 4434</w:t>
      </w:r>
      <w:r w:rsidR="003E6A9A" w:rsidRPr="004627FD">
        <w:t>--</w:t>
      </w:r>
      <w:r w:rsidR="003E6A9A">
        <w:t>Reps. Clary, Elliott, Cogswell, Collins, Henderson</w:t>
      </w:r>
      <w:r w:rsidR="003E6A9A">
        <w:noBreakHyphen/>
        <w:t>Myers, Felder, Pope, Taylor, Ott, Thayer, Govan, Cole and King</w:t>
      </w:r>
      <w:r w:rsidR="003E6A9A" w:rsidRPr="004627FD">
        <w:t xml:space="preserve">:  </w:t>
      </w:r>
      <w:r w:rsidR="003E6A9A" w:rsidRPr="003E6A9A">
        <w:rPr>
          <w:b/>
          <w:szCs w:val="30"/>
        </w:rPr>
        <w:t xml:space="preserve">A BILL </w:t>
      </w:r>
      <w:r w:rsidR="003E6A9A" w:rsidRPr="003E6A9A">
        <w:rPr>
          <w:b/>
        </w:rPr>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003E6A9A" w:rsidRPr="003E6A9A">
        <w:rPr>
          <w:b/>
        </w:rPr>
        <w:noBreakHyphen/>
        <w:t>2020 SCHOOL YEAR; TO PROVIDE SPECIFIC ABILITIES THAT THE SCREENING TOOL MUST MEASURE; TO PROVIDE THAT PARENTS AND OTHER CERTAIN PARTIES MAY REQUEST THIS DYSLEXIA SCREENING FOR A STUDENT; TO REQUIRE LOCAL SCHOOL DISTRICTS TO CONVENE SCHOOL</w:t>
      </w:r>
      <w:r w:rsidR="003E6A9A" w:rsidRPr="003E6A9A">
        <w:rPr>
          <w:b/>
        </w:rPr>
        <w:noBreakHyphen/>
        <w:t>BASED PROBLEM-SOLVING TEAMS TO ANALYZE SCREENING DATA AND PROGRESS MONITORING DATA TO ASSIST TEACHERS IN PLANNING AND IMPLEMENTING APPROPRIATE INSTRUCTION AND EVIDENCE</w:t>
      </w:r>
      <w:r w:rsidR="003E6A9A" w:rsidRPr="003E6A9A">
        <w:rPr>
          <w:b/>
        </w:rPr>
        <w:noBreakHyphen/>
        <w:t>BASED INTERVENTIONS FOR ALL STUDENTS; TO REQUIRE DYSLEXIA</w:t>
      </w:r>
      <w:r w:rsidR="003E6A9A" w:rsidRPr="003E6A9A">
        <w:rPr>
          <w:b/>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680E39" w:rsidRPr="00680E39" w:rsidRDefault="00680E39" w:rsidP="003E6A9A">
      <w:pPr>
        <w:pStyle w:val="ActionText"/>
        <w:keepNext w:val="0"/>
        <w:ind w:left="630" w:firstLine="0"/>
      </w:pPr>
      <w:r w:rsidRPr="00680E39">
        <w:t>(Pending question--Shall the House concur in the Senate Amendments--April 25, 2018)</w:t>
      </w:r>
    </w:p>
    <w:p w:rsidR="00680E39" w:rsidRDefault="00680E39" w:rsidP="00680E39">
      <w:pPr>
        <w:pStyle w:val="ActionText"/>
        <w:keepNext w:val="0"/>
        <w:ind w:left="0"/>
      </w:pPr>
    </w:p>
    <w:p w:rsidR="00680E39" w:rsidRDefault="00680E39" w:rsidP="00680E39">
      <w:pPr>
        <w:pStyle w:val="ActionText"/>
        <w:ind w:left="0"/>
        <w:jc w:val="center"/>
        <w:rPr>
          <w:b/>
        </w:rPr>
      </w:pPr>
      <w:r>
        <w:rPr>
          <w:b/>
        </w:rPr>
        <w:t>THIRD READING STATEWIDE CONTESTED BILL</w:t>
      </w:r>
    </w:p>
    <w:p w:rsidR="00680E39" w:rsidRDefault="00680E39" w:rsidP="00680E39">
      <w:pPr>
        <w:pStyle w:val="ActionText"/>
        <w:ind w:left="0"/>
        <w:jc w:val="center"/>
        <w:rPr>
          <w:b/>
        </w:rPr>
      </w:pPr>
    </w:p>
    <w:p w:rsidR="00680E39" w:rsidRPr="00680E39" w:rsidRDefault="00680E39" w:rsidP="00680E39">
      <w:pPr>
        <w:pStyle w:val="ActionText"/>
        <w:keepNext w:val="0"/>
      </w:pPr>
      <w:r w:rsidRPr="00680E39">
        <w:rPr>
          <w:b/>
        </w:rPr>
        <w:t>H. 3064--</w:t>
      </w:r>
      <w:r w:rsidRPr="00680E39">
        <w:t>(Continued--March 22, 2018)</w:t>
      </w:r>
    </w:p>
    <w:p w:rsidR="00680E39" w:rsidRDefault="00680E39" w:rsidP="00680E39">
      <w:pPr>
        <w:pStyle w:val="ActionText"/>
        <w:keepNext w:val="0"/>
        <w:ind w:left="0"/>
      </w:pPr>
    </w:p>
    <w:p w:rsidR="00680E39" w:rsidRDefault="00680E39" w:rsidP="00680E39">
      <w:pPr>
        <w:pStyle w:val="ActionText"/>
        <w:ind w:left="0"/>
        <w:jc w:val="center"/>
        <w:rPr>
          <w:b/>
        </w:rPr>
      </w:pPr>
      <w:r>
        <w:rPr>
          <w:b/>
        </w:rPr>
        <w:t>MOTION PERIOD</w:t>
      </w:r>
    </w:p>
    <w:p w:rsidR="00680E39" w:rsidRDefault="00680E39" w:rsidP="00680E39">
      <w:pPr>
        <w:pStyle w:val="ActionText"/>
        <w:ind w:left="0"/>
        <w:jc w:val="center"/>
        <w:rPr>
          <w:b/>
        </w:rPr>
      </w:pPr>
    </w:p>
    <w:p w:rsidR="00680E39" w:rsidRDefault="00680E39" w:rsidP="00680E39">
      <w:pPr>
        <w:pStyle w:val="ActionText"/>
        <w:ind w:left="0"/>
        <w:jc w:val="center"/>
        <w:rPr>
          <w:b/>
        </w:rPr>
      </w:pPr>
      <w:r>
        <w:rPr>
          <w:b/>
        </w:rPr>
        <w:t>SECOND READING STATEWIDE CONTESTED BILLS</w:t>
      </w:r>
    </w:p>
    <w:p w:rsidR="00680E39" w:rsidRDefault="00680E39" w:rsidP="00680E39">
      <w:pPr>
        <w:pStyle w:val="ActionText"/>
        <w:ind w:left="0"/>
        <w:jc w:val="center"/>
        <w:rPr>
          <w:b/>
        </w:rPr>
      </w:pPr>
    </w:p>
    <w:p w:rsidR="00680E39" w:rsidRPr="00680E39" w:rsidRDefault="00680E39" w:rsidP="00680E39">
      <w:pPr>
        <w:pStyle w:val="ActionText"/>
      </w:pPr>
      <w:r w:rsidRPr="00680E39">
        <w:rPr>
          <w:b/>
        </w:rPr>
        <w:t>H. 3722--</w:t>
      </w:r>
      <w:r w:rsidRPr="00680E39">
        <w:t xml:space="preserve">Ways and Means Committee: </w:t>
      </w:r>
      <w:r w:rsidRPr="00680E39">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80E39" w:rsidRDefault="00680E39" w:rsidP="00680E39">
      <w:pPr>
        <w:pStyle w:val="ActionText"/>
        <w:ind w:left="648" w:firstLine="0"/>
      </w:pPr>
      <w:r>
        <w:t>(Without Reference--March 29, 2017)</w:t>
      </w:r>
    </w:p>
    <w:p w:rsidR="00680E39" w:rsidRDefault="00680E39" w:rsidP="00680E39">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680E39" w:rsidRPr="00680E39" w:rsidRDefault="00680E39" w:rsidP="00680E39">
      <w:pPr>
        <w:pStyle w:val="ActionText"/>
        <w:keepNext w:val="0"/>
        <w:ind w:left="648" w:firstLine="0"/>
      </w:pPr>
      <w:r w:rsidRPr="00680E39">
        <w:t>(Debate adjourned until Tue., Apr. 24, 2018--April 17,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367--</w:t>
      </w:r>
      <w:r w:rsidRPr="00680E39">
        <w:t xml:space="preserve">Senator Alexander: </w:t>
      </w:r>
      <w:r w:rsidRPr="00680E39">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680E39" w:rsidRDefault="00680E39" w:rsidP="00680E39">
      <w:pPr>
        <w:pStyle w:val="ActionText"/>
        <w:ind w:left="648" w:firstLine="0"/>
      </w:pPr>
      <w:r>
        <w:t>(Agri., Natl. Res. and Environ. Affrs. Com.--April 18, 2017)</w:t>
      </w:r>
    </w:p>
    <w:p w:rsidR="00680E39" w:rsidRDefault="00680E39" w:rsidP="00680E39">
      <w:pPr>
        <w:pStyle w:val="ActionText"/>
        <w:ind w:left="648" w:firstLine="0"/>
      </w:pPr>
      <w:r>
        <w:t>(Favorable--April 27, 2017)</w:t>
      </w:r>
    </w:p>
    <w:p w:rsidR="00680E39" w:rsidRDefault="00680E39" w:rsidP="00680E39">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680E39" w:rsidRPr="00680E39" w:rsidRDefault="00680E39" w:rsidP="00680E39">
      <w:pPr>
        <w:pStyle w:val="ActionText"/>
        <w:keepNext w:val="0"/>
        <w:ind w:left="648" w:firstLine="0"/>
      </w:pPr>
      <w:r w:rsidRPr="00680E39">
        <w:t>(Debate adjourned until Thu., Apr. 26, 2018--February 27, 2018)</w:t>
      </w:r>
    </w:p>
    <w:p w:rsidR="00680E39" w:rsidRDefault="00680E39" w:rsidP="00680E39">
      <w:pPr>
        <w:pStyle w:val="ActionText"/>
        <w:keepNext w:val="0"/>
        <w:ind w:left="0" w:firstLine="0"/>
      </w:pPr>
    </w:p>
    <w:p w:rsidR="00680E39" w:rsidRPr="00680E39" w:rsidRDefault="00680E39" w:rsidP="00680E39">
      <w:pPr>
        <w:pStyle w:val="ActionText"/>
        <w:keepNext w:val="0"/>
      </w:pPr>
      <w:r w:rsidRPr="00680E39">
        <w:rPr>
          <w:b/>
        </w:rPr>
        <w:t>H. 5045--</w:t>
      </w:r>
      <w:r w:rsidRPr="00680E39">
        <w:t>(Continued--April 05, 2018)</w:t>
      </w:r>
    </w:p>
    <w:p w:rsidR="00680E39" w:rsidRDefault="00680E39" w:rsidP="00680E39">
      <w:pPr>
        <w:pStyle w:val="ActionText"/>
        <w:keepNext w:val="0"/>
        <w:ind w:left="0"/>
      </w:pPr>
    </w:p>
    <w:p w:rsidR="00680E39" w:rsidRPr="00680E39" w:rsidRDefault="00680E39" w:rsidP="00680E39">
      <w:pPr>
        <w:pStyle w:val="ActionText"/>
      </w:pPr>
      <w:r w:rsidRPr="00680E39">
        <w:rPr>
          <w:b/>
        </w:rPr>
        <w:t>S. 27--</w:t>
      </w:r>
      <w:r w:rsidRPr="00680E39">
        <w:t xml:space="preserve">Senators Campsen, Young, Hembree, Climer, Gregory, Scott, J. Matthews, Setzler, Turner and Timmons: </w:t>
      </w:r>
      <w:r w:rsidRPr="00680E39">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680E39" w:rsidRDefault="00680E39" w:rsidP="00680E39">
      <w:pPr>
        <w:pStyle w:val="ActionText"/>
        <w:ind w:left="648" w:firstLine="0"/>
      </w:pPr>
      <w:r>
        <w:t>(Judiciary Com.--February 07, 2017)</w:t>
      </w:r>
    </w:p>
    <w:p w:rsidR="00680E39" w:rsidRDefault="00680E39" w:rsidP="00680E39">
      <w:pPr>
        <w:pStyle w:val="ActionText"/>
        <w:ind w:left="648" w:firstLine="0"/>
      </w:pPr>
      <w:r>
        <w:t>(Favorable--March 21, 2018)</w:t>
      </w:r>
    </w:p>
    <w:p w:rsidR="00680E39" w:rsidRDefault="00680E39" w:rsidP="00680E39">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680E39" w:rsidRPr="00680E39" w:rsidRDefault="00680E39" w:rsidP="00680E39">
      <w:pPr>
        <w:pStyle w:val="ActionText"/>
        <w:keepNext w:val="0"/>
        <w:ind w:left="648" w:firstLine="0"/>
      </w:pPr>
      <w:r w:rsidRPr="00680E39">
        <w:t>(Debate adjourned until Tue., Apr. 24, 2018--April 18, 2018)</w:t>
      </w:r>
    </w:p>
    <w:p w:rsidR="00680E39" w:rsidRDefault="00680E39" w:rsidP="00680E39">
      <w:pPr>
        <w:pStyle w:val="ActionText"/>
        <w:keepNext w:val="0"/>
        <w:ind w:left="0" w:firstLine="0"/>
      </w:pPr>
    </w:p>
    <w:p w:rsidR="00680E39" w:rsidRPr="00680E39" w:rsidRDefault="00680E39" w:rsidP="00680E39">
      <w:pPr>
        <w:pStyle w:val="ActionText"/>
        <w:keepNext w:val="0"/>
      </w:pPr>
      <w:r w:rsidRPr="00680E39">
        <w:rPr>
          <w:b/>
        </w:rPr>
        <w:t>H. 5163--</w:t>
      </w:r>
      <w:r w:rsidRPr="00680E39">
        <w:t>(Continued--April 12, 2018)</w:t>
      </w:r>
    </w:p>
    <w:p w:rsidR="00680E39" w:rsidRDefault="00680E39" w:rsidP="00680E39">
      <w:pPr>
        <w:pStyle w:val="ActionText"/>
        <w:keepNext w:val="0"/>
        <w:ind w:left="0"/>
      </w:pPr>
    </w:p>
    <w:p w:rsidR="00680E39" w:rsidRPr="00680E39" w:rsidRDefault="00680E39" w:rsidP="00680E39">
      <w:pPr>
        <w:pStyle w:val="ActionText"/>
      </w:pPr>
      <w:r w:rsidRPr="00680E39">
        <w:rPr>
          <w:b/>
        </w:rPr>
        <w:t>H. 3751--</w:t>
      </w:r>
      <w:r w:rsidRPr="00680E39">
        <w:t xml:space="preserve">Reps. Parks, McCravy, King, Pitts, Ridgeway, Elliott and Thigpen: </w:t>
      </w:r>
      <w:r w:rsidRPr="00680E39">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680E39" w:rsidRDefault="00680E39" w:rsidP="00680E39">
      <w:pPr>
        <w:pStyle w:val="ActionText"/>
        <w:ind w:left="648" w:firstLine="0"/>
      </w:pPr>
      <w:r>
        <w:t>(Med., Mil., Pub. &amp; Mun. Affrs. Com.--February 14, 2017)</w:t>
      </w:r>
    </w:p>
    <w:p w:rsidR="00680E39" w:rsidRPr="00680E39" w:rsidRDefault="00680E39" w:rsidP="00680E39">
      <w:pPr>
        <w:pStyle w:val="ActionText"/>
        <w:keepNext w:val="0"/>
        <w:ind w:left="648" w:firstLine="0"/>
      </w:pPr>
      <w:r w:rsidRPr="00680E39">
        <w:t>(Maj. Fav. with Amdt., Min. Unfav.--April 03,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H. 4480--</w:t>
      </w:r>
      <w:r w:rsidRPr="00680E39">
        <w:t xml:space="preserve">Reps. Taylor, Allison, Jefferson, Cogswell, McCravy, Henderson-Myers, Clary, Tallon, Spires, Toole, Knight, Henegan and Henderson: </w:t>
      </w:r>
      <w:r w:rsidRPr="00680E39">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680E39" w:rsidRDefault="00680E39" w:rsidP="00680E39">
      <w:pPr>
        <w:pStyle w:val="ActionText"/>
        <w:ind w:left="648" w:firstLine="0"/>
      </w:pPr>
      <w:r>
        <w:t>(Prefiled--Wednesday, December 13, 2017)</w:t>
      </w:r>
    </w:p>
    <w:p w:rsidR="00680E39" w:rsidRDefault="00680E39" w:rsidP="00680E39">
      <w:pPr>
        <w:pStyle w:val="ActionText"/>
        <w:ind w:left="648" w:firstLine="0"/>
      </w:pPr>
      <w:r>
        <w:t>(Educ. &amp; Pub. Wks. Com.--January 09, 2018)</w:t>
      </w:r>
    </w:p>
    <w:p w:rsidR="00680E39" w:rsidRDefault="00680E39" w:rsidP="00680E39">
      <w:pPr>
        <w:pStyle w:val="ActionText"/>
        <w:ind w:left="648" w:firstLine="0"/>
      </w:pPr>
      <w:r>
        <w:t>(Fav. With Amdt.--April 03, 2018)</w:t>
      </w:r>
    </w:p>
    <w:p w:rsidR="00680E39" w:rsidRPr="00680E39" w:rsidRDefault="00680E39" w:rsidP="00680E39">
      <w:pPr>
        <w:pStyle w:val="ActionText"/>
        <w:keepNext w:val="0"/>
        <w:ind w:left="648" w:firstLine="0"/>
      </w:pPr>
      <w:r w:rsidRPr="00680E39">
        <w:t>(Requests for debate by Reps. Anderson, Bamberg, Brown, Burns, Caskey, Crawford, Henderson, Hill, Jefferson, King, Loftis, Long, McCoy, McKnight, D.C. Moss, Murphy, Stavrinakis, Taylor, Weeks, Williams and Young--April 05, 2018)</w:t>
      </w:r>
    </w:p>
    <w:p w:rsidR="00680E39" w:rsidRPr="00680E39" w:rsidRDefault="00680E39" w:rsidP="003E6A9A">
      <w:pPr>
        <w:pStyle w:val="ActionText"/>
        <w:keepNext w:val="0"/>
      </w:pPr>
      <w:r w:rsidRPr="00680E39">
        <w:rPr>
          <w:b/>
        </w:rPr>
        <w:t>H. 4162--</w:t>
      </w:r>
      <w:r w:rsidRPr="00680E39">
        <w:t xml:space="preserve">Reps. Mack, Whipper, Gilliard, Brown, Pendarvis, Henderson-Myers, Brawley, King, Henegan, M. Rivers, Dillard and Thigpen: </w:t>
      </w:r>
      <w:r w:rsidRPr="00680E39">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680E39" w:rsidRDefault="00680E39" w:rsidP="00680E39">
      <w:pPr>
        <w:pStyle w:val="ActionText"/>
        <w:ind w:left="648" w:firstLine="0"/>
      </w:pPr>
      <w:r>
        <w:t>(Med., Mil., Pub. &amp; Mun. Affrs. Com.--April 20, 2017)</w:t>
      </w:r>
    </w:p>
    <w:p w:rsidR="00680E39" w:rsidRDefault="00680E39" w:rsidP="00680E39">
      <w:pPr>
        <w:pStyle w:val="ActionText"/>
        <w:ind w:left="648" w:firstLine="0"/>
      </w:pPr>
      <w:r>
        <w:t>(Favorable--April 03, 2018)</w:t>
      </w:r>
    </w:p>
    <w:p w:rsidR="00680E39" w:rsidRPr="00680E39" w:rsidRDefault="00680E39" w:rsidP="00680E39">
      <w:pPr>
        <w:pStyle w:val="ActionText"/>
        <w:keepNext w:val="0"/>
        <w:ind w:left="648" w:firstLine="0"/>
      </w:pPr>
      <w:r w:rsidRPr="00680E39">
        <w:t>(Requests for debate by Reps. Fry, Gagnon, Hill, Long, Mace, McCravy, Pitts, Putnam, Thayer, Toole and West--April 05, 2018)</w:t>
      </w:r>
    </w:p>
    <w:p w:rsidR="00680E39" w:rsidRDefault="00680E39" w:rsidP="00680E39">
      <w:pPr>
        <w:pStyle w:val="ActionText"/>
        <w:keepNext w:val="0"/>
        <w:ind w:left="0" w:firstLine="0"/>
      </w:pPr>
    </w:p>
    <w:p w:rsidR="00680E39" w:rsidRPr="00680E39" w:rsidRDefault="00680E39" w:rsidP="00680E39">
      <w:pPr>
        <w:pStyle w:val="ActionText"/>
      </w:pPr>
      <w:r w:rsidRPr="00680E39">
        <w:rPr>
          <w:b/>
        </w:rPr>
        <w:t>S. 812--</w:t>
      </w:r>
      <w:r w:rsidRPr="00680E39">
        <w:t xml:space="preserve">Senator Hembree: </w:t>
      </w:r>
      <w:r w:rsidRPr="00680E39">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680E39" w:rsidRDefault="00680E39" w:rsidP="00680E39">
      <w:pPr>
        <w:pStyle w:val="ActionText"/>
        <w:ind w:left="648" w:firstLine="0"/>
      </w:pPr>
      <w:r>
        <w:t>(Judiciary Com.--March 01, 2018)</w:t>
      </w:r>
    </w:p>
    <w:p w:rsidR="00680E39" w:rsidRDefault="00680E39" w:rsidP="00680E39">
      <w:pPr>
        <w:pStyle w:val="ActionText"/>
        <w:ind w:left="648" w:firstLine="0"/>
      </w:pPr>
      <w:r>
        <w:t>(Favorable--April 18, 2018)</w:t>
      </w:r>
    </w:p>
    <w:p w:rsidR="00680E39" w:rsidRPr="00680E39" w:rsidRDefault="00680E39" w:rsidP="00680E39">
      <w:pPr>
        <w:pStyle w:val="ActionText"/>
        <w:keepNext w:val="0"/>
        <w:ind w:left="648" w:firstLine="0"/>
      </w:pPr>
      <w:r w:rsidRPr="00680E39">
        <w:t>(Requests for debate by Reps. Burns, Chumley, Loftis, Long, McCravy, G.R. Smith, Toole and Trantham--April 24, 2018)</w:t>
      </w:r>
    </w:p>
    <w:p w:rsidR="00680E39" w:rsidRDefault="00680E39" w:rsidP="00680E39">
      <w:pPr>
        <w:pStyle w:val="ActionText"/>
        <w:keepNext w:val="0"/>
        <w:ind w:left="0" w:firstLine="0"/>
      </w:pPr>
    </w:p>
    <w:p w:rsidR="00680E39" w:rsidRPr="00680E39" w:rsidRDefault="00680E39" w:rsidP="003E6A9A">
      <w:pPr>
        <w:pStyle w:val="ActionText"/>
        <w:keepNext w:val="0"/>
      </w:pPr>
      <w:r w:rsidRPr="00680E39">
        <w:rPr>
          <w:b/>
        </w:rPr>
        <w:t>S. 1116--</w:t>
      </w:r>
      <w:r w:rsidRPr="00680E39">
        <w:t xml:space="preserve">Senators Timmons and Talley: </w:t>
      </w:r>
      <w:r w:rsidRPr="00680E39">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680E39" w:rsidRDefault="00680E39" w:rsidP="00680E39">
      <w:pPr>
        <w:pStyle w:val="ActionText"/>
        <w:ind w:left="648" w:firstLine="0"/>
      </w:pPr>
      <w:r>
        <w:t>(Judiciary Com.--March 22, 2018)</w:t>
      </w:r>
    </w:p>
    <w:p w:rsidR="00680E39" w:rsidRDefault="00680E39" w:rsidP="00680E39">
      <w:pPr>
        <w:pStyle w:val="ActionText"/>
        <w:ind w:left="648" w:firstLine="0"/>
      </w:pPr>
      <w:r>
        <w:t>(Fav. With Amdt.--April 18, 2018)</w:t>
      </w:r>
    </w:p>
    <w:p w:rsidR="00680E39" w:rsidRDefault="00680E39" w:rsidP="00680E39">
      <w:pPr>
        <w:pStyle w:val="ActionText"/>
        <w:keepNext w:val="0"/>
        <w:ind w:left="648" w:firstLine="0"/>
      </w:pPr>
      <w:r w:rsidRPr="00680E39">
        <w:t>(Requests for debate by Reps. Atwater, Bannister, Blackwell, Bryant, Burns, Chumley, Clary, Crosby, Elliott, Felder, Hamilton, Henderson, Hiott, Loftis, Long, Magnuson, McEachern, Sandifer, G.R. Smith, Spires, Taylor, Toole, Trantham and Willis--April 25, 2018)</w:t>
      </w:r>
    </w:p>
    <w:p w:rsidR="00680E39" w:rsidRDefault="00680E39" w:rsidP="00680E39">
      <w:pPr>
        <w:pStyle w:val="ActionText"/>
        <w:keepNext w:val="0"/>
        <w:ind w:left="648" w:firstLine="0"/>
      </w:pPr>
    </w:p>
    <w:p w:rsidR="00680E39" w:rsidRDefault="00680E39" w:rsidP="00680E39">
      <w:pPr>
        <w:pStyle w:val="ActionText"/>
        <w:keepNext w:val="0"/>
        <w:ind w:left="0" w:firstLine="0"/>
      </w:pPr>
    </w:p>
    <w:p w:rsidR="00234A35" w:rsidRDefault="00234A35" w:rsidP="00680E39">
      <w:pPr>
        <w:pStyle w:val="ActionText"/>
        <w:keepNext w:val="0"/>
        <w:ind w:left="0" w:firstLine="0"/>
      </w:pPr>
    </w:p>
    <w:p w:rsidR="00234A35" w:rsidRDefault="00234A35" w:rsidP="00680E39">
      <w:pPr>
        <w:pStyle w:val="ActionText"/>
        <w:keepNext w:val="0"/>
        <w:ind w:left="0" w:firstLine="0"/>
        <w:sectPr w:rsidR="00234A35" w:rsidSect="00C14C04">
          <w:type w:val="continuous"/>
          <w:pgSz w:w="12240" w:h="15840" w:code="1"/>
          <w:pgMar w:top="1008" w:right="4694" w:bottom="3499" w:left="1224" w:header="1008" w:footer="3499" w:gutter="0"/>
          <w:cols w:space="720"/>
          <w:docGrid w:linePitch="360"/>
        </w:sectPr>
      </w:pPr>
    </w:p>
    <w:p w:rsidR="00234A35" w:rsidRDefault="00234A35" w:rsidP="00234A35">
      <w:pPr>
        <w:pStyle w:val="ActionText"/>
        <w:keepNext w:val="0"/>
        <w:ind w:left="0" w:firstLine="0"/>
        <w:jc w:val="center"/>
        <w:rPr>
          <w:b/>
        </w:rPr>
      </w:pPr>
      <w:r w:rsidRPr="00234A35">
        <w:rPr>
          <w:b/>
        </w:rPr>
        <w:t>HOUSE CALENDAR INDEX</w:t>
      </w:r>
    </w:p>
    <w:p w:rsidR="00234A35" w:rsidRDefault="00234A35" w:rsidP="00234A35">
      <w:pPr>
        <w:pStyle w:val="ActionText"/>
        <w:keepNext w:val="0"/>
        <w:ind w:left="0" w:firstLine="0"/>
        <w:rPr>
          <w:b/>
        </w:rPr>
      </w:pPr>
    </w:p>
    <w:p w:rsidR="00234A35" w:rsidRDefault="00234A35" w:rsidP="00234A35">
      <w:pPr>
        <w:pStyle w:val="ActionText"/>
        <w:keepNext w:val="0"/>
        <w:ind w:left="0" w:firstLine="0"/>
        <w:rPr>
          <w:b/>
        </w:rPr>
        <w:sectPr w:rsidR="00234A35" w:rsidSect="00234A35">
          <w:pgSz w:w="12240" w:h="15840" w:code="1"/>
          <w:pgMar w:top="1008" w:right="4694" w:bottom="3499" w:left="1224" w:header="1008" w:footer="3499" w:gutter="0"/>
          <w:cols w:space="720"/>
          <w:docGrid w:linePitch="360"/>
        </w:sectPr>
      </w:pPr>
    </w:p>
    <w:p w:rsidR="00234A35" w:rsidRPr="00234A35" w:rsidRDefault="00234A35" w:rsidP="00234A35">
      <w:pPr>
        <w:pStyle w:val="ActionText"/>
        <w:keepNext w:val="0"/>
        <w:tabs>
          <w:tab w:val="right" w:leader="dot" w:pos="2520"/>
        </w:tabs>
        <w:ind w:left="0" w:firstLine="0"/>
      </w:pPr>
      <w:bookmarkStart w:id="1" w:name="index_start"/>
      <w:bookmarkEnd w:id="1"/>
      <w:r w:rsidRPr="00234A35">
        <w:t>H. 3064</w:t>
      </w:r>
      <w:r w:rsidRPr="00234A35">
        <w:tab/>
        <w:t>25</w:t>
      </w:r>
    </w:p>
    <w:p w:rsidR="00234A35" w:rsidRPr="00234A35" w:rsidRDefault="00234A35" w:rsidP="00234A35">
      <w:pPr>
        <w:pStyle w:val="ActionText"/>
        <w:keepNext w:val="0"/>
        <w:tabs>
          <w:tab w:val="right" w:leader="dot" w:pos="2520"/>
        </w:tabs>
        <w:ind w:left="0" w:firstLine="0"/>
      </w:pPr>
      <w:r w:rsidRPr="00234A35">
        <w:t>H. 3462</w:t>
      </w:r>
      <w:r w:rsidRPr="00234A35">
        <w:tab/>
        <w:t>21</w:t>
      </w:r>
    </w:p>
    <w:p w:rsidR="00234A35" w:rsidRPr="00234A35" w:rsidRDefault="00234A35" w:rsidP="00234A35">
      <w:pPr>
        <w:pStyle w:val="ActionText"/>
        <w:keepNext w:val="0"/>
        <w:tabs>
          <w:tab w:val="right" w:leader="dot" w:pos="2520"/>
        </w:tabs>
        <w:ind w:left="0" w:firstLine="0"/>
      </w:pPr>
      <w:r w:rsidRPr="00234A35">
        <w:t>H. 3722</w:t>
      </w:r>
      <w:r w:rsidRPr="00234A35">
        <w:tab/>
        <w:t>25</w:t>
      </w:r>
    </w:p>
    <w:p w:rsidR="00234A35" w:rsidRPr="00234A35" w:rsidRDefault="00234A35" w:rsidP="00234A35">
      <w:pPr>
        <w:pStyle w:val="ActionText"/>
        <w:keepNext w:val="0"/>
        <w:tabs>
          <w:tab w:val="right" w:leader="dot" w:pos="2520"/>
        </w:tabs>
        <w:ind w:left="0" w:firstLine="0"/>
      </w:pPr>
      <w:r w:rsidRPr="00234A35">
        <w:t>H. 3751</w:t>
      </w:r>
      <w:r w:rsidRPr="00234A35">
        <w:tab/>
        <w:t>26</w:t>
      </w:r>
    </w:p>
    <w:p w:rsidR="00234A35" w:rsidRPr="00234A35" w:rsidRDefault="00234A35" w:rsidP="00234A35">
      <w:pPr>
        <w:pStyle w:val="ActionText"/>
        <w:keepNext w:val="0"/>
        <w:tabs>
          <w:tab w:val="right" w:leader="dot" w:pos="2520"/>
        </w:tabs>
        <w:ind w:left="0" w:firstLine="0"/>
      </w:pPr>
      <w:r w:rsidRPr="00234A35">
        <w:t>H. 3886</w:t>
      </w:r>
      <w:r w:rsidRPr="00234A35">
        <w:tab/>
        <w:t>21</w:t>
      </w:r>
    </w:p>
    <w:p w:rsidR="00234A35" w:rsidRPr="00234A35" w:rsidRDefault="00234A35" w:rsidP="00234A35">
      <w:pPr>
        <w:pStyle w:val="ActionText"/>
        <w:keepNext w:val="0"/>
        <w:tabs>
          <w:tab w:val="right" w:leader="dot" w:pos="2520"/>
        </w:tabs>
        <w:ind w:left="0" w:firstLine="0"/>
      </w:pPr>
      <w:r w:rsidRPr="00234A35">
        <w:t>H. 4162</w:t>
      </w:r>
      <w:r w:rsidRPr="00234A35">
        <w:tab/>
        <w:t>28</w:t>
      </w:r>
    </w:p>
    <w:p w:rsidR="00234A35" w:rsidRPr="00234A35" w:rsidRDefault="00234A35" w:rsidP="00234A35">
      <w:pPr>
        <w:pStyle w:val="ActionText"/>
        <w:keepNext w:val="0"/>
        <w:tabs>
          <w:tab w:val="right" w:leader="dot" w:pos="2520"/>
        </w:tabs>
        <w:ind w:left="0" w:firstLine="0"/>
      </w:pPr>
      <w:r w:rsidRPr="00234A35">
        <w:t>H. 4434</w:t>
      </w:r>
      <w:r w:rsidRPr="00234A35">
        <w:tab/>
        <w:t>24</w:t>
      </w:r>
    </w:p>
    <w:p w:rsidR="00234A35" w:rsidRPr="00234A35" w:rsidRDefault="00234A35" w:rsidP="00234A35">
      <w:pPr>
        <w:pStyle w:val="ActionText"/>
        <w:keepNext w:val="0"/>
        <w:tabs>
          <w:tab w:val="right" w:leader="dot" w:pos="2520"/>
        </w:tabs>
        <w:ind w:left="0" w:firstLine="0"/>
      </w:pPr>
      <w:r w:rsidRPr="00234A35">
        <w:t>H. 4480</w:t>
      </w:r>
      <w:r w:rsidRPr="00234A35">
        <w:tab/>
        <w:t>27</w:t>
      </w:r>
    </w:p>
    <w:p w:rsidR="00234A35" w:rsidRPr="00234A35" w:rsidRDefault="00234A35" w:rsidP="00234A35">
      <w:pPr>
        <w:pStyle w:val="ActionText"/>
        <w:keepNext w:val="0"/>
        <w:tabs>
          <w:tab w:val="right" w:leader="dot" w:pos="2520"/>
        </w:tabs>
        <w:ind w:left="0" w:firstLine="0"/>
      </w:pPr>
      <w:r w:rsidRPr="00234A35">
        <w:t>H. 4489</w:t>
      </w:r>
      <w:r w:rsidRPr="00234A35">
        <w:tab/>
        <w:t>15</w:t>
      </w:r>
    </w:p>
    <w:p w:rsidR="00234A35" w:rsidRPr="00234A35" w:rsidRDefault="00234A35" w:rsidP="00234A35">
      <w:pPr>
        <w:pStyle w:val="ActionText"/>
        <w:keepNext w:val="0"/>
        <w:tabs>
          <w:tab w:val="right" w:leader="dot" w:pos="2520"/>
        </w:tabs>
        <w:ind w:left="0" w:firstLine="0"/>
      </w:pPr>
      <w:r w:rsidRPr="00234A35">
        <w:t>H. 4590</w:t>
      </w:r>
      <w:r w:rsidRPr="00234A35">
        <w:tab/>
        <w:t>8</w:t>
      </w:r>
    </w:p>
    <w:p w:rsidR="00234A35" w:rsidRPr="00234A35" w:rsidRDefault="00234A35" w:rsidP="00234A35">
      <w:pPr>
        <w:pStyle w:val="ActionText"/>
        <w:keepNext w:val="0"/>
        <w:tabs>
          <w:tab w:val="right" w:leader="dot" w:pos="2520"/>
        </w:tabs>
        <w:ind w:left="0" w:firstLine="0"/>
      </w:pPr>
      <w:r w:rsidRPr="00234A35">
        <w:t>H. 4727</w:t>
      </w:r>
      <w:r w:rsidRPr="00234A35">
        <w:tab/>
        <w:t>21</w:t>
      </w:r>
    </w:p>
    <w:p w:rsidR="00234A35" w:rsidRPr="00234A35" w:rsidRDefault="00234A35" w:rsidP="00234A35">
      <w:pPr>
        <w:pStyle w:val="ActionText"/>
        <w:keepNext w:val="0"/>
        <w:tabs>
          <w:tab w:val="right" w:leader="dot" w:pos="2520"/>
        </w:tabs>
        <w:ind w:left="0" w:firstLine="0"/>
      </w:pPr>
      <w:r w:rsidRPr="00234A35">
        <w:t>H. 4947</w:t>
      </w:r>
      <w:r w:rsidRPr="00234A35">
        <w:tab/>
        <w:t>21</w:t>
      </w:r>
    </w:p>
    <w:p w:rsidR="00234A35" w:rsidRPr="00234A35" w:rsidRDefault="00234A35" w:rsidP="00234A35">
      <w:pPr>
        <w:pStyle w:val="ActionText"/>
        <w:keepNext w:val="0"/>
        <w:tabs>
          <w:tab w:val="right" w:leader="dot" w:pos="2520"/>
        </w:tabs>
        <w:ind w:left="0" w:firstLine="0"/>
      </w:pPr>
      <w:r w:rsidRPr="00234A35">
        <w:t>H. 4950</w:t>
      </w:r>
      <w:r w:rsidRPr="00234A35">
        <w:tab/>
        <w:t>23</w:t>
      </w:r>
    </w:p>
    <w:p w:rsidR="00234A35" w:rsidRPr="00234A35" w:rsidRDefault="00234A35" w:rsidP="00234A35">
      <w:pPr>
        <w:pStyle w:val="ActionText"/>
        <w:keepNext w:val="0"/>
        <w:tabs>
          <w:tab w:val="right" w:leader="dot" w:pos="2520"/>
        </w:tabs>
        <w:ind w:left="0" w:firstLine="0"/>
      </w:pPr>
      <w:r w:rsidRPr="00234A35">
        <w:t>H. 4978</w:t>
      </w:r>
      <w:r w:rsidRPr="00234A35">
        <w:tab/>
        <w:t>17</w:t>
      </w:r>
    </w:p>
    <w:p w:rsidR="00234A35" w:rsidRPr="00234A35" w:rsidRDefault="00234A35" w:rsidP="00234A35">
      <w:pPr>
        <w:pStyle w:val="ActionText"/>
        <w:keepNext w:val="0"/>
        <w:tabs>
          <w:tab w:val="right" w:leader="dot" w:pos="2520"/>
        </w:tabs>
        <w:ind w:left="0" w:firstLine="0"/>
      </w:pPr>
      <w:r w:rsidRPr="00234A35">
        <w:t>H. 5000</w:t>
      </w:r>
      <w:r w:rsidRPr="00234A35">
        <w:tab/>
        <w:t>11</w:t>
      </w:r>
    </w:p>
    <w:p w:rsidR="00234A35" w:rsidRPr="00234A35" w:rsidRDefault="00234A35" w:rsidP="00234A35">
      <w:pPr>
        <w:pStyle w:val="ActionText"/>
        <w:keepNext w:val="0"/>
        <w:tabs>
          <w:tab w:val="right" w:leader="dot" w:pos="2520"/>
        </w:tabs>
        <w:ind w:left="0" w:firstLine="0"/>
      </w:pPr>
      <w:r w:rsidRPr="00234A35">
        <w:t>H. 5002</w:t>
      </w:r>
      <w:r w:rsidRPr="00234A35">
        <w:tab/>
        <w:t>17</w:t>
      </w:r>
    </w:p>
    <w:p w:rsidR="00234A35" w:rsidRPr="00234A35" w:rsidRDefault="00234A35" w:rsidP="00234A35">
      <w:pPr>
        <w:pStyle w:val="ActionText"/>
        <w:keepNext w:val="0"/>
        <w:tabs>
          <w:tab w:val="right" w:leader="dot" w:pos="2520"/>
        </w:tabs>
        <w:ind w:left="0" w:firstLine="0"/>
      </w:pPr>
      <w:r w:rsidRPr="00234A35">
        <w:t>H. 5040</w:t>
      </w:r>
      <w:r w:rsidRPr="00234A35">
        <w:tab/>
        <w:t>15</w:t>
      </w:r>
    </w:p>
    <w:p w:rsidR="00234A35" w:rsidRPr="00234A35" w:rsidRDefault="00234A35" w:rsidP="00234A35">
      <w:pPr>
        <w:pStyle w:val="ActionText"/>
        <w:keepNext w:val="0"/>
        <w:tabs>
          <w:tab w:val="right" w:leader="dot" w:pos="2520"/>
        </w:tabs>
        <w:ind w:left="0" w:firstLine="0"/>
      </w:pPr>
      <w:r w:rsidRPr="00234A35">
        <w:t>H. 5045</w:t>
      </w:r>
      <w:r w:rsidRPr="00234A35">
        <w:tab/>
        <w:t>26</w:t>
      </w:r>
    </w:p>
    <w:p w:rsidR="00234A35" w:rsidRPr="00234A35" w:rsidRDefault="00234A35" w:rsidP="00234A35">
      <w:pPr>
        <w:pStyle w:val="ActionText"/>
        <w:keepNext w:val="0"/>
        <w:tabs>
          <w:tab w:val="right" w:leader="dot" w:pos="2520"/>
        </w:tabs>
        <w:ind w:left="0" w:firstLine="0"/>
      </w:pPr>
      <w:r w:rsidRPr="00234A35">
        <w:t>H. 5061</w:t>
      </w:r>
      <w:r w:rsidRPr="00234A35">
        <w:tab/>
        <w:t>17</w:t>
      </w:r>
    </w:p>
    <w:p w:rsidR="00234A35" w:rsidRPr="00234A35" w:rsidRDefault="00234A35" w:rsidP="00234A35">
      <w:pPr>
        <w:pStyle w:val="ActionText"/>
        <w:keepNext w:val="0"/>
        <w:tabs>
          <w:tab w:val="right" w:leader="dot" w:pos="2520"/>
        </w:tabs>
        <w:ind w:left="0" w:firstLine="0"/>
      </w:pPr>
      <w:r w:rsidRPr="00234A35">
        <w:t>H. 5154</w:t>
      </w:r>
      <w:r w:rsidRPr="00234A35">
        <w:tab/>
        <w:t>23</w:t>
      </w:r>
    </w:p>
    <w:p w:rsidR="00234A35" w:rsidRPr="00234A35" w:rsidRDefault="00234A35" w:rsidP="00234A35">
      <w:pPr>
        <w:pStyle w:val="ActionText"/>
        <w:keepNext w:val="0"/>
        <w:tabs>
          <w:tab w:val="right" w:leader="dot" w:pos="2520"/>
        </w:tabs>
        <w:ind w:left="0" w:firstLine="0"/>
      </w:pPr>
      <w:r w:rsidRPr="00234A35">
        <w:t>H. 5155</w:t>
      </w:r>
      <w:r w:rsidRPr="00234A35">
        <w:tab/>
        <w:t>8</w:t>
      </w:r>
    </w:p>
    <w:p w:rsidR="00234A35" w:rsidRPr="00234A35" w:rsidRDefault="00234A35" w:rsidP="00234A35">
      <w:pPr>
        <w:pStyle w:val="ActionText"/>
        <w:keepNext w:val="0"/>
        <w:tabs>
          <w:tab w:val="right" w:leader="dot" w:pos="2520"/>
        </w:tabs>
        <w:ind w:left="0" w:firstLine="0"/>
      </w:pPr>
      <w:r w:rsidRPr="00234A35">
        <w:t>H. 5163</w:t>
      </w:r>
      <w:r w:rsidRPr="00234A35">
        <w:tab/>
        <w:t>26</w:t>
      </w:r>
    </w:p>
    <w:p w:rsidR="00234A35" w:rsidRPr="00234A35" w:rsidRDefault="00234A35" w:rsidP="00234A35">
      <w:pPr>
        <w:pStyle w:val="ActionText"/>
        <w:keepNext w:val="0"/>
        <w:tabs>
          <w:tab w:val="right" w:leader="dot" w:pos="2520"/>
        </w:tabs>
        <w:ind w:left="0" w:firstLine="0"/>
      </w:pPr>
      <w:r w:rsidRPr="00234A35">
        <w:t>H. 5275</w:t>
      </w:r>
      <w:r w:rsidRPr="00234A35">
        <w:tab/>
        <w:t>9</w:t>
      </w:r>
    </w:p>
    <w:p w:rsidR="00234A35" w:rsidRPr="00234A35" w:rsidRDefault="00234A35" w:rsidP="00234A35">
      <w:pPr>
        <w:pStyle w:val="ActionText"/>
        <w:keepNext w:val="0"/>
        <w:tabs>
          <w:tab w:val="right" w:leader="dot" w:pos="2520"/>
        </w:tabs>
        <w:ind w:left="0" w:firstLine="0"/>
      </w:pPr>
      <w:r w:rsidRPr="00234A35">
        <w:t>H. 5276</w:t>
      </w:r>
      <w:r w:rsidRPr="00234A35">
        <w:tab/>
        <w:t>9</w:t>
      </w:r>
    </w:p>
    <w:p w:rsidR="00234A35" w:rsidRPr="00234A35" w:rsidRDefault="00234A35" w:rsidP="00234A35">
      <w:pPr>
        <w:pStyle w:val="ActionText"/>
        <w:keepNext w:val="0"/>
        <w:tabs>
          <w:tab w:val="right" w:leader="dot" w:pos="2520"/>
        </w:tabs>
        <w:ind w:left="0" w:firstLine="0"/>
      </w:pPr>
      <w:r w:rsidRPr="00234A35">
        <w:t>H. 5277</w:t>
      </w:r>
      <w:r w:rsidRPr="00234A35">
        <w:tab/>
        <w:t>9</w:t>
      </w:r>
    </w:p>
    <w:p w:rsidR="00234A35" w:rsidRPr="00234A35" w:rsidRDefault="00234A35" w:rsidP="00234A35">
      <w:pPr>
        <w:pStyle w:val="ActionText"/>
        <w:keepNext w:val="0"/>
        <w:tabs>
          <w:tab w:val="right" w:leader="dot" w:pos="2520"/>
        </w:tabs>
        <w:ind w:left="0" w:firstLine="0"/>
      </w:pPr>
      <w:r w:rsidRPr="00234A35">
        <w:t>H. 5278</w:t>
      </w:r>
      <w:r w:rsidRPr="00234A35">
        <w:tab/>
        <w:t>9</w:t>
      </w:r>
    </w:p>
    <w:p w:rsidR="00234A35" w:rsidRPr="00234A35" w:rsidRDefault="00234A35" w:rsidP="00234A35">
      <w:pPr>
        <w:pStyle w:val="ActionText"/>
        <w:keepNext w:val="0"/>
        <w:tabs>
          <w:tab w:val="right" w:leader="dot" w:pos="2520"/>
        </w:tabs>
        <w:ind w:left="0" w:firstLine="0"/>
      </w:pPr>
      <w:r w:rsidRPr="00234A35">
        <w:t>H. 5279</w:t>
      </w:r>
      <w:r w:rsidRPr="00234A35">
        <w:tab/>
        <w:t>10</w:t>
      </w:r>
    </w:p>
    <w:p w:rsidR="00234A35" w:rsidRPr="00234A35" w:rsidRDefault="00234A35" w:rsidP="00234A35">
      <w:pPr>
        <w:pStyle w:val="ActionText"/>
        <w:keepNext w:val="0"/>
        <w:tabs>
          <w:tab w:val="right" w:leader="dot" w:pos="2520"/>
        </w:tabs>
        <w:ind w:left="0" w:firstLine="0"/>
      </w:pPr>
      <w:r w:rsidRPr="00234A35">
        <w:t>H. 5280</w:t>
      </w:r>
      <w:r w:rsidRPr="00234A35">
        <w:tab/>
        <w:t>10</w:t>
      </w:r>
    </w:p>
    <w:p w:rsidR="00234A35" w:rsidRPr="00234A35" w:rsidRDefault="00234A35" w:rsidP="00234A35">
      <w:pPr>
        <w:pStyle w:val="ActionText"/>
        <w:keepNext w:val="0"/>
        <w:tabs>
          <w:tab w:val="right" w:leader="dot" w:pos="2520"/>
        </w:tabs>
        <w:ind w:left="0" w:firstLine="0"/>
      </w:pPr>
      <w:r>
        <w:br w:type="column"/>
      </w:r>
      <w:r w:rsidRPr="00234A35">
        <w:t>H. 5281</w:t>
      </w:r>
      <w:r w:rsidRPr="00234A35">
        <w:tab/>
        <w:t>10</w:t>
      </w:r>
    </w:p>
    <w:p w:rsidR="00234A35" w:rsidRPr="00234A35" w:rsidRDefault="00234A35" w:rsidP="00234A35">
      <w:pPr>
        <w:pStyle w:val="ActionText"/>
        <w:keepNext w:val="0"/>
        <w:tabs>
          <w:tab w:val="right" w:leader="dot" w:pos="2520"/>
        </w:tabs>
        <w:ind w:left="0" w:firstLine="0"/>
      </w:pPr>
      <w:r w:rsidRPr="00234A35">
        <w:t>H. 5282</w:t>
      </w:r>
      <w:r w:rsidRPr="00234A35">
        <w:tab/>
        <w:t>10</w:t>
      </w:r>
    </w:p>
    <w:p w:rsidR="00234A35" w:rsidRPr="00234A35" w:rsidRDefault="00234A35" w:rsidP="00234A35">
      <w:pPr>
        <w:pStyle w:val="ActionText"/>
        <w:keepNext w:val="0"/>
        <w:tabs>
          <w:tab w:val="right" w:leader="dot" w:pos="2520"/>
        </w:tabs>
        <w:ind w:left="0" w:firstLine="0"/>
      </w:pPr>
      <w:r w:rsidRPr="00234A35">
        <w:t>H. 5283</w:t>
      </w:r>
      <w:r w:rsidRPr="00234A35">
        <w:tab/>
        <w:t>11</w:t>
      </w:r>
    </w:p>
    <w:p w:rsidR="00234A35" w:rsidRPr="00234A35" w:rsidRDefault="00234A35" w:rsidP="00234A35">
      <w:pPr>
        <w:pStyle w:val="ActionText"/>
        <w:keepNext w:val="0"/>
        <w:tabs>
          <w:tab w:val="right" w:leader="dot" w:pos="2520"/>
        </w:tabs>
        <w:ind w:left="0" w:firstLine="0"/>
      </w:pPr>
      <w:r w:rsidRPr="00234A35">
        <w:t>H. 5317</w:t>
      </w:r>
      <w:r w:rsidRPr="00234A35">
        <w:tab/>
        <w:t>6</w:t>
      </w:r>
    </w:p>
    <w:p w:rsidR="00234A35" w:rsidRPr="00234A35" w:rsidRDefault="00234A35" w:rsidP="00234A35">
      <w:pPr>
        <w:pStyle w:val="ActionText"/>
        <w:keepNext w:val="0"/>
        <w:tabs>
          <w:tab w:val="right" w:leader="dot" w:pos="2520"/>
        </w:tabs>
        <w:ind w:left="0" w:firstLine="0"/>
      </w:pPr>
      <w:r w:rsidRPr="00234A35">
        <w:t>H. 5318</w:t>
      </w:r>
      <w:r w:rsidRPr="00234A35">
        <w:tab/>
        <w:t>6</w:t>
      </w:r>
    </w:p>
    <w:p w:rsidR="00234A35" w:rsidRPr="00234A35" w:rsidRDefault="00234A35" w:rsidP="00234A35">
      <w:pPr>
        <w:pStyle w:val="ActionText"/>
        <w:keepNext w:val="0"/>
        <w:tabs>
          <w:tab w:val="right" w:leader="dot" w:pos="2520"/>
        </w:tabs>
        <w:ind w:left="0" w:firstLine="0"/>
      </w:pPr>
    </w:p>
    <w:p w:rsidR="00234A35" w:rsidRPr="00234A35" w:rsidRDefault="00234A35" w:rsidP="00234A35">
      <w:pPr>
        <w:pStyle w:val="ActionText"/>
        <w:keepNext w:val="0"/>
        <w:tabs>
          <w:tab w:val="right" w:leader="dot" w:pos="2520"/>
        </w:tabs>
        <w:ind w:left="0" w:firstLine="0"/>
      </w:pPr>
      <w:r w:rsidRPr="00234A35">
        <w:t>S. 27</w:t>
      </w:r>
      <w:r w:rsidRPr="00234A35">
        <w:tab/>
        <w:t>26</w:t>
      </w:r>
    </w:p>
    <w:p w:rsidR="00234A35" w:rsidRPr="00234A35" w:rsidRDefault="00234A35" w:rsidP="00234A35">
      <w:pPr>
        <w:pStyle w:val="ActionText"/>
        <w:keepNext w:val="0"/>
        <w:tabs>
          <w:tab w:val="right" w:leader="dot" w:pos="2520"/>
        </w:tabs>
        <w:ind w:left="0" w:firstLine="0"/>
      </w:pPr>
      <w:r w:rsidRPr="00234A35">
        <w:t>S. 28</w:t>
      </w:r>
      <w:r w:rsidRPr="00234A35">
        <w:tab/>
        <w:t>13</w:t>
      </w:r>
    </w:p>
    <w:p w:rsidR="00234A35" w:rsidRPr="00234A35" w:rsidRDefault="00234A35" w:rsidP="00234A35">
      <w:pPr>
        <w:pStyle w:val="ActionText"/>
        <w:keepNext w:val="0"/>
        <w:tabs>
          <w:tab w:val="right" w:leader="dot" w:pos="2520"/>
        </w:tabs>
        <w:ind w:left="0" w:firstLine="0"/>
      </w:pPr>
      <w:r w:rsidRPr="00234A35">
        <w:t>S. 79</w:t>
      </w:r>
      <w:r w:rsidRPr="00234A35">
        <w:tab/>
        <w:t>15</w:t>
      </w:r>
    </w:p>
    <w:p w:rsidR="00234A35" w:rsidRPr="00234A35" w:rsidRDefault="00234A35" w:rsidP="00234A35">
      <w:pPr>
        <w:pStyle w:val="ActionText"/>
        <w:keepNext w:val="0"/>
        <w:tabs>
          <w:tab w:val="right" w:leader="dot" w:pos="2520"/>
        </w:tabs>
        <w:ind w:left="0" w:firstLine="0"/>
      </w:pPr>
      <w:r w:rsidRPr="00234A35">
        <w:t>S. 170</w:t>
      </w:r>
      <w:r w:rsidRPr="00234A35">
        <w:tab/>
        <w:t>16</w:t>
      </w:r>
    </w:p>
    <w:p w:rsidR="00234A35" w:rsidRPr="00234A35" w:rsidRDefault="00234A35" w:rsidP="00234A35">
      <w:pPr>
        <w:pStyle w:val="ActionText"/>
        <w:keepNext w:val="0"/>
        <w:tabs>
          <w:tab w:val="right" w:leader="dot" w:pos="2520"/>
        </w:tabs>
        <w:ind w:left="0" w:firstLine="0"/>
      </w:pPr>
      <w:r w:rsidRPr="00234A35">
        <w:t>S. 190</w:t>
      </w:r>
      <w:r w:rsidRPr="00234A35">
        <w:tab/>
        <w:t>8</w:t>
      </w:r>
    </w:p>
    <w:p w:rsidR="00234A35" w:rsidRPr="00234A35" w:rsidRDefault="00234A35" w:rsidP="00234A35">
      <w:pPr>
        <w:pStyle w:val="ActionText"/>
        <w:keepNext w:val="0"/>
        <w:tabs>
          <w:tab w:val="right" w:leader="dot" w:pos="2520"/>
        </w:tabs>
        <w:ind w:left="0" w:firstLine="0"/>
      </w:pPr>
      <w:r w:rsidRPr="00234A35">
        <w:t>S. 302</w:t>
      </w:r>
      <w:r w:rsidRPr="00234A35">
        <w:tab/>
        <w:t>13</w:t>
      </w:r>
    </w:p>
    <w:p w:rsidR="00234A35" w:rsidRPr="00234A35" w:rsidRDefault="00234A35" w:rsidP="00234A35">
      <w:pPr>
        <w:pStyle w:val="ActionText"/>
        <w:keepNext w:val="0"/>
        <w:tabs>
          <w:tab w:val="right" w:leader="dot" w:pos="2520"/>
        </w:tabs>
        <w:ind w:left="0" w:firstLine="0"/>
      </w:pPr>
      <w:r w:rsidRPr="00234A35">
        <w:t>S. 345</w:t>
      </w:r>
      <w:r w:rsidRPr="00234A35">
        <w:tab/>
        <w:t>18</w:t>
      </w:r>
    </w:p>
    <w:p w:rsidR="00234A35" w:rsidRPr="00234A35" w:rsidRDefault="00234A35" w:rsidP="00234A35">
      <w:pPr>
        <w:pStyle w:val="ActionText"/>
        <w:keepNext w:val="0"/>
        <w:tabs>
          <w:tab w:val="right" w:leader="dot" w:pos="2520"/>
        </w:tabs>
        <w:ind w:left="0" w:firstLine="0"/>
      </w:pPr>
      <w:r w:rsidRPr="00234A35">
        <w:t>S. 367</w:t>
      </w:r>
      <w:r w:rsidRPr="00234A35">
        <w:tab/>
        <w:t>25</w:t>
      </w:r>
    </w:p>
    <w:p w:rsidR="00234A35" w:rsidRPr="00234A35" w:rsidRDefault="00234A35" w:rsidP="00234A35">
      <w:pPr>
        <w:pStyle w:val="ActionText"/>
        <w:keepNext w:val="0"/>
        <w:tabs>
          <w:tab w:val="right" w:leader="dot" w:pos="2520"/>
        </w:tabs>
        <w:ind w:left="0" w:firstLine="0"/>
      </w:pPr>
      <w:r w:rsidRPr="00234A35">
        <w:t>S. 506</w:t>
      </w:r>
      <w:r w:rsidRPr="00234A35">
        <w:tab/>
        <w:t>19</w:t>
      </w:r>
    </w:p>
    <w:p w:rsidR="00234A35" w:rsidRPr="00234A35" w:rsidRDefault="00234A35" w:rsidP="00234A35">
      <w:pPr>
        <w:pStyle w:val="ActionText"/>
        <w:keepNext w:val="0"/>
        <w:tabs>
          <w:tab w:val="right" w:leader="dot" w:pos="2520"/>
        </w:tabs>
        <w:ind w:left="0" w:firstLine="0"/>
      </w:pPr>
      <w:r w:rsidRPr="00234A35">
        <w:t>S. 709</w:t>
      </w:r>
      <w:r w:rsidRPr="00234A35">
        <w:tab/>
        <w:t>14</w:t>
      </w:r>
    </w:p>
    <w:p w:rsidR="00234A35" w:rsidRPr="00234A35" w:rsidRDefault="00234A35" w:rsidP="00234A35">
      <w:pPr>
        <w:pStyle w:val="ActionText"/>
        <w:keepNext w:val="0"/>
        <w:tabs>
          <w:tab w:val="right" w:leader="dot" w:pos="2520"/>
        </w:tabs>
        <w:ind w:left="0" w:firstLine="0"/>
      </w:pPr>
      <w:r w:rsidRPr="00234A35">
        <w:t>S. 812</w:t>
      </w:r>
      <w:r w:rsidRPr="00234A35">
        <w:tab/>
        <w:t>28</w:t>
      </w:r>
    </w:p>
    <w:p w:rsidR="00234A35" w:rsidRPr="00234A35" w:rsidRDefault="00234A35" w:rsidP="00234A35">
      <w:pPr>
        <w:pStyle w:val="ActionText"/>
        <w:keepNext w:val="0"/>
        <w:tabs>
          <w:tab w:val="right" w:leader="dot" w:pos="2520"/>
        </w:tabs>
        <w:ind w:left="0" w:firstLine="0"/>
      </w:pPr>
      <w:r w:rsidRPr="00234A35">
        <w:t>S. 857</w:t>
      </w:r>
      <w:r w:rsidRPr="00234A35">
        <w:tab/>
        <w:t>15</w:t>
      </w:r>
    </w:p>
    <w:p w:rsidR="00234A35" w:rsidRPr="00234A35" w:rsidRDefault="00234A35" w:rsidP="00234A35">
      <w:pPr>
        <w:pStyle w:val="ActionText"/>
        <w:keepNext w:val="0"/>
        <w:tabs>
          <w:tab w:val="right" w:leader="dot" w:pos="2520"/>
        </w:tabs>
        <w:ind w:left="0" w:firstLine="0"/>
      </w:pPr>
      <w:r w:rsidRPr="00234A35">
        <w:t>S. 874</w:t>
      </w:r>
      <w:r w:rsidRPr="00234A35">
        <w:tab/>
        <w:t>14</w:t>
      </w:r>
    </w:p>
    <w:p w:rsidR="00234A35" w:rsidRPr="00234A35" w:rsidRDefault="00234A35" w:rsidP="00234A35">
      <w:pPr>
        <w:pStyle w:val="ActionText"/>
        <w:keepNext w:val="0"/>
        <w:tabs>
          <w:tab w:val="right" w:leader="dot" w:pos="2520"/>
        </w:tabs>
        <w:ind w:left="0" w:firstLine="0"/>
      </w:pPr>
      <w:r w:rsidRPr="00234A35">
        <w:t>S. 888</w:t>
      </w:r>
      <w:r w:rsidRPr="00234A35">
        <w:tab/>
        <w:t>12</w:t>
      </w:r>
    </w:p>
    <w:p w:rsidR="00234A35" w:rsidRPr="00234A35" w:rsidRDefault="00234A35" w:rsidP="00234A35">
      <w:pPr>
        <w:pStyle w:val="ActionText"/>
        <w:keepNext w:val="0"/>
        <w:tabs>
          <w:tab w:val="right" w:leader="dot" w:pos="2520"/>
        </w:tabs>
        <w:ind w:left="0" w:firstLine="0"/>
      </w:pPr>
      <w:r w:rsidRPr="00234A35">
        <w:t>S. 891</w:t>
      </w:r>
      <w:r w:rsidRPr="00234A35">
        <w:tab/>
        <w:t>16</w:t>
      </w:r>
    </w:p>
    <w:p w:rsidR="00234A35" w:rsidRPr="00234A35" w:rsidRDefault="00234A35" w:rsidP="00234A35">
      <w:pPr>
        <w:pStyle w:val="ActionText"/>
        <w:keepNext w:val="0"/>
        <w:tabs>
          <w:tab w:val="right" w:leader="dot" w:pos="2520"/>
        </w:tabs>
        <w:ind w:left="0" w:firstLine="0"/>
      </w:pPr>
      <w:r w:rsidRPr="00234A35">
        <w:t>S. 937</w:t>
      </w:r>
      <w:r w:rsidRPr="00234A35">
        <w:tab/>
        <w:t>12</w:t>
      </w:r>
    </w:p>
    <w:p w:rsidR="00234A35" w:rsidRPr="00234A35" w:rsidRDefault="00234A35" w:rsidP="00234A35">
      <w:pPr>
        <w:pStyle w:val="ActionText"/>
        <w:keepNext w:val="0"/>
        <w:tabs>
          <w:tab w:val="right" w:leader="dot" w:pos="2520"/>
        </w:tabs>
        <w:ind w:left="0" w:firstLine="0"/>
      </w:pPr>
      <w:r w:rsidRPr="00234A35">
        <w:t>S. 949</w:t>
      </w:r>
      <w:r w:rsidRPr="00234A35">
        <w:tab/>
        <w:t>8</w:t>
      </w:r>
    </w:p>
    <w:p w:rsidR="00234A35" w:rsidRPr="00234A35" w:rsidRDefault="00234A35" w:rsidP="00234A35">
      <w:pPr>
        <w:pStyle w:val="ActionText"/>
        <w:keepNext w:val="0"/>
        <w:tabs>
          <w:tab w:val="right" w:leader="dot" w:pos="2520"/>
        </w:tabs>
        <w:ind w:left="0" w:firstLine="0"/>
      </w:pPr>
      <w:r w:rsidRPr="00234A35">
        <w:t>S. 962</w:t>
      </w:r>
      <w:r w:rsidRPr="00234A35">
        <w:tab/>
        <w:t>19</w:t>
      </w:r>
    </w:p>
    <w:p w:rsidR="00234A35" w:rsidRPr="00234A35" w:rsidRDefault="00234A35" w:rsidP="00234A35">
      <w:pPr>
        <w:pStyle w:val="ActionText"/>
        <w:keepNext w:val="0"/>
        <w:tabs>
          <w:tab w:val="right" w:leader="dot" w:pos="2520"/>
        </w:tabs>
        <w:ind w:left="0" w:firstLine="0"/>
      </w:pPr>
      <w:r w:rsidRPr="00234A35">
        <w:t>S. 1041</w:t>
      </w:r>
      <w:r w:rsidRPr="00234A35">
        <w:tab/>
        <w:t>7</w:t>
      </w:r>
    </w:p>
    <w:p w:rsidR="00234A35" w:rsidRPr="00234A35" w:rsidRDefault="00234A35" w:rsidP="00234A35">
      <w:pPr>
        <w:pStyle w:val="ActionText"/>
        <w:keepNext w:val="0"/>
        <w:tabs>
          <w:tab w:val="right" w:leader="dot" w:pos="2520"/>
        </w:tabs>
        <w:ind w:left="0" w:firstLine="0"/>
      </w:pPr>
      <w:r w:rsidRPr="00234A35">
        <w:t>S. 1083</w:t>
      </w:r>
      <w:r w:rsidRPr="00234A35">
        <w:tab/>
        <w:t>13</w:t>
      </w:r>
    </w:p>
    <w:p w:rsidR="00234A35" w:rsidRPr="00234A35" w:rsidRDefault="00234A35" w:rsidP="00234A35">
      <w:pPr>
        <w:pStyle w:val="ActionText"/>
        <w:keepNext w:val="0"/>
        <w:tabs>
          <w:tab w:val="right" w:leader="dot" w:pos="2520"/>
        </w:tabs>
        <w:ind w:left="0" w:firstLine="0"/>
      </w:pPr>
      <w:r w:rsidRPr="00234A35">
        <w:t>S. 1116</w:t>
      </w:r>
      <w:r w:rsidRPr="00234A35">
        <w:tab/>
        <w:t>28</w:t>
      </w:r>
    </w:p>
    <w:p w:rsidR="00234A35" w:rsidRDefault="00234A35" w:rsidP="00234A35">
      <w:pPr>
        <w:pStyle w:val="ActionText"/>
        <w:keepNext w:val="0"/>
        <w:tabs>
          <w:tab w:val="right" w:leader="dot" w:pos="2520"/>
        </w:tabs>
        <w:ind w:left="0" w:firstLine="0"/>
      </w:pPr>
      <w:r w:rsidRPr="00234A35">
        <w:t>S. 1172</w:t>
      </w:r>
      <w:r w:rsidRPr="00234A35">
        <w:tab/>
        <w:t>14</w:t>
      </w:r>
    </w:p>
    <w:p w:rsidR="00234A35" w:rsidRDefault="00234A35" w:rsidP="00234A35">
      <w:pPr>
        <w:pStyle w:val="ActionText"/>
        <w:keepNext w:val="0"/>
        <w:tabs>
          <w:tab w:val="right" w:leader="dot" w:pos="2520"/>
        </w:tabs>
        <w:ind w:left="0" w:firstLine="0"/>
        <w:sectPr w:rsidR="00234A35" w:rsidSect="00234A35">
          <w:type w:val="continuous"/>
          <w:pgSz w:w="12240" w:h="15840" w:code="1"/>
          <w:pgMar w:top="1008" w:right="4694" w:bottom="3499" w:left="1224" w:header="1008" w:footer="3499" w:gutter="0"/>
          <w:cols w:num="2" w:space="720"/>
          <w:docGrid w:linePitch="360"/>
        </w:sectPr>
      </w:pPr>
    </w:p>
    <w:p w:rsidR="00234A35" w:rsidRPr="00234A35" w:rsidRDefault="00234A35" w:rsidP="00234A35">
      <w:pPr>
        <w:pStyle w:val="ActionText"/>
        <w:keepNext w:val="0"/>
        <w:tabs>
          <w:tab w:val="right" w:leader="dot" w:pos="2520"/>
        </w:tabs>
        <w:ind w:left="0" w:firstLine="0"/>
      </w:pPr>
    </w:p>
    <w:sectPr w:rsidR="00234A35" w:rsidRPr="00234A35" w:rsidSect="00234A3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E39" w:rsidRDefault="00680E39">
      <w:r>
        <w:separator/>
      </w:r>
    </w:p>
  </w:endnote>
  <w:endnote w:type="continuationSeparator" w:id="0">
    <w:p w:rsidR="00680E39" w:rsidRDefault="0068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79" w:rsidRDefault="007F7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4B79" w:rsidRDefault="00474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79" w:rsidRDefault="007F7CA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4B79" w:rsidRDefault="007F7CA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79" w:rsidRDefault="00474B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0E39" w:rsidRDefault="00680E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F2B69">
      <w:rPr>
        <w:rStyle w:val="PageNumber"/>
        <w:noProof/>
      </w:rPr>
      <w:t>1</w:t>
    </w:r>
    <w:r>
      <w:rPr>
        <w:rStyle w:val="PageNumber"/>
      </w:rPr>
      <w:fldChar w:fldCharType="end"/>
    </w:r>
  </w:p>
  <w:p w:rsidR="00680E39" w:rsidRDefault="00680E39">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0E39" w:rsidRDefault="00680E3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34A35">
      <w:rPr>
        <w:rStyle w:val="PageNumber"/>
        <w:noProof/>
      </w:rPr>
      <w:t>4</w:t>
    </w:r>
    <w:r>
      <w:rPr>
        <w:rStyle w:val="PageNumber"/>
      </w:rPr>
      <w:fldChar w:fldCharType="end"/>
    </w:r>
  </w:p>
  <w:p w:rsidR="00680E39" w:rsidRDefault="00680E39">
    <w:pPr>
      <w:pStyle w:val="Footer"/>
    </w:pPr>
    <w:r>
      <w:t>HC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E39" w:rsidRDefault="00680E39">
      <w:r>
        <w:separator/>
      </w:r>
    </w:p>
  </w:footnote>
  <w:footnote w:type="continuationSeparator" w:id="0">
    <w:p w:rsidR="00680E39" w:rsidRDefault="0068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79" w:rsidRDefault="00474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79" w:rsidRDefault="00474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79" w:rsidRDefault="00474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39" w:rsidRDefault="00680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9"/>
    <w:rsid w:val="00234A35"/>
    <w:rsid w:val="003E6A9A"/>
    <w:rsid w:val="00474B79"/>
    <w:rsid w:val="004F2B69"/>
    <w:rsid w:val="005E32F9"/>
    <w:rsid w:val="00680E39"/>
    <w:rsid w:val="007F098A"/>
    <w:rsid w:val="007F7CA9"/>
    <w:rsid w:val="009C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95D725-1619-4CB2-AC02-C9FA83E9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80E39"/>
    <w:pPr>
      <w:keepNext/>
      <w:ind w:left="0" w:firstLine="0"/>
      <w:outlineLvl w:val="2"/>
    </w:pPr>
    <w:rPr>
      <w:b/>
      <w:sz w:val="20"/>
    </w:rPr>
  </w:style>
  <w:style w:type="paragraph" w:styleId="Heading4">
    <w:name w:val="heading 4"/>
    <w:basedOn w:val="Normal"/>
    <w:next w:val="Normal"/>
    <w:link w:val="Heading4Char"/>
    <w:qFormat/>
    <w:rsid w:val="00680E39"/>
    <w:pPr>
      <w:keepNext/>
      <w:tabs>
        <w:tab w:val="center" w:pos="3168"/>
      </w:tabs>
      <w:ind w:left="0" w:firstLine="0"/>
      <w:outlineLvl w:val="3"/>
    </w:pPr>
    <w:rPr>
      <w:b/>
      <w:snapToGrid w:val="0"/>
    </w:rPr>
  </w:style>
  <w:style w:type="paragraph" w:styleId="Heading6">
    <w:name w:val="heading 6"/>
    <w:basedOn w:val="Normal"/>
    <w:next w:val="Normal"/>
    <w:link w:val="Heading6Char"/>
    <w:qFormat/>
    <w:rsid w:val="00680E3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80E39"/>
    <w:rPr>
      <w:b/>
    </w:rPr>
  </w:style>
  <w:style w:type="character" w:customStyle="1" w:styleId="Heading4Char">
    <w:name w:val="Heading 4 Char"/>
    <w:basedOn w:val="DefaultParagraphFont"/>
    <w:link w:val="Heading4"/>
    <w:rsid w:val="00680E39"/>
    <w:rPr>
      <w:b/>
      <w:snapToGrid w:val="0"/>
      <w:sz w:val="22"/>
    </w:rPr>
  </w:style>
  <w:style w:type="character" w:customStyle="1" w:styleId="Heading6Char">
    <w:name w:val="Heading 6 Char"/>
    <w:basedOn w:val="DefaultParagraphFont"/>
    <w:link w:val="Heading6"/>
    <w:rsid w:val="00680E39"/>
    <w:rPr>
      <w:b/>
      <w:snapToGrid w:val="0"/>
      <w:sz w:val="26"/>
    </w:rPr>
  </w:style>
  <w:style w:type="character" w:customStyle="1" w:styleId="HeaderChar">
    <w:name w:val="Header Char"/>
    <w:link w:val="Header"/>
    <w:semiHidden/>
    <w:rsid w:val="00680E39"/>
    <w:rPr>
      <w:sz w:val="22"/>
    </w:rPr>
  </w:style>
  <w:style w:type="character" w:customStyle="1" w:styleId="FooterChar">
    <w:name w:val="Footer Char"/>
    <w:link w:val="Footer"/>
    <w:semiHidden/>
    <w:rsid w:val="00680E39"/>
    <w:rPr>
      <w:sz w:val="22"/>
    </w:rPr>
  </w:style>
  <w:style w:type="paragraph" w:styleId="BalloonText">
    <w:name w:val="Balloon Text"/>
    <w:basedOn w:val="Normal"/>
    <w:link w:val="BalloonTextChar"/>
    <w:uiPriority w:val="99"/>
    <w:semiHidden/>
    <w:unhideWhenUsed/>
    <w:rsid w:val="005E3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2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file:///L:\H-CHAMB\TEAMGIFS\West%20Oak%20Warriors.jpg"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image" Target="file:///L:\H-CHAMB\TEAMGIFS\South%20Pointe%20Stallion.jpg"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6E6C-A054-4EF0-B59D-2E8B5E34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A403DA74.dotm</Template>
  <TotalTime>0</TotalTime>
  <Pages>4</Pages>
  <Words>7556</Words>
  <Characters>40288</Characters>
  <Application>Microsoft Office Word</Application>
  <DocSecurity>0</DocSecurity>
  <Lines>1334</Lines>
  <Paragraphs>404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4/26/2018 - South Carolina Legislature Online</dc:title>
  <dc:subject/>
  <dc:creator>DJuana Wilson</dc:creator>
  <cp:keywords/>
  <cp:lastModifiedBy>Olivia Faile</cp:lastModifiedBy>
  <cp:revision>3</cp:revision>
  <cp:lastPrinted>2018-04-25T21:18:00Z</cp:lastPrinted>
  <dcterms:created xsi:type="dcterms:W3CDTF">2018-04-25T21:26:00Z</dcterms:created>
  <dcterms:modified xsi:type="dcterms:W3CDTF">2018-04-25T21:28:00Z</dcterms:modified>
</cp:coreProperties>
</file>