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207" w:rsidRDefault="00EA7C48">
      <w:pPr>
        <w:pStyle w:val="Heading6"/>
        <w:jc w:val="center"/>
        <w:rPr>
          <w:sz w:val="22"/>
        </w:rPr>
      </w:pPr>
      <w:bookmarkStart w:id="0" w:name="_GoBack"/>
      <w:bookmarkEnd w:id="0"/>
      <w:r>
        <w:rPr>
          <w:sz w:val="22"/>
        </w:rPr>
        <w:t>HOUSE TO MEET AT 10:00 A.M.</w:t>
      </w:r>
    </w:p>
    <w:p w:rsidR="00B86207" w:rsidRDefault="00B86207">
      <w:pPr>
        <w:tabs>
          <w:tab w:val="right" w:pos="6336"/>
        </w:tabs>
        <w:ind w:left="0" w:firstLine="0"/>
        <w:jc w:val="center"/>
      </w:pPr>
    </w:p>
    <w:p w:rsidR="00B86207" w:rsidRDefault="00B86207">
      <w:pPr>
        <w:tabs>
          <w:tab w:val="right" w:pos="6336"/>
        </w:tabs>
        <w:ind w:left="0" w:firstLine="0"/>
        <w:jc w:val="right"/>
        <w:rPr>
          <w:b/>
        </w:rPr>
      </w:pPr>
      <w:r>
        <w:rPr>
          <w:b/>
        </w:rPr>
        <w:t>NO. 64</w:t>
      </w:r>
    </w:p>
    <w:p w:rsidR="00B86207" w:rsidRDefault="00B86207">
      <w:pPr>
        <w:tabs>
          <w:tab w:val="center" w:pos="3168"/>
        </w:tabs>
        <w:ind w:left="0" w:firstLine="0"/>
        <w:jc w:val="center"/>
      </w:pPr>
      <w:r>
        <w:rPr>
          <w:b/>
        </w:rPr>
        <w:t>CALENDAR</w:t>
      </w:r>
    </w:p>
    <w:p w:rsidR="00B86207" w:rsidRDefault="00B86207">
      <w:pPr>
        <w:ind w:left="0" w:firstLine="0"/>
        <w:jc w:val="center"/>
      </w:pPr>
    </w:p>
    <w:p w:rsidR="00B86207" w:rsidRDefault="00B86207">
      <w:pPr>
        <w:tabs>
          <w:tab w:val="center" w:pos="3168"/>
        </w:tabs>
        <w:ind w:left="0" w:firstLine="0"/>
        <w:jc w:val="center"/>
        <w:rPr>
          <w:b/>
        </w:rPr>
      </w:pPr>
      <w:r>
        <w:rPr>
          <w:b/>
        </w:rPr>
        <w:t>OF THE</w:t>
      </w:r>
    </w:p>
    <w:p w:rsidR="00B86207" w:rsidRDefault="00B86207">
      <w:pPr>
        <w:ind w:left="0" w:firstLine="0"/>
        <w:jc w:val="center"/>
      </w:pPr>
    </w:p>
    <w:p w:rsidR="00B86207" w:rsidRDefault="00B86207">
      <w:pPr>
        <w:tabs>
          <w:tab w:val="center" w:pos="3168"/>
        </w:tabs>
        <w:ind w:left="0" w:firstLine="0"/>
        <w:jc w:val="center"/>
      </w:pPr>
      <w:r>
        <w:rPr>
          <w:b/>
        </w:rPr>
        <w:t>HOUSE OF REPRESENTATIVES</w:t>
      </w:r>
    </w:p>
    <w:p w:rsidR="00B86207" w:rsidRDefault="00B86207">
      <w:pPr>
        <w:ind w:left="0" w:firstLine="0"/>
        <w:jc w:val="center"/>
      </w:pPr>
    </w:p>
    <w:p w:rsidR="00B86207" w:rsidRDefault="00B86207">
      <w:pPr>
        <w:pStyle w:val="Heading4"/>
        <w:jc w:val="center"/>
        <w:rPr>
          <w:snapToGrid/>
        </w:rPr>
      </w:pPr>
      <w:r>
        <w:rPr>
          <w:snapToGrid/>
        </w:rPr>
        <w:t>OF THE</w:t>
      </w:r>
    </w:p>
    <w:p w:rsidR="00B86207" w:rsidRDefault="00B86207">
      <w:pPr>
        <w:ind w:left="0" w:firstLine="0"/>
        <w:jc w:val="center"/>
      </w:pPr>
    </w:p>
    <w:p w:rsidR="00B86207" w:rsidRDefault="00B86207">
      <w:pPr>
        <w:tabs>
          <w:tab w:val="center" w:pos="3168"/>
        </w:tabs>
        <w:ind w:left="0" w:firstLine="0"/>
        <w:jc w:val="center"/>
        <w:rPr>
          <w:b/>
        </w:rPr>
      </w:pPr>
      <w:r>
        <w:rPr>
          <w:b/>
        </w:rPr>
        <w:t>STATE OF SOUTH CAROLINA</w:t>
      </w:r>
    </w:p>
    <w:p w:rsidR="00B86207" w:rsidRDefault="00B86207">
      <w:pPr>
        <w:ind w:left="0" w:firstLine="0"/>
        <w:jc w:val="center"/>
        <w:rPr>
          <w:b/>
        </w:rPr>
      </w:pPr>
    </w:p>
    <w:p w:rsidR="00B86207" w:rsidRDefault="00B86207">
      <w:pPr>
        <w:ind w:left="0" w:firstLine="0"/>
        <w:jc w:val="center"/>
        <w:rPr>
          <w:b/>
        </w:rPr>
      </w:pPr>
    </w:p>
    <w:p w:rsidR="00B86207" w:rsidRDefault="00B8620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86207" w:rsidRDefault="00B86207">
      <w:pPr>
        <w:ind w:left="0" w:firstLine="0"/>
        <w:jc w:val="center"/>
        <w:rPr>
          <w:b/>
        </w:rPr>
      </w:pPr>
    </w:p>
    <w:p w:rsidR="00B86207" w:rsidRDefault="00B86207">
      <w:pPr>
        <w:pStyle w:val="Heading3"/>
        <w:jc w:val="center"/>
      </w:pPr>
      <w:r>
        <w:t>REGULAR SESSION BEGINNING TUESDAY, JANUARY 10, 2017</w:t>
      </w:r>
    </w:p>
    <w:p w:rsidR="00B86207" w:rsidRDefault="00B86207">
      <w:pPr>
        <w:ind w:left="0" w:firstLine="0"/>
        <w:jc w:val="center"/>
        <w:rPr>
          <w:b/>
        </w:rPr>
      </w:pPr>
    </w:p>
    <w:p w:rsidR="00B86207" w:rsidRDefault="00B86207">
      <w:pPr>
        <w:ind w:left="0" w:firstLine="0"/>
        <w:jc w:val="center"/>
        <w:rPr>
          <w:b/>
        </w:rPr>
      </w:pPr>
    </w:p>
    <w:p w:rsidR="00B86207" w:rsidRPr="00E73A02" w:rsidRDefault="00B86207">
      <w:pPr>
        <w:ind w:left="0" w:firstLine="0"/>
        <w:jc w:val="center"/>
        <w:rPr>
          <w:b/>
        </w:rPr>
      </w:pPr>
      <w:r w:rsidRPr="00E73A02">
        <w:rPr>
          <w:b/>
        </w:rPr>
        <w:t>THURSDAY, MAY 10, 2018</w:t>
      </w:r>
    </w:p>
    <w:p w:rsidR="00B86207" w:rsidRDefault="00B86207">
      <w:pPr>
        <w:ind w:left="0" w:firstLine="0"/>
        <w:jc w:val="center"/>
        <w:rPr>
          <w:b/>
        </w:rPr>
      </w:pPr>
    </w:p>
    <w:p w:rsidR="00B86207" w:rsidRDefault="00B86207">
      <w:pPr>
        <w:pStyle w:val="ActionText"/>
        <w:sectPr w:rsidR="00B8620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86207" w:rsidRDefault="00B86207">
      <w:pPr>
        <w:pStyle w:val="ActionText"/>
        <w:sectPr w:rsidR="00B86207">
          <w:pgSz w:w="12240" w:h="15840" w:code="1"/>
          <w:pgMar w:top="1008" w:right="4694" w:bottom="3499" w:left="1224" w:header="1008" w:footer="3499" w:gutter="0"/>
          <w:cols w:space="720"/>
          <w:titlePg/>
        </w:sectPr>
      </w:pPr>
    </w:p>
    <w:p w:rsidR="00B86207" w:rsidRDefault="00B86207" w:rsidP="00B86207">
      <w:pPr>
        <w:pStyle w:val="ActionText"/>
        <w:jc w:val="center"/>
        <w:rPr>
          <w:b/>
        </w:rPr>
      </w:pPr>
      <w:r>
        <w:rPr>
          <w:b/>
        </w:rPr>
        <w:lastRenderedPageBreak/>
        <w:t>JOINT ASSEMBLY</w:t>
      </w:r>
    </w:p>
    <w:p w:rsidR="00B86207" w:rsidRDefault="00B86207" w:rsidP="00B86207">
      <w:pPr>
        <w:pStyle w:val="ActionText"/>
        <w:jc w:val="center"/>
        <w:rPr>
          <w:b/>
        </w:rPr>
      </w:pPr>
    </w:p>
    <w:p w:rsidR="00B86207" w:rsidRPr="008C41CC" w:rsidRDefault="00B86207" w:rsidP="00B86207">
      <w:pPr>
        <w:jc w:val="center"/>
        <w:rPr>
          <w:b/>
        </w:rPr>
      </w:pPr>
      <w:r>
        <w:rPr>
          <w:b/>
        </w:rPr>
        <w:t>Thursday, May 10, 2018, 11:00 A.M.</w:t>
      </w:r>
    </w:p>
    <w:p w:rsidR="00B86207" w:rsidRPr="00EA7C48" w:rsidRDefault="00B86207" w:rsidP="00EA7C48">
      <w:pPr>
        <w:ind w:left="0" w:firstLine="0"/>
        <w:rPr>
          <w:b/>
          <w:color w:val="000000"/>
          <w:szCs w:val="22"/>
          <w:shd w:val="clear" w:color="auto" w:fill="FFFFFF"/>
        </w:rPr>
      </w:pPr>
      <w:r w:rsidRPr="00EA7C48">
        <w:rPr>
          <w:b/>
          <w:color w:val="000000"/>
          <w:szCs w:val="22"/>
          <w:lang w:val="en"/>
        </w:rPr>
        <w:t>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B86207" w:rsidRDefault="00B86207" w:rsidP="00B86207">
      <w:r w:rsidRPr="00BF01F7">
        <w:rPr>
          <w:color w:val="000000"/>
          <w:shd w:val="clear" w:color="auto" w:fill="FFFFFF"/>
        </w:rPr>
        <w:t>.</w:t>
      </w:r>
      <w:r>
        <w:tab/>
      </w:r>
      <w:r>
        <w:tab/>
        <w:t>(Under S.1191--Adopted--April 26, 2018)</w:t>
      </w:r>
    </w:p>
    <w:p w:rsidR="00B86207" w:rsidRDefault="00B86207" w:rsidP="00B86207">
      <w:pPr>
        <w:pStyle w:val="ActionText"/>
        <w:keepNext w:val="0"/>
      </w:pPr>
    </w:p>
    <w:p w:rsidR="00B86207" w:rsidRDefault="00B86207" w:rsidP="00B86207">
      <w:pPr>
        <w:pStyle w:val="ActionText"/>
        <w:jc w:val="center"/>
        <w:rPr>
          <w:b/>
        </w:rPr>
      </w:pPr>
      <w:r>
        <w:rPr>
          <w:b/>
        </w:rPr>
        <w:t>THIRD READING LOCAL UNCONTESTED BILL</w:t>
      </w:r>
    </w:p>
    <w:p w:rsidR="00B86207" w:rsidRDefault="00B86207" w:rsidP="00B86207">
      <w:pPr>
        <w:pStyle w:val="ActionText"/>
        <w:jc w:val="center"/>
        <w:rPr>
          <w:b/>
        </w:rPr>
      </w:pPr>
    </w:p>
    <w:p w:rsidR="00B86207" w:rsidRPr="00B86207" w:rsidRDefault="00B86207" w:rsidP="00B86207">
      <w:pPr>
        <w:pStyle w:val="ActionText"/>
      </w:pPr>
      <w:r w:rsidRPr="00B86207">
        <w:rPr>
          <w:b/>
        </w:rPr>
        <w:t>S. 1218--</w:t>
      </w:r>
      <w:r w:rsidRPr="00B86207">
        <w:t xml:space="preserve">Senator Gregory: </w:t>
      </w:r>
      <w:r w:rsidRPr="00B86207">
        <w:rPr>
          <w:b/>
        </w:rPr>
        <w:t>A BILL TO AMEND ACT 879 OF 1954, AS AMENDED, RELATING TO THE CREATION OF THE LANCASTER COUNTY NATURAL GAS AUTHORITY, SO AS TO ALTER THE METHOD OF APPOINTING MEMBERS TO THE BOARD OF DIRECTORS.</w:t>
      </w:r>
    </w:p>
    <w:p w:rsidR="00B86207" w:rsidRDefault="00B86207" w:rsidP="00B86207">
      <w:pPr>
        <w:pStyle w:val="ActionText"/>
        <w:ind w:left="648" w:firstLine="0"/>
      </w:pPr>
      <w:r>
        <w:t>(Without reference--May 08, 2018)</w:t>
      </w:r>
    </w:p>
    <w:p w:rsidR="00B86207" w:rsidRPr="00B86207" w:rsidRDefault="00B86207" w:rsidP="00B86207">
      <w:pPr>
        <w:pStyle w:val="ActionText"/>
        <w:keepNext w:val="0"/>
        <w:ind w:left="648" w:firstLine="0"/>
      </w:pPr>
      <w:r w:rsidRPr="00B86207">
        <w:t>(Read second time--May 09, 2018)</w:t>
      </w:r>
    </w:p>
    <w:p w:rsidR="00B86207" w:rsidRDefault="00B86207" w:rsidP="00B86207">
      <w:pPr>
        <w:pStyle w:val="ActionText"/>
        <w:keepNext w:val="0"/>
        <w:ind w:left="0" w:firstLine="0"/>
      </w:pPr>
    </w:p>
    <w:p w:rsidR="00B86207" w:rsidRDefault="00B86207" w:rsidP="00B86207">
      <w:pPr>
        <w:pStyle w:val="ActionText"/>
        <w:ind w:left="0" w:firstLine="0"/>
        <w:jc w:val="center"/>
        <w:rPr>
          <w:b/>
        </w:rPr>
      </w:pPr>
      <w:r>
        <w:rPr>
          <w:b/>
        </w:rPr>
        <w:t>SPECIAL INTRODUCTIONS/ RECOGNITIONS/ANNOUNCEMENTS</w:t>
      </w:r>
    </w:p>
    <w:p w:rsidR="00B86207" w:rsidRDefault="00B86207" w:rsidP="00B86207">
      <w:pPr>
        <w:pStyle w:val="ActionText"/>
        <w:ind w:left="0" w:firstLine="0"/>
        <w:jc w:val="center"/>
        <w:rPr>
          <w:b/>
        </w:rPr>
      </w:pPr>
    </w:p>
    <w:p w:rsidR="00B86207" w:rsidRDefault="00B86207" w:rsidP="00B86207">
      <w:pPr>
        <w:pStyle w:val="ActionText"/>
        <w:ind w:left="0" w:firstLine="0"/>
        <w:jc w:val="center"/>
        <w:rPr>
          <w:b/>
        </w:rPr>
      </w:pPr>
      <w:r>
        <w:rPr>
          <w:b/>
        </w:rPr>
        <w:t>THIRD READING STATEWIDE UNCONTESTED BILLS</w:t>
      </w:r>
    </w:p>
    <w:p w:rsidR="00B86207" w:rsidRDefault="00B86207" w:rsidP="00B86207">
      <w:pPr>
        <w:pStyle w:val="ActionText"/>
        <w:ind w:left="0" w:firstLine="0"/>
        <w:jc w:val="center"/>
        <w:rPr>
          <w:b/>
        </w:rPr>
      </w:pPr>
    </w:p>
    <w:p w:rsidR="00B86207" w:rsidRPr="00B86207" w:rsidRDefault="00B86207" w:rsidP="00B86207">
      <w:pPr>
        <w:pStyle w:val="ActionText"/>
      </w:pPr>
      <w:r w:rsidRPr="00B86207">
        <w:rPr>
          <w:b/>
        </w:rPr>
        <w:t>S. 962--</w:t>
      </w:r>
      <w:r w:rsidRPr="00B86207">
        <w:t xml:space="preserve">Senator Alexander: </w:t>
      </w:r>
      <w:r w:rsidRPr="00B86207">
        <w:rPr>
          <w:b/>
        </w:rPr>
        <w:t xml:space="preserve">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w:t>
      </w:r>
      <w:r w:rsidRPr="00B86207">
        <w:rPr>
          <w:b/>
        </w:rPr>
        <w:lastRenderedPageBreak/>
        <w:t>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B86207" w:rsidRDefault="00B86207" w:rsidP="00B86207">
      <w:pPr>
        <w:pStyle w:val="ActionText"/>
        <w:ind w:left="648" w:firstLine="0"/>
      </w:pPr>
      <w:r>
        <w:t>(Med., Mil., Pub. &amp; Mun. Affrs. Com.--April 03, 2018)</w:t>
      </w:r>
    </w:p>
    <w:p w:rsidR="00B86207" w:rsidRDefault="00B86207" w:rsidP="00B86207">
      <w:pPr>
        <w:pStyle w:val="ActionText"/>
        <w:ind w:left="648" w:firstLine="0"/>
      </w:pPr>
      <w:r>
        <w:t>(Fav. With Amdt.--April 25, 2018)</w:t>
      </w:r>
    </w:p>
    <w:p w:rsidR="00B86207" w:rsidRDefault="00B86207" w:rsidP="00B86207">
      <w:pPr>
        <w:pStyle w:val="ActionText"/>
        <w:ind w:left="648" w:firstLine="0"/>
      </w:pPr>
      <w:r>
        <w:t>(Amended and read second time--May 03, 2018)</w:t>
      </w:r>
    </w:p>
    <w:p w:rsidR="00B86207" w:rsidRPr="00B86207" w:rsidRDefault="00B86207" w:rsidP="00B86207">
      <w:pPr>
        <w:pStyle w:val="ActionText"/>
        <w:keepNext w:val="0"/>
        <w:ind w:left="648" w:firstLine="0"/>
      </w:pPr>
      <w:r w:rsidRPr="00B86207">
        <w:t>(Debate adjourned until Thu., May 10, 2018--May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596--</w:t>
      </w:r>
      <w:r w:rsidRPr="00B86207">
        <w:t xml:space="preserve">Senators Peeler, Nicholson, Sheheen and Gambrell: </w:t>
      </w:r>
      <w:r w:rsidRPr="00B86207">
        <w:rPr>
          <w:b/>
        </w:rPr>
        <w:t>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B86207" w:rsidRDefault="00B86207" w:rsidP="00B86207">
      <w:pPr>
        <w:pStyle w:val="ActionText"/>
        <w:ind w:left="648" w:firstLine="0"/>
      </w:pPr>
      <w:r>
        <w:t>(Ways and Means Com.--April 18, 2017)</w:t>
      </w:r>
    </w:p>
    <w:p w:rsidR="00B86207" w:rsidRDefault="00B86207" w:rsidP="00B86207">
      <w:pPr>
        <w:pStyle w:val="ActionText"/>
        <w:ind w:left="648" w:firstLine="0"/>
      </w:pPr>
      <w:r>
        <w:t>(Recalled--May 03,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1044--</w:t>
      </w:r>
      <w:r w:rsidRPr="00B86207">
        <w:t xml:space="preserve">Senator Shealy: </w:t>
      </w:r>
      <w:r w:rsidRPr="00B86207">
        <w:rPr>
          <w:b/>
        </w:rPr>
        <w:t>A BILL TO AMEND SECTION 50-13-260 OF THE 1976 CODE, RELATING TO THE PROTECTION OF FRESHWATER GAME FISH, TO ESTABLISH A YEAR-ROUND "CATCH AND RELEASE" ZONE ON THE LOWER REACH OF THE SALUDA RIVER.</w:t>
      </w:r>
    </w:p>
    <w:p w:rsidR="00B86207" w:rsidRDefault="00B86207" w:rsidP="00B86207">
      <w:pPr>
        <w:pStyle w:val="ActionText"/>
        <w:ind w:left="648" w:firstLine="0"/>
      </w:pPr>
      <w:r>
        <w:t>(Agri., Natl. Res. and Environ. Affrs. Com.--April 03, 2018)</w:t>
      </w:r>
    </w:p>
    <w:p w:rsidR="00B86207" w:rsidRDefault="00B86207" w:rsidP="00B86207">
      <w:pPr>
        <w:pStyle w:val="ActionText"/>
        <w:ind w:left="648" w:firstLine="0"/>
      </w:pPr>
      <w:r>
        <w:t>(Favorable--May 03, 2018)</w:t>
      </w:r>
    </w:p>
    <w:p w:rsidR="00B86207" w:rsidRPr="00B86207" w:rsidRDefault="00B86207" w:rsidP="00B86207">
      <w:pPr>
        <w:pStyle w:val="ActionText"/>
        <w:keepNext w:val="0"/>
        <w:ind w:left="648" w:firstLine="0"/>
      </w:pPr>
      <w:r w:rsidRPr="00B86207">
        <w:t>(Read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862--</w:t>
      </w:r>
      <w:r w:rsidRPr="00B86207">
        <w:t xml:space="preserve">Senator Young: </w:t>
      </w:r>
      <w:r w:rsidRPr="00B86207">
        <w:rPr>
          <w:b/>
        </w:rPr>
        <w:t>A BILL TO AMEND SECTION 35-1-602(D) OF THE 1976 CODE, RELATING TO SECURITIES COMMISSIONERS' INVESTIGATIONS AND SUBPOENAS, TO PROVIDE THAT THIS SECTION DOES NOT PRECLUDE A PERSON FROM APPLYING TO THE RICHLAND COUNTY COURT OF COMMON PLEAS FOR RELIEF.</w:t>
      </w:r>
    </w:p>
    <w:p w:rsidR="00B86207" w:rsidRDefault="00B86207" w:rsidP="00B86207">
      <w:pPr>
        <w:pStyle w:val="ActionText"/>
        <w:ind w:left="648" w:firstLine="0"/>
      </w:pPr>
      <w:r>
        <w:t>(Judiciary Com.--March 20, 2018)</w:t>
      </w:r>
    </w:p>
    <w:p w:rsidR="00B86207" w:rsidRDefault="00B86207" w:rsidP="00B86207">
      <w:pPr>
        <w:pStyle w:val="ActionText"/>
        <w:ind w:left="648" w:firstLine="0"/>
      </w:pPr>
      <w:r>
        <w:t>(Favorable--May 03, 2018)</w:t>
      </w:r>
    </w:p>
    <w:p w:rsidR="00B86207" w:rsidRPr="00B86207" w:rsidRDefault="00B86207" w:rsidP="00B86207">
      <w:pPr>
        <w:pStyle w:val="ActionText"/>
        <w:keepNext w:val="0"/>
        <w:ind w:left="648" w:firstLine="0"/>
      </w:pPr>
      <w:r w:rsidRPr="00B86207">
        <w:t>(Read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820--</w:t>
      </w:r>
      <w:r w:rsidRPr="00B86207">
        <w:t xml:space="preserve">Senators Fanning, Climer and Peeler: </w:t>
      </w:r>
      <w:r w:rsidRPr="00B86207">
        <w:rPr>
          <w:b/>
        </w:rPr>
        <w:t>A BILL TO AMEND SECTION 61-6-2010, AS AMENDED, CODE OF LAWS OF SOUTH CAROLINA, 1976, RELATING TO TEMPORARY PERMITS UPON A REFERENDUM VOTE, SO AS TO DELETE A PRIOR REFERENCE TO A DATE.</w:t>
      </w:r>
    </w:p>
    <w:p w:rsidR="00B86207" w:rsidRDefault="00B86207" w:rsidP="00B86207">
      <w:pPr>
        <w:pStyle w:val="ActionText"/>
        <w:ind w:left="648" w:firstLine="0"/>
      </w:pPr>
      <w:r>
        <w:t>(Judiciary Com.--April 10, 2018)</w:t>
      </w:r>
    </w:p>
    <w:p w:rsidR="00B86207" w:rsidRDefault="00B86207" w:rsidP="00B86207">
      <w:pPr>
        <w:pStyle w:val="ActionText"/>
        <w:ind w:left="648" w:firstLine="0"/>
      </w:pPr>
      <w:r>
        <w:t>(Fav. With Amdt.--May 03,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959--</w:t>
      </w:r>
      <w:r w:rsidRPr="00B86207">
        <w:t xml:space="preserve">Senators Corbin, Hembree and Timmons: </w:t>
      </w:r>
      <w:r w:rsidRPr="00B86207">
        <w:rPr>
          <w:b/>
        </w:rPr>
        <w:t>A BILL TO AMEND SECTION 16-11-770 OF THE 1976 CODE, RELATING TO ILLEGAL GRAFFITI VANDALISM, TO PROVIDE THAT, NOTWITHSTANDING THE PROVISIONS OF SECTIONS 22-3-540, 22-3-545, 22-3-550, AND 14-25-65, A FIRST OFFENSE MAY BE TRIED IN MAGISTRATES OR MUNICIPAL COURT.</w:t>
      </w:r>
    </w:p>
    <w:p w:rsidR="00B86207" w:rsidRDefault="00B86207" w:rsidP="00B86207">
      <w:pPr>
        <w:pStyle w:val="ActionText"/>
        <w:ind w:left="648" w:firstLine="0"/>
      </w:pPr>
      <w:r>
        <w:t>(Judiciary Com.--April 05, 2018)</w:t>
      </w:r>
    </w:p>
    <w:p w:rsidR="00B86207" w:rsidRDefault="00B86207" w:rsidP="00B86207">
      <w:pPr>
        <w:pStyle w:val="ActionText"/>
        <w:ind w:left="648" w:firstLine="0"/>
      </w:pPr>
      <w:r>
        <w:t>(Favorable--May 03, 2018)</w:t>
      </w:r>
    </w:p>
    <w:p w:rsidR="00B86207" w:rsidRPr="00B86207" w:rsidRDefault="00B86207" w:rsidP="00B86207">
      <w:pPr>
        <w:pStyle w:val="ActionText"/>
        <w:keepNext w:val="0"/>
        <w:ind w:left="648" w:firstLine="0"/>
      </w:pPr>
      <w:r w:rsidRPr="00B86207">
        <w:t>(Read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176--</w:t>
      </w:r>
      <w:r w:rsidRPr="00B86207">
        <w:t xml:space="preserve">Senator Sheheen: </w:t>
      </w:r>
      <w:r w:rsidRPr="00B86207">
        <w:rPr>
          <w:b/>
        </w:rPr>
        <w:t>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B86207" w:rsidRDefault="00B86207" w:rsidP="00B86207">
      <w:pPr>
        <w:pStyle w:val="ActionText"/>
        <w:ind w:left="648" w:firstLine="0"/>
      </w:pPr>
      <w:r>
        <w:t>(Judiciary Com.--February 14, 2017)</w:t>
      </w:r>
    </w:p>
    <w:p w:rsidR="00B86207" w:rsidRDefault="00B86207" w:rsidP="00B86207">
      <w:pPr>
        <w:pStyle w:val="ActionText"/>
        <w:ind w:left="648" w:firstLine="0"/>
      </w:pPr>
      <w:r>
        <w:t>(Fav. With Amdt.--May 03,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131--</w:t>
      </w:r>
      <w:r w:rsidRPr="00B86207">
        <w:t xml:space="preserve">Senators McLeod, Hutto, Jackson, Kimpson, M. B. Matthews, Fanning, Shealy, Senn and Malloy: </w:t>
      </w:r>
      <w:r w:rsidRPr="00B86207">
        <w:rPr>
          <w:b/>
        </w:rPr>
        <w:t>A BILL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B86207" w:rsidRDefault="00B86207" w:rsidP="00B86207">
      <w:pPr>
        <w:pStyle w:val="ActionText"/>
        <w:ind w:left="648" w:firstLine="0"/>
      </w:pPr>
      <w:r>
        <w:t>(Judiciary Com.--April 18, 2017)</w:t>
      </w:r>
    </w:p>
    <w:p w:rsidR="00B86207" w:rsidRDefault="00B86207" w:rsidP="00B86207">
      <w:pPr>
        <w:pStyle w:val="ActionText"/>
        <w:ind w:left="648" w:firstLine="0"/>
      </w:pPr>
      <w:r>
        <w:t>(Favorable--May 03, 2018)</w:t>
      </w:r>
    </w:p>
    <w:p w:rsidR="00B86207" w:rsidRPr="00B86207" w:rsidRDefault="00B86207" w:rsidP="00B86207">
      <w:pPr>
        <w:pStyle w:val="ActionText"/>
        <w:keepNext w:val="0"/>
        <w:ind w:left="648" w:firstLine="0"/>
      </w:pPr>
      <w:r w:rsidRPr="00B86207">
        <w:t>(Read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928--</w:t>
      </w:r>
      <w:r w:rsidRPr="00B86207">
        <w:t xml:space="preserve">Senators Scott, Jackson, McLeod, Campbell and Johnson: </w:t>
      </w:r>
      <w:r w:rsidRPr="00B86207">
        <w:rPr>
          <w:b/>
        </w:rPr>
        <w:t>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B86207" w:rsidRDefault="00B86207" w:rsidP="00B86207">
      <w:pPr>
        <w:pStyle w:val="ActionText"/>
        <w:ind w:left="648" w:firstLine="0"/>
      </w:pPr>
      <w:r>
        <w:t>(Judiciary Com.--March 22, 2018)</w:t>
      </w:r>
    </w:p>
    <w:p w:rsidR="00B86207" w:rsidRDefault="00B86207" w:rsidP="00B86207">
      <w:pPr>
        <w:pStyle w:val="ActionText"/>
        <w:ind w:left="648" w:firstLine="0"/>
      </w:pPr>
      <w:r>
        <w:t>(Fav. With Amdt.--May 03,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1190--</w:t>
      </w:r>
      <w:r w:rsidRPr="00B86207">
        <w:t xml:space="preserve">Senators Sheheen, Campsen, Verdin and Campbell: </w:t>
      </w:r>
      <w:r w:rsidRPr="00B86207">
        <w:rPr>
          <w:b/>
        </w:rPr>
        <w:t>A JOINT RESOLUTION TO DIRECT THE DEPARTMENT OF HEALTH AND ENVIRONMENTAL CONTROL TO FOCUS THE RESOURCES OF THE DEPARTMENT'S DAMS AND RESERVOIRS SAFETY PROGRAM ON REGULATING THE STATE'S HIGH AND SIGNIFICANT HAZARD DAMS.</w:t>
      </w:r>
    </w:p>
    <w:p w:rsidR="00B86207" w:rsidRDefault="00B86207" w:rsidP="00B86207">
      <w:pPr>
        <w:pStyle w:val="ActionText"/>
        <w:ind w:left="648" w:firstLine="0"/>
      </w:pPr>
      <w:r>
        <w:t>(Without reference--May 03, 2018)</w:t>
      </w:r>
    </w:p>
    <w:p w:rsidR="00B86207" w:rsidRPr="00B86207" w:rsidRDefault="00B86207" w:rsidP="00B86207">
      <w:pPr>
        <w:pStyle w:val="ActionText"/>
        <w:keepNext w:val="0"/>
        <w:ind w:left="648" w:firstLine="0"/>
      </w:pPr>
      <w:r w:rsidRPr="00B86207">
        <w:t>(Read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671--</w:t>
      </w:r>
      <w:r w:rsidRPr="00B86207">
        <w:t xml:space="preserve">Senator Leatherman: </w:t>
      </w:r>
      <w:r w:rsidRPr="00B86207">
        <w:rPr>
          <w:b/>
        </w:rPr>
        <w:t>A JOINT RESOLUTION TO PROVIDE FOR THE CONTINUING AUTHORITY TO PAY THE EXPENSES OF STATE GOVERNMENT IF THE 2017-2018 FISCAL YEAR BEGINS WITHOUT A GENERAL APPROPRIATIONS ACT FOR THAT YEAR IN EFFECT, AND TO PROVIDE EXCEPTIONS.</w:t>
      </w:r>
    </w:p>
    <w:p w:rsidR="00B86207" w:rsidRDefault="00B86207" w:rsidP="00B86207">
      <w:pPr>
        <w:pStyle w:val="ActionText"/>
        <w:ind w:left="648" w:firstLine="0"/>
      </w:pPr>
      <w:r>
        <w:t>(Without reference--June 06, 2017)</w:t>
      </w:r>
    </w:p>
    <w:p w:rsidR="00B86207" w:rsidRDefault="00B86207" w:rsidP="00B86207">
      <w:pPr>
        <w:pStyle w:val="ActionText"/>
        <w:ind w:left="648" w:firstLine="0"/>
      </w:pPr>
      <w:r>
        <w:t>(Committed to Ways and Means--Jan. 10, 2018)</w:t>
      </w:r>
    </w:p>
    <w:p w:rsidR="00B86207" w:rsidRDefault="00B86207" w:rsidP="00B86207">
      <w:pPr>
        <w:pStyle w:val="ActionText"/>
        <w:ind w:left="648" w:firstLine="0"/>
      </w:pPr>
      <w:r>
        <w:t>(Recalled--May 03,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810--</w:t>
      </w:r>
      <w:r w:rsidRPr="00B86207">
        <w:t xml:space="preserve">Senator Hembree: </w:t>
      </w:r>
      <w:r w:rsidRPr="00B86207">
        <w:rPr>
          <w:b/>
        </w:rPr>
        <w:t>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B86207" w:rsidRDefault="00B86207" w:rsidP="00B86207">
      <w:pPr>
        <w:pStyle w:val="ActionText"/>
        <w:ind w:left="648" w:firstLine="0"/>
      </w:pPr>
      <w:r>
        <w:t>(Labor, Com. &amp; Ind. Com.--April 05, 2018)</w:t>
      </w:r>
    </w:p>
    <w:p w:rsidR="00B86207" w:rsidRDefault="00B86207" w:rsidP="00B86207">
      <w:pPr>
        <w:pStyle w:val="ActionText"/>
        <w:ind w:left="648" w:firstLine="0"/>
      </w:pPr>
      <w:r>
        <w:t>(Fav. With Amdt.--April 26, 2018)</w:t>
      </w:r>
    </w:p>
    <w:p w:rsidR="00B86207" w:rsidRDefault="00B86207" w:rsidP="00B86207">
      <w:pPr>
        <w:pStyle w:val="ActionText"/>
        <w:ind w:left="648" w:firstLine="0"/>
      </w:pPr>
      <w:r>
        <w:t>(Requests for debate by Reps. Brawley, King and Magnuson--May 02,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1027--</w:t>
      </w:r>
      <w:r w:rsidRPr="00B86207">
        <w:t xml:space="preserve">Senator Young: </w:t>
      </w:r>
      <w:r w:rsidRPr="00B86207">
        <w:rPr>
          <w:b/>
        </w:rPr>
        <w:t>A BILL TO AMEND SECTION 41-27-370(4) OF THE 1976 CODE, RELATING TO UNEMPLOYMENT, TO PROVIDE THAT THE FILING PROVISIONS IMPOSED PURSUANT TO A REGULATION OR PROCEDURE OF THE DEPARTMENT DO NOT APPLY TO EMPLOYERS IN THIS STATE WITH FEWER THAN FIFTY EMPLOYEES.</w:t>
      </w:r>
    </w:p>
    <w:p w:rsidR="00B86207" w:rsidRDefault="00B86207" w:rsidP="00B86207">
      <w:pPr>
        <w:pStyle w:val="ActionText"/>
        <w:ind w:left="648" w:firstLine="0"/>
      </w:pPr>
      <w:r>
        <w:t>(Labor, Com. &amp; Ind. Com.--April 03, 2018)</w:t>
      </w:r>
    </w:p>
    <w:p w:rsidR="00B86207" w:rsidRDefault="00B86207" w:rsidP="00B86207">
      <w:pPr>
        <w:pStyle w:val="ActionText"/>
        <w:ind w:left="648" w:firstLine="0"/>
      </w:pPr>
      <w:r>
        <w:t>(Favorable--April 26, 2018)</w:t>
      </w:r>
    </w:p>
    <w:p w:rsidR="00B86207" w:rsidRDefault="00B86207" w:rsidP="00B86207">
      <w:pPr>
        <w:pStyle w:val="ActionText"/>
        <w:ind w:left="648" w:firstLine="0"/>
      </w:pPr>
      <w:r>
        <w:t>(Requests for debate by Reps. Brawley and King--May 02, 2018)</w:t>
      </w:r>
    </w:p>
    <w:p w:rsidR="00B86207" w:rsidRPr="00B86207" w:rsidRDefault="00B86207" w:rsidP="00B86207">
      <w:pPr>
        <w:pStyle w:val="ActionText"/>
        <w:keepNext w:val="0"/>
        <w:ind w:left="648" w:firstLine="0"/>
      </w:pPr>
      <w:r w:rsidRPr="00B86207">
        <w:t>(Read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170--</w:t>
      </w:r>
      <w:r w:rsidRPr="00B86207">
        <w:t xml:space="preserve">Senators Shealy and Hutto: </w:t>
      </w:r>
      <w:r w:rsidRPr="00B86207">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B86207" w:rsidRDefault="00B86207" w:rsidP="00B86207">
      <w:pPr>
        <w:pStyle w:val="ActionText"/>
        <w:ind w:left="648" w:firstLine="0"/>
      </w:pPr>
      <w:r>
        <w:t>(Med., Mil., Pub. &amp; Mun. Affrs. Com.--April 18, 2017)</w:t>
      </w:r>
    </w:p>
    <w:p w:rsidR="00B86207" w:rsidRDefault="00B86207" w:rsidP="00B86207">
      <w:pPr>
        <w:pStyle w:val="ActionText"/>
        <w:ind w:left="648" w:firstLine="0"/>
      </w:pPr>
      <w:r>
        <w:t>(Fav. With Amdt.--April 25, 2018)</w:t>
      </w:r>
    </w:p>
    <w:p w:rsidR="00B86207" w:rsidRDefault="00B86207" w:rsidP="00B86207">
      <w:pPr>
        <w:pStyle w:val="ActionText"/>
        <w:ind w:left="648" w:firstLine="0"/>
      </w:pPr>
      <w:r>
        <w:t>(Requests for debate by Reps. Anthony and Ott--May 02,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109--</w:t>
      </w:r>
      <w:r w:rsidRPr="00B86207">
        <w:t xml:space="preserve">Senator McElveen: </w:t>
      </w:r>
      <w:r w:rsidRPr="00B86207">
        <w:rPr>
          <w:b/>
        </w:rPr>
        <w:t>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B86207" w:rsidRDefault="00B86207" w:rsidP="00B86207">
      <w:pPr>
        <w:pStyle w:val="ActionText"/>
        <w:ind w:left="648" w:firstLine="0"/>
      </w:pPr>
      <w:r>
        <w:t>(Judiciary Com.--May 09, 2017)</w:t>
      </w:r>
    </w:p>
    <w:p w:rsidR="00B86207" w:rsidRDefault="00B86207" w:rsidP="00B86207">
      <w:pPr>
        <w:pStyle w:val="ActionText"/>
        <w:ind w:left="648" w:firstLine="0"/>
      </w:pPr>
      <w:r>
        <w:t>(Fav. With Amdt.--May 03, 2018)</w:t>
      </w:r>
    </w:p>
    <w:p w:rsidR="00B86207" w:rsidRDefault="00B86207" w:rsidP="00B86207">
      <w:pPr>
        <w:pStyle w:val="ActionText"/>
        <w:ind w:left="648" w:firstLine="0"/>
      </w:pPr>
      <w:r>
        <w:t>(Requests for debate by Reps. Pitts, Rutherford, G.R. Smith and Stavrinakis--May 09,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917--</w:t>
      </w:r>
      <w:r w:rsidRPr="00B86207">
        <w:t xml:space="preserve">Senators Kimpson, Scott and Campsen: </w:t>
      </w:r>
      <w:r w:rsidRPr="00B86207">
        <w:rPr>
          <w:b/>
        </w:rPr>
        <w:t>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B86207" w:rsidRDefault="00B86207" w:rsidP="00B86207">
      <w:pPr>
        <w:pStyle w:val="ActionText"/>
        <w:ind w:left="648" w:firstLine="0"/>
      </w:pPr>
      <w:r>
        <w:t>(Ways and Means Com.--February 28, 2018)</w:t>
      </w:r>
    </w:p>
    <w:p w:rsidR="00B86207" w:rsidRDefault="00B86207" w:rsidP="00B86207">
      <w:pPr>
        <w:pStyle w:val="ActionText"/>
        <w:ind w:left="648" w:firstLine="0"/>
      </w:pPr>
      <w:r>
        <w:t>(Recalled--May 03, 2018)</w:t>
      </w:r>
    </w:p>
    <w:p w:rsidR="00B86207" w:rsidRDefault="00B86207" w:rsidP="00B86207">
      <w:pPr>
        <w:pStyle w:val="ActionText"/>
        <w:ind w:left="648" w:firstLine="0"/>
      </w:pPr>
      <w:r>
        <w:t>(Requests for debate by Reps. Hewitt, Loftis, Stringer and Toole--May 09, 2018)</w:t>
      </w:r>
    </w:p>
    <w:p w:rsidR="00B86207" w:rsidRPr="00B86207" w:rsidRDefault="00B86207" w:rsidP="00B86207">
      <w:pPr>
        <w:pStyle w:val="ActionText"/>
        <w:keepNext w:val="0"/>
        <w:ind w:left="648" w:firstLine="0"/>
      </w:pPr>
      <w:r w:rsidRPr="00B86207">
        <w:t>(Amended and read second time--May 09, 2018)</w:t>
      </w:r>
    </w:p>
    <w:p w:rsidR="00B86207" w:rsidRDefault="00B86207" w:rsidP="00B86207">
      <w:pPr>
        <w:pStyle w:val="ActionText"/>
        <w:keepNext w:val="0"/>
        <w:ind w:left="0" w:firstLine="0"/>
      </w:pPr>
    </w:p>
    <w:p w:rsidR="00B86207" w:rsidRDefault="00B86207" w:rsidP="00B86207">
      <w:pPr>
        <w:pStyle w:val="ActionText"/>
        <w:ind w:left="0" w:firstLine="0"/>
        <w:jc w:val="center"/>
        <w:rPr>
          <w:b/>
        </w:rPr>
      </w:pPr>
      <w:r>
        <w:rPr>
          <w:b/>
        </w:rPr>
        <w:t>SECOND READING STATEWIDE UNCONTESTED BILL</w:t>
      </w:r>
    </w:p>
    <w:p w:rsidR="00B86207" w:rsidRDefault="00B86207" w:rsidP="00B86207">
      <w:pPr>
        <w:pStyle w:val="ActionText"/>
        <w:ind w:left="0" w:firstLine="0"/>
        <w:jc w:val="center"/>
        <w:rPr>
          <w:b/>
        </w:rPr>
      </w:pPr>
    </w:p>
    <w:p w:rsidR="00B86207" w:rsidRPr="00B86207" w:rsidRDefault="00B86207" w:rsidP="00B86207">
      <w:pPr>
        <w:pStyle w:val="ActionText"/>
      </w:pPr>
      <w:r w:rsidRPr="00B86207">
        <w:rPr>
          <w:b/>
        </w:rPr>
        <w:t>H. 4590--</w:t>
      </w:r>
      <w:r w:rsidRPr="00B86207">
        <w:t xml:space="preserve">Reps. Felder, King, B. Newton, Bryant, Pope, D. C. Moss and Simrill: </w:t>
      </w:r>
      <w:r w:rsidRPr="00B86207">
        <w:rPr>
          <w:b/>
        </w:rPr>
        <w:t>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B86207" w:rsidRDefault="00B86207" w:rsidP="00B86207">
      <w:pPr>
        <w:pStyle w:val="ActionText"/>
        <w:ind w:left="648" w:firstLine="0"/>
      </w:pPr>
      <w:r>
        <w:t>(Med., Mil., Pub. &amp; Mun. Affrs. Com.--January 10, 2018)</w:t>
      </w:r>
    </w:p>
    <w:p w:rsidR="00B86207" w:rsidRDefault="00B86207" w:rsidP="00B86207">
      <w:pPr>
        <w:pStyle w:val="ActionText"/>
        <w:ind w:left="648" w:firstLine="0"/>
      </w:pPr>
      <w:r>
        <w:t>(Fav. With Amdt.--April 10, 2018)</w:t>
      </w:r>
    </w:p>
    <w:p w:rsidR="00B86207" w:rsidRPr="00B86207" w:rsidRDefault="00B86207" w:rsidP="00B86207">
      <w:pPr>
        <w:pStyle w:val="ActionText"/>
        <w:keepNext w:val="0"/>
        <w:ind w:left="648" w:firstLine="0"/>
      </w:pPr>
      <w:r w:rsidRPr="00B86207">
        <w:t>(Debate adjourned until Thu., May 10, 2018--April 12, 2018)</w:t>
      </w:r>
    </w:p>
    <w:p w:rsidR="00B86207" w:rsidRDefault="00B86207" w:rsidP="00B86207">
      <w:pPr>
        <w:pStyle w:val="ActionText"/>
        <w:keepNext w:val="0"/>
        <w:ind w:left="0" w:firstLine="0"/>
      </w:pPr>
    </w:p>
    <w:p w:rsidR="00B86207" w:rsidRDefault="00B86207" w:rsidP="00B86207">
      <w:pPr>
        <w:pStyle w:val="ActionText"/>
        <w:ind w:left="0" w:firstLine="0"/>
        <w:jc w:val="center"/>
        <w:rPr>
          <w:b/>
        </w:rPr>
      </w:pPr>
      <w:r>
        <w:rPr>
          <w:b/>
        </w:rPr>
        <w:t>WITHDRAWAL OF OBJECTIONS/REQUEST FOR DEBATE</w:t>
      </w:r>
    </w:p>
    <w:p w:rsidR="00B86207" w:rsidRDefault="00B86207" w:rsidP="00B86207">
      <w:pPr>
        <w:pStyle w:val="ActionText"/>
        <w:ind w:left="0" w:firstLine="0"/>
        <w:jc w:val="center"/>
        <w:rPr>
          <w:b/>
        </w:rPr>
      </w:pPr>
    </w:p>
    <w:p w:rsidR="00B86207" w:rsidRDefault="00B86207" w:rsidP="00B86207">
      <w:pPr>
        <w:pStyle w:val="ActionText"/>
        <w:ind w:left="0" w:firstLine="0"/>
        <w:jc w:val="center"/>
        <w:rPr>
          <w:b/>
        </w:rPr>
      </w:pPr>
      <w:r>
        <w:rPr>
          <w:b/>
        </w:rPr>
        <w:t>UNANIMOUS CONSENT REQUESTS</w:t>
      </w:r>
    </w:p>
    <w:p w:rsidR="00B86207" w:rsidRDefault="00B86207" w:rsidP="00B86207">
      <w:pPr>
        <w:pStyle w:val="ActionText"/>
        <w:ind w:left="0" w:firstLine="0"/>
        <w:jc w:val="center"/>
        <w:rPr>
          <w:b/>
        </w:rPr>
      </w:pPr>
    </w:p>
    <w:p w:rsidR="00B86207" w:rsidRDefault="00B86207" w:rsidP="00B86207">
      <w:pPr>
        <w:pStyle w:val="ActionText"/>
        <w:ind w:left="0" w:firstLine="0"/>
        <w:jc w:val="center"/>
        <w:rPr>
          <w:b/>
        </w:rPr>
      </w:pPr>
      <w:r>
        <w:rPr>
          <w:b/>
        </w:rPr>
        <w:t>VETO ON:</w:t>
      </w:r>
    </w:p>
    <w:p w:rsidR="00B86207" w:rsidRDefault="00B86207" w:rsidP="00B86207">
      <w:pPr>
        <w:pStyle w:val="ActionText"/>
        <w:ind w:left="0" w:firstLine="0"/>
        <w:jc w:val="center"/>
        <w:rPr>
          <w:b/>
        </w:rPr>
      </w:pPr>
    </w:p>
    <w:p w:rsidR="00B86207" w:rsidRPr="00B86207" w:rsidRDefault="00B86207" w:rsidP="00B86207">
      <w:pPr>
        <w:pStyle w:val="ActionText"/>
        <w:keepNext w:val="0"/>
      </w:pPr>
      <w:r w:rsidRPr="00B86207">
        <w:rPr>
          <w:b/>
        </w:rPr>
        <w:t>H. 3462--</w:t>
      </w:r>
      <w:r w:rsidRPr="00B86207">
        <w:t>(Debate adjourned until Tue., Jan. 8, 2019--March 22, 2017)</w:t>
      </w:r>
    </w:p>
    <w:p w:rsidR="00B86207" w:rsidRDefault="00B86207" w:rsidP="00B86207">
      <w:pPr>
        <w:pStyle w:val="ActionText"/>
        <w:keepNext w:val="0"/>
        <w:ind w:left="0"/>
      </w:pPr>
    </w:p>
    <w:p w:rsidR="00EA7C48" w:rsidRDefault="00EA7C48" w:rsidP="00EA7C4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rPr>
          <w:b/>
        </w:rPr>
      </w:pPr>
      <w:r>
        <w:rPr>
          <w:b/>
        </w:rPr>
        <w:t xml:space="preserve">R. 181, </w:t>
      </w:r>
      <w:r w:rsidR="00B86207" w:rsidRPr="00B86207">
        <w:rPr>
          <w:b/>
        </w:rPr>
        <w:t>H. 4592</w:t>
      </w:r>
      <w:r w:rsidR="00B86207" w:rsidRPr="00EA7C48">
        <w:t>--</w:t>
      </w:r>
      <w:r w:rsidRPr="00DD2D9F">
        <w:t xml:space="preserve">Reps. Allison and Forrester:  </w:t>
      </w:r>
      <w:r w:rsidRPr="00EA7C48">
        <w:rPr>
          <w:b/>
          <w:color w:val="000000" w:themeColor="text1"/>
          <w:szCs w:val="36"/>
        </w:rPr>
        <w:t xml:space="preserve">AN ACT </w:t>
      </w:r>
      <w:r w:rsidRPr="00EA7C48">
        <w:rPr>
          <w:b/>
        </w:rPr>
        <w:t>TO AMEND ACT 248 OF 1969, AS AMENDED, RELATING TO THE CREATION OF THE STARTEX AREA FIRE DISTRICT IN SPARTANBURG COUNTY, SO AS TO INCREASE THE BORROWING LIMITS OF THE DISTRICT FROM</w:t>
      </w:r>
      <w:r>
        <w:rPr>
          <w:b/>
        </w:rPr>
        <w:br/>
      </w:r>
    </w:p>
    <w:p w:rsidR="00EA7C48" w:rsidRPr="00EA7C48" w:rsidRDefault="00EA7C48" w:rsidP="00EA7C48">
      <w:pPr>
        <w:tabs>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firstLine="0"/>
        <w:outlineLvl w:val="0"/>
        <w:rPr>
          <w:b/>
          <w:color w:val="000000" w:themeColor="text1"/>
        </w:rPr>
      </w:pPr>
      <w:r>
        <w:rPr>
          <w:b/>
        </w:rPr>
        <w:br w:type="column"/>
      </w:r>
      <w:r w:rsidRPr="00EA7C48">
        <w:rPr>
          <w:b/>
        </w:rPr>
        <w:t>FIVE HUNDRED THOUSAND TO SEVEN HUNDRED FIFTY THOUSAND DOLLARS.</w:t>
      </w:r>
    </w:p>
    <w:p w:rsidR="00EA7C48" w:rsidRDefault="00B86207" w:rsidP="00F13B47">
      <w:pPr>
        <w:pStyle w:val="ActionText"/>
        <w:ind w:firstLine="414"/>
      </w:pPr>
      <w:r w:rsidRPr="00EA7C48">
        <w:t>(Veto message received</w:t>
      </w:r>
      <w:r w:rsidR="00EA7C48">
        <w:t>--May 09, 2018)</w:t>
      </w:r>
    </w:p>
    <w:p w:rsidR="00B86207" w:rsidRDefault="00EA7C48" w:rsidP="00F13B47">
      <w:pPr>
        <w:pStyle w:val="ActionText"/>
        <w:ind w:firstLine="414"/>
        <w:rPr>
          <w:b/>
        </w:rPr>
      </w:pPr>
      <w:r>
        <w:t>(O</w:t>
      </w:r>
      <w:r w:rsidR="00B86207" w:rsidRPr="00EA7C48">
        <w:t>rdered printed in Calendar--May 09, 2018)</w:t>
      </w:r>
    </w:p>
    <w:p w:rsidR="00B86207" w:rsidRPr="00B86207" w:rsidRDefault="00A0269F" w:rsidP="00F13B47">
      <w:pPr>
        <w:pStyle w:val="ActionText"/>
        <w:keepNext w:val="0"/>
        <w:ind w:left="630" w:firstLine="0"/>
      </w:pPr>
      <w:r>
        <w:t xml:space="preserve">(Pending question: </w:t>
      </w:r>
      <w:r w:rsidR="00B86207" w:rsidRPr="00B86207">
        <w:t>Shall the Act become law, the veto of his Excellency, the Governor to the contrary withstanding--May 09, 2018)</w:t>
      </w:r>
    </w:p>
    <w:p w:rsidR="00B86207" w:rsidRDefault="00B86207" w:rsidP="00B86207">
      <w:pPr>
        <w:pStyle w:val="ActionText"/>
        <w:keepNext w:val="0"/>
        <w:ind w:left="0"/>
      </w:pPr>
    </w:p>
    <w:p w:rsidR="00B86207" w:rsidRDefault="00B86207" w:rsidP="00B86207">
      <w:pPr>
        <w:pStyle w:val="ActionText"/>
        <w:ind w:left="0"/>
        <w:jc w:val="center"/>
        <w:rPr>
          <w:b/>
        </w:rPr>
      </w:pPr>
      <w:r>
        <w:rPr>
          <w:b/>
        </w:rPr>
        <w:t>SENATE AMENDMENTS ON</w:t>
      </w:r>
    </w:p>
    <w:p w:rsidR="00B86207" w:rsidRDefault="00B86207" w:rsidP="00B86207">
      <w:pPr>
        <w:pStyle w:val="ActionText"/>
        <w:ind w:left="0"/>
        <w:jc w:val="center"/>
        <w:rPr>
          <w:b/>
        </w:rPr>
      </w:pPr>
    </w:p>
    <w:p w:rsidR="00B86207" w:rsidRPr="00B86207" w:rsidRDefault="00B86207" w:rsidP="00B86207">
      <w:pPr>
        <w:pStyle w:val="ActionText"/>
      </w:pPr>
      <w:r w:rsidRPr="00B86207">
        <w:rPr>
          <w:b/>
        </w:rPr>
        <w:t>H. 3329--</w:t>
      </w:r>
      <w:r w:rsidRPr="00B86207">
        <w:t xml:space="preserve">Reps. Fry, Clemmons, Crawford, Duckworth, Atwater, Cobb-Hunter, Elliott, B. Newton, Daning, Henegan, Toole, King and Yow: </w:t>
      </w:r>
      <w:r w:rsidRPr="00B86207">
        <w:rPr>
          <w:b/>
        </w:rPr>
        <w:t>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B86207" w:rsidRDefault="00B86207" w:rsidP="00B86207">
      <w:pPr>
        <w:pStyle w:val="ActionText"/>
        <w:ind w:left="648" w:firstLine="0"/>
      </w:pPr>
      <w:r>
        <w:t>(Pending question:  Shall the House concur in the Senate Amendments--May 09, 2018)</w:t>
      </w:r>
    </w:p>
    <w:p w:rsidR="00B86207" w:rsidRPr="00B86207" w:rsidRDefault="00B86207" w:rsidP="00B86207">
      <w:pPr>
        <w:pStyle w:val="ActionText"/>
        <w:keepNext w:val="0"/>
        <w:ind w:left="648" w:firstLine="0"/>
      </w:pPr>
      <w:r w:rsidRPr="00B86207">
        <w:t>(Debate adjourned until Thu., May 10, 2018--May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3865--</w:t>
      </w:r>
      <w:r w:rsidRPr="00B86207">
        <w:t xml:space="preserve">Reps. Bernstein, Delleney, Ridgeway, King, Whipper, J. E. Smith and Knight: </w:t>
      </w:r>
      <w:r w:rsidRPr="00B86207">
        <w:rPr>
          <w:b/>
        </w:rPr>
        <w:t>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4487--</w:t>
      </w:r>
      <w:r w:rsidRPr="00B86207">
        <w:t xml:space="preserve">Reps. Henderson, Hewitt, Robinson-Simpson, Fry, West, Atwater, Erickson, Norrell, Weeks, Douglas, Ridgeway, Dillard, Huggins and W. Newton: </w:t>
      </w:r>
      <w:r w:rsidRPr="00B86207">
        <w:rPr>
          <w:b/>
        </w:rPr>
        <w:t>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3138--</w:t>
      </w:r>
      <w:r w:rsidRPr="00B86207">
        <w:t xml:space="preserve">Reps. Stavrinakis, McCoy and Erickson: </w:t>
      </w:r>
      <w:r w:rsidRPr="00B86207">
        <w:rPr>
          <w:b/>
        </w:rPr>
        <w:t>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4077--</w:t>
      </w:r>
      <w:r w:rsidRPr="00B86207">
        <w:t xml:space="preserve">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B86207">
        <w:rPr>
          <w:b/>
        </w:rPr>
        <w:t>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4486--</w:t>
      </w:r>
      <w:r w:rsidRPr="00B86207">
        <w:t xml:space="preserve">Reps. Henderson, Elliott, W. Newton, Govan, Erickson and Cobb-Hunter: </w:t>
      </w:r>
      <w:r w:rsidRPr="00B86207">
        <w:rPr>
          <w:b/>
        </w:rPr>
        <w:t>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4458--</w:t>
      </w:r>
      <w:r w:rsidRPr="00B86207">
        <w:t xml:space="preserve">Reps. Johnson, Hixon, Kirby, Yow, Duckworth, Burns, Blackwell, Dillard, Davis, Forrest, Fry, Hewitt, Crawford, McGinnis, Ott, Bamberg, Erickson, Cobb-Hunter, Willis, Mace, Hill, Gagnon, West, Hardee, Wheeler, McEachern, Magnuson, Martin and Bowers: </w:t>
      </w:r>
      <w:r w:rsidRPr="00B86207">
        <w:rPr>
          <w:b/>
        </w:rPr>
        <w:t>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B86207" w:rsidRDefault="00B86207" w:rsidP="00B86207">
      <w:pPr>
        <w:pStyle w:val="ActionText"/>
        <w:ind w:left="648" w:firstLine="0"/>
      </w:pPr>
      <w:r>
        <w:t>(Pending question: Shall the House concur in the Senate Amendments--May 09, 2018)</w:t>
      </w:r>
    </w:p>
    <w:p w:rsidR="00B86207" w:rsidRPr="00B86207" w:rsidRDefault="00B86207" w:rsidP="00B86207">
      <w:pPr>
        <w:pStyle w:val="ActionText"/>
        <w:keepNext w:val="0"/>
        <w:ind w:left="648" w:firstLine="0"/>
      </w:pPr>
      <w:r w:rsidRPr="00B86207">
        <w:t>(Debate adjourned until Thu., May 10, 2018--May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3622--</w:t>
      </w:r>
      <w:r w:rsidRPr="00B86207">
        <w:t xml:space="preserve">Reps. Ryhal, Burns, Duckworth, Gagnon, Henegan, Herbkersman, Hill, Hixon, Johnson, V. S. Moss, Ridgeway, Spires, Taylor, Thayer, Yow, Robinson-Simpson, Magnuson, Long and Thigpen: </w:t>
      </w:r>
      <w:r w:rsidRPr="00B86207">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4931--</w:t>
      </w:r>
      <w:r w:rsidRPr="00B86207">
        <w:t xml:space="preserve">Reps. Elliott, Alexander, Simrill, Stringer, West, Allison, Henderson, G. R. Smith, Burns, Trantham, Hamilton, Bannister, Putnam, Robinson-Simpson, Chumley, Taylor, Douglas, Knight, Dillard and Blackwell: </w:t>
      </w:r>
      <w:r w:rsidRPr="00B86207">
        <w:rPr>
          <w:b/>
        </w:rPr>
        <w:t>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4009--</w:t>
      </w:r>
      <w:r w:rsidRPr="00B86207">
        <w:t xml:space="preserve">Reps. Lucas, Williams, Crawford, Alexander, McCoy, Hiott, Clemmons, Bales, Bedingfield, Ott, G. R. Smith, Herbkersman, Sandifer and S. Rivers: </w:t>
      </w:r>
      <w:r w:rsidRPr="00B86207">
        <w:rPr>
          <w:b/>
        </w:rPr>
        <w:t>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1043--</w:t>
      </w:r>
      <w:r w:rsidRPr="00B86207">
        <w:t xml:space="preserve">Senators Turner and Talley: </w:t>
      </w:r>
      <w:r w:rsidRPr="00B86207">
        <w:rPr>
          <w:b/>
        </w:rPr>
        <w:t>A BILL TO EXTEND THE PROVISIONS OF THE SOUTH CAROLINA ABANDONED BUILDINGS REVITALIZATION ACT AS CONTAINED IN CHAPTER 67, TITLE 12 OF THE 1976 CODE UNTIL DECEMBER 31, 2025.</w:t>
      </w:r>
    </w:p>
    <w:p w:rsidR="00B86207" w:rsidRPr="00B86207" w:rsidRDefault="00B86207" w:rsidP="00B86207">
      <w:pPr>
        <w:pStyle w:val="ActionText"/>
        <w:keepNext w:val="0"/>
        <w:ind w:left="648" w:firstLine="0"/>
      </w:pPr>
      <w:r w:rsidRPr="00B86207">
        <w:t>(Pending question: Shall the House concur in the Senate Amendments--May 09, 2018)</w:t>
      </w:r>
    </w:p>
    <w:p w:rsidR="00B86207" w:rsidRDefault="00B86207" w:rsidP="00B86207">
      <w:pPr>
        <w:pStyle w:val="ActionText"/>
        <w:keepNext w:val="0"/>
        <w:ind w:left="0" w:firstLine="0"/>
      </w:pPr>
    </w:p>
    <w:p w:rsidR="00B86207" w:rsidRDefault="00B86207" w:rsidP="00B86207">
      <w:pPr>
        <w:pStyle w:val="ActionText"/>
        <w:ind w:left="0" w:firstLine="0"/>
        <w:jc w:val="center"/>
        <w:rPr>
          <w:b/>
        </w:rPr>
      </w:pPr>
      <w:r>
        <w:rPr>
          <w:b/>
        </w:rPr>
        <w:t>THIRD READING STATEWIDE CONTESTED BILL</w:t>
      </w:r>
    </w:p>
    <w:p w:rsidR="00B86207" w:rsidRDefault="00B86207" w:rsidP="00B86207">
      <w:pPr>
        <w:pStyle w:val="ActionText"/>
        <w:ind w:left="0" w:firstLine="0"/>
        <w:jc w:val="center"/>
        <w:rPr>
          <w:b/>
        </w:rPr>
      </w:pPr>
    </w:p>
    <w:p w:rsidR="00B86207" w:rsidRPr="00B86207" w:rsidRDefault="00B86207" w:rsidP="00B86207">
      <w:pPr>
        <w:pStyle w:val="ActionText"/>
        <w:keepNext w:val="0"/>
      </w:pPr>
      <w:r w:rsidRPr="00B86207">
        <w:rPr>
          <w:b/>
        </w:rPr>
        <w:t>H. 3064--</w:t>
      </w:r>
      <w:r w:rsidRPr="00B86207">
        <w:t>(Continued--March 22, 2018)</w:t>
      </w:r>
    </w:p>
    <w:p w:rsidR="00B86207" w:rsidRDefault="00B86207" w:rsidP="00B86207">
      <w:pPr>
        <w:pStyle w:val="ActionText"/>
        <w:keepNext w:val="0"/>
        <w:ind w:left="0"/>
      </w:pPr>
    </w:p>
    <w:p w:rsidR="00B86207" w:rsidRDefault="00B86207" w:rsidP="00B86207">
      <w:pPr>
        <w:pStyle w:val="ActionText"/>
        <w:ind w:left="0"/>
        <w:jc w:val="center"/>
        <w:rPr>
          <w:b/>
        </w:rPr>
      </w:pPr>
      <w:r>
        <w:rPr>
          <w:b/>
        </w:rPr>
        <w:t>CONCURRENT RESOLUTIONS</w:t>
      </w:r>
    </w:p>
    <w:p w:rsidR="00B86207" w:rsidRDefault="00B86207" w:rsidP="00B86207">
      <w:pPr>
        <w:pStyle w:val="ActionText"/>
        <w:ind w:left="0"/>
        <w:jc w:val="center"/>
        <w:rPr>
          <w:b/>
        </w:rPr>
      </w:pPr>
    </w:p>
    <w:p w:rsidR="00B86207" w:rsidRPr="00B86207" w:rsidRDefault="00B86207" w:rsidP="00B86207">
      <w:pPr>
        <w:pStyle w:val="ActionText"/>
      </w:pPr>
      <w:r w:rsidRPr="00B86207">
        <w:rPr>
          <w:b/>
        </w:rPr>
        <w:t>S. 1097--</w:t>
      </w:r>
      <w:r w:rsidRPr="00B86207">
        <w:t xml:space="preserve">Senators Martin and Turner: </w:t>
      </w:r>
      <w:r w:rsidRPr="00B86207">
        <w:rPr>
          <w:b/>
        </w:rPr>
        <w:t>A CONCURRENT RESOLUTION TO REQUEST THAT THE DEPARTMENT OF TRANSPORTATION NAME THE INTERSECTION OF I-385 AND BRIDGES ROAD "TROOPER DANIEL K. REBMAN, JR. MEMORIAL INTERSECTION" AND ERECT APPROPRIATE MARKERS OR SIGNS AT THE INTERSECTION CONTAINING THIS DESIGNATION.</w:t>
      </w:r>
    </w:p>
    <w:p w:rsidR="00B86207" w:rsidRDefault="00B86207" w:rsidP="00B86207">
      <w:pPr>
        <w:pStyle w:val="ActionText"/>
        <w:ind w:left="648" w:firstLine="0"/>
      </w:pPr>
      <w:r>
        <w:t>(Invitations and Memorial Resolutions--May 03, 2018)</w:t>
      </w:r>
    </w:p>
    <w:p w:rsidR="00B86207" w:rsidRPr="00B86207" w:rsidRDefault="00B86207" w:rsidP="00B86207">
      <w:pPr>
        <w:pStyle w:val="ActionText"/>
        <w:keepNext w:val="0"/>
        <w:ind w:left="648" w:firstLine="0"/>
      </w:pPr>
      <w:r w:rsidRPr="00B86207">
        <w:t>(Favorable--May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1217--</w:t>
      </w:r>
      <w:r w:rsidRPr="00B86207">
        <w:t xml:space="preserve">Senator Corbin: </w:t>
      </w:r>
      <w:r w:rsidRPr="00B86207">
        <w:rPr>
          <w:b/>
        </w:rPr>
        <w:t>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B86207" w:rsidRDefault="00B86207" w:rsidP="00B86207">
      <w:pPr>
        <w:pStyle w:val="ActionText"/>
        <w:ind w:left="648" w:firstLine="0"/>
      </w:pPr>
      <w:r>
        <w:t>(Invitations and Memorial Resolutions--May 03, 2018)</w:t>
      </w:r>
    </w:p>
    <w:p w:rsidR="00B86207" w:rsidRPr="00B86207" w:rsidRDefault="00B86207" w:rsidP="00B86207">
      <w:pPr>
        <w:pStyle w:val="ActionText"/>
        <w:keepNext w:val="0"/>
        <w:ind w:left="648" w:firstLine="0"/>
      </w:pPr>
      <w:r w:rsidRPr="00B86207">
        <w:t>(Favorable--May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1164--</w:t>
      </w:r>
      <w:r w:rsidRPr="00B86207">
        <w:t xml:space="preserve">Senator Allen: </w:t>
      </w:r>
      <w:r w:rsidRPr="00B86207">
        <w:rPr>
          <w:b/>
        </w:rPr>
        <w:t>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B86207" w:rsidRDefault="00B86207" w:rsidP="00B86207">
      <w:pPr>
        <w:pStyle w:val="ActionText"/>
        <w:ind w:left="648" w:firstLine="0"/>
      </w:pPr>
      <w:r>
        <w:t>(Invitations and Memorial Resolutions--May 03, 2018)</w:t>
      </w:r>
    </w:p>
    <w:p w:rsidR="00B86207" w:rsidRPr="00B86207" w:rsidRDefault="00B86207" w:rsidP="00B86207">
      <w:pPr>
        <w:pStyle w:val="ActionText"/>
        <w:keepNext w:val="0"/>
        <w:ind w:left="648" w:firstLine="0"/>
      </w:pPr>
      <w:r w:rsidRPr="00B86207">
        <w:t>(Favorable--May 09, 2018)</w:t>
      </w:r>
    </w:p>
    <w:p w:rsidR="00B86207" w:rsidRDefault="00B86207" w:rsidP="00B86207">
      <w:pPr>
        <w:pStyle w:val="ActionText"/>
        <w:keepNext w:val="0"/>
        <w:ind w:left="0" w:firstLine="0"/>
      </w:pPr>
    </w:p>
    <w:p w:rsidR="00B86207" w:rsidRDefault="00B86207" w:rsidP="00B86207">
      <w:pPr>
        <w:pStyle w:val="ActionText"/>
        <w:ind w:left="0" w:firstLine="0"/>
        <w:jc w:val="center"/>
        <w:rPr>
          <w:b/>
        </w:rPr>
      </w:pPr>
      <w:r>
        <w:rPr>
          <w:b/>
        </w:rPr>
        <w:t>MOTION PERIOD</w:t>
      </w:r>
    </w:p>
    <w:p w:rsidR="00B86207" w:rsidRDefault="00B86207" w:rsidP="00B86207">
      <w:pPr>
        <w:pStyle w:val="ActionText"/>
        <w:ind w:left="0" w:firstLine="0"/>
        <w:jc w:val="center"/>
        <w:rPr>
          <w:b/>
        </w:rPr>
      </w:pPr>
    </w:p>
    <w:p w:rsidR="00B86207" w:rsidRDefault="00B86207" w:rsidP="00B86207">
      <w:pPr>
        <w:pStyle w:val="ActionText"/>
        <w:ind w:left="0" w:firstLine="0"/>
        <w:jc w:val="center"/>
        <w:rPr>
          <w:b/>
        </w:rPr>
      </w:pPr>
      <w:r>
        <w:rPr>
          <w:b/>
        </w:rPr>
        <w:t>SECOND READING STATEWIDE CONTESTED BILLS</w:t>
      </w:r>
    </w:p>
    <w:p w:rsidR="00B86207" w:rsidRDefault="00B86207" w:rsidP="00B86207">
      <w:pPr>
        <w:pStyle w:val="ActionText"/>
        <w:ind w:left="0" w:firstLine="0"/>
        <w:jc w:val="center"/>
        <w:rPr>
          <w:b/>
        </w:rPr>
      </w:pPr>
    </w:p>
    <w:p w:rsidR="00B86207" w:rsidRPr="00B86207" w:rsidRDefault="00B86207" w:rsidP="00B86207">
      <w:pPr>
        <w:pStyle w:val="ActionText"/>
      </w:pPr>
      <w:r w:rsidRPr="00B86207">
        <w:rPr>
          <w:b/>
        </w:rPr>
        <w:t>H. 3722--</w:t>
      </w:r>
      <w:r w:rsidRPr="00B86207">
        <w:t xml:space="preserve">Ways and Means Committee: </w:t>
      </w:r>
      <w:r w:rsidRPr="00B86207">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B86207" w:rsidRDefault="00B86207" w:rsidP="00B86207">
      <w:pPr>
        <w:pStyle w:val="ActionText"/>
        <w:ind w:left="648" w:firstLine="0"/>
      </w:pPr>
      <w:r>
        <w:t>(Without Reference--March 29, 2017)</w:t>
      </w:r>
    </w:p>
    <w:p w:rsidR="00B86207" w:rsidRDefault="00B86207" w:rsidP="00B86207">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B86207" w:rsidRPr="00B86207" w:rsidRDefault="00B86207" w:rsidP="00B86207">
      <w:pPr>
        <w:pStyle w:val="ActionText"/>
        <w:keepNext w:val="0"/>
        <w:ind w:left="648" w:firstLine="0"/>
      </w:pPr>
      <w:r w:rsidRPr="00B86207">
        <w:t>(Debate adjourned until Tue., May 08, 2018--May 03, 2018)</w:t>
      </w:r>
    </w:p>
    <w:p w:rsidR="00B86207" w:rsidRDefault="00B86207" w:rsidP="00B86207">
      <w:pPr>
        <w:pStyle w:val="ActionText"/>
        <w:keepNext w:val="0"/>
        <w:ind w:left="0" w:firstLine="0"/>
      </w:pPr>
    </w:p>
    <w:p w:rsidR="00B86207" w:rsidRPr="00B86207" w:rsidRDefault="00B86207" w:rsidP="00B86207">
      <w:pPr>
        <w:pStyle w:val="ActionText"/>
        <w:keepNext w:val="0"/>
      </w:pPr>
      <w:r w:rsidRPr="00B86207">
        <w:rPr>
          <w:b/>
        </w:rPr>
        <w:t>S. 367--</w:t>
      </w:r>
      <w:r w:rsidRPr="00B86207">
        <w:t>(Continued--May 03, 2018)</w:t>
      </w:r>
    </w:p>
    <w:p w:rsidR="00B86207" w:rsidRDefault="00B86207" w:rsidP="00B86207">
      <w:pPr>
        <w:pStyle w:val="ActionText"/>
        <w:keepNext w:val="0"/>
        <w:ind w:left="0"/>
      </w:pPr>
    </w:p>
    <w:p w:rsidR="00B86207" w:rsidRPr="00B86207" w:rsidRDefault="00B86207" w:rsidP="00B86207">
      <w:pPr>
        <w:pStyle w:val="ActionText"/>
        <w:keepNext w:val="0"/>
      </w:pPr>
      <w:r w:rsidRPr="00B86207">
        <w:rPr>
          <w:b/>
        </w:rPr>
        <w:t>H. 5045--</w:t>
      </w:r>
      <w:r w:rsidRPr="00B86207">
        <w:t>(Continued--April 05, 2018)</w:t>
      </w:r>
    </w:p>
    <w:p w:rsidR="00B86207" w:rsidRDefault="00B86207" w:rsidP="00B86207">
      <w:pPr>
        <w:pStyle w:val="ActionText"/>
        <w:keepNext w:val="0"/>
        <w:ind w:left="0"/>
      </w:pPr>
    </w:p>
    <w:p w:rsidR="00B86207" w:rsidRPr="00B86207" w:rsidRDefault="00B86207" w:rsidP="00B86207">
      <w:pPr>
        <w:pStyle w:val="ActionText"/>
        <w:keepNext w:val="0"/>
      </w:pPr>
      <w:r w:rsidRPr="00B86207">
        <w:rPr>
          <w:b/>
        </w:rPr>
        <w:t>H. 5163--</w:t>
      </w:r>
      <w:r w:rsidRPr="00B86207">
        <w:t>(Continued--April 12, 2018)</w:t>
      </w:r>
    </w:p>
    <w:p w:rsidR="00B86207" w:rsidRDefault="00B86207" w:rsidP="00B86207">
      <w:pPr>
        <w:pStyle w:val="ActionText"/>
        <w:keepNext w:val="0"/>
        <w:ind w:left="0"/>
      </w:pPr>
    </w:p>
    <w:p w:rsidR="00B86207" w:rsidRPr="00B86207" w:rsidRDefault="00B86207" w:rsidP="00B86207">
      <w:pPr>
        <w:pStyle w:val="ActionText"/>
      </w:pPr>
      <w:r w:rsidRPr="00B86207">
        <w:rPr>
          <w:b/>
        </w:rPr>
        <w:t>H. 4480--</w:t>
      </w:r>
      <w:r w:rsidRPr="00B86207">
        <w:t xml:space="preserve">Reps. Taylor, Allison, Jefferson, Cogswell, McCravy, Henderson-Myers, Clary, Tallon, Spires, Toole, Knight, Henegan and Henderson: </w:t>
      </w:r>
      <w:r w:rsidRPr="00B86207">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B86207" w:rsidRDefault="00B86207" w:rsidP="00B86207">
      <w:pPr>
        <w:pStyle w:val="ActionText"/>
        <w:ind w:left="648" w:firstLine="0"/>
      </w:pPr>
      <w:r>
        <w:t>(Prefiled--Wednesday, December 13, 2017)</w:t>
      </w:r>
    </w:p>
    <w:p w:rsidR="00B86207" w:rsidRDefault="00B86207" w:rsidP="00B86207">
      <w:pPr>
        <w:pStyle w:val="ActionText"/>
        <w:ind w:left="648" w:firstLine="0"/>
      </w:pPr>
      <w:r>
        <w:t>(Educ. &amp; Pub. Wks. Com.--January 09, 2018)</w:t>
      </w:r>
    </w:p>
    <w:p w:rsidR="00B86207" w:rsidRDefault="00B86207" w:rsidP="00B86207">
      <w:pPr>
        <w:pStyle w:val="ActionText"/>
        <w:ind w:left="648" w:firstLine="0"/>
      </w:pPr>
      <w:r>
        <w:t>(Fav. With Amdt.--April 03, 2018)</w:t>
      </w:r>
    </w:p>
    <w:p w:rsidR="00B86207" w:rsidRDefault="00B86207" w:rsidP="00B86207">
      <w:pPr>
        <w:pStyle w:val="ActionText"/>
        <w:ind w:left="648" w:firstLine="0"/>
      </w:pPr>
      <w:r>
        <w:t>(Requests for debate by Reps. Anderson, Bamberg, Brown, Burns, Caskey, Crawford, Henderson, Hill, Jefferson, King, Loftis, Long, McCoy, McKnight, D.C. Moss, Murphy, Stavrinakis, Taylor, Weeks, Williams and Young--April 05, 2018)</w:t>
      </w:r>
    </w:p>
    <w:p w:rsidR="00B86207" w:rsidRPr="00B86207" w:rsidRDefault="00B86207" w:rsidP="00B86207">
      <w:pPr>
        <w:pStyle w:val="ActionText"/>
        <w:keepNext w:val="0"/>
        <w:ind w:left="648" w:firstLine="0"/>
      </w:pPr>
      <w:r w:rsidRPr="00B86207">
        <w:t>(Debate adjourned until Tue., May 08, 2018--May 03,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3521--</w:t>
      </w:r>
      <w:r w:rsidRPr="00B86207">
        <w:t xml:space="preserve">Reps. McCoy, Bedingfield, Herbkersman, Hill, Long, Norrell, Putnam, Rutherford, J. E. Smith, Stavrinakis, Wheeler, Bernstein, Magnuson, King, Henegan, Taylor, Erickson, Gilliard, Govan, McKnight, Cobb-Hunter, Bennett, Mace and Alexander: </w:t>
      </w:r>
      <w:r w:rsidRPr="00B86207">
        <w:rPr>
          <w:b/>
        </w:rPr>
        <w:t>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B86207" w:rsidRDefault="00B86207" w:rsidP="00B86207">
      <w:pPr>
        <w:pStyle w:val="ActionText"/>
        <w:ind w:left="648" w:firstLine="0"/>
      </w:pPr>
      <w:r>
        <w:t>(Med., Mil., Pub. &amp; Mun. Affrs. Com.--January 18, 2017)</w:t>
      </w:r>
    </w:p>
    <w:p w:rsidR="00B86207" w:rsidRPr="00B86207" w:rsidRDefault="00B86207" w:rsidP="00B86207">
      <w:pPr>
        <w:pStyle w:val="ActionText"/>
        <w:keepNext w:val="0"/>
        <w:ind w:left="648" w:firstLine="0"/>
      </w:pPr>
      <w:r w:rsidRPr="00B86207">
        <w:t>(Maj. Fav., Min. Unfav.--May 01,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5040--</w:t>
      </w:r>
      <w:r w:rsidRPr="00B86207">
        <w:t xml:space="preserve">Reps. King and Atwater: </w:t>
      </w:r>
      <w:r w:rsidRPr="00B86207">
        <w:rPr>
          <w:b/>
        </w:rPr>
        <w:t>A BILL TO AMEND THE CODE OF LAWS OF SOUTH CAROLINA, 1976, BY ADDING SECTION 53-5-110 SO AS TO REQUIRE CERTAIN BUILDINGS AND OFFICES TO BE CLOSED ON MARTIN LUTHER KING, JR. DAY.</w:t>
      </w:r>
    </w:p>
    <w:p w:rsidR="00B86207" w:rsidRDefault="00B86207" w:rsidP="00B86207">
      <w:pPr>
        <w:pStyle w:val="ActionText"/>
        <w:ind w:left="648" w:firstLine="0"/>
      </w:pPr>
      <w:r>
        <w:t>(Med., Mil., Pub. &amp; Mun. Affrs. Com.--March 01, 2018)</w:t>
      </w:r>
    </w:p>
    <w:p w:rsidR="00B86207" w:rsidRDefault="00B86207" w:rsidP="00B86207">
      <w:pPr>
        <w:pStyle w:val="ActionText"/>
        <w:ind w:left="648" w:firstLine="0"/>
      </w:pPr>
      <w:r>
        <w:t>(Fav. With Amdt.--April 25, 2018)</w:t>
      </w:r>
    </w:p>
    <w:p w:rsidR="00B86207" w:rsidRPr="00B86207" w:rsidRDefault="00B86207" w:rsidP="00B86207">
      <w:pPr>
        <w:pStyle w:val="ActionText"/>
        <w:keepNext w:val="0"/>
        <w:ind w:left="648" w:firstLine="0"/>
      </w:pPr>
      <w:r w:rsidRPr="00B86207">
        <w:t>(Requests for debate by Reps. Allison, Bryant, Collins, Felder, Hiott, Magnuson, B. Newton and Whitmire--May 02,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4978--</w:t>
      </w:r>
      <w:r w:rsidRPr="00B86207">
        <w:t xml:space="preserve">Rep. V. S. Moss: </w:t>
      </w:r>
      <w:r w:rsidRPr="00B86207">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B86207" w:rsidRDefault="00B86207" w:rsidP="00B86207">
      <w:pPr>
        <w:pStyle w:val="ActionText"/>
        <w:ind w:left="648" w:firstLine="0"/>
      </w:pPr>
      <w:r>
        <w:t>(Med., Mil., Pub. &amp; Mun. Affrs. Com.--February 21, 2018)</w:t>
      </w:r>
    </w:p>
    <w:p w:rsidR="00B86207" w:rsidRDefault="00B86207" w:rsidP="00B86207">
      <w:pPr>
        <w:pStyle w:val="ActionText"/>
        <w:ind w:left="648" w:firstLine="0"/>
      </w:pPr>
      <w:r>
        <w:t>(Favorable--April 25, 2018)</w:t>
      </w:r>
    </w:p>
    <w:p w:rsidR="00B86207" w:rsidRPr="00B86207" w:rsidRDefault="00B86207" w:rsidP="00B86207">
      <w:pPr>
        <w:pStyle w:val="ActionText"/>
        <w:keepNext w:val="0"/>
        <w:ind w:left="648" w:firstLine="0"/>
      </w:pPr>
      <w:r w:rsidRPr="00B86207">
        <w:t>(Requests for debate by Reps. Allison, Bales, Bryant, Crosby, Daning, Felder, Martin, B. Newton and Tallon--May 02,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5002--</w:t>
      </w:r>
      <w:r w:rsidRPr="00B86207">
        <w:t xml:space="preserve">Reps. Parks, McCravy, King, Cobb-Hunter, Gilliard, Spires, Mack, Felder, Knight, Jefferson, Thigpen, Dillard and Thayer: </w:t>
      </w:r>
      <w:r w:rsidRPr="00B86207">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B86207" w:rsidRDefault="00B86207" w:rsidP="00B86207">
      <w:pPr>
        <w:pStyle w:val="ActionText"/>
        <w:ind w:left="648" w:firstLine="0"/>
      </w:pPr>
      <w:r>
        <w:t>(Med., Mil., Pub. &amp; Mun. Affrs. Com.--February 22, 2018)</w:t>
      </w:r>
    </w:p>
    <w:p w:rsidR="00B86207" w:rsidRDefault="00B86207" w:rsidP="00B86207">
      <w:pPr>
        <w:pStyle w:val="ActionText"/>
        <w:ind w:left="648" w:firstLine="0"/>
      </w:pPr>
      <w:r>
        <w:t>(Fav. With Amdt.--April 25, 2018)</w:t>
      </w:r>
    </w:p>
    <w:p w:rsidR="00B86207" w:rsidRPr="00B86207" w:rsidRDefault="00B86207" w:rsidP="00B86207">
      <w:pPr>
        <w:pStyle w:val="ActionText"/>
        <w:keepNext w:val="0"/>
        <w:ind w:left="648" w:firstLine="0"/>
      </w:pPr>
      <w:r w:rsidRPr="00B86207">
        <w:t>(Requests for debate by Reps. Bennett, Clemmons, Crawford, Crosby, Daning, Erickson, Felder, Forrester, Fry, Sandifer, Stringer and Whitmire--May 02,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5061--</w:t>
      </w:r>
      <w:r w:rsidRPr="00B86207">
        <w:t xml:space="preserve">Reps. Daning and Gilliard: </w:t>
      </w:r>
      <w:r w:rsidRPr="00B86207">
        <w:rPr>
          <w:b/>
        </w:rPr>
        <w:t>A BILL TO AMEND THE CODE OF LAWS OF SOUTH CAROLINA, 1976, TO ENACT THE "PHARMACIST SAFETY ACT" BY ADDING SECTION 40-43-120 SO AS TO PROVIDE CERTAIN MANDATORY THIRTY-MINUTE REST BREAKS FOR PHARMACISTS AND PHARMACY TECHNICIANS WORKING TWELVE-HOUR SHIFTS.</w:t>
      </w:r>
    </w:p>
    <w:p w:rsidR="00B86207" w:rsidRDefault="00B86207" w:rsidP="00B86207">
      <w:pPr>
        <w:pStyle w:val="ActionText"/>
        <w:ind w:left="648" w:firstLine="0"/>
      </w:pPr>
      <w:r>
        <w:t>(Med., Mil., Pub. &amp; Mun. Affrs. Com.--March 06, 2018)</w:t>
      </w:r>
    </w:p>
    <w:p w:rsidR="00B86207" w:rsidRDefault="00B86207" w:rsidP="00B86207">
      <w:pPr>
        <w:pStyle w:val="ActionText"/>
        <w:ind w:left="648" w:firstLine="0"/>
      </w:pPr>
      <w:r>
        <w:t>(Fav. With Amdt.--April 25, 2018)</w:t>
      </w:r>
    </w:p>
    <w:p w:rsidR="00B86207" w:rsidRPr="00B86207" w:rsidRDefault="00B86207" w:rsidP="00B86207">
      <w:pPr>
        <w:pStyle w:val="ActionText"/>
        <w:keepNext w:val="0"/>
        <w:ind w:left="648" w:firstLine="0"/>
      </w:pPr>
      <w:r w:rsidRPr="00B86207">
        <w:t>(Requests for debate by Reps. Bryant, Crawford, Daning, Erickson, Felder, Forrester, Fry, Mace, Martin, Sandifer and Whitmire--May 02,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H. 4947--</w:t>
      </w:r>
      <w:r w:rsidRPr="00B86207">
        <w:t xml:space="preserve">Reps. Howard, Cobb-Hunter, Gilliard and M. Rivers: </w:t>
      </w:r>
      <w:r w:rsidRPr="00B86207">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B86207" w:rsidRDefault="00B86207" w:rsidP="00B86207">
      <w:pPr>
        <w:pStyle w:val="ActionText"/>
        <w:ind w:left="648" w:firstLine="0"/>
      </w:pPr>
      <w:r>
        <w:t>(Med., Mil., Pub. &amp; Mun. Affrs. Com.--February 15, 2018)</w:t>
      </w:r>
    </w:p>
    <w:p w:rsidR="00B86207" w:rsidRDefault="00B86207" w:rsidP="00B86207">
      <w:pPr>
        <w:pStyle w:val="ActionText"/>
        <w:ind w:left="648" w:firstLine="0"/>
      </w:pPr>
      <w:r>
        <w:t>(Favorable--April 25, 2018)</w:t>
      </w:r>
    </w:p>
    <w:p w:rsidR="00B86207" w:rsidRPr="00B86207" w:rsidRDefault="00B86207" w:rsidP="00B86207">
      <w:pPr>
        <w:pStyle w:val="ActionText"/>
        <w:keepNext w:val="0"/>
        <w:ind w:left="648" w:firstLine="0"/>
      </w:pPr>
      <w:r w:rsidRPr="00B86207">
        <w:t>(Requests for debate by Reps. Bennett, Blackwell, Bryant, Clemmons, Crawford, Crosby, Forrester, Fry, Hewitt, Long, Martin, B. Newton, Sandifer, Thayer, Toole and Whitmire--May 02,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949--</w:t>
      </w:r>
      <w:r w:rsidRPr="00B86207">
        <w:t xml:space="preserve">Senators M. B. Matthews, Malloy, Rice, Cash, Massey and Senn: </w:t>
      </w:r>
      <w:r w:rsidRPr="00B86207">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B86207" w:rsidRDefault="00B86207" w:rsidP="00B86207">
      <w:pPr>
        <w:pStyle w:val="ActionText"/>
        <w:ind w:left="648" w:firstLine="0"/>
      </w:pPr>
      <w:r>
        <w:t>(Judiciary Com.--March 20, 2018)</w:t>
      </w:r>
    </w:p>
    <w:p w:rsidR="00B86207" w:rsidRDefault="00B86207" w:rsidP="00B86207">
      <w:pPr>
        <w:pStyle w:val="ActionText"/>
        <w:ind w:left="648" w:firstLine="0"/>
      </w:pPr>
      <w:r>
        <w:t>(Recalled--April 18, 2018)</w:t>
      </w:r>
    </w:p>
    <w:p w:rsidR="00B86207" w:rsidRPr="00B86207" w:rsidRDefault="00B86207" w:rsidP="00B86207">
      <w:pPr>
        <w:pStyle w:val="ActionText"/>
        <w:keepNext w:val="0"/>
        <w:ind w:left="648" w:firstLine="0"/>
      </w:pPr>
      <w:r w:rsidRPr="00B86207">
        <w:t>(Requests for debate by Reps. Atkinson, Blackwell, Brown, Bryant, Caskey, Fry, Jefferson, Loftis, Long, Pitts, Rutherford, Stavrinakis, West, Wheeler and Williams--May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115--</w:t>
      </w:r>
      <w:r w:rsidRPr="00B86207">
        <w:t xml:space="preserve">Senators Rankin and Hutto: </w:t>
      </w:r>
      <w:r w:rsidRPr="00B86207">
        <w:rPr>
          <w:b/>
        </w:rPr>
        <w:t>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B86207" w:rsidRDefault="00B86207" w:rsidP="00B86207">
      <w:pPr>
        <w:pStyle w:val="ActionText"/>
        <w:ind w:left="648" w:firstLine="0"/>
      </w:pPr>
      <w:r>
        <w:t>(Judiciary Com.--March 28, 2017)</w:t>
      </w:r>
    </w:p>
    <w:p w:rsidR="00B86207" w:rsidRDefault="00B86207" w:rsidP="00B86207">
      <w:pPr>
        <w:pStyle w:val="ActionText"/>
        <w:ind w:left="648" w:firstLine="0"/>
      </w:pPr>
      <w:r>
        <w:t>(Fav. With Amdt.--May 03, 2018)</w:t>
      </w:r>
    </w:p>
    <w:p w:rsidR="00B86207" w:rsidRPr="00B86207" w:rsidRDefault="00B86207" w:rsidP="00B86207">
      <w:pPr>
        <w:pStyle w:val="ActionText"/>
        <w:keepNext w:val="0"/>
        <w:ind w:left="648" w:firstLine="0"/>
      </w:pPr>
      <w:r w:rsidRPr="00B86207">
        <w:t>(Requests for debate by Reps. Atkinson, Ballentine, Bennett, Brown, Crawford, Crosby, Duckworth, Finlay, Forrest, Gagnon, Gilliard, Hayes, Hill, Hiott, Hosey, Mack, McGinnis, S. Rivers, Thayer, Toole, Whitmire and Wooten--May 09, 2018)</w:t>
      </w:r>
    </w:p>
    <w:p w:rsidR="00B86207" w:rsidRDefault="00B86207" w:rsidP="00B86207">
      <w:pPr>
        <w:pStyle w:val="ActionText"/>
        <w:keepNext w:val="0"/>
        <w:ind w:left="0" w:firstLine="0"/>
      </w:pPr>
    </w:p>
    <w:p w:rsidR="00B86207" w:rsidRPr="00B86207" w:rsidRDefault="00B86207" w:rsidP="00B86207">
      <w:pPr>
        <w:pStyle w:val="ActionText"/>
      </w:pPr>
      <w:r w:rsidRPr="00B86207">
        <w:rPr>
          <w:b/>
        </w:rPr>
        <w:t>S. 1033--</w:t>
      </w:r>
      <w:r w:rsidRPr="00B86207">
        <w:t xml:space="preserve">Senators Shealy, Hutto, McElveen, Jackson, Hembree, Climer, Young, Turner, Campbell, Goldfinch, Gregory, Bennett, Verdin and M. B. Matthews: </w:t>
      </w:r>
      <w:r w:rsidRPr="00B86207">
        <w:rPr>
          <w:b/>
        </w:rPr>
        <w:t>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B86207" w:rsidRDefault="00B86207" w:rsidP="00B86207">
      <w:pPr>
        <w:pStyle w:val="ActionText"/>
        <w:ind w:left="648" w:firstLine="0"/>
      </w:pPr>
      <w:r>
        <w:t>(Judiciary Com.--April 03, 2018)</w:t>
      </w:r>
    </w:p>
    <w:p w:rsidR="00B86207" w:rsidRDefault="00B86207" w:rsidP="00B86207">
      <w:pPr>
        <w:pStyle w:val="ActionText"/>
        <w:ind w:left="648" w:firstLine="0"/>
      </w:pPr>
      <w:r>
        <w:t>(Fav. With Amdt.--May 03, 2018)</w:t>
      </w:r>
    </w:p>
    <w:p w:rsidR="00B86207" w:rsidRDefault="00B86207" w:rsidP="00B86207">
      <w:pPr>
        <w:pStyle w:val="ActionText"/>
        <w:keepNext w:val="0"/>
        <w:ind w:left="648" w:firstLine="0"/>
      </w:pPr>
      <w:r w:rsidRPr="00B86207">
        <w:t>(Requests for debate by Reps. Erickson, Gilliard, Henegan, King, Pitts, Rutherford, Wheeler and Williams--May 09, 2018)</w:t>
      </w:r>
    </w:p>
    <w:p w:rsidR="00B86207" w:rsidRDefault="00B86207" w:rsidP="00B86207">
      <w:pPr>
        <w:pStyle w:val="ActionText"/>
        <w:keepNext w:val="0"/>
        <w:ind w:left="648" w:firstLine="0"/>
      </w:pPr>
    </w:p>
    <w:p w:rsidR="00B86207" w:rsidRDefault="00B86207" w:rsidP="00B86207">
      <w:pPr>
        <w:pStyle w:val="ActionText"/>
        <w:keepNext w:val="0"/>
        <w:ind w:left="0" w:firstLine="0"/>
      </w:pPr>
    </w:p>
    <w:p w:rsidR="00A0269F" w:rsidRDefault="00A0269F" w:rsidP="00B86207">
      <w:pPr>
        <w:pStyle w:val="ActionText"/>
        <w:keepNext w:val="0"/>
        <w:ind w:left="0" w:firstLine="0"/>
      </w:pPr>
    </w:p>
    <w:p w:rsidR="00A0269F" w:rsidRDefault="00A0269F" w:rsidP="00B86207">
      <w:pPr>
        <w:pStyle w:val="ActionText"/>
        <w:keepNext w:val="0"/>
        <w:ind w:left="0" w:firstLine="0"/>
        <w:sectPr w:rsidR="00A0269F" w:rsidSect="00B86207">
          <w:headerReference w:type="default" r:id="rId14"/>
          <w:pgSz w:w="12240" w:h="15840" w:code="1"/>
          <w:pgMar w:top="1008" w:right="4694" w:bottom="3499" w:left="1224" w:header="1008" w:footer="3499" w:gutter="0"/>
          <w:pgNumType w:start="1"/>
          <w:cols w:space="720"/>
        </w:sectPr>
      </w:pPr>
    </w:p>
    <w:p w:rsidR="00A0269F" w:rsidRDefault="00A0269F" w:rsidP="00A0269F">
      <w:pPr>
        <w:pStyle w:val="ActionText"/>
        <w:keepNext w:val="0"/>
        <w:ind w:left="0" w:firstLine="0"/>
        <w:jc w:val="center"/>
        <w:rPr>
          <w:b/>
        </w:rPr>
      </w:pPr>
      <w:r w:rsidRPr="00A0269F">
        <w:rPr>
          <w:b/>
        </w:rPr>
        <w:t>HOUSE CALENDAR INDEX</w:t>
      </w:r>
    </w:p>
    <w:p w:rsidR="00A0269F" w:rsidRDefault="00A0269F" w:rsidP="00A0269F">
      <w:pPr>
        <w:pStyle w:val="ActionText"/>
        <w:keepNext w:val="0"/>
        <w:ind w:left="0" w:firstLine="0"/>
        <w:rPr>
          <w:b/>
        </w:rPr>
      </w:pPr>
    </w:p>
    <w:p w:rsidR="00A0269F" w:rsidRDefault="00A0269F" w:rsidP="00A0269F">
      <w:pPr>
        <w:pStyle w:val="ActionText"/>
        <w:keepNext w:val="0"/>
        <w:ind w:left="0" w:firstLine="0"/>
        <w:rPr>
          <w:b/>
        </w:rPr>
        <w:sectPr w:rsidR="00A0269F" w:rsidSect="00A0269F">
          <w:pgSz w:w="12240" w:h="15840" w:code="1"/>
          <w:pgMar w:top="1008" w:right="4694" w:bottom="3499" w:left="1224" w:header="1008" w:footer="3499" w:gutter="0"/>
          <w:cols w:space="720"/>
        </w:sectPr>
      </w:pPr>
    </w:p>
    <w:p w:rsidR="00A0269F" w:rsidRPr="00A0269F" w:rsidRDefault="00A0269F" w:rsidP="00A0269F">
      <w:pPr>
        <w:pStyle w:val="ActionText"/>
        <w:keepNext w:val="0"/>
        <w:tabs>
          <w:tab w:val="right" w:leader="dot" w:pos="2520"/>
        </w:tabs>
        <w:ind w:left="0" w:firstLine="0"/>
      </w:pPr>
      <w:bookmarkStart w:id="1" w:name="index_start"/>
      <w:bookmarkEnd w:id="1"/>
      <w:r w:rsidRPr="00A0269F">
        <w:t>H. 3064</w:t>
      </w:r>
      <w:r w:rsidRPr="00A0269F">
        <w:tab/>
        <w:t>16</w:t>
      </w:r>
    </w:p>
    <w:p w:rsidR="00A0269F" w:rsidRPr="00A0269F" w:rsidRDefault="00A0269F" w:rsidP="00A0269F">
      <w:pPr>
        <w:pStyle w:val="ActionText"/>
        <w:keepNext w:val="0"/>
        <w:tabs>
          <w:tab w:val="right" w:leader="dot" w:pos="2520"/>
        </w:tabs>
        <w:ind w:left="0" w:firstLine="0"/>
      </w:pPr>
      <w:r w:rsidRPr="00A0269F">
        <w:t>H. 3138</w:t>
      </w:r>
      <w:r w:rsidRPr="00A0269F">
        <w:tab/>
        <w:t>12</w:t>
      </w:r>
    </w:p>
    <w:p w:rsidR="00A0269F" w:rsidRPr="00A0269F" w:rsidRDefault="00A0269F" w:rsidP="00A0269F">
      <w:pPr>
        <w:pStyle w:val="ActionText"/>
        <w:keepNext w:val="0"/>
        <w:tabs>
          <w:tab w:val="right" w:leader="dot" w:pos="2520"/>
        </w:tabs>
        <w:ind w:left="0" w:firstLine="0"/>
      </w:pPr>
      <w:r w:rsidRPr="00A0269F">
        <w:t>H. 3329</w:t>
      </w:r>
      <w:r w:rsidRPr="00A0269F">
        <w:tab/>
        <w:t>10</w:t>
      </w:r>
    </w:p>
    <w:p w:rsidR="00A0269F" w:rsidRPr="00A0269F" w:rsidRDefault="00A0269F" w:rsidP="00A0269F">
      <w:pPr>
        <w:pStyle w:val="ActionText"/>
        <w:keepNext w:val="0"/>
        <w:tabs>
          <w:tab w:val="right" w:leader="dot" w:pos="2520"/>
        </w:tabs>
        <w:ind w:left="0" w:firstLine="0"/>
      </w:pPr>
      <w:r w:rsidRPr="00A0269F">
        <w:t>H. 3462</w:t>
      </w:r>
      <w:r w:rsidRPr="00A0269F">
        <w:tab/>
        <w:t>9</w:t>
      </w:r>
    </w:p>
    <w:p w:rsidR="00A0269F" w:rsidRPr="00A0269F" w:rsidRDefault="00A0269F" w:rsidP="00A0269F">
      <w:pPr>
        <w:pStyle w:val="ActionText"/>
        <w:keepNext w:val="0"/>
        <w:tabs>
          <w:tab w:val="right" w:leader="dot" w:pos="2520"/>
        </w:tabs>
        <w:ind w:left="0" w:firstLine="0"/>
      </w:pPr>
      <w:r w:rsidRPr="00A0269F">
        <w:t>H. 3521</w:t>
      </w:r>
      <w:r w:rsidRPr="00A0269F">
        <w:tab/>
        <w:t>19</w:t>
      </w:r>
    </w:p>
    <w:p w:rsidR="00A0269F" w:rsidRPr="00A0269F" w:rsidRDefault="00A0269F" w:rsidP="00A0269F">
      <w:pPr>
        <w:pStyle w:val="ActionText"/>
        <w:keepNext w:val="0"/>
        <w:tabs>
          <w:tab w:val="right" w:leader="dot" w:pos="2520"/>
        </w:tabs>
        <w:ind w:left="0" w:firstLine="0"/>
      </w:pPr>
      <w:r w:rsidRPr="00A0269F">
        <w:t>H. 3622</w:t>
      </w:r>
      <w:r w:rsidRPr="00A0269F">
        <w:tab/>
        <w:t>14</w:t>
      </w:r>
    </w:p>
    <w:p w:rsidR="00A0269F" w:rsidRPr="00A0269F" w:rsidRDefault="00A0269F" w:rsidP="00A0269F">
      <w:pPr>
        <w:pStyle w:val="ActionText"/>
        <w:keepNext w:val="0"/>
        <w:tabs>
          <w:tab w:val="right" w:leader="dot" w:pos="2520"/>
        </w:tabs>
        <w:ind w:left="0" w:firstLine="0"/>
      </w:pPr>
      <w:r w:rsidRPr="00A0269F">
        <w:t>H. 3722</w:t>
      </w:r>
      <w:r w:rsidRPr="00A0269F">
        <w:tab/>
        <w:t>17</w:t>
      </w:r>
    </w:p>
    <w:p w:rsidR="00A0269F" w:rsidRPr="00A0269F" w:rsidRDefault="00A0269F" w:rsidP="00A0269F">
      <w:pPr>
        <w:pStyle w:val="ActionText"/>
        <w:keepNext w:val="0"/>
        <w:tabs>
          <w:tab w:val="right" w:leader="dot" w:pos="2520"/>
        </w:tabs>
        <w:ind w:left="0" w:firstLine="0"/>
      </w:pPr>
      <w:r w:rsidRPr="00A0269F">
        <w:t>H. 3865</w:t>
      </w:r>
      <w:r w:rsidRPr="00A0269F">
        <w:tab/>
        <w:t>10</w:t>
      </w:r>
    </w:p>
    <w:p w:rsidR="00A0269F" w:rsidRPr="00A0269F" w:rsidRDefault="00A0269F" w:rsidP="00A0269F">
      <w:pPr>
        <w:pStyle w:val="ActionText"/>
        <w:keepNext w:val="0"/>
        <w:tabs>
          <w:tab w:val="right" w:leader="dot" w:pos="2520"/>
        </w:tabs>
        <w:ind w:left="0" w:firstLine="0"/>
      </w:pPr>
      <w:r w:rsidRPr="00A0269F">
        <w:t>H. 4009</w:t>
      </w:r>
      <w:r w:rsidRPr="00A0269F">
        <w:tab/>
        <w:t>15</w:t>
      </w:r>
    </w:p>
    <w:p w:rsidR="00A0269F" w:rsidRPr="00A0269F" w:rsidRDefault="00A0269F" w:rsidP="00A0269F">
      <w:pPr>
        <w:pStyle w:val="ActionText"/>
        <w:keepNext w:val="0"/>
        <w:tabs>
          <w:tab w:val="right" w:leader="dot" w:pos="2520"/>
        </w:tabs>
        <w:ind w:left="0" w:firstLine="0"/>
      </w:pPr>
      <w:r w:rsidRPr="00A0269F">
        <w:t>H. 4077</w:t>
      </w:r>
      <w:r w:rsidRPr="00A0269F">
        <w:tab/>
        <w:t>12</w:t>
      </w:r>
    </w:p>
    <w:p w:rsidR="00A0269F" w:rsidRPr="00A0269F" w:rsidRDefault="00A0269F" w:rsidP="00A0269F">
      <w:pPr>
        <w:pStyle w:val="ActionText"/>
        <w:keepNext w:val="0"/>
        <w:tabs>
          <w:tab w:val="right" w:leader="dot" w:pos="2520"/>
        </w:tabs>
        <w:ind w:left="0" w:firstLine="0"/>
      </w:pPr>
      <w:r w:rsidRPr="00A0269F">
        <w:t>H. 4458</w:t>
      </w:r>
      <w:r w:rsidRPr="00A0269F">
        <w:tab/>
        <w:t>14</w:t>
      </w:r>
    </w:p>
    <w:p w:rsidR="00A0269F" w:rsidRPr="00A0269F" w:rsidRDefault="00A0269F" w:rsidP="00A0269F">
      <w:pPr>
        <w:pStyle w:val="ActionText"/>
        <w:keepNext w:val="0"/>
        <w:tabs>
          <w:tab w:val="right" w:leader="dot" w:pos="2520"/>
        </w:tabs>
        <w:ind w:left="0" w:firstLine="0"/>
      </w:pPr>
      <w:r w:rsidRPr="00A0269F">
        <w:t>H. 4480</w:t>
      </w:r>
      <w:r w:rsidRPr="00A0269F">
        <w:tab/>
        <w:t>18</w:t>
      </w:r>
    </w:p>
    <w:p w:rsidR="00A0269F" w:rsidRPr="00A0269F" w:rsidRDefault="00A0269F" w:rsidP="00A0269F">
      <w:pPr>
        <w:pStyle w:val="ActionText"/>
        <w:keepNext w:val="0"/>
        <w:tabs>
          <w:tab w:val="right" w:leader="dot" w:pos="2520"/>
        </w:tabs>
        <w:ind w:left="0" w:firstLine="0"/>
      </w:pPr>
      <w:r w:rsidRPr="00A0269F">
        <w:t>H. 4486</w:t>
      </w:r>
      <w:r w:rsidRPr="00A0269F">
        <w:tab/>
        <w:t>13</w:t>
      </w:r>
    </w:p>
    <w:p w:rsidR="00A0269F" w:rsidRPr="00A0269F" w:rsidRDefault="00A0269F" w:rsidP="00A0269F">
      <w:pPr>
        <w:pStyle w:val="ActionText"/>
        <w:keepNext w:val="0"/>
        <w:tabs>
          <w:tab w:val="right" w:leader="dot" w:pos="2520"/>
        </w:tabs>
        <w:ind w:left="0" w:firstLine="0"/>
      </w:pPr>
      <w:r w:rsidRPr="00A0269F">
        <w:t>H. 4487</w:t>
      </w:r>
      <w:r w:rsidRPr="00A0269F">
        <w:tab/>
        <w:t>11</w:t>
      </w:r>
    </w:p>
    <w:p w:rsidR="00A0269F" w:rsidRPr="00A0269F" w:rsidRDefault="00A0269F" w:rsidP="00A0269F">
      <w:pPr>
        <w:pStyle w:val="ActionText"/>
        <w:keepNext w:val="0"/>
        <w:tabs>
          <w:tab w:val="right" w:leader="dot" w:pos="2520"/>
        </w:tabs>
        <w:ind w:left="0" w:firstLine="0"/>
      </w:pPr>
      <w:r w:rsidRPr="00A0269F">
        <w:t>H. 4590</w:t>
      </w:r>
      <w:r w:rsidRPr="00A0269F">
        <w:tab/>
        <w:t>9</w:t>
      </w:r>
    </w:p>
    <w:p w:rsidR="00A0269F" w:rsidRPr="00A0269F" w:rsidRDefault="00A0269F" w:rsidP="00A0269F">
      <w:pPr>
        <w:pStyle w:val="ActionText"/>
        <w:keepNext w:val="0"/>
        <w:tabs>
          <w:tab w:val="right" w:leader="dot" w:pos="2520"/>
        </w:tabs>
        <w:ind w:left="0" w:firstLine="0"/>
      </w:pPr>
      <w:r w:rsidRPr="00A0269F">
        <w:t>H. 4592</w:t>
      </w:r>
      <w:r w:rsidRPr="00A0269F">
        <w:tab/>
        <w:t>9</w:t>
      </w:r>
    </w:p>
    <w:p w:rsidR="00A0269F" w:rsidRPr="00A0269F" w:rsidRDefault="00A0269F" w:rsidP="00A0269F">
      <w:pPr>
        <w:pStyle w:val="ActionText"/>
        <w:keepNext w:val="0"/>
        <w:tabs>
          <w:tab w:val="right" w:leader="dot" w:pos="2520"/>
        </w:tabs>
        <w:ind w:left="0" w:firstLine="0"/>
      </w:pPr>
      <w:r w:rsidRPr="00A0269F">
        <w:t>H. 4931</w:t>
      </w:r>
      <w:r w:rsidRPr="00A0269F">
        <w:tab/>
        <w:t>15</w:t>
      </w:r>
    </w:p>
    <w:p w:rsidR="00A0269F" w:rsidRPr="00A0269F" w:rsidRDefault="00A0269F" w:rsidP="00A0269F">
      <w:pPr>
        <w:pStyle w:val="ActionText"/>
        <w:keepNext w:val="0"/>
        <w:tabs>
          <w:tab w:val="right" w:leader="dot" w:pos="2520"/>
        </w:tabs>
        <w:ind w:left="0" w:firstLine="0"/>
      </w:pPr>
      <w:r w:rsidRPr="00A0269F">
        <w:t>H. 4947</w:t>
      </w:r>
      <w:r w:rsidRPr="00A0269F">
        <w:tab/>
        <w:t>21</w:t>
      </w:r>
    </w:p>
    <w:p w:rsidR="00A0269F" w:rsidRPr="00A0269F" w:rsidRDefault="00A0269F" w:rsidP="00A0269F">
      <w:pPr>
        <w:pStyle w:val="ActionText"/>
        <w:keepNext w:val="0"/>
        <w:tabs>
          <w:tab w:val="right" w:leader="dot" w:pos="2520"/>
        </w:tabs>
        <w:ind w:left="0" w:firstLine="0"/>
      </w:pPr>
      <w:r w:rsidRPr="00A0269F">
        <w:t>H. 4978</w:t>
      </w:r>
      <w:r w:rsidRPr="00A0269F">
        <w:tab/>
        <w:t>20</w:t>
      </w:r>
    </w:p>
    <w:p w:rsidR="00A0269F" w:rsidRPr="00A0269F" w:rsidRDefault="00A0269F" w:rsidP="00A0269F">
      <w:pPr>
        <w:pStyle w:val="ActionText"/>
        <w:keepNext w:val="0"/>
        <w:tabs>
          <w:tab w:val="right" w:leader="dot" w:pos="2520"/>
        </w:tabs>
        <w:ind w:left="0" w:firstLine="0"/>
      </w:pPr>
      <w:r w:rsidRPr="00A0269F">
        <w:t>H. 5002</w:t>
      </w:r>
      <w:r w:rsidRPr="00A0269F">
        <w:tab/>
        <w:t>21</w:t>
      </w:r>
    </w:p>
    <w:p w:rsidR="00A0269F" w:rsidRPr="00A0269F" w:rsidRDefault="00A0269F" w:rsidP="00A0269F">
      <w:pPr>
        <w:pStyle w:val="ActionText"/>
        <w:keepNext w:val="0"/>
        <w:tabs>
          <w:tab w:val="right" w:leader="dot" w:pos="2520"/>
        </w:tabs>
        <w:ind w:left="0" w:firstLine="0"/>
      </w:pPr>
      <w:r w:rsidRPr="00A0269F">
        <w:t>H. 5040</w:t>
      </w:r>
      <w:r w:rsidRPr="00A0269F">
        <w:tab/>
        <w:t>20</w:t>
      </w:r>
    </w:p>
    <w:p w:rsidR="00A0269F" w:rsidRPr="00A0269F" w:rsidRDefault="00A0269F" w:rsidP="00A0269F">
      <w:pPr>
        <w:pStyle w:val="ActionText"/>
        <w:keepNext w:val="0"/>
        <w:tabs>
          <w:tab w:val="right" w:leader="dot" w:pos="2520"/>
        </w:tabs>
        <w:ind w:left="0" w:firstLine="0"/>
      </w:pPr>
      <w:r w:rsidRPr="00A0269F">
        <w:t>H. 5045</w:t>
      </w:r>
      <w:r w:rsidRPr="00A0269F">
        <w:tab/>
        <w:t>18</w:t>
      </w:r>
    </w:p>
    <w:p w:rsidR="00A0269F" w:rsidRPr="00A0269F" w:rsidRDefault="00A0269F" w:rsidP="00A0269F">
      <w:pPr>
        <w:pStyle w:val="ActionText"/>
        <w:keepNext w:val="0"/>
        <w:tabs>
          <w:tab w:val="right" w:leader="dot" w:pos="2520"/>
        </w:tabs>
        <w:ind w:left="0" w:firstLine="0"/>
      </w:pPr>
      <w:r w:rsidRPr="00A0269F">
        <w:t>H. 5061</w:t>
      </w:r>
      <w:r w:rsidRPr="00A0269F">
        <w:tab/>
        <w:t>21</w:t>
      </w:r>
    </w:p>
    <w:p w:rsidR="00A0269F" w:rsidRPr="00A0269F" w:rsidRDefault="00A0269F" w:rsidP="00A0269F">
      <w:pPr>
        <w:pStyle w:val="ActionText"/>
        <w:keepNext w:val="0"/>
        <w:tabs>
          <w:tab w:val="right" w:leader="dot" w:pos="2520"/>
        </w:tabs>
        <w:ind w:left="0" w:firstLine="0"/>
      </w:pPr>
      <w:r w:rsidRPr="00A0269F">
        <w:t>H. 5163</w:t>
      </w:r>
      <w:r w:rsidRPr="00A0269F">
        <w:tab/>
        <w:t>18</w:t>
      </w:r>
    </w:p>
    <w:p w:rsidR="00A0269F" w:rsidRPr="00A0269F" w:rsidRDefault="00A0269F" w:rsidP="00A0269F">
      <w:pPr>
        <w:pStyle w:val="ActionText"/>
        <w:keepNext w:val="0"/>
        <w:tabs>
          <w:tab w:val="right" w:leader="dot" w:pos="2520"/>
        </w:tabs>
        <w:ind w:left="0" w:firstLine="0"/>
      </w:pPr>
    </w:p>
    <w:p w:rsidR="00A0269F" w:rsidRPr="00A0269F" w:rsidRDefault="00A0269F" w:rsidP="00A0269F">
      <w:pPr>
        <w:pStyle w:val="ActionText"/>
        <w:keepNext w:val="0"/>
        <w:tabs>
          <w:tab w:val="right" w:leader="dot" w:pos="2520"/>
        </w:tabs>
        <w:ind w:left="0" w:firstLine="0"/>
      </w:pPr>
      <w:r>
        <w:br w:type="column"/>
      </w:r>
      <w:r w:rsidRPr="00A0269F">
        <w:t>S. 109</w:t>
      </w:r>
      <w:r w:rsidRPr="00A0269F">
        <w:tab/>
        <w:t>8</w:t>
      </w:r>
    </w:p>
    <w:p w:rsidR="00A0269F" w:rsidRPr="00A0269F" w:rsidRDefault="00A0269F" w:rsidP="00A0269F">
      <w:pPr>
        <w:pStyle w:val="ActionText"/>
        <w:keepNext w:val="0"/>
        <w:tabs>
          <w:tab w:val="right" w:leader="dot" w:pos="2520"/>
        </w:tabs>
        <w:ind w:left="0" w:firstLine="0"/>
      </w:pPr>
      <w:r w:rsidRPr="00A0269F">
        <w:t>S. 115</w:t>
      </w:r>
      <w:r w:rsidRPr="00A0269F">
        <w:tab/>
        <w:t>22</w:t>
      </w:r>
    </w:p>
    <w:p w:rsidR="00A0269F" w:rsidRPr="00A0269F" w:rsidRDefault="00A0269F" w:rsidP="00A0269F">
      <w:pPr>
        <w:pStyle w:val="ActionText"/>
        <w:keepNext w:val="0"/>
        <w:tabs>
          <w:tab w:val="right" w:leader="dot" w:pos="2520"/>
        </w:tabs>
        <w:ind w:left="0" w:firstLine="0"/>
      </w:pPr>
      <w:r w:rsidRPr="00A0269F">
        <w:t>S. 131</w:t>
      </w:r>
      <w:r w:rsidRPr="00A0269F">
        <w:tab/>
        <w:t>5</w:t>
      </w:r>
    </w:p>
    <w:p w:rsidR="00A0269F" w:rsidRPr="00A0269F" w:rsidRDefault="00A0269F" w:rsidP="00A0269F">
      <w:pPr>
        <w:pStyle w:val="ActionText"/>
        <w:keepNext w:val="0"/>
        <w:tabs>
          <w:tab w:val="right" w:leader="dot" w:pos="2520"/>
        </w:tabs>
        <w:ind w:left="0" w:firstLine="0"/>
      </w:pPr>
      <w:r w:rsidRPr="00A0269F">
        <w:t>S. 170</w:t>
      </w:r>
      <w:r w:rsidRPr="00A0269F">
        <w:tab/>
        <w:t>7</w:t>
      </w:r>
    </w:p>
    <w:p w:rsidR="00A0269F" w:rsidRPr="00A0269F" w:rsidRDefault="00A0269F" w:rsidP="00A0269F">
      <w:pPr>
        <w:pStyle w:val="ActionText"/>
        <w:keepNext w:val="0"/>
        <w:tabs>
          <w:tab w:val="right" w:leader="dot" w:pos="2520"/>
        </w:tabs>
        <w:ind w:left="0" w:firstLine="0"/>
      </w:pPr>
      <w:r w:rsidRPr="00A0269F">
        <w:t>S. 176</w:t>
      </w:r>
      <w:r w:rsidRPr="00A0269F">
        <w:tab/>
        <w:t>4</w:t>
      </w:r>
    </w:p>
    <w:p w:rsidR="00A0269F" w:rsidRPr="00A0269F" w:rsidRDefault="00A0269F" w:rsidP="00A0269F">
      <w:pPr>
        <w:pStyle w:val="ActionText"/>
        <w:keepNext w:val="0"/>
        <w:tabs>
          <w:tab w:val="right" w:leader="dot" w:pos="2520"/>
        </w:tabs>
        <w:ind w:left="0" w:firstLine="0"/>
      </w:pPr>
      <w:r w:rsidRPr="00A0269F">
        <w:t>S. 367</w:t>
      </w:r>
      <w:r w:rsidRPr="00A0269F">
        <w:tab/>
        <w:t>18</w:t>
      </w:r>
    </w:p>
    <w:p w:rsidR="00A0269F" w:rsidRPr="00A0269F" w:rsidRDefault="00A0269F" w:rsidP="00A0269F">
      <w:pPr>
        <w:pStyle w:val="ActionText"/>
        <w:keepNext w:val="0"/>
        <w:tabs>
          <w:tab w:val="right" w:leader="dot" w:pos="2520"/>
        </w:tabs>
        <w:ind w:left="0" w:firstLine="0"/>
      </w:pPr>
      <w:r w:rsidRPr="00A0269F">
        <w:t>S. 596</w:t>
      </w:r>
      <w:r w:rsidRPr="00A0269F">
        <w:tab/>
        <w:t>3</w:t>
      </w:r>
    </w:p>
    <w:p w:rsidR="00A0269F" w:rsidRPr="00A0269F" w:rsidRDefault="00A0269F" w:rsidP="00A0269F">
      <w:pPr>
        <w:pStyle w:val="ActionText"/>
        <w:keepNext w:val="0"/>
        <w:tabs>
          <w:tab w:val="right" w:leader="dot" w:pos="2520"/>
        </w:tabs>
        <w:ind w:left="0" w:firstLine="0"/>
      </w:pPr>
      <w:r w:rsidRPr="00A0269F">
        <w:t>S. 671</w:t>
      </w:r>
      <w:r w:rsidRPr="00A0269F">
        <w:tab/>
        <w:t>6</w:t>
      </w:r>
    </w:p>
    <w:p w:rsidR="00A0269F" w:rsidRPr="00A0269F" w:rsidRDefault="00A0269F" w:rsidP="00A0269F">
      <w:pPr>
        <w:pStyle w:val="ActionText"/>
        <w:keepNext w:val="0"/>
        <w:tabs>
          <w:tab w:val="right" w:leader="dot" w:pos="2520"/>
        </w:tabs>
        <w:ind w:left="0" w:firstLine="0"/>
      </w:pPr>
      <w:r w:rsidRPr="00A0269F">
        <w:t>S. 810</w:t>
      </w:r>
      <w:r w:rsidRPr="00A0269F">
        <w:tab/>
        <w:t>6</w:t>
      </w:r>
    </w:p>
    <w:p w:rsidR="00A0269F" w:rsidRPr="00A0269F" w:rsidRDefault="00A0269F" w:rsidP="00A0269F">
      <w:pPr>
        <w:pStyle w:val="ActionText"/>
        <w:keepNext w:val="0"/>
        <w:tabs>
          <w:tab w:val="right" w:leader="dot" w:pos="2520"/>
        </w:tabs>
        <w:ind w:left="0" w:firstLine="0"/>
      </w:pPr>
      <w:r w:rsidRPr="00A0269F">
        <w:t>S. 820</w:t>
      </w:r>
      <w:r w:rsidRPr="00A0269F">
        <w:tab/>
        <w:t>4</w:t>
      </w:r>
    </w:p>
    <w:p w:rsidR="00A0269F" w:rsidRPr="00A0269F" w:rsidRDefault="00A0269F" w:rsidP="00A0269F">
      <w:pPr>
        <w:pStyle w:val="ActionText"/>
        <w:keepNext w:val="0"/>
        <w:tabs>
          <w:tab w:val="right" w:leader="dot" w:pos="2520"/>
        </w:tabs>
        <w:ind w:left="0" w:firstLine="0"/>
      </w:pPr>
      <w:r w:rsidRPr="00A0269F">
        <w:t>S. 862</w:t>
      </w:r>
      <w:r w:rsidRPr="00A0269F">
        <w:tab/>
        <w:t>4</w:t>
      </w:r>
    </w:p>
    <w:p w:rsidR="00A0269F" w:rsidRPr="00A0269F" w:rsidRDefault="00A0269F" w:rsidP="00A0269F">
      <w:pPr>
        <w:pStyle w:val="ActionText"/>
        <w:keepNext w:val="0"/>
        <w:tabs>
          <w:tab w:val="right" w:leader="dot" w:pos="2520"/>
        </w:tabs>
        <w:ind w:left="0" w:firstLine="0"/>
      </w:pPr>
      <w:r w:rsidRPr="00A0269F">
        <w:t>S. 917</w:t>
      </w:r>
      <w:r w:rsidRPr="00A0269F">
        <w:tab/>
        <w:t>8</w:t>
      </w:r>
    </w:p>
    <w:p w:rsidR="00A0269F" w:rsidRPr="00A0269F" w:rsidRDefault="00A0269F" w:rsidP="00A0269F">
      <w:pPr>
        <w:pStyle w:val="ActionText"/>
        <w:keepNext w:val="0"/>
        <w:tabs>
          <w:tab w:val="right" w:leader="dot" w:pos="2520"/>
        </w:tabs>
        <w:ind w:left="0" w:firstLine="0"/>
      </w:pPr>
      <w:r w:rsidRPr="00A0269F">
        <w:t>S. 928</w:t>
      </w:r>
      <w:r w:rsidRPr="00A0269F">
        <w:tab/>
        <w:t>5</w:t>
      </w:r>
    </w:p>
    <w:p w:rsidR="00A0269F" w:rsidRPr="00A0269F" w:rsidRDefault="00A0269F" w:rsidP="00A0269F">
      <w:pPr>
        <w:pStyle w:val="ActionText"/>
        <w:keepNext w:val="0"/>
        <w:tabs>
          <w:tab w:val="right" w:leader="dot" w:pos="2520"/>
        </w:tabs>
        <w:ind w:left="0" w:firstLine="0"/>
      </w:pPr>
      <w:r w:rsidRPr="00A0269F">
        <w:t>S. 949</w:t>
      </w:r>
      <w:r w:rsidRPr="00A0269F">
        <w:tab/>
        <w:t>22</w:t>
      </w:r>
    </w:p>
    <w:p w:rsidR="00A0269F" w:rsidRPr="00A0269F" w:rsidRDefault="00A0269F" w:rsidP="00A0269F">
      <w:pPr>
        <w:pStyle w:val="ActionText"/>
        <w:keepNext w:val="0"/>
        <w:tabs>
          <w:tab w:val="right" w:leader="dot" w:pos="2520"/>
        </w:tabs>
        <w:ind w:left="0" w:firstLine="0"/>
      </w:pPr>
      <w:r w:rsidRPr="00A0269F">
        <w:t>S. 959</w:t>
      </w:r>
      <w:r w:rsidRPr="00A0269F">
        <w:tab/>
        <w:t>4</w:t>
      </w:r>
    </w:p>
    <w:p w:rsidR="00A0269F" w:rsidRPr="00A0269F" w:rsidRDefault="00A0269F" w:rsidP="00A0269F">
      <w:pPr>
        <w:pStyle w:val="ActionText"/>
        <w:keepNext w:val="0"/>
        <w:tabs>
          <w:tab w:val="right" w:leader="dot" w:pos="2520"/>
        </w:tabs>
        <w:ind w:left="0" w:firstLine="0"/>
      </w:pPr>
      <w:r w:rsidRPr="00A0269F">
        <w:t>S. 962</w:t>
      </w:r>
      <w:r w:rsidRPr="00A0269F">
        <w:tab/>
        <w:t>1</w:t>
      </w:r>
    </w:p>
    <w:p w:rsidR="00A0269F" w:rsidRPr="00A0269F" w:rsidRDefault="00A0269F" w:rsidP="00A0269F">
      <w:pPr>
        <w:pStyle w:val="ActionText"/>
        <w:keepNext w:val="0"/>
        <w:tabs>
          <w:tab w:val="right" w:leader="dot" w:pos="2520"/>
        </w:tabs>
        <w:ind w:left="0" w:firstLine="0"/>
      </w:pPr>
      <w:r w:rsidRPr="00A0269F">
        <w:t>S. 1027</w:t>
      </w:r>
      <w:r w:rsidRPr="00A0269F">
        <w:tab/>
        <w:t>7</w:t>
      </w:r>
    </w:p>
    <w:p w:rsidR="00A0269F" w:rsidRPr="00A0269F" w:rsidRDefault="00A0269F" w:rsidP="00A0269F">
      <w:pPr>
        <w:pStyle w:val="ActionText"/>
        <w:keepNext w:val="0"/>
        <w:tabs>
          <w:tab w:val="right" w:leader="dot" w:pos="2520"/>
        </w:tabs>
        <w:ind w:left="0" w:firstLine="0"/>
      </w:pPr>
      <w:r w:rsidRPr="00A0269F">
        <w:t>S. 1033</w:t>
      </w:r>
      <w:r w:rsidRPr="00A0269F">
        <w:tab/>
        <w:t>23</w:t>
      </w:r>
    </w:p>
    <w:p w:rsidR="00A0269F" w:rsidRPr="00A0269F" w:rsidRDefault="00A0269F" w:rsidP="00A0269F">
      <w:pPr>
        <w:pStyle w:val="ActionText"/>
        <w:keepNext w:val="0"/>
        <w:tabs>
          <w:tab w:val="right" w:leader="dot" w:pos="2520"/>
        </w:tabs>
        <w:ind w:left="0" w:firstLine="0"/>
      </w:pPr>
      <w:r w:rsidRPr="00A0269F">
        <w:t>S. 1043</w:t>
      </w:r>
      <w:r w:rsidRPr="00A0269F">
        <w:tab/>
        <w:t>16</w:t>
      </w:r>
    </w:p>
    <w:p w:rsidR="00A0269F" w:rsidRPr="00A0269F" w:rsidRDefault="00A0269F" w:rsidP="00A0269F">
      <w:pPr>
        <w:pStyle w:val="ActionText"/>
        <w:keepNext w:val="0"/>
        <w:tabs>
          <w:tab w:val="right" w:leader="dot" w:pos="2520"/>
        </w:tabs>
        <w:ind w:left="0" w:firstLine="0"/>
      </w:pPr>
      <w:r w:rsidRPr="00A0269F">
        <w:t>S. 1044</w:t>
      </w:r>
      <w:r w:rsidRPr="00A0269F">
        <w:tab/>
        <w:t>3</w:t>
      </w:r>
    </w:p>
    <w:p w:rsidR="00A0269F" w:rsidRPr="00A0269F" w:rsidRDefault="00A0269F" w:rsidP="00A0269F">
      <w:pPr>
        <w:pStyle w:val="ActionText"/>
        <w:keepNext w:val="0"/>
        <w:tabs>
          <w:tab w:val="right" w:leader="dot" w:pos="2520"/>
        </w:tabs>
        <w:ind w:left="0" w:firstLine="0"/>
      </w:pPr>
      <w:r w:rsidRPr="00A0269F">
        <w:t>S. 1097</w:t>
      </w:r>
      <w:r w:rsidRPr="00A0269F">
        <w:tab/>
        <w:t>17</w:t>
      </w:r>
    </w:p>
    <w:p w:rsidR="00A0269F" w:rsidRPr="00A0269F" w:rsidRDefault="00A0269F" w:rsidP="00A0269F">
      <w:pPr>
        <w:pStyle w:val="ActionText"/>
        <w:keepNext w:val="0"/>
        <w:tabs>
          <w:tab w:val="right" w:leader="dot" w:pos="2520"/>
        </w:tabs>
        <w:ind w:left="0" w:firstLine="0"/>
      </w:pPr>
      <w:r w:rsidRPr="00A0269F">
        <w:t>S. 1164</w:t>
      </w:r>
      <w:r w:rsidRPr="00A0269F">
        <w:tab/>
        <w:t>17</w:t>
      </w:r>
    </w:p>
    <w:p w:rsidR="00A0269F" w:rsidRPr="00A0269F" w:rsidRDefault="00A0269F" w:rsidP="00A0269F">
      <w:pPr>
        <w:pStyle w:val="ActionText"/>
        <w:keepNext w:val="0"/>
        <w:tabs>
          <w:tab w:val="right" w:leader="dot" w:pos="2520"/>
        </w:tabs>
        <w:ind w:left="0" w:firstLine="0"/>
      </w:pPr>
      <w:r w:rsidRPr="00A0269F">
        <w:t>S. 1190</w:t>
      </w:r>
      <w:r w:rsidRPr="00A0269F">
        <w:tab/>
        <w:t>5</w:t>
      </w:r>
    </w:p>
    <w:p w:rsidR="00A0269F" w:rsidRPr="00A0269F" w:rsidRDefault="00A0269F" w:rsidP="00A0269F">
      <w:pPr>
        <w:pStyle w:val="ActionText"/>
        <w:keepNext w:val="0"/>
        <w:tabs>
          <w:tab w:val="right" w:leader="dot" w:pos="2520"/>
        </w:tabs>
        <w:ind w:left="0" w:firstLine="0"/>
      </w:pPr>
      <w:r w:rsidRPr="00A0269F">
        <w:t>S. 1217</w:t>
      </w:r>
      <w:r w:rsidRPr="00A0269F">
        <w:tab/>
        <w:t>17</w:t>
      </w:r>
    </w:p>
    <w:p w:rsidR="00A0269F" w:rsidRDefault="00A0269F" w:rsidP="00A0269F">
      <w:pPr>
        <w:pStyle w:val="ActionText"/>
        <w:keepNext w:val="0"/>
        <w:tabs>
          <w:tab w:val="right" w:leader="dot" w:pos="2520"/>
        </w:tabs>
        <w:ind w:left="0" w:firstLine="0"/>
      </w:pPr>
      <w:r w:rsidRPr="00A0269F">
        <w:t>S. 1218</w:t>
      </w:r>
      <w:r w:rsidRPr="00A0269F">
        <w:tab/>
        <w:t>1</w:t>
      </w:r>
    </w:p>
    <w:p w:rsidR="00A0269F" w:rsidRDefault="00A0269F" w:rsidP="00A0269F">
      <w:pPr>
        <w:pStyle w:val="ActionText"/>
        <w:keepNext w:val="0"/>
        <w:tabs>
          <w:tab w:val="right" w:leader="dot" w:pos="2520"/>
        </w:tabs>
        <w:ind w:left="0" w:firstLine="0"/>
        <w:sectPr w:rsidR="00A0269F" w:rsidSect="00A0269F">
          <w:type w:val="continuous"/>
          <w:pgSz w:w="12240" w:h="15840" w:code="1"/>
          <w:pgMar w:top="1008" w:right="4694" w:bottom="3499" w:left="1224" w:header="1008" w:footer="3499" w:gutter="0"/>
          <w:cols w:num="2" w:space="720"/>
        </w:sectPr>
      </w:pPr>
    </w:p>
    <w:p w:rsidR="00A0269F" w:rsidRPr="00A0269F" w:rsidRDefault="00A0269F" w:rsidP="00A0269F">
      <w:pPr>
        <w:pStyle w:val="ActionText"/>
        <w:keepNext w:val="0"/>
        <w:tabs>
          <w:tab w:val="right" w:leader="dot" w:pos="2520"/>
        </w:tabs>
        <w:ind w:left="0" w:firstLine="0"/>
      </w:pPr>
    </w:p>
    <w:sectPr w:rsidR="00A0269F" w:rsidRPr="00A0269F" w:rsidSect="00A0269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207" w:rsidRDefault="00B86207">
      <w:r>
        <w:separator/>
      </w:r>
    </w:p>
  </w:endnote>
  <w:endnote w:type="continuationSeparator" w:id="0">
    <w:p w:rsidR="00B86207" w:rsidRDefault="00B8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E4" w:rsidRDefault="00F13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20E4" w:rsidRDefault="00AD2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E4" w:rsidRDefault="00F13B4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01AC0">
      <w:rPr>
        <w:rStyle w:val="PageNumber"/>
        <w:noProof/>
      </w:rPr>
      <w:t>1</w:t>
    </w:r>
    <w:r>
      <w:rPr>
        <w:rStyle w:val="PageNumber"/>
      </w:rPr>
      <w:fldChar w:fldCharType="end"/>
    </w:r>
  </w:p>
  <w:p w:rsidR="00AD20E4" w:rsidRDefault="00F13B4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E4" w:rsidRDefault="00AD2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207" w:rsidRDefault="00B86207">
      <w:r>
        <w:separator/>
      </w:r>
    </w:p>
  </w:footnote>
  <w:footnote w:type="continuationSeparator" w:id="0">
    <w:p w:rsidR="00B86207" w:rsidRDefault="00B86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E4" w:rsidRDefault="00AD2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E4" w:rsidRDefault="00AD2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E4" w:rsidRDefault="00AD20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207" w:rsidRDefault="00B86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07"/>
    <w:rsid w:val="00201AC0"/>
    <w:rsid w:val="00A0269F"/>
    <w:rsid w:val="00AD20E4"/>
    <w:rsid w:val="00B86207"/>
    <w:rsid w:val="00EA7C48"/>
    <w:rsid w:val="00F1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010A2-BDB2-4171-8AA4-6DF2984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86207"/>
    <w:pPr>
      <w:keepNext/>
      <w:ind w:left="0" w:firstLine="0"/>
      <w:outlineLvl w:val="2"/>
    </w:pPr>
    <w:rPr>
      <w:b/>
      <w:sz w:val="20"/>
    </w:rPr>
  </w:style>
  <w:style w:type="paragraph" w:styleId="Heading4">
    <w:name w:val="heading 4"/>
    <w:basedOn w:val="Normal"/>
    <w:next w:val="Normal"/>
    <w:link w:val="Heading4Char"/>
    <w:qFormat/>
    <w:rsid w:val="00B86207"/>
    <w:pPr>
      <w:keepNext/>
      <w:tabs>
        <w:tab w:val="center" w:pos="3168"/>
      </w:tabs>
      <w:ind w:left="0" w:firstLine="0"/>
      <w:outlineLvl w:val="3"/>
    </w:pPr>
    <w:rPr>
      <w:b/>
      <w:snapToGrid w:val="0"/>
    </w:rPr>
  </w:style>
  <w:style w:type="paragraph" w:styleId="Heading6">
    <w:name w:val="heading 6"/>
    <w:basedOn w:val="Normal"/>
    <w:next w:val="Normal"/>
    <w:link w:val="Heading6Char"/>
    <w:qFormat/>
    <w:rsid w:val="00B8620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86207"/>
    <w:rPr>
      <w:b/>
    </w:rPr>
  </w:style>
  <w:style w:type="character" w:customStyle="1" w:styleId="Heading4Char">
    <w:name w:val="Heading 4 Char"/>
    <w:basedOn w:val="DefaultParagraphFont"/>
    <w:link w:val="Heading4"/>
    <w:rsid w:val="00B86207"/>
    <w:rPr>
      <w:b/>
      <w:snapToGrid w:val="0"/>
      <w:sz w:val="22"/>
    </w:rPr>
  </w:style>
  <w:style w:type="character" w:customStyle="1" w:styleId="Heading6Char">
    <w:name w:val="Heading 6 Char"/>
    <w:basedOn w:val="DefaultParagraphFont"/>
    <w:link w:val="Heading6"/>
    <w:rsid w:val="00B8620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D938DC1A.dotm</Template>
  <TotalTime>0</TotalTime>
  <Pages>4</Pages>
  <Words>6379</Words>
  <Characters>34320</Characters>
  <Application>Microsoft Office Word</Application>
  <DocSecurity>0</DocSecurity>
  <Lines>1053</Lines>
  <Paragraphs>240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5/10/2018 - South Carolina Legislature Online</dc:title>
  <dc:subject/>
  <dc:creator>DJuana Wilson</dc:creator>
  <cp:keywords/>
  <cp:lastModifiedBy>Olivia Faile</cp:lastModifiedBy>
  <cp:revision>3</cp:revision>
  <dcterms:created xsi:type="dcterms:W3CDTF">2018-05-10T01:33:00Z</dcterms:created>
  <dcterms:modified xsi:type="dcterms:W3CDTF">2018-05-10T01:35:00Z</dcterms:modified>
</cp:coreProperties>
</file>