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0A" w:rsidRDefault="004B480A" w:rsidP="004B480A">
      <w:pPr>
        <w:ind w:firstLine="0"/>
        <w:rPr>
          <w:strike/>
        </w:rPr>
      </w:pPr>
    </w:p>
    <w:p w:rsidR="004B480A" w:rsidRDefault="004B480A" w:rsidP="004B480A">
      <w:pPr>
        <w:ind w:firstLine="0"/>
        <w:rPr>
          <w:strike/>
        </w:rPr>
      </w:pPr>
      <w:r>
        <w:rPr>
          <w:strike/>
        </w:rPr>
        <w:t>Indicates Matter Stricken</w:t>
      </w:r>
    </w:p>
    <w:p w:rsidR="004B480A" w:rsidRDefault="004B480A" w:rsidP="004B480A">
      <w:pPr>
        <w:ind w:firstLine="0"/>
        <w:rPr>
          <w:u w:val="single"/>
        </w:rPr>
      </w:pPr>
      <w:r>
        <w:rPr>
          <w:u w:val="single"/>
        </w:rPr>
        <w:t>Indicates New Matter</w:t>
      </w:r>
    </w:p>
    <w:p w:rsidR="004B480A" w:rsidRDefault="004B480A"/>
    <w:p w:rsidR="004B480A" w:rsidRDefault="004B480A">
      <w:r>
        <w:t xml:space="preserve">The House assembled at 10:00 </w:t>
      </w:r>
      <w:proofErr w:type="gramStart"/>
      <w:r>
        <w:t>a.m..</w:t>
      </w:r>
      <w:proofErr w:type="gramEnd"/>
    </w:p>
    <w:p w:rsidR="004B480A" w:rsidRDefault="004B480A">
      <w:r>
        <w:t xml:space="preserve">Deliberations were opened with prayer by Rev. Charles E. </w:t>
      </w:r>
      <w:proofErr w:type="spellStart"/>
      <w:r>
        <w:t>Seastrunk</w:t>
      </w:r>
      <w:proofErr w:type="spellEnd"/>
      <w:r>
        <w:t>, Jr., as follows:</w:t>
      </w:r>
    </w:p>
    <w:p w:rsidR="004B480A" w:rsidRDefault="004B480A"/>
    <w:p w:rsidR="004B480A" w:rsidRPr="00CC3A63" w:rsidRDefault="004B480A" w:rsidP="004B480A">
      <w:pPr>
        <w:tabs>
          <w:tab w:val="left" w:pos="270"/>
        </w:tabs>
        <w:ind w:firstLine="0"/>
      </w:pPr>
      <w:bookmarkStart w:id="0" w:name="file_start2"/>
      <w:bookmarkEnd w:id="0"/>
      <w:r w:rsidRPr="00CC3A63">
        <w:tab/>
        <w:t>Our thought for today is from Psalm 31:19: “O how abundant is your goodness that you have laid up for those who fear you, and accomplish for those who take refuge in you,</w:t>
      </w:r>
      <w:r w:rsidR="00E35471">
        <w:t xml:space="preserve"> </w:t>
      </w:r>
      <w:r w:rsidRPr="00CC3A63">
        <w:t>in the sight of everyone!”</w:t>
      </w:r>
    </w:p>
    <w:p w:rsidR="004B480A" w:rsidRDefault="004B480A" w:rsidP="004B480A">
      <w:pPr>
        <w:tabs>
          <w:tab w:val="left" w:pos="270"/>
        </w:tabs>
        <w:ind w:firstLine="0"/>
      </w:pPr>
      <w:r w:rsidRPr="00CC3A63">
        <w:tab/>
        <w:t xml:space="preserve">Let us pray. Gracious God, we are grateful for </w:t>
      </w:r>
      <w:proofErr w:type="gramStart"/>
      <w:r w:rsidRPr="00CC3A63">
        <w:t>Your</w:t>
      </w:r>
      <w:proofErr w:type="gramEnd"/>
      <w:r w:rsidRPr="00CC3A63">
        <w:t xml:space="preserve"> guidance and </w:t>
      </w:r>
      <w:r w:rsidR="00E35471">
        <w:t xml:space="preserve">the </w:t>
      </w:r>
      <w:r w:rsidRPr="00CC3A63">
        <w:t xml:space="preserve">direction that You provide for these Representatives and staff as they work through this week. You have blessed us in so many ways, now give them safe travel and rest as they renew their lives with their families. Bless our Nation, President, President-elect, State, Governor, Speaker, staff, and all who contribute to the success of this great cause. Protect our defenders of freedom as they protect us. Heal the wounds, those seen and those hidden, of our men and women as they suffer and sacrifice for our freedom. Lord, in </w:t>
      </w:r>
      <w:proofErr w:type="gramStart"/>
      <w:r w:rsidRPr="00CC3A63">
        <w:t>Your</w:t>
      </w:r>
      <w:proofErr w:type="gramEnd"/>
      <w:r w:rsidRPr="00CC3A63">
        <w:t xml:space="preserve"> mercy, hear our prayers. Amen.</w:t>
      </w:r>
    </w:p>
    <w:p w:rsidR="004B480A" w:rsidRDefault="004B480A" w:rsidP="004B480A">
      <w:pPr>
        <w:tabs>
          <w:tab w:val="left" w:pos="270"/>
        </w:tabs>
        <w:ind w:firstLine="0"/>
      </w:pPr>
    </w:p>
    <w:p w:rsidR="004B480A" w:rsidRDefault="004B480A" w:rsidP="004B480A">
      <w:r>
        <w:t>Pursuant to Rule 6.3, the House of Representatives was led in the Pledge of Allegiance to the Flag of the United States of America by the SPEAKER.</w:t>
      </w:r>
    </w:p>
    <w:p w:rsidR="004B480A" w:rsidRDefault="004B480A" w:rsidP="004B480A"/>
    <w:p w:rsidR="004B480A" w:rsidRDefault="004B480A" w:rsidP="004B480A">
      <w:r>
        <w:t>After corrections to the Journal of the proceedings of yesterday, the SPEAKER ordered it confirmed.</w:t>
      </w:r>
    </w:p>
    <w:p w:rsidR="004B480A" w:rsidRDefault="004B480A" w:rsidP="004B480A"/>
    <w:p w:rsidR="004B480A" w:rsidRDefault="004B480A" w:rsidP="004B480A">
      <w:pPr>
        <w:keepNext/>
        <w:jc w:val="center"/>
        <w:rPr>
          <w:b/>
        </w:rPr>
      </w:pPr>
      <w:r w:rsidRPr="004B480A">
        <w:rPr>
          <w:b/>
        </w:rPr>
        <w:t>MOTION ADOPTED</w:t>
      </w:r>
    </w:p>
    <w:p w:rsidR="004B480A" w:rsidRDefault="004B480A" w:rsidP="004B480A">
      <w:r>
        <w:t xml:space="preserve">Rep. HERBKERSMAN moved that when the House adjourns, it adjourn in memory of Andrew </w:t>
      </w:r>
      <w:r w:rsidR="00E35471">
        <w:t>“</w:t>
      </w:r>
      <w:r>
        <w:t>Andy</w:t>
      </w:r>
      <w:r w:rsidR="00E35471">
        <w:t>”</w:t>
      </w:r>
      <w:r>
        <w:t xml:space="preserve"> </w:t>
      </w:r>
      <w:proofErr w:type="spellStart"/>
      <w:r>
        <w:t>Klepchick</w:t>
      </w:r>
      <w:proofErr w:type="spellEnd"/>
      <w:r>
        <w:t xml:space="preserve"> of Hilton Head, which was agreed to.</w:t>
      </w:r>
    </w:p>
    <w:p w:rsidR="004B480A" w:rsidRDefault="004B480A" w:rsidP="004B480A"/>
    <w:p w:rsidR="004B480A" w:rsidRPr="004B480A" w:rsidRDefault="004B480A" w:rsidP="004B480A">
      <w:pPr>
        <w:keepNext/>
        <w:jc w:val="center"/>
        <w:rPr>
          <w:b/>
        </w:rPr>
      </w:pPr>
      <w:r w:rsidRPr="004B480A">
        <w:rPr>
          <w:b/>
        </w:rPr>
        <w:t>REGULATION WITHDRAWN</w:t>
      </w:r>
    </w:p>
    <w:p w:rsidR="004B480A" w:rsidRPr="00D55CA8" w:rsidRDefault="004B480A" w:rsidP="00E35471">
      <w:pPr>
        <w:ind w:firstLine="0"/>
      </w:pPr>
      <w:bookmarkStart w:id="1" w:name="file_start7"/>
      <w:bookmarkEnd w:id="1"/>
      <w:r w:rsidRPr="00D55CA8">
        <w:t>Document No. 4710</w:t>
      </w:r>
    </w:p>
    <w:p w:rsidR="004B480A" w:rsidRPr="00D55CA8" w:rsidRDefault="004B480A" w:rsidP="00E35471">
      <w:pPr>
        <w:ind w:firstLine="0"/>
      </w:pPr>
      <w:r w:rsidRPr="00D55CA8">
        <w:t>Agency: Department of Labor, Licensing and Regulation</w:t>
      </w:r>
    </w:p>
    <w:p w:rsidR="004B480A" w:rsidRPr="00D55CA8" w:rsidRDefault="004B480A" w:rsidP="00E35471">
      <w:pPr>
        <w:ind w:firstLine="0"/>
      </w:pPr>
      <w:r w:rsidRPr="00D55CA8">
        <w:t>Statutory Authority: 1976 Code Sections 40-1-50, 40-1-70, 40-7-50, and 40-7-60</w:t>
      </w:r>
    </w:p>
    <w:p w:rsidR="004B480A" w:rsidRPr="00D55CA8" w:rsidRDefault="004B480A" w:rsidP="00E35471">
      <w:pPr>
        <w:ind w:firstLine="0"/>
      </w:pPr>
      <w:r w:rsidRPr="00D55CA8">
        <w:t>Board of Barber Examiners</w:t>
      </w:r>
    </w:p>
    <w:p w:rsidR="004B480A" w:rsidRPr="00D55CA8" w:rsidRDefault="004B480A" w:rsidP="00E35471">
      <w:pPr>
        <w:ind w:firstLine="0"/>
      </w:pPr>
      <w:r w:rsidRPr="00D55CA8">
        <w:t>Received by Speaker of the House of Representatives January 10, 2017</w:t>
      </w:r>
    </w:p>
    <w:p w:rsidR="00E35471" w:rsidRDefault="00E35471">
      <w:pPr>
        <w:ind w:firstLine="0"/>
        <w:jc w:val="left"/>
      </w:pPr>
      <w:r>
        <w:br w:type="page"/>
      </w:r>
    </w:p>
    <w:p w:rsidR="004B480A" w:rsidRPr="00D55CA8" w:rsidRDefault="004B480A" w:rsidP="00E35471">
      <w:pPr>
        <w:ind w:firstLine="0"/>
      </w:pPr>
      <w:r w:rsidRPr="00D55CA8">
        <w:lastRenderedPageBreak/>
        <w:t xml:space="preserve">Referred to </w:t>
      </w:r>
      <w:r w:rsidRPr="00E35471">
        <w:t>Regulations and Administrative Procedures</w:t>
      </w:r>
      <w:r w:rsidRPr="00D55CA8">
        <w:t xml:space="preserve"> Committee</w:t>
      </w:r>
    </w:p>
    <w:p w:rsidR="004B480A" w:rsidRDefault="004B480A" w:rsidP="00E35471">
      <w:pPr>
        <w:ind w:firstLine="0"/>
      </w:pPr>
      <w:r w:rsidRPr="00D55CA8">
        <w:t>Legislative Review Expiration: Permanently Withdrawn</w:t>
      </w:r>
    </w:p>
    <w:p w:rsidR="004B480A" w:rsidRDefault="004B480A" w:rsidP="004B480A"/>
    <w:p w:rsidR="004B480A" w:rsidRDefault="004B480A" w:rsidP="004B480A">
      <w:pPr>
        <w:keepNext/>
        <w:jc w:val="center"/>
        <w:rPr>
          <w:b/>
        </w:rPr>
      </w:pPr>
      <w:r w:rsidRPr="004B480A">
        <w:rPr>
          <w:b/>
        </w:rPr>
        <w:t>HOUSE RESOLUTION</w:t>
      </w:r>
    </w:p>
    <w:p w:rsidR="004B480A" w:rsidRDefault="004B480A" w:rsidP="004B480A">
      <w:pPr>
        <w:keepNext/>
      </w:pPr>
      <w:r>
        <w:t>The following was introduced:</w:t>
      </w:r>
    </w:p>
    <w:p w:rsidR="004B480A" w:rsidRDefault="004B480A" w:rsidP="004B480A">
      <w:pPr>
        <w:keepNext/>
      </w:pPr>
      <w:bookmarkStart w:id="2" w:name="include_clip_start_9"/>
      <w:bookmarkEnd w:id="2"/>
    </w:p>
    <w:p w:rsidR="004B480A" w:rsidRDefault="004B480A" w:rsidP="004B480A">
      <w:r>
        <w:t xml:space="preserve">H. 3533 -- Reps. Kirby,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SUSAN GORDON WELCH, A TEACHER AT JOHNSONVILLE HIGH SCHOOL, UPON THE OCCASION OF HER RETIREMENT AFTER FORTY-TWO YEARS OF DISTINGUISHED SERVICE AS AN EDUCATOR, AND TO WISH HER CONTINUED SUCCESS AND HAPPINESS IN ALL HER FUTURE ENDEAVORS.</w:t>
      </w:r>
    </w:p>
    <w:p w:rsidR="004B480A" w:rsidRDefault="004B480A" w:rsidP="004B480A">
      <w:bookmarkStart w:id="3" w:name="include_clip_end_9"/>
      <w:bookmarkEnd w:id="3"/>
    </w:p>
    <w:p w:rsidR="004B480A" w:rsidRDefault="004B480A" w:rsidP="004B480A">
      <w:r>
        <w:t>The Resolution was adopted.</w:t>
      </w:r>
    </w:p>
    <w:p w:rsidR="004B480A" w:rsidRDefault="004B480A" w:rsidP="004B480A"/>
    <w:p w:rsidR="004B480A" w:rsidRDefault="004B480A" w:rsidP="004B480A">
      <w:pPr>
        <w:keepNext/>
        <w:jc w:val="center"/>
        <w:rPr>
          <w:b/>
        </w:rPr>
      </w:pPr>
      <w:r w:rsidRPr="004B480A">
        <w:rPr>
          <w:b/>
        </w:rPr>
        <w:t>HOUSE RESOLUTION</w:t>
      </w:r>
    </w:p>
    <w:p w:rsidR="004B480A" w:rsidRDefault="004B480A" w:rsidP="004B480A">
      <w:pPr>
        <w:keepNext/>
      </w:pPr>
      <w:r>
        <w:t>The following was introduced:</w:t>
      </w:r>
    </w:p>
    <w:p w:rsidR="004B480A" w:rsidRDefault="004B480A" w:rsidP="004B480A">
      <w:pPr>
        <w:keepNext/>
      </w:pPr>
      <w:bookmarkStart w:id="4" w:name="include_clip_start_12"/>
      <w:bookmarkEnd w:id="4"/>
    </w:p>
    <w:p w:rsidR="004B480A" w:rsidRDefault="004B480A" w:rsidP="004B480A">
      <w:r>
        <w:t xml:space="preserve">H. 3534 -- Reps. Hayes,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MR. JAMES MOULTRIE ON HIS RETIREMENT FROM DILLON MIDDLE SCHOOL AND TO EXTEND DEEP APPRECIATION FOR HIS FIFTY-ONE YEARS OF SERVICE IMPARTING KNOWLEDGE TO THE CHILDREN OF OUR GREAT STATE.</w:t>
      </w:r>
    </w:p>
    <w:p w:rsidR="004B480A" w:rsidRDefault="004B480A" w:rsidP="004B480A">
      <w:bookmarkStart w:id="5" w:name="include_clip_end_12"/>
      <w:bookmarkEnd w:id="5"/>
    </w:p>
    <w:p w:rsidR="004B480A" w:rsidRDefault="004B480A" w:rsidP="004B480A">
      <w:r>
        <w:t>The Resolution was adopted.</w:t>
      </w:r>
    </w:p>
    <w:p w:rsidR="004B480A" w:rsidRDefault="004B480A" w:rsidP="004B480A"/>
    <w:p w:rsidR="004B480A" w:rsidRDefault="004B480A" w:rsidP="004B480A">
      <w:pPr>
        <w:keepNext/>
        <w:jc w:val="center"/>
        <w:rPr>
          <w:b/>
        </w:rPr>
      </w:pPr>
      <w:r w:rsidRPr="004B480A">
        <w:rPr>
          <w:b/>
        </w:rPr>
        <w:t>HOUSE RESOLUTION</w:t>
      </w:r>
    </w:p>
    <w:p w:rsidR="004B480A" w:rsidRDefault="004B480A" w:rsidP="004B480A">
      <w:pPr>
        <w:keepNext/>
      </w:pPr>
      <w:r>
        <w:t>The following was introduced:</w:t>
      </w:r>
    </w:p>
    <w:p w:rsidR="004B480A" w:rsidRDefault="004B480A" w:rsidP="004B480A">
      <w:pPr>
        <w:keepNext/>
      </w:pPr>
      <w:bookmarkStart w:id="6" w:name="include_clip_start_15"/>
      <w:bookmarkEnd w:id="6"/>
    </w:p>
    <w:p w:rsidR="004B480A" w:rsidRDefault="004B480A" w:rsidP="004B480A">
      <w:r>
        <w:t xml:space="preserve">H. 3535 -- Reps. Ryhal,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HOUSE RESOLUTION TO RECOGNIZE AND COMMEND THE PROFESSIONAL ENGINEERS WHO LIVE AND WORK IN THE GREAT STATE OF </w:t>
      </w:r>
      <w:r>
        <w:lastRenderedPageBreak/>
        <w:t>SOUTH CAROLINA, TO ENCOURAGE ALL SOUTH CAROLINIANS TO HONOR OUR ENGINEERS FOR THEIR MANY CONTRIBUTIONS TO THE PALMETTO STATE'S QUALITY OF LIFE, AND TO DECLARE WEDNESDAY, FEBRUARY 22, 2017, AS SOUTH CAROLINA PROFESSIONAL ENGINEERS DAY.</w:t>
      </w:r>
    </w:p>
    <w:p w:rsidR="004B480A" w:rsidRDefault="004B480A" w:rsidP="004B480A">
      <w:bookmarkStart w:id="7" w:name="include_clip_end_15"/>
      <w:bookmarkEnd w:id="7"/>
    </w:p>
    <w:p w:rsidR="004B480A" w:rsidRDefault="004B480A" w:rsidP="004B480A">
      <w:r>
        <w:t>The Resolution was adopted.</w:t>
      </w:r>
    </w:p>
    <w:p w:rsidR="004B480A" w:rsidRDefault="004B480A" w:rsidP="004B480A"/>
    <w:p w:rsidR="004B480A" w:rsidRDefault="004B480A" w:rsidP="004B480A">
      <w:pPr>
        <w:keepNext/>
        <w:jc w:val="center"/>
        <w:rPr>
          <w:b/>
        </w:rPr>
      </w:pPr>
      <w:r w:rsidRPr="004B480A">
        <w:rPr>
          <w:b/>
        </w:rPr>
        <w:t>CONCURRENT RESOLUTION</w:t>
      </w:r>
    </w:p>
    <w:p w:rsidR="004B480A" w:rsidRDefault="004B480A" w:rsidP="004B480A">
      <w:pPr>
        <w:keepNext/>
      </w:pPr>
      <w:r>
        <w:t>The following was introduced:</w:t>
      </w:r>
    </w:p>
    <w:p w:rsidR="004B480A" w:rsidRDefault="004B480A" w:rsidP="004B480A">
      <w:pPr>
        <w:keepNext/>
      </w:pPr>
      <w:bookmarkStart w:id="8" w:name="include_clip_start_18"/>
      <w:bookmarkEnd w:id="8"/>
    </w:p>
    <w:p w:rsidR="004B480A" w:rsidRDefault="004B480A" w:rsidP="004B480A">
      <w:r>
        <w:t xml:space="preserve">H. 3532 -- Reps. Atkinson, Alexander, Allison, Anderson, Anthony, Arrington,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COMMEND THE OWNERS AND EMPLOYEES OF </w:t>
      </w:r>
      <w:proofErr w:type="spellStart"/>
      <w:r>
        <w:t>BARRINGER'S</w:t>
      </w:r>
      <w:proofErr w:type="spellEnd"/>
      <w:r>
        <w:t xml:space="preserve"> JEWELERS, INC., IN MARION COUNTY FOR OUTSTANDING SERVICE TO THEIR COMMUNITY AND TO CONGRATULATE THEM AS THEY CELEBRATE THE SEVENTIETH ANNIVERSARY OF PROVIDING PERSONALIZED CUSTOMER SERVICE IN THE SALE OF QUALITY JEWELRY.</w:t>
      </w:r>
    </w:p>
    <w:p w:rsidR="004B480A" w:rsidRDefault="004B480A" w:rsidP="004B480A">
      <w:bookmarkStart w:id="9" w:name="include_clip_end_18"/>
      <w:bookmarkEnd w:id="9"/>
    </w:p>
    <w:p w:rsidR="004B480A" w:rsidRDefault="004B480A" w:rsidP="004B480A">
      <w:r>
        <w:t>The Concurrent Resolution was agreed to and ordered sent to the Senate.</w:t>
      </w:r>
    </w:p>
    <w:p w:rsidR="00E35471" w:rsidRDefault="00E35471">
      <w:pPr>
        <w:ind w:firstLine="0"/>
        <w:jc w:val="left"/>
        <w:rPr>
          <w:b/>
        </w:rPr>
      </w:pPr>
      <w:r>
        <w:rPr>
          <w:b/>
        </w:rPr>
        <w:br w:type="page"/>
      </w:r>
    </w:p>
    <w:p w:rsidR="004B480A" w:rsidRDefault="004B480A" w:rsidP="004B480A">
      <w:pPr>
        <w:keepNext/>
        <w:jc w:val="center"/>
        <w:rPr>
          <w:b/>
        </w:rPr>
      </w:pPr>
      <w:r w:rsidRPr="004B480A">
        <w:rPr>
          <w:b/>
        </w:rPr>
        <w:lastRenderedPageBreak/>
        <w:t xml:space="preserve">INTRODUCTION OF BILLS  </w:t>
      </w:r>
    </w:p>
    <w:p w:rsidR="004B480A" w:rsidRDefault="004B480A" w:rsidP="004B480A">
      <w:r>
        <w:t>The following Bills were introduced, read the first time, and referred to appropriate committees:</w:t>
      </w:r>
    </w:p>
    <w:p w:rsidR="004B480A" w:rsidRDefault="004B480A" w:rsidP="004B480A"/>
    <w:p w:rsidR="004B480A" w:rsidRDefault="004B480A" w:rsidP="004B480A">
      <w:pPr>
        <w:keepNext/>
      </w:pPr>
      <w:bookmarkStart w:id="10" w:name="include_clip_start_22"/>
      <w:bookmarkEnd w:id="10"/>
      <w:r>
        <w:t>H. 3530 -- Reps. Long, Burns, Bedingfield, G. R. Smith, Stringer, Crawford, Quinn, Yow, Willis, McCoy, Huggins, Atwater, Magnuson, Hamilton, Pope, Simrill, Elliott, D. C. Moss, Daning, Hill, Bannister, Collins, McCravy, Chumley, Hardee, V. S. Moss, Allison, Ballentine, Bennett, Clemmons, Duckworth, Henderson, Herbkersman, Hixon, Loftis, Lowe, Norman, Pitts, Putnam, S. Rivers, Sandifer, G. M. Smith, Thayer, Toole, West, White and Whitmire: A BILL TO AMEND THE CODE OF LAWS OF SOUTH CAROLINA, 1976, TO ENACT THE "PERSONHOOD ACT OF SOUTH CAROLINA" BY ADDING ARTICLE 5 TO CHAPTER 1, TITLE 1 SO AS TO ESTABLISH THAT THE RIGHT TO LIFE FOR EACH BORN AND PREBORN HUMAN BEING VESTS AT FERTILIZATION, AND THAT THE RIGHTS OF DUE PROCESS AND EQUAL PROTECTION, GUARANTEED BY SECTION 3, ARTICLE I OF THE CONSTITUTION OF THIS STATE, VEST AT FERTILIZATION FOR EACH BORN AND PREBORN HUMAN BEING.</w:t>
      </w:r>
    </w:p>
    <w:p w:rsidR="004B480A" w:rsidRDefault="004B480A" w:rsidP="004B480A">
      <w:bookmarkStart w:id="11" w:name="include_clip_end_22"/>
      <w:bookmarkEnd w:id="11"/>
      <w:r>
        <w:t>Referred to Committee on Judiciary</w:t>
      </w:r>
    </w:p>
    <w:p w:rsidR="004B480A" w:rsidRDefault="004B480A" w:rsidP="004B480A"/>
    <w:p w:rsidR="00E35471" w:rsidRDefault="004B480A" w:rsidP="00320D32">
      <w:bookmarkStart w:id="12" w:name="include_clip_start_24"/>
      <w:bookmarkEnd w:id="12"/>
      <w:r>
        <w:t xml:space="preserve">H. 3531 -- Reps. Crawford, Clemmons, Fry, Duckworth, Hixon, Hardee and V. S. Moss: 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w:t>
      </w:r>
      <w:r w:rsidR="00E35471">
        <w:br/>
      </w:r>
      <w:r w:rsidR="00E35471">
        <w:br w:type="page"/>
      </w:r>
    </w:p>
    <w:p w:rsidR="004B480A" w:rsidRDefault="004B480A" w:rsidP="00E35471">
      <w:pPr>
        <w:ind w:firstLine="0"/>
      </w:pPr>
      <w:r>
        <w:lastRenderedPageBreak/>
        <w:t>EXHIBITION OF CERTAIN WILD CARNIVORES, PRIMATES, OR OTHER ANIMALS.</w:t>
      </w:r>
    </w:p>
    <w:p w:rsidR="004B480A" w:rsidRDefault="004B480A" w:rsidP="004B480A">
      <w:bookmarkStart w:id="13" w:name="include_clip_end_24"/>
      <w:bookmarkEnd w:id="13"/>
      <w:r>
        <w:t>Referred to Committee on Agriculture, Natural Resources and Environmental Affairs</w:t>
      </w:r>
    </w:p>
    <w:p w:rsidR="004B480A" w:rsidRDefault="004B480A" w:rsidP="004B480A"/>
    <w:p w:rsidR="004B480A" w:rsidRDefault="004B480A" w:rsidP="004B480A">
      <w:pPr>
        <w:keepNext/>
      </w:pPr>
      <w:bookmarkStart w:id="14" w:name="include_clip_start_26"/>
      <w:bookmarkEnd w:id="14"/>
      <w:r>
        <w:t>H. 3536 -- Reps. Henegan, Jefferson and Williams: A BILL TO AMEND THE CODE OF LAWS OF SOUTH CAROLINA, 1976, BY ADDING SECTION 43-21-55 SO AS TO REQUIRE THE DIVISION ON AGING OF THE OFFICE OF THE LIEUTENANT GOVERNOR TO FUND A PROGRAM TO PROVIDE SUBSIDIES TO SENIOR CITIZENS TO PURCHASE A PERSONAL EMERGENCY RESPONSE SYSTEM.</w:t>
      </w:r>
    </w:p>
    <w:p w:rsidR="004B480A" w:rsidRDefault="004B480A" w:rsidP="004B480A">
      <w:bookmarkStart w:id="15" w:name="include_clip_end_26"/>
      <w:bookmarkEnd w:id="15"/>
      <w:r>
        <w:t>Referred to Committee on Medical, Military, Public and Municipal Affairs</w:t>
      </w:r>
    </w:p>
    <w:p w:rsidR="004B480A" w:rsidRDefault="004B480A" w:rsidP="004B480A"/>
    <w:p w:rsidR="004B480A" w:rsidRDefault="004B480A" w:rsidP="004B480A">
      <w:pPr>
        <w:keepNext/>
      </w:pPr>
      <w:bookmarkStart w:id="16" w:name="include_clip_start_28"/>
      <w:bookmarkEnd w:id="16"/>
      <w:r>
        <w:t>H. 3537 -- Reps. Murphy and Mack: A BILL TO AMEND SECTION 2-1-35, CODE OF LAWS OF SOUTH CAROLINA, 1976, RELATING TO THE ELECTION DISTRICTS FROM WHICH MEMBERS OF THE HOUSE OF REPRESENTATIVES ARE ELECTED, SO AS TO REVISE DISTRICT 98 AND DISTRICT 109, TO FURTHER PROVIDE FOR THE MANNER IN WHICH THE LINCOLN PRECINCT IN DORCHESTER COUNTY IS REFLECTED IN BOTH DISTRICTS.</w:t>
      </w:r>
    </w:p>
    <w:p w:rsidR="004B480A" w:rsidRDefault="004B480A" w:rsidP="004B480A">
      <w:bookmarkStart w:id="17" w:name="include_clip_end_28"/>
      <w:bookmarkEnd w:id="17"/>
      <w:r>
        <w:t>On motion of Rep. MURPHY, with unanimous consent, the Bill was ordered placed on the Calendar without reference.</w:t>
      </w:r>
    </w:p>
    <w:p w:rsidR="004B480A" w:rsidRDefault="004B480A" w:rsidP="004B480A"/>
    <w:p w:rsidR="004B480A" w:rsidRDefault="004B480A" w:rsidP="004B480A">
      <w:pPr>
        <w:keepNext/>
      </w:pPr>
      <w:bookmarkStart w:id="18" w:name="include_clip_start_30"/>
      <w:bookmarkEnd w:id="18"/>
      <w:r>
        <w:t xml:space="preserve">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t>
      </w:r>
      <w:r>
        <w:lastRenderedPageBreak/>
        <w:t>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4B480A" w:rsidRDefault="004B480A" w:rsidP="004B480A">
      <w:bookmarkStart w:id="19" w:name="include_clip_end_30"/>
      <w:bookmarkEnd w:id="19"/>
      <w:r>
        <w:t>Referred to Committee on Judiciary</w:t>
      </w:r>
    </w:p>
    <w:p w:rsidR="004B480A" w:rsidRDefault="004B480A" w:rsidP="004B480A"/>
    <w:p w:rsidR="004B480A" w:rsidRDefault="004B480A" w:rsidP="004B480A">
      <w:pPr>
        <w:keepNext/>
        <w:jc w:val="center"/>
        <w:rPr>
          <w:b/>
        </w:rPr>
      </w:pPr>
      <w:r w:rsidRPr="004B480A">
        <w:rPr>
          <w:b/>
        </w:rPr>
        <w:t>ROLL CALL</w:t>
      </w:r>
    </w:p>
    <w:p w:rsidR="004B480A" w:rsidRDefault="004B480A" w:rsidP="004B480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B480A" w:rsidRPr="004B480A" w:rsidTr="004B480A">
        <w:trPr>
          <w:jc w:val="right"/>
        </w:trPr>
        <w:tc>
          <w:tcPr>
            <w:tcW w:w="2179" w:type="dxa"/>
            <w:shd w:val="clear" w:color="auto" w:fill="auto"/>
          </w:tcPr>
          <w:p w:rsidR="004B480A" w:rsidRPr="004B480A" w:rsidRDefault="004B480A" w:rsidP="004B480A">
            <w:pPr>
              <w:keepNext/>
              <w:ind w:firstLine="0"/>
            </w:pPr>
            <w:bookmarkStart w:id="20" w:name="vote_start33"/>
            <w:bookmarkEnd w:id="20"/>
            <w:r>
              <w:t>Alexander</w:t>
            </w:r>
          </w:p>
        </w:tc>
        <w:tc>
          <w:tcPr>
            <w:tcW w:w="2179" w:type="dxa"/>
            <w:shd w:val="clear" w:color="auto" w:fill="auto"/>
          </w:tcPr>
          <w:p w:rsidR="004B480A" w:rsidRPr="004B480A" w:rsidRDefault="004B480A" w:rsidP="004B480A">
            <w:pPr>
              <w:keepNext/>
              <w:ind w:firstLine="0"/>
            </w:pPr>
            <w:r>
              <w:t>Allison</w:t>
            </w:r>
          </w:p>
        </w:tc>
        <w:tc>
          <w:tcPr>
            <w:tcW w:w="2180" w:type="dxa"/>
            <w:shd w:val="clear" w:color="auto" w:fill="auto"/>
          </w:tcPr>
          <w:p w:rsidR="004B480A" w:rsidRPr="004B480A" w:rsidRDefault="004B480A" w:rsidP="004B480A">
            <w:pPr>
              <w:keepNext/>
              <w:ind w:firstLine="0"/>
            </w:pPr>
            <w:r>
              <w:t>Anderson</w:t>
            </w:r>
          </w:p>
        </w:tc>
      </w:tr>
      <w:tr w:rsidR="004B480A" w:rsidRPr="004B480A" w:rsidTr="004B480A">
        <w:tblPrEx>
          <w:jc w:val="left"/>
        </w:tblPrEx>
        <w:tc>
          <w:tcPr>
            <w:tcW w:w="2179" w:type="dxa"/>
            <w:shd w:val="clear" w:color="auto" w:fill="auto"/>
          </w:tcPr>
          <w:p w:rsidR="004B480A" w:rsidRPr="004B480A" w:rsidRDefault="004B480A" w:rsidP="004B480A">
            <w:pPr>
              <w:ind w:firstLine="0"/>
            </w:pPr>
            <w:r>
              <w:t>Anthony</w:t>
            </w:r>
          </w:p>
        </w:tc>
        <w:tc>
          <w:tcPr>
            <w:tcW w:w="2179" w:type="dxa"/>
            <w:shd w:val="clear" w:color="auto" w:fill="auto"/>
          </w:tcPr>
          <w:p w:rsidR="004B480A" w:rsidRPr="004B480A" w:rsidRDefault="004B480A" w:rsidP="004B480A">
            <w:pPr>
              <w:ind w:firstLine="0"/>
            </w:pPr>
            <w:r>
              <w:t>Atkinson</w:t>
            </w:r>
          </w:p>
        </w:tc>
        <w:tc>
          <w:tcPr>
            <w:tcW w:w="2180" w:type="dxa"/>
            <w:shd w:val="clear" w:color="auto" w:fill="auto"/>
          </w:tcPr>
          <w:p w:rsidR="004B480A" w:rsidRPr="004B480A" w:rsidRDefault="004B480A" w:rsidP="004B480A">
            <w:pPr>
              <w:ind w:firstLine="0"/>
            </w:pPr>
            <w:r>
              <w:t>Atwater</w:t>
            </w:r>
          </w:p>
        </w:tc>
      </w:tr>
      <w:tr w:rsidR="004B480A" w:rsidRPr="004B480A" w:rsidTr="004B480A">
        <w:tblPrEx>
          <w:jc w:val="left"/>
        </w:tblPrEx>
        <w:tc>
          <w:tcPr>
            <w:tcW w:w="2179" w:type="dxa"/>
            <w:shd w:val="clear" w:color="auto" w:fill="auto"/>
          </w:tcPr>
          <w:p w:rsidR="004B480A" w:rsidRPr="004B480A" w:rsidRDefault="004B480A" w:rsidP="004B480A">
            <w:pPr>
              <w:ind w:firstLine="0"/>
            </w:pPr>
            <w:r>
              <w:t>Bales</w:t>
            </w:r>
          </w:p>
        </w:tc>
        <w:tc>
          <w:tcPr>
            <w:tcW w:w="2179" w:type="dxa"/>
            <w:shd w:val="clear" w:color="auto" w:fill="auto"/>
          </w:tcPr>
          <w:p w:rsidR="004B480A" w:rsidRPr="004B480A" w:rsidRDefault="004B480A" w:rsidP="004B480A">
            <w:pPr>
              <w:ind w:firstLine="0"/>
            </w:pPr>
            <w:r>
              <w:t>Ballentine</w:t>
            </w:r>
          </w:p>
        </w:tc>
        <w:tc>
          <w:tcPr>
            <w:tcW w:w="2180" w:type="dxa"/>
            <w:shd w:val="clear" w:color="auto" w:fill="auto"/>
          </w:tcPr>
          <w:p w:rsidR="004B480A" w:rsidRPr="004B480A" w:rsidRDefault="004B480A" w:rsidP="004B480A">
            <w:pPr>
              <w:ind w:firstLine="0"/>
            </w:pPr>
            <w:r>
              <w:t>Bamberg</w:t>
            </w:r>
          </w:p>
        </w:tc>
      </w:tr>
      <w:tr w:rsidR="004B480A" w:rsidRPr="004B480A" w:rsidTr="004B480A">
        <w:tblPrEx>
          <w:jc w:val="left"/>
        </w:tblPrEx>
        <w:tc>
          <w:tcPr>
            <w:tcW w:w="2179" w:type="dxa"/>
            <w:shd w:val="clear" w:color="auto" w:fill="auto"/>
          </w:tcPr>
          <w:p w:rsidR="004B480A" w:rsidRPr="004B480A" w:rsidRDefault="004B480A" w:rsidP="004B480A">
            <w:pPr>
              <w:ind w:firstLine="0"/>
            </w:pPr>
            <w:r>
              <w:t>Bennett</w:t>
            </w:r>
          </w:p>
        </w:tc>
        <w:tc>
          <w:tcPr>
            <w:tcW w:w="2179" w:type="dxa"/>
            <w:shd w:val="clear" w:color="auto" w:fill="auto"/>
          </w:tcPr>
          <w:p w:rsidR="004B480A" w:rsidRPr="004B480A" w:rsidRDefault="004B480A" w:rsidP="004B480A">
            <w:pPr>
              <w:ind w:firstLine="0"/>
            </w:pPr>
            <w:r>
              <w:t>Bernstein</w:t>
            </w:r>
          </w:p>
        </w:tc>
        <w:tc>
          <w:tcPr>
            <w:tcW w:w="2180" w:type="dxa"/>
            <w:shd w:val="clear" w:color="auto" w:fill="auto"/>
          </w:tcPr>
          <w:p w:rsidR="004B480A" w:rsidRPr="004B480A" w:rsidRDefault="004B480A" w:rsidP="004B480A">
            <w:pPr>
              <w:ind w:firstLine="0"/>
            </w:pPr>
            <w:r>
              <w:t>Blackwell</w:t>
            </w:r>
          </w:p>
        </w:tc>
      </w:tr>
      <w:tr w:rsidR="004B480A" w:rsidRPr="004B480A" w:rsidTr="004B480A">
        <w:tblPrEx>
          <w:jc w:val="left"/>
        </w:tblPrEx>
        <w:tc>
          <w:tcPr>
            <w:tcW w:w="2179" w:type="dxa"/>
            <w:shd w:val="clear" w:color="auto" w:fill="auto"/>
          </w:tcPr>
          <w:p w:rsidR="004B480A" w:rsidRPr="004B480A" w:rsidRDefault="004B480A" w:rsidP="004B480A">
            <w:pPr>
              <w:ind w:firstLine="0"/>
            </w:pPr>
            <w:r>
              <w:t>Bowers</w:t>
            </w:r>
          </w:p>
        </w:tc>
        <w:tc>
          <w:tcPr>
            <w:tcW w:w="2179" w:type="dxa"/>
            <w:shd w:val="clear" w:color="auto" w:fill="auto"/>
          </w:tcPr>
          <w:p w:rsidR="004B480A" w:rsidRPr="004B480A" w:rsidRDefault="004B480A" w:rsidP="004B480A">
            <w:pPr>
              <w:ind w:firstLine="0"/>
            </w:pPr>
            <w:r>
              <w:t>Bradley</w:t>
            </w:r>
          </w:p>
        </w:tc>
        <w:tc>
          <w:tcPr>
            <w:tcW w:w="2180" w:type="dxa"/>
            <w:shd w:val="clear" w:color="auto" w:fill="auto"/>
          </w:tcPr>
          <w:p w:rsidR="004B480A" w:rsidRPr="004B480A" w:rsidRDefault="004B480A" w:rsidP="004B480A">
            <w:pPr>
              <w:ind w:firstLine="0"/>
            </w:pPr>
            <w:r>
              <w:t>Brown</w:t>
            </w:r>
          </w:p>
        </w:tc>
      </w:tr>
      <w:tr w:rsidR="004B480A" w:rsidRPr="004B480A" w:rsidTr="004B480A">
        <w:tblPrEx>
          <w:jc w:val="left"/>
        </w:tblPrEx>
        <w:tc>
          <w:tcPr>
            <w:tcW w:w="2179" w:type="dxa"/>
            <w:shd w:val="clear" w:color="auto" w:fill="auto"/>
          </w:tcPr>
          <w:p w:rsidR="004B480A" w:rsidRPr="004B480A" w:rsidRDefault="004B480A" w:rsidP="004B480A">
            <w:pPr>
              <w:ind w:firstLine="0"/>
            </w:pPr>
            <w:r>
              <w:t>Burns</w:t>
            </w:r>
          </w:p>
        </w:tc>
        <w:tc>
          <w:tcPr>
            <w:tcW w:w="2179" w:type="dxa"/>
            <w:shd w:val="clear" w:color="auto" w:fill="auto"/>
          </w:tcPr>
          <w:p w:rsidR="004B480A" w:rsidRPr="004B480A" w:rsidRDefault="004B480A" w:rsidP="004B480A">
            <w:pPr>
              <w:ind w:firstLine="0"/>
            </w:pPr>
            <w:proofErr w:type="spellStart"/>
            <w:r>
              <w:t>Caskey</w:t>
            </w:r>
            <w:proofErr w:type="spellEnd"/>
          </w:p>
        </w:tc>
        <w:tc>
          <w:tcPr>
            <w:tcW w:w="2180" w:type="dxa"/>
            <w:shd w:val="clear" w:color="auto" w:fill="auto"/>
          </w:tcPr>
          <w:p w:rsidR="004B480A" w:rsidRPr="004B480A" w:rsidRDefault="004B480A" w:rsidP="004B480A">
            <w:pPr>
              <w:ind w:firstLine="0"/>
            </w:pPr>
            <w:r>
              <w:t>Chumley</w:t>
            </w:r>
          </w:p>
        </w:tc>
      </w:tr>
      <w:tr w:rsidR="004B480A" w:rsidRPr="004B480A" w:rsidTr="004B480A">
        <w:tblPrEx>
          <w:jc w:val="left"/>
        </w:tblPrEx>
        <w:tc>
          <w:tcPr>
            <w:tcW w:w="2179" w:type="dxa"/>
            <w:shd w:val="clear" w:color="auto" w:fill="auto"/>
          </w:tcPr>
          <w:p w:rsidR="004B480A" w:rsidRPr="004B480A" w:rsidRDefault="004B480A" w:rsidP="004B480A">
            <w:pPr>
              <w:ind w:firstLine="0"/>
            </w:pPr>
            <w:r>
              <w:t>Clary</w:t>
            </w:r>
          </w:p>
        </w:tc>
        <w:tc>
          <w:tcPr>
            <w:tcW w:w="2179" w:type="dxa"/>
            <w:shd w:val="clear" w:color="auto" w:fill="auto"/>
          </w:tcPr>
          <w:p w:rsidR="004B480A" w:rsidRPr="004B480A" w:rsidRDefault="004B480A" w:rsidP="004B480A">
            <w:pPr>
              <w:ind w:firstLine="0"/>
            </w:pPr>
            <w:r>
              <w:t>Clemmons</w:t>
            </w:r>
          </w:p>
        </w:tc>
        <w:tc>
          <w:tcPr>
            <w:tcW w:w="2180" w:type="dxa"/>
            <w:shd w:val="clear" w:color="auto" w:fill="auto"/>
          </w:tcPr>
          <w:p w:rsidR="004B480A" w:rsidRPr="004B480A" w:rsidRDefault="004B480A" w:rsidP="004B480A">
            <w:pPr>
              <w:ind w:firstLine="0"/>
            </w:pPr>
            <w:r>
              <w:t>Clyburn</w:t>
            </w:r>
          </w:p>
        </w:tc>
      </w:tr>
      <w:tr w:rsidR="004B480A" w:rsidRPr="004B480A" w:rsidTr="004B480A">
        <w:tblPrEx>
          <w:jc w:val="left"/>
        </w:tblPrEx>
        <w:tc>
          <w:tcPr>
            <w:tcW w:w="2179" w:type="dxa"/>
            <w:shd w:val="clear" w:color="auto" w:fill="auto"/>
          </w:tcPr>
          <w:p w:rsidR="004B480A" w:rsidRPr="004B480A" w:rsidRDefault="004B480A" w:rsidP="004B480A">
            <w:pPr>
              <w:ind w:firstLine="0"/>
            </w:pPr>
            <w:r>
              <w:t>Cobb-Hunter</w:t>
            </w:r>
          </w:p>
        </w:tc>
        <w:tc>
          <w:tcPr>
            <w:tcW w:w="2179" w:type="dxa"/>
            <w:shd w:val="clear" w:color="auto" w:fill="auto"/>
          </w:tcPr>
          <w:p w:rsidR="004B480A" w:rsidRPr="004B480A" w:rsidRDefault="004B480A" w:rsidP="004B480A">
            <w:pPr>
              <w:ind w:firstLine="0"/>
            </w:pPr>
            <w:r>
              <w:t>Cogswell</w:t>
            </w:r>
          </w:p>
        </w:tc>
        <w:tc>
          <w:tcPr>
            <w:tcW w:w="2180" w:type="dxa"/>
            <w:shd w:val="clear" w:color="auto" w:fill="auto"/>
          </w:tcPr>
          <w:p w:rsidR="004B480A" w:rsidRPr="004B480A" w:rsidRDefault="004B480A" w:rsidP="004B480A">
            <w:pPr>
              <w:ind w:firstLine="0"/>
            </w:pPr>
            <w:r>
              <w:t>Cole</w:t>
            </w:r>
          </w:p>
        </w:tc>
      </w:tr>
      <w:tr w:rsidR="004B480A" w:rsidRPr="004B480A" w:rsidTr="004B480A">
        <w:tblPrEx>
          <w:jc w:val="left"/>
        </w:tblPrEx>
        <w:tc>
          <w:tcPr>
            <w:tcW w:w="2179" w:type="dxa"/>
            <w:shd w:val="clear" w:color="auto" w:fill="auto"/>
          </w:tcPr>
          <w:p w:rsidR="004B480A" w:rsidRPr="004B480A" w:rsidRDefault="004B480A" w:rsidP="004B480A">
            <w:pPr>
              <w:ind w:firstLine="0"/>
            </w:pPr>
            <w:r>
              <w:t>Collins</w:t>
            </w:r>
          </w:p>
        </w:tc>
        <w:tc>
          <w:tcPr>
            <w:tcW w:w="2179" w:type="dxa"/>
            <w:shd w:val="clear" w:color="auto" w:fill="auto"/>
          </w:tcPr>
          <w:p w:rsidR="004B480A" w:rsidRPr="004B480A" w:rsidRDefault="004B480A" w:rsidP="004B480A">
            <w:pPr>
              <w:ind w:firstLine="0"/>
            </w:pPr>
            <w:r>
              <w:t>Crosby</w:t>
            </w:r>
          </w:p>
        </w:tc>
        <w:tc>
          <w:tcPr>
            <w:tcW w:w="2180" w:type="dxa"/>
            <w:shd w:val="clear" w:color="auto" w:fill="auto"/>
          </w:tcPr>
          <w:p w:rsidR="004B480A" w:rsidRPr="004B480A" w:rsidRDefault="004B480A" w:rsidP="004B480A">
            <w:pPr>
              <w:ind w:firstLine="0"/>
            </w:pPr>
            <w:r>
              <w:t>Daning</w:t>
            </w:r>
          </w:p>
        </w:tc>
      </w:tr>
      <w:tr w:rsidR="004B480A" w:rsidRPr="004B480A" w:rsidTr="004B480A">
        <w:tblPrEx>
          <w:jc w:val="left"/>
        </w:tblPrEx>
        <w:tc>
          <w:tcPr>
            <w:tcW w:w="2179" w:type="dxa"/>
            <w:shd w:val="clear" w:color="auto" w:fill="auto"/>
          </w:tcPr>
          <w:p w:rsidR="004B480A" w:rsidRPr="004B480A" w:rsidRDefault="004B480A" w:rsidP="004B480A">
            <w:pPr>
              <w:ind w:firstLine="0"/>
            </w:pPr>
            <w:r>
              <w:t>Davis</w:t>
            </w:r>
          </w:p>
        </w:tc>
        <w:tc>
          <w:tcPr>
            <w:tcW w:w="2179" w:type="dxa"/>
            <w:shd w:val="clear" w:color="auto" w:fill="auto"/>
          </w:tcPr>
          <w:p w:rsidR="004B480A" w:rsidRPr="004B480A" w:rsidRDefault="004B480A" w:rsidP="004B480A">
            <w:pPr>
              <w:ind w:firstLine="0"/>
            </w:pPr>
            <w:r>
              <w:t>Delleney</w:t>
            </w:r>
          </w:p>
        </w:tc>
        <w:tc>
          <w:tcPr>
            <w:tcW w:w="2180" w:type="dxa"/>
            <w:shd w:val="clear" w:color="auto" w:fill="auto"/>
          </w:tcPr>
          <w:p w:rsidR="004B480A" w:rsidRPr="004B480A" w:rsidRDefault="004B480A" w:rsidP="004B480A">
            <w:pPr>
              <w:ind w:firstLine="0"/>
            </w:pPr>
            <w:r>
              <w:t>Dillard</w:t>
            </w:r>
          </w:p>
        </w:tc>
      </w:tr>
      <w:tr w:rsidR="004B480A" w:rsidRPr="004B480A" w:rsidTr="004B480A">
        <w:tblPrEx>
          <w:jc w:val="left"/>
        </w:tblPrEx>
        <w:tc>
          <w:tcPr>
            <w:tcW w:w="2179" w:type="dxa"/>
            <w:shd w:val="clear" w:color="auto" w:fill="auto"/>
          </w:tcPr>
          <w:p w:rsidR="004B480A" w:rsidRPr="004B480A" w:rsidRDefault="004B480A" w:rsidP="004B480A">
            <w:pPr>
              <w:ind w:firstLine="0"/>
            </w:pPr>
            <w:r>
              <w:t>Douglas</w:t>
            </w:r>
          </w:p>
        </w:tc>
        <w:tc>
          <w:tcPr>
            <w:tcW w:w="2179" w:type="dxa"/>
            <w:shd w:val="clear" w:color="auto" w:fill="auto"/>
          </w:tcPr>
          <w:p w:rsidR="004B480A" w:rsidRPr="004B480A" w:rsidRDefault="004B480A" w:rsidP="004B480A">
            <w:pPr>
              <w:ind w:firstLine="0"/>
            </w:pPr>
            <w:r>
              <w:t>Duckworth</w:t>
            </w:r>
          </w:p>
        </w:tc>
        <w:tc>
          <w:tcPr>
            <w:tcW w:w="2180" w:type="dxa"/>
            <w:shd w:val="clear" w:color="auto" w:fill="auto"/>
          </w:tcPr>
          <w:p w:rsidR="004B480A" w:rsidRPr="004B480A" w:rsidRDefault="004B480A" w:rsidP="004B480A">
            <w:pPr>
              <w:ind w:firstLine="0"/>
            </w:pPr>
            <w:r>
              <w:t>Elliott</w:t>
            </w:r>
          </w:p>
        </w:tc>
      </w:tr>
      <w:tr w:rsidR="004B480A" w:rsidRPr="004B480A" w:rsidTr="004B480A">
        <w:tblPrEx>
          <w:jc w:val="left"/>
        </w:tblPrEx>
        <w:tc>
          <w:tcPr>
            <w:tcW w:w="2179" w:type="dxa"/>
            <w:shd w:val="clear" w:color="auto" w:fill="auto"/>
          </w:tcPr>
          <w:p w:rsidR="004B480A" w:rsidRPr="004B480A" w:rsidRDefault="004B480A" w:rsidP="004B480A">
            <w:pPr>
              <w:ind w:firstLine="0"/>
            </w:pPr>
            <w:r>
              <w:t>Erickson</w:t>
            </w:r>
          </w:p>
        </w:tc>
        <w:tc>
          <w:tcPr>
            <w:tcW w:w="2179" w:type="dxa"/>
            <w:shd w:val="clear" w:color="auto" w:fill="auto"/>
          </w:tcPr>
          <w:p w:rsidR="004B480A" w:rsidRPr="004B480A" w:rsidRDefault="004B480A" w:rsidP="004B480A">
            <w:pPr>
              <w:ind w:firstLine="0"/>
            </w:pPr>
            <w:r>
              <w:t>Felder</w:t>
            </w:r>
          </w:p>
        </w:tc>
        <w:tc>
          <w:tcPr>
            <w:tcW w:w="2180" w:type="dxa"/>
            <w:shd w:val="clear" w:color="auto" w:fill="auto"/>
          </w:tcPr>
          <w:p w:rsidR="004B480A" w:rsidRPr="004B480A" w:rsidRDefault="004B480A" w:rsidP="004B480A">
            <w:pPr>
              <w:ind w:firstLine="0"/>
            </w:pPr>
            <w:r>
              <w:t>Finlay</w:t>
            </w:r>
          </w:p>
        </w:tc>
      </w:tr>
      <w:tr w:rsidR="004B480A" w:rsidRPr="004B480A" w:rsidTr="004B480A">
        <w:tblPrEx>
          <w:jc w:val="left"/>
        </w:tblPrEx>
        <w:tc>
          <w:tcPr>
            <w:tcW w:w="2179" w:type="dxa"/>
            <w:shd w:val="clear" w:color="auto" w:fill="auto"/>
          </w:tcPr>
          <w:p w:rsidR="004B480A" w:rsidRPr="004B480A" w:rsidRDefault="004B480A" w:rsidP="004B480A">
            <w:pPr>
              <w:ind w:firstLine="0"/>
            </w:pPr>
            <w:r>
              <w:t>Forrest</w:t>
            </w:r>
          </w:p>
        </w:tc>
        <w:tc>
          <w:tcPr>
            <w:tcW w:w="2179" w:type="dxa"/>
            <w:shd w:val="clear" w:color="auto" w:fill="auto"/>
          </w:tcPr>
          <w:p w:rsidR="004B480A" w:rsidRPr="004B480A" w:rsidRDefault="004B480A" w:rsidP="004B480A">
            <w:pPr>
              <w:ind w:firstLine="0"/>
            </w:pPr>
            <w:r>
              <w:t>Forrester</w:t>
            </w:r>
          </w:p>
        </w:tc>
        <w:tc>
          <w:tcPr>
            <w:tcW w:w="2180" w:type="dxa"/>
            <w:shd w:val="clear" w:color="auto" w:fill="auto"/>
          </w:tcPr>
          <w:p w:rsidR="004B480A" w:rsidRPr="004B480A" w:rsidRDefault="004B480A" w:rsidP="004B480A">
            <w:pPr>
              <w:ind w:firstLine="0"/>
            </w:pPr>
            <w:r>
              <w:t>Fry</w:t>
            </w:r>
          </w:p>
        </w:tc>
      </w:tr>
      <w:tr w:rsidR="004B480A" w:rsidRPr="004B480A" w:rsidTr="004B480A">
        <w:tblPrEx>
          <w:jc w:val="left"/>
        </w:tblPrEx>
        <w:tc>
          <w:tcPr>
            <w:tcW w:w="2179" w:type="dxa"/>
            <w:shd w:val="clear" w:color="auto" w:fill="auto"/>
          </w:tcPr>
          <w:p w:rsidR="004B480A" w:rsidRPr="004B480A" w:rsidRDefault="004B480A" w:rsidP="004B480A">
            <w:pPr>
              <w:ind w:firstLine="0"/>
            </w:pPr>
            <w:r>
              <w:t>Funderburk</w:t>
            </w:r>
          </w:p>
        </w:tc>
        <w:tc>
          <w:tcPr>
            <w:tcW w:w="2179" w:type="dxa"/>
            <w:shd w:val="clear" w:color="auto" w:fill="auto"/>
          </w:tcPr>
          <w:p w:rsidR="004B480A" w:rsidRPr="004B480A" w:rsidRDefault="004B480A" w:rsidP="004B480A">
            <w:pPr>
              <w:ind w:firstLine="0"/>
            </w:pPr>
            <w:r>
              <w:t>Gilliard</w:t>
            </w:r>
          </w:p>
        </w:tc>
        <w:tc>
          <w:tcPr>
            <w:tcW w:w="2180" w:type="dxa"/>
            <w:shd w:val="clear" w:color="auto" w:fill="auto"/>
          </w:tcPr>
          <w:p w:rsidR="004B480A" w:rsidRPr="004B480A" w:rsidRDefault="004B480A" w:rsidP="004B480A">
            <w:pPr>
              <w:ind w:firstLine="0"/>
            </w:pPr>
            <w:r>
              <w:t>Govan</w:t>
            </w:r>
          </w:p>
        </w:tc>
      </w:tr>
      <w:tr w:rsidR="004B480A" w:rsidRPr="004B480A" w:rsidTr="004B480A">
        <w:tblPrEx>
          <w:jc w:val="left"/>
        </w:tblPrEx>
        <w:tc>
          <w:tcPr>
            <w:tcW w:w="2179" w:type="dxa"/>
            <w:shd w:val="clear" w:color="auto" w:fill="auto"/>
          </w:tcPr>
          <w:p w:rsidR="004B480A" w:rsidRPr="004B480A" w:rsidRDefault="004B480A" w:rsidP="004B480A">
            <w:pPr>
              <w:ind w:firstLine="0"/>
            </w:pPr>
            <w:r>
              <w:t>Hamilton</w:t>
            </w:r>
          </w:p>
        </w:tc>
        <w:tc>
          <w:tcPr>
            <w:tcW w:w="2179" w:type="dxa"/>
            <w:shd w:val="clear" w:color="auto" w:fill="auto"/>
          </w:tcPr>
          <w:p w:rsidR="004B480A" w:rsidRPr="004B480A" w:rsidRDefault="004B480A" w:rsidP="004B480A">
            <w:pPr>
              <w:ind w:firstLine="0"/>
            </w:pPr>
            <w:r>
              <w:t>Hardee</w:t>
            </w:r>
          </w:p>
        </w:tc>
        <w:tc>
          <w:tcPr>
            <w:tcW w:w="2180" w:type="dxa"/>
            <w:shd w:val="clear" w:color="auto" w:fill="auto"/>
          </w:tcPr>
          <w:p w:rsidR="004B480A" w:rsidRPr="004B480A" w:rsidRDefault="004B480A" w:rsidP="004B480A">
            <w:pPr>
              <w:ind w:firstLine="0"/>
            </w:pPr>
            <w:r>
              <w:t>Hart</w:t>
            </w:r>
          </w:p>
        </w:tc>
      </w:tr>
      <w:tr w:rsidR="004B480A" w:rsidRPr="004B480A" w:rsidTr="004B480A">
        <w:tblPrEx>
          <w:jc w:val="left"/>
        </w:tblPrEx>
        <w:tc>
          <w:tcPr>
            <w:tcW w:w="2179" w:type="dxa"/>
            <w:shd w:val="clear" w:color="auto" w:fill="auto"/>
          </w:tcPr>
          <w:p w:rsidR="004B480A" w:rsidRPr="004B480A" w:rsidRDefault="004B480A" w:rsidP="004B480A">
            <w:pPr>
              <w:ind w:firstLine="0"/>
            </w:pPr>
            <w:r>
              <w:lastRenderedPageBreak/>
              <w:t>Hayes</w:t>
            </w:r>
          </w:p>
        </w:tc>
        <w:tc>
          <w:tcPr>
            <w:tcW w:w="2179" w:type="dxa"/>
            <w:shd w:val="clear" w:color="auto" w:fill="auto"/>
          </w:tcPr>
          <w:p w:rsidR="004B480A" w:rsidRPr="004B480A" w:rsidRDefault="004B480A" w:rsidP="004B480A">
            <w:pPr>
              <w:ind w:firstLine="0"/>
            </w:pPr>
            <w:r>
              <w:t>Henderson</w:t>
            </w:r>
          </w:p>
        </w:tc>
        <w:tc>
          <w:tcPr>
            <w:tcW w:w="2180" w:type="dxa"/>
            <w:shd w:val="clear" w:color="auto" w:fill="auto"/>
          </w:tcPr>
          <w:p w:rsidR="004B480A" w:rsidRPr="004B480A" w:rsidRDefault="004B480A" w:rsidP="004B480A">
            <w:pPr>
              <w:ind w:firstLine="0"/>
            </w:pPr>
            <w:r>
              <w:t>Henegan</w:t>
            </w:r>
          </w:p>
        </w:tc>
      </w:tr>
      <w:tr w:rsidR="004B480A" w:rsidRPr="004B480A" w:rsidTr="004B480A">
        <w:tblPrEx>
          <w:jc w:val="left"/>
        </w:tblPrEx>
        <w:tc>
          <w:tcPr>
            <w:tcW w:w="2179" w:type="dxa"/>
            <w:shd w:val="clear" w:color="auto" w:fill="auto"/>
          </w:tcPr>
          <w:p w:rsidR="004B480A" w:rsidRPr="004B480A" w:rsidRDefault="004B480A" w:rsidP="004B480A">
            <w:pPr>
              <w:ind w:firstLine="0"/>
            </w:pPr>
            <w:r>
              <w:t>Herbkersman</w:t>
            </w:r>
          </w:p>
        </w:tc>
        <w:tc>
          <w:tcPr>
            <w:tcW w:w="2179" w:type="dxa"/>
            <w:shd w:val="clear" w:color="auto" w:fill="auto"/>
          </w:tcPr>
          <w:p w:rsidR="004B480A" w:rsidRPr="004B480A" w:rsidRDefault="004B480A" w:rsidP="004B480A">
            <w:pPr>
              <w:ind w:firstLine="0"/>
            </w:pPr>
            <w:r>
              <w:t>Hewitt</w:t>
            </w:r>
          </w:p>
        </w:tc>
        <w:tc>
          <w:tcPr>
            <w:tcW w:w="2180" w:type="dxa"/>
            <w:shd w:val="clear" w:color="auto" w:fill="auto"/>
          </w:tcPr>
          <w:p w:rsidR="004B480A" w:rsidRPr="004B480A" w:rsidRDefault="004B480A" w:rsidP="004B480A">
            <w:pPr>
              <w:ind w:firstLine="0"/>
            </w:pPr>
            <w:r>
              <w:t>Hill</w:t>
            </w:r>
          </w:p>
        </w:tc>
      </w:tr>
      <w:tr w:rsidR="004B480A" w:rsidRPr="004B480A" w:rsidTr="004B480A">
        <w:tblPrEx>
          <w:jc w:val="left"/>
        </w:tblPrEx>
        <w:tc>
          <w:tcPr>
            <w:tcW w:w="2179" w:type="dxa"/>
            <w:shd w:val="clear" w:color="auto" w:fill="auto"/>
          </w:tcPr>
          <w:p w:rsidR="004B480A" w:rsidRPr="004B480A" w:rsidRDefault="004B480A" w:rsidP="004B480A">
            <w:pPr>
              <w:ind w:firstLine="0"/>
            </w:pPr>
            <w:r>
              <w:t>Hiott</w:t>
            </w:r>
          </w:p>
        </w:tc>
        <w:tc>
          <w:tcPr>
            <w:tcW w:w="2179" w:type="dxa"/>
            <w:shd w:val="clear" w:color="auto" w:fill="auto"/>
          </w:tcPr>
          <w:p w:rsidR="004B480A" w:rsidRPr="004B480A" w:rsidRDefault="004B480A" w:rsidP="004B480A">
            <w:pPr>
              <w:ind w:firstLine="0"/>
            </w:pPr>
            <w:r>
              <w:t>Hixon</w:t>
            </w:r>
          </w:p>
        </w:tc>
        <w:tc>
          <w:tcPr>
            <w:tcW w:w="2180" w:type="dxa"/>
            <w:shd w:val="clear" w:color="auto" w:fill="auto"/>
          </w:tcPr>
          <w:p w:rsidR="004B480A" w:rsidRPr="004B480A" w:rsidRDefault="004B480A" w:rsidP="004B480A">
            <w:pPr>
              <w:ind w:firstLine="0"/>
            </w:pPr>
            <w:r>
              <w:t>Hosey</w:t>
            </w:r>
          </w:p>
        </w:tc>
      </w:tr>
      <w:tr w:rsidR="004B480A" w:rsidRPr="004B480A" w:rsidTr="004B480A">
        <w:tblPrEx>
          <w:jc w:val="left"/>
        </w:tblPrEx>
        <w:tc>
          <w:tcPr>
            <w:tcW w:w="2179" w:type="dxa"/>
            <w:shd w:val="clear" w:color="auto" w:fill="auto"/>
          </w:tcPr>
          <w:p w:rsidR="004B480A" w:rsidRPr="004B480A" w:rsidRDefault="004B480A" w:rsidP="004B480A">
            <w:pPr>
              <w:ind w:firstLine="0"/>
            </w:pPr>
            <w:r>
              <w:t>Howard</w:t>
            </w:r>
          </w:p>
        </w:tc>
        <w:tc>
          <w:tcPr>
            <w:tcW w:w="2179" w:type="dxa"/>
            <w:shd w:val="clear" w:color="auto" w:fill="auto"/>
          </w:tcPr>
          <w:p w:rsidR="004B480A" w:rsidRPr="004B480A" w:rsidRDefault="004B480A" w:rsidP="004B480A">
            <w:pPr>
              <w:ind w:firstLine="0"/>
            </w:pPr>
            <w:r>
              <w:t>Huggins</w:t>
            </w:r>
          </w:p>
        </w:tc>
        <w:tc>
          <w:tcPr>
            <w:tcW w:w="2180" w:type="dxa"/>
            <w:shd w:val="clear" w:color="auto" w:fill="auto"/>
          </w:tcPr>
          <w:p w:rsidR="004B480A" w:rsidRPr="004B480A" w:rsidRDefault="004B480A" w:rsidP="004B480A">
            <w:pPr>
              <w:ind w:firstLine="0"/>
            </w:pPr>
            <w:r>
              <w:t>Jefferson</w:t>
            </w:r>
          </w:p>
        </w:tc>
      </w:tr>
      <w:tr w:rsidR="004B480A" w:rsidRPr="004B480A" w:rsidTr="004B480A">
        <w:tblPrEx>
          <w:jc w:val="left"/>
        </w:tblPrEx>
        <w:tc>
          <w:tcPr>
            <w:tcW w:w="2179" w:type="dxa"/>
            <w:shd w:val="clear" w:color="auto" w:fill="auto"/>
          </w:tcPr>
          <w:p w:rsidR="004B480A" w:rsidRPr="004B480A" w:rsidRDefault="004B480A" w:rsidP="004B480A">
            <w:pPr>
              <w:ind w:firstLine="0"/>
            </w:pPr>
            <w:r>
              <w:t>Jordan</w:t>
            </w:r>
          </w:p>
        </w:tc>
        <w:tc>
          <w:tcPr>
            <w:tcW w:w="2179" w:type="dxa"/>
            <w:shd w:val="clear" w:color="auto" w:fill="auto"/>
          </w:tcPr>
          <w:p w:rsidR="004B480A" w:rsidRPr="004B480A" w:rsidRDefault="004B480A" w:rsidP="004B480A">
            <w:pPr>
              <w:ind w:firstLine="0"/>
            </w:pPr>
            <w:r>
              <w:t>King</w:t>
            </w:r>
          </w:p>
        </w:tc>
        <w:tc>
          <w:tcPr>
            <w:tcW w:w="2180" w:type="dxa"/>
            <w:shd w:val="clear" w:color="auto" w:fill="auto"/>
          </w:tcPr>
          <w:p w:rsidR="004B480A" w:rsidRPr="004B480A" w:rsidRDefault="004B480A" w:rsidP="004B480A">
            <w:pPr>
              <w:ind w:firstLine="0"/>
            </w:pPr>
            <w:r>
              <w:t>Kirby</w:t>
            </w:r>
          </w:p>
        </w:tc>
      </w:tr>
      <w:tr w:rsidR="004B480A" w:rsidRPr="004B480A" w:rsidTr="004B480A">
        <w:tblPrEx>
          <w:jc w:val="left"/>
        </w:tblPrEx>
        <w:tc>
          <w:tcPr>
            <w:tcW w:w="2179" w:type="dxa"/>
            <w:shd w:val="clear" w:color="auto" w:fill="auto"/>
          </w:tcPr>
          <w:p w:rsidR="004B480A" w:rsidRPr="004B480A" w:rsidRDefault="004B480A" w:rsidP="004B480A">
            <w:pPr>
              <w:ind w:firstLine="0"/>
            </w:pPr>
            <w:r>
              <w:t>Knight</w:t>
            </w:r>
          </w:p>
        </w:tc>
        <w:tc>
          <w:tcPr>
            <w:tcW w:w="2179" w:type="dxa"/>
            <w:shd w:val="clear" w:color="auto" w:fill="auto"/>
          </w:tcPr>
          <w:p w:rsidR="004B480A" w:rsidRPr="004B480A" w:rsidRDefault="004B480A" w:rsidP="004B480A">
            <w:pPr>
              <w:ind w:firstLine="0"/>
            </w:pPr>
            <w:r>
              <w:t>Loftis</w:t>
            </w:r>
          </w:p>
        </w:tc>
        <w:tc>
          <w:tcPr>
            <w:tcW w:w="2180" w:type="dxa"/>
            <w:shd w:val="clear" w:color="auto" w:fill="auto"/>
          </w:tcPr>
          <w:p w:rsidR="004B480A" w:rsidRPr="004B480A" w:rsidRDefault="004B480A" w:rsidP="004B480A">
            <w:pPr>
              <w:ind w:firstLine="0"/>
            </w:pPr>
            <w:r>
              <w:t>Long</w:t>
            </w:r>
          </w:p>
        </w:tc>
      </w:tr>
      <w:tr w:rsidR="004B480A" w:rsidRPr="004B480A" w:rsidTr="004B480A">
        <w:tblPrEx>
          <w:jc w:val="left"/>
        </w:tblPrEx>
        <w:tc>
          <w:tcPr>
            <w:tcW w:w="2179" w:type="dxa"/>
            <w:shd w:val="clear" w:color="auto" w:fill="auto"/>
          </w:tcPr>
          <w:p w:rsidR="004B480A" w:rsidRPr="004B480A" w:rsidRDefault="004B480A" w:rsidP="004B480A">
            <w:pPr>
              <w:ind w:firstLine="0"/>
            </w:pPr>
            <w:r>
              <w:t>Lowe</w:t>
            </w:r>
          </w:p>
        </w:tc>
        <w:tc>
          <w:tcPr>
            <w:tcW w:w="2179" w:type="dxa"/>
            <w:shd w:val="clear" w:color="auto" w:fill="auto"/>
          </w:tcPr>
          <w:p w:rsidR="004B480A" w:rsidRPr="004B480A" w:rsidRDefault="004B480A" w:rsidP="004B480A">
            <w:pPr>
              <w:ind w:firstLine="0"/>
            </w:pPr>
            <w:r>
              <w:t>Lucas</w:t>
            </w:r>
          </w:p>
        </w:tc>
        <w:tc>
          <w:tcPr>
            <w:tcW w:w="2180" w:type="dxa"/>
            <w:shd w:val="clear" w:color="auto" w:fill="auto"/>
          </w:tcPr>
          <w:p w:rsidR="004B480A" w:rsidRPr="004B480A" w:rsidRDefault="004B480A" w:rsidP="004B480A">
            <w:pPr>
              <w:ind w:firstLine="0"/>
            </w:pPr>
            <w:r>
              <w:t>Mack</w:t>
            </w:r>
          </w:p>
        </w:tc>
      </w:tr>
      <w:tr w:rsidR="004B480A" w:rsidRPr="004B480A" w:rsidTr="004B480A">
        <w:tblPrEx>
          <w:jc w:val="left"/>
        </w:tblPrEx>
        <w:tc>
          <w:tcPr>
            <w:tcW w:w="2179" w:type="dxa"/>
            <w:shd w:val="clear" w:color="auto" w:fill="auto"/>
          </w:tcPr>
          <w:p w:rsidR="004B480A" w:rsidRPr="004B480A" w:rsidRDefault="004B480A" w:rsidP="004B480A">
            <w:pPr>
              <w:ind w:firstLine="0"/>
            </w:pPr>
            <w:r>
              <w:t>Magnuson</w:t>
            </w:r>
          </w:p>
        </w:tc>
        <w:tc>
          <w:tcPr>
            <w:tcW w:w="2179" w:type="dxa"/>
            <w:shd w:val="clear" w:color="auto" w:fill="auto"/>
          </w:tcPr>
          <w:p w:rsidR="004B480A" w:rsidRPr="004B480A" w:rsidRDefault="004B480A" w:rsidP="004B480A">
            <w:pPr>
              <w:ind w:firstLine="0"/>
            </w:pPr>
            <w:r>
              <w:t>McCoy</w:t>
            </w:r>
          </w:p>
        </w:tc>
        <w:tc>
          <w:tcPr>
            <w:tcW w:w="2180" w:type="dxa"/>
            <w:shd w:val="clear" w:color="auto" w:fill="auto"/>
          </w:tcPr>
          <w:p w:rsidR="004B480A" w:rsidRPr="004B480A" w:rsidRDefault="004B480A" w:rsidP="004B480A">
            <w:pPr>
              <w:ind w:firstLine="0"/>
            </w:pPr>
            <w:r>
              <w:t>McCravy</w:t>
            </w:r>
          </w:p>
        </w:tc>
      </w:tr>
      <w:tr w:rsidR="004B480A" w:rsidRPr="004B480A" w:rsidTr="004B480A">
        <w:tblPrEx>
          <w:jc w:val="left"/>
        </w:tblPrEx>
        <w:tc>
          <w:tcPr>
            <w:tcW w:w="2179" w:type="dxa"/>
            <w:shd w:val="clear" w:color="auto" w:fill="auto"/>
          </w:tcPr>
          <w:p w:rsidR="004B480A" w:rsidRPr="004B480A" w:rsidRDefault="004B480A" w:rsidP="004B480A">
            <w:pPr>
              <w:ind w:firstLine="0"/>
            </w:pPr>
            <w:r>
              <w:t>McEachern</w:t>
            </w:r>
          </w:p>
        </w:tc>
        <w:tc>
          <w:tcPr>
            <w:tcW w:w="2179" w:type="dxa"/>
            <w:shd w:val="clear" w:color="auto" w:fill="auto"/>
          </w:tcPr>
          <w:p w:rsidR="004B480A" w:rsidRPr="004B480A" w:rsidRDefault="004B480A" w:rsidP="004B480A">
            <w:pPr>
              <w:ind w:firstLine="0"/>
            </w:pPr>
            <w:r>
              <w:t>McKnight</w:t>
            </w:r>
          </w:p>
        </w:tc>
        <w:tc>
          <w:tcPr>
            <w:tcW w:w="2180" w:type="dxa"/>
            <w:shd w:val="clear" w:color="auto" w:fill="auto"/>
          </w:tcPr>
          <w:p w:rsidR="004B480A" w:rsidRPr="004B480A" w:rsidRDefault="004B480A" w:rsidP="004B480A">
            <w:pPr>
              <w:ind w:firstLine="0"/>
            </w:pPr>
            <w:r>
              <w:t>Mitchell</w:t>
            </w:r>
          </w:p>
        </w:tc>
      </w:tr>
      <w:tr w:rsidR="004B480A" w:rsidRPr="004B480A" w:rsidTr="004B480A">
        <w:tblPrEx>
          <w:jc w:val="left"/>
        </w:tblPrEx>
        <w:tc>
          <w:tcPr>
            <w:tcW w:w="2179" w:type="dxa"/>
            <w:shd w:val="clear" w:color="auto" w:fill="auto"/>
          </w:tcPr>
          <w:p w:rsidR="004B480A" w:rsidRPr="004B480A" w:rsidRDefault="004B480A" w:rsidP="004B480A">
            <w:pPr>
              <w:ind w:firstLine="0"/>
            </w:pPr>
            <w:r>
              <w:t>D. C. Moss</w:t>
            </w:r>
          </w:p>
        </w:tc>
        <w:tc>
          <w:tcPr>
            <w:tcW w:w="2179" w:type="dxa"/>
            <w:shd w:val="clear" w:color="auto" w:fill="auto"/>
          </w:tcPr>
          <w:p w:rsidR="004B480A" w:rsidRPr="004B480A" w:rsidRDefault="004B480A" w:rsidP="004B480A">
            <w:pPr>
              <w:ind w:firstLine="0"/>
            </w:pPr>
            <w:r>
              <w:t>V. S. Moss</w:t>
            </w:r>
          </w:p>
        </w:tc>
        <w:tc>
          <w:tcPr>
            <w:tcW w:w="2180" w:type="dxa"/>
            <w:shd w:val="clear" w:color="auto" w:fill="auto"/>
          </w:tcPr>
          <w:p w:rsidR="004B480A" w:rsidRPr="004B480A" w:rsidRDefault="004B480A" w:rsidP="004B480A">
            <w:pPr>
              <w:ind w:firstLine="0"/>
            </w:pPr>
            <w:r>
              <w:t>Murphy</w:t>
            </w:r>
          </w:p>
        </w:tc>
      </w:tr>
      <w:tr w:rsidR="004B480A" w:rsidRPr="004B480A" w:rsidTr="004B480A">
        <w:tblPrEx>
          <w:jc w:val="left"/>
        </w:tblPrEx>
        <w:tc>
          <w:tcPr>
            <w:tcW w:w="2179" w:type="dxa"/>
            <w:shd w:val="clear" w:color="auto" w:fill="auto"/>
          </w:tcPr>
          <w:p w:rsidR="004B480A" w:rsidRPr="004B480A" w:rsidRDefault="004B480A" w:rsidP="004B480A">
            <w:pPr>
              <w:ind w:firstLine="0"/>
            </w:pPr>
            <w:r>
              <w:t>Neal</w:t>
            </w:r>
          </w:p>
        </w:tc>
        <w:tc>
          <w:tcPr>
            <w:tcW w:w="2179" w:type="dxa"/>
            <w:shd w:val="clear" w:color="auto" w:fill="auto"/>
          </w:tcPr>
          <w:p w:rsidR="004B480A" w:rsidRPr="004B480A" w:rsidRDefault="004B480A" w:rsidP="004B480A">
            <w:pPr>
              <w:ind w:firstLine="0"/>
            </w:pPr>
            <w:r>
              <w:t>B. Newton</w:t>
            </w:r>
          </w:p>
        </w:tc>
        <w:tc>
          <w:tcPr>
            <w:tcW w:w="2180" w:type="dxa"/>
            <w:shd w:val="clear" w:color="auto" w:fill="auto"/>
          </w:tcPr>
          <w:p w:rsidR="004B480A" w:rsidRPr="004B480A" w:rsidRDefault="004B480A" w:rsidP="004B480A">
            <w:pPr>
              <w:ind w:firstLine="0"/>
            </w:pPr>
            <w:r>
              <w:t>Norrell</w:t>
            </w:r>
          </w:p>
        </w:tc>
      </w:tr>
      <w:tr w:rsidR="004B480A" w:rsidRPr="004B480A" w:rsidTr="004B480A">
        <w:tblPrEx>
          <w:jc w:val="left"/>
        </w:tblPrEx>
        <w:tc>
          <w:tcPr>
            <w:tcW w:w="2179" w:type="dxa"/>
            <w:shd w:val="clear" w:color="auto" w:fill="auto"/>
          </w:tcPr>
          <w:p w:rsidR="004B480A" w:rsidRPr="004B480A" w:rsidRDefault="004B480A" w:rsidP="004B480A">
            <w:pPr>
              <w:ind w:firstLine="0"/>
            </w:pPr>
            <w:r>
              <w:t>Ott</w:t>
            </w:r>
          </w:p>
        </w:tc>
        <w:tc>
          <w:tcPr>
            <w:tcW w:w="2179" w:type="dxa"/>
            <w:shd w:val="clear" w:color="auto" w:fill="auto"/>
          </w:tcPr>
          <w:p w:rsidR="004B480A" w:rsidRPr="004B480A" w:rsidRDefault="004B480A" w:rsidP="004B480A">
            <w:pPr>
              <w:ind w:firstLine="0"/>
            </w:pPr>
            <w:r>
              <w:t>Parks</w:t>
            </w:r>
          </w:p>
        </w:tc>
        <w:tc>
          <w:tcPr>
            <w:tcW w:w="2180" w:type="dxa"/>
            <w:shd w:val="clear" w:color="auto" w:fill="auto"/>
          </w:tcPr>
          <w:p w:rsidR="004B480A" w:rsidRPr="004B480A" w:rsidRDefault="004B480A" w:rsidP="004B480A">
            <w:pPr>
              <w:ind w:firstLine="0"/>
            </w:pPr>
            <w:r>
              <w:t>Pitts</w:t>
            </w:r>
          </w:p>
        </w:tc>
      </w:tr>
      <w:tr w:rsidR="004B480A" w:rsidRPr="004B480A" w:rsidTr="004B480A">
        <w:tblPrEx>
          <w:jc w:val="left"/>
        </w:tblPrEx>
        <w:tc>
          <w:tcPr>
            <w:tcW w:w="2179" w:type="dxa"/>
            <w:shd w:val="clear" w:color="auto" w:fill="auto"/>
          </w:tcPr>
          <w:p w:rsidR="004B480A" w:rsidRPr="004B480A" w:rsidRDefault="004B480A" w:rsidP="004B480A">
            <w:pPr>
              <w:ind w:firstLine="0"/>
            </w:pPr>
            <w:r>
              <w:t>Putnam</w:t>
            </w:r>
          </w:p>
        </w:tc>
        <w:tc>
          <w:tcPr>
            <w:tcW w:w="2179" w:type="dxa"/>
            <w:shd w:val="clear" w:color="auto" w:fill="auto"/>
          </w:tcPr>
          <w:p w:rsidR="004B480A" w:rsidRPr="004B480A" w:rsidRDefault="004B480A" w:rsidP="004B480A">
            <w:pPr>
              <w:ind w:firstLine="0"/>
            </w:pPr>
            <w:r>
              <w:t>Quinn</w:t>
            </w:r>
          </w:p>
        </w:tc>
        <w:tc>
          <w:tcPr>
            <w:tcW w:w="2180" w:type="dxa"/>
            <w:shd w:val="clear" w:color="auto" w:fill="auto"/>
          </w:tcPr>
          <w:p w:rsidR="004B480A" w:rsidRPr="004B480A" w:rsidRDefault="004B480A" w:rsidP="004B480A">
            <w:pPr>
              <w:ind w:firstLine="0"/>
            </w:pPr>
            <w:r>
              <w:t>Ridgeway</w:t>
            </w:r>
          </w:p>
        </w:tc>
      </w:tr>
      <w:tr w:rsidR="004B480A" w:rsidRPr="004B480A" w:rsidTr="004B480A">
        <w:tblPrEx>
          <w:jc w:val="left"/>
        </w:tblPrEx>
        <w:tc>
          <w:tcPr>
            <w:tcW w:w="2179" w:type="dxa"/>
            <w:shd w:val="clear" w:color="auto" w:fill="auto"/>
          </w:tcPr>
          <w:p w:rsidR="004B480A" w:rsidRPr="004B480A" w:rsidRDefault="004B480A" w:rsidP="004B480A">
            <w:pPr>
              <w:ind w:firstLine="0"/>
            </w:pPr>
            <w:r>
              <w:t>S. Rivers</w:t>
            </w:r>
          </w:p>
        </w:tc>
        <w:tc>
          <w:tcPr>
            <w:tcW w:w="2179" w:type="dxa"/>
            <w:shd w:val="clear" w:color="auto" w:fill="auto"/>
          </w:tcPr>
          <w:p w:rsidR="004B480A" w:rsidRPr="004B480A" w:rsidRDefault="004B480A" w:rsidP="004B480A">
            <w:pPr>
              <w:ind w:firstLine="0"/>
            </w:pPr>
            <w:r>
              <w:t>Robinson-Simpson</w:t>
            </w:r>
          </w:p>
        </w:tc>
        <w:tc>
          <w:tcPr>
            <w:tcW w:w="2180" w:type="dxa"/>
            <w:shd w:val="clear" w:color="auto" w:fill="auto"/>
          </w:tcPr>
          <w:p w:rsidR="004B480A" w:rsidRPr="004B480A" w:rsidRDefault="004B480A" w:rsidP="004B480A">
            <w:pPr>
              <w:ind w:firstLine="0"/>
            </w:pPr>
            <w:r>
              <w:t>Rutherford</w:t>
            </w:r>
          </w:p>
        </w:tc>
      </w:tr>
      <w:tr w:rsidR="004B480A" w:rsidRPr="004B480A" w:rsidTr="004B480A">
        <w:tblPrEx>
          <w:jc w:val="left"/>
        </w:tblPrEx>
        <w:tc>
          <w:tcPr>
            <w:tcW w:w="2179" w:type="dxa"/>
            <w:shd w:val="clear" w:color="auto" w:fill="auto"/>
          </w:tcPr>
          <w:p w:rsidR="004B480A" w:rsidRPr="004B480A" w:rsidRDefault="004B480A" w:rsidP="004B480A">
            <w:pPr>
              <w:ind w:firstLine="0"/>
            </w:pPr>
            <w:r>
              <w:t>Ryhal</w:t>
            </w:r>
          </w:p>
        </w:tc>
        <w:tc>
          <w:tcPr>
            <w:tcW w:w="2179" w:type="dxa"/>
            <w:shd w:val="clear" w:color="auto" w:fill="auto"/>
          </w:tcPr>
          <w:p w:rsidR="004B480A" w:rsidRPr="004B480A" w:rsidRDefault="004B480A" w:rsidP="004B480A">
            <w:pPr>
              <w:ind w:firstLine="0"/>
            </w:pPr>
            <w:r>
              <w:t>Sandifer</w:t>
            </w:r>
          </w:p>
        </w:tc>
        <w:tc>
          <w:tcPr>
            <w:tcW w:w="2180" w:type="dxa"/>
            <w:shd w:val="clear" w:color="auto" w:fill="auto"/>
          </w:tcPr>
          <w:p w:rsidR="004B480A" w:rsidRPr="004B480A" w:rsidRDefault="004B480A" w:rsidP="004B480A">
            <w:pPr>
              <w:ind w:firstLine="0"/>
            </w:pPr>
            <w:r>
              <w:t>G. M. Smith</w:t>
            </w:r>
          </w:p>
        </w:tc>
      </w:tr>
      <w:tr w:rsidR="004B480A" w:rsidRPr="004B480A" w:rsidTr="004B480A">
        <w:tblPrEx>
          <w:jc w:val="left"/>
        </w:tblPrEx>
        <w:tc>
          <w:tcPr>
            <w:tcW w:w="2179" w:type="dxa"/>
            <w:shd w:val="clear" w:color="auto" w:fill="auto"/>
          </w:tcPr>
          <w:p w:rsidR="004B480A" w:rsidRPr="004B480A" w:rsidRDefault="004B480A" w:rsidP="004B480A">
            <w:pPr>
              <w:ind w:firstLine="0"/>
            </w:pPr>
            <w:r>
              <w:t>G. R. Smith</w:t>
            </w:r>
          </w:p>
        </w:tc>
        <w:tc>
          <w:tcPr>
            <w:tcW w:w="2179" w:type="dxa"/>
            <w:shd w:val="clear" w:color="auto" w:fill="auto"/>
          </w:tcPr>
          <w:p w:rsidR="004B480A" w:rsidRPr="004B480A" w:rsidRDefault="004B480A" w:rsidP="004B480A">
            <w:pPr>
              <w:ind w:firstLine="0"/>
            </w:pPr>
            <w:r>
              <w:t>J. E. Smith</w:t>
            </w:r>
          </w:p>
        </w:tc>
        <w:tc>
          <w:tcPr>
            <w:tcW w:w="2180" w:type="dxa"/>
            <w:shd w:val="clear" w:color="auto" w:fill="auto"/>
          </w:tcPr>
          <w:p w:rsidR="004B480A" w:rsidRPr="004B480A" w:rsidRDefault="004B480A" w:rsidP="004B480A">
            <w:pPr>
              <w:ind w:firstLine="0"/>
            </w:pPr>
            <w:r>
              <w:t>Sottile</w:t>
            </w:r>
          </w:p>
        </w:tc>
      </w:tr>
      <w:tr w:rsidR="004B480A" w:rsidRPr="004B480A" w:rsidTr="004B480A">
        <w:tblPrEx>
          <w:jc w:val="left"/>
        </w:tblPrEx>
        <w:tc>
          <w:tcPr>
            <w:tcW w:w="2179" w:type="dxa"/>
            <w:shd w:val="clear" w:color="auto" w:fill="auto"/>
          </w:tcPr>
          <w:p w:rsidR="004B480A" w:rsidRPr="004B480A" w:rsidRDefault="004B480A" w:rsidP="004B480A">
            <w:pPr>
              <w:ind w:firstLine="0"/>
            </w:pPr>
            <w:r>
              <w:t>Spires</w:t>
            </w:r>
          </w:p>
        </w:tc>
        <w:tc>
          <w:tcPr>
            <w:tcW w:w="2179" w:type="dxa"/>
            <w:shd w:val="clear" w:color="auto" w:fill="auto"/>
          </w:tcPr>
          <w:p w:rsidR="004B480A" w:rsidRPr="004B480A" w:rsidRDefault="004B480A" w:rsidP="004B480A">
            <w:pPr>
              <w:ind w:firstLine="0"/>
            </w:pPr>
            <w:r>
              <w:t>Stavrinakis</w:t>
            </w:r>
          </w:p>
        </w:tc>
        <w:tc>
          <w:tcPr>
            <w:tcW w:w="2180" w:type="dxa"/>
            <w:shd w:val="clear" w:color="auto" w:fill="auto"/>
          </w:tcPr>
          <w:p w:rsidR="004B480A" w:rsidRPr="004B480A" w:rsidRDefault="004B480A" w:rsidP="004B480A">
            <w:pPr>
              <w:ind w:firstLine="0"/>
            </w:pPr>
            <w:r>
              <w:t>Tallon</w:t>
            </w:r>
          </w:p>
        </w:tc>
      </w:tr>
      <w:tr w:rsidR="004B480A" w:rsidRPr="004B480A" w:rsidTr="004B480A">
        <w:tblPrEx>
          <w:jc w:val="left"/>
        </w:tblPrEx>
        <w:tc>
          <w:tcPr>
            <w:tcW w:w="2179" w:type="dxa"/>
            <w:shd w:val="clear" w:color="auto" w:fill="auto"/>
          </w:tcPr>
          <w:p w:rsidR="004B480A" w:rsidRPr="004B480A" w:rsidRDefault="004B480A" w:rsidP="004B480A">
            <w:pPr>
              <w:ind w:firstLine="0"/>
            </w:pPr>
            <w:r>
              <w:t>Taylor</w:t>
            </w:r>
          </w:p>
        </w:tc>
        <w:tc>
          <w:tcPr>
            <w:tcW w:w="2179" w:type="dxa"/>
            <w:shd w:val="clear" w:color="auto" w:fill="auto"/>
          </w:tcPr>
          <w:p w:rsidR="004B480A" w:rsidRPr="004B480A" w:rsidRDefault="004B480A" w:rsidP="004B480A">
            <w:pPr>
              <w:ind w:firstLine="0"/>
            </w:pPr>
            <w:r>
              <w:t>Thayer</w:t>
            </w:r>
          </w:p>
        </w:tc>
        <w:tc>
          <w:tcPr>
            <w:tcW w:w="2180" w:type="dxa"/>
            <w:shd w:val="clear" w:color="auto" w:fill="auto"/>
          </w:tcPr>
          <w:p w:rsidR="004B480A" w:rsidRPr="004B480A" w:rsidRDefault="004B480A" w:rsidP="004B480A">
            <w:pPr>
              <w:ind w:firstLine="0"/>
            </w:pPr>
            <w:r>
              <w:t>Thigpen</w:t>
            </w:r>
          </w:p>
        </w:tc>
      </w:tr>
      <w:tr w:rsidR="004B480A" w:rsidRPr="004B480A" w:rsidTr="004B480A">
        <w:tblPrEx>
          <w:jc w:val="left"/>
        </w:tblPrEx>
        <w:tc>
          <w:tcPr>
            <w:tcW w:w="2179" w:type="dxa"/>
            <w:shd w:val="clear" w:color="auto" w:fill="auto"/>
          </w:tcPr>
          <w:p w:rsidR="004B480A" w:rsidRPr="004B480A" w:rsidRDefault="004B480A" w:rsidP="004B480A">
            <w:pPr>
              <w:ind w:firstLine="0"/>
            </w:pPr>
            <w:r>
              <w:t>Toole</w:t>
            </w:r>
          </w:p>
        </w:tc>
        <w:tc>
          <w:tcPr>
            <w:tcW w:w="2179" w:type="dxa"/>
            <w:shd w:val="clear" w:color="auto" w:fill="auto"/>
          </w:tcPr>
          <w:p w:rsidR="004B480A" w:rsidRPr="004B480A" w:rsidRDefault="004B480A" w:rsidP="004B480A">
            <w:pPr>
              <w:ind w:firstLine="0"/>
            </w:pPr>
            <w:r>
              <w:t>Weeks</w:t>
            </w:r>
          </w:p>
        </w:tc>
        <w:tc>
          <w:tcPr>
            <w:tcW w:w="2180" w:type="dxa"/>
            <w:shd w:val="clear" w:color="auto" w:fill="auto"/>
          </w:tcPr>
          <w:p w:rsidR="004B480A" w:rsidRPr="004B480A" w:rsidRDefault="004B480A" w:rsidP="004B480A">
            <w:pPr>
              <w:ind w:firstLine="0"/>
            </w:pPr>
            <w:r>
              <w:t>West</w:t>
            </w:r>
          </w:p>
        </w:tc>
      </w:tr>
      <w:tr w:rsidR="004B480A" w:rsidRPr="004B480A" w:rsidTr="004B480A">
        <w:tblPrEx>
          <w:jc w:val="left"/>
        </w:tblPrEx>
        <w:tc>
          <w:tcPr>
            <w:tcW w:w="2179" w:type="dxa"/>
            <w:shd w:val="clear" w:color="auto" w:fill="auto"/>
          </w:tcPr>
          <w:p w:rsidR="004B480A" w:rsidRPr="004B480A" w:rsidRDefault="004B480A" w:rsidP="004B480A">
            <w:pPr>
              <w:keepNext/>
              <w:ind w:firstLine="0"/>
            </w:pPr>
            <w:r>
              <w:t>Wheeler</w:t>
            </w:r>
          </w:p>
        </w:tc>
        <w:tc>
          <w:tcPr>
            <w:tcW w:w="2179" w:type="dxa"/>
            <w:shd w:val="clear" w:color="auto" w:fill="auto"/>
          </w:tcPr>
          <w:p w:rsidR="004B480A" w:rsidRPr="004B480A" w:rsidRDefault="004B480A" w:rsidP="004B480A">
            <w:pPr>
              <w:keepNext/>
              <w:ind w:firstLine="0"/>
            </w:pPr>
            <w:r>
              <w:t>Whipper</w:t>
            </w:r>
          </w:p>
        </w:tc>
        <w:tc>
          <w:tcPr>
            <w:tcW w:w="2180" w:type="dxa"/>
            <w:shd w:val="clear" w:color="auto" w:fill="auto"/>
          </w:tcPr>
          <w:p w:rsidR="004B480A" w:rsidRPr="004B480A" w:rsidRDefault="004B480A" w:rsidP="004B480A">
            <w:pPr>
              <w:keepNext/>
              <w:ind w:firstLine="0"/>
            </w:pPr>
            <w:r>
              <w:t>White</w:t>
            </w:r>
          </w:p>
        </w:tc>
      </w:tr>
      <w:tr w:rsidR="004B480A" w:rsidRPr="004B480A" w:rsidTr="004B480A">
        <w:tblPrEx>
          <w:jc w:val="left"/>
        </w:tblPrEx>
        <w:tc>
          <w:tcPr>
            <w:tcW w:w="2179" w:type="dxa"/>
            <w:shd w:val="clear" w:color="auto" w:fill="auto"/>
          </w:tcPr>
          <w:p w:rsidR="004B480A" w:rsidRPr="004B480A" w:rsidRDefault="004B480A" w:rsidP="004B480A">
            <w:pPr>
              <w:keepNext/>
              <w:ind w:firstLine="0"/>
            </w:pPr>
            <w:r>
              <w:t>Whitmire</w:t>
            </w:r>
          </w:p>
        </w:tc>
        <w:tc>
          <w:tcPr>
            <w:tcW w:w="2179" w:type="dxa"/>
            <w:shd w:val="clear" w:color="auto" w:fill="auto"/>
          </w:tcPr>
          <w:p w:rsidR="004B480A" w:rsidRPr="004B480A" w:rsidRDefault="004B480A" w:rsidP="004B480A">
            <w:pPr>
              <w:keepNext/>
              <w:ind w:firstLine="0"/>
            </w:pPr>
            <w:r>
              <w:t>Williams</w:t>
            </w:r>
          </w:p>
        </w:tc>
        <w:tc>
          <w:tcPr>
            <w:tcW w:w="2180" w:type="dxa"/>
            <w:shd w:val="clear" w:color="auto" w:fill="auto"/>
          </w:tcPr>
          <w:p w:rsidR="004B480A" w:rsidRPr="004B480A" w:rsidRDefault="004B480A" w:rsidP="004B480A">
            <w:pPr>
              <w:keepNext/>
              <w:ind w:firstLine="0"/>
            </w:pPr>
            <w:r>
              <w:t>Yow</w:t>
            </w:r>
          </w:p>
        </w:tc>
      </w:tr>
    </w:tbl>
    <w:p w:rsidR="004B480A" w:rsidRDefault="004B480A" w:rsidP="004B480A"/>
    <w:p w:rsidR="004B480A" w:rsidRDefault="004B480A" w:rsidP="004B480A">
      <w:pPr>
        <w:jc w:val="center"/>
        <w:rPr>
          <w:b/>
        </w:rPr>
      </w:pPr>
      <w:r w:rsidRPr="004B480A">
        <w:rPr>
          <w:b/>
        </w:rPr>
        <w:t>Total Present--108</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POPE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GAGNON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W. NEWTON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WILLIS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M. RIVERS a leave of absence for the day due to medical reasons.</w:t>
      </w:r>
    </w:p>
    <w:p w:rsidR="004B480A" w:rsidRDefault="004B480A" w:rsidP="004B480A">
      <w:pPr>
        <w:keepNext/>
        <w:jc w:val="center"/>
        <w:rPr>
          <w:b/>
        </w:rPr>
      </w:pPr>
      <w:r w:rsidRPr="004B480A">
        <w:rPr>
          <w:b/>
        </w:rPr>
        <w:lastRenderedPageBreak/>
        <w:t>LEAVE OF ABSENCE</w:t>
      </w:r>
    </w:p>
    <w:p w:rsidR="004B480A" w:rsidRDefault="004B480A" w:rsidP="004B480A">
      <w:r>
        <w:t>The SPEAKER granted Rep. BANNISTER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JOHNSON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CRAWFORD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BEDINGFIELD a leave of absence for the day due to medical reasons.</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MARTIN a leave of absence for the day.</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STRINGER a leave of absence for the day due to family medical reasons.</w:t>
      </w:r>
    </w:p>
    <w:p w:rsidR="004B480A" w:rsidRDefault="004B480A" w:rsidP="004B480A"/>
    <w:p w:rsidR="004B480A" w:rsidRDefault="004B480A" w:rsidP="004B480A">
      <w:pPr>
        <w:keepNext/>
        <w:jc w:val="center"/>
        <w:rPr>
          <w:b/>
        </w:rPr>
      </w:pPr>
      <w:r w:rsidRPr="004B480A">
        <w:rPr>
          <w:b/>
        </w:rPr>
        <w:t>LEAVE OF ABSENCE</w:t>
      </w:r>
    </w:p>
    <w:p w:rsidR="004B480A" w:rsidRDefault="004B480A" w:rsidP="004B480A">
      <w:r>
        <w:t>The SPEAKER granted Rep. ARRINGTON a leave of absence for the day.</w:t>
      </w:r>
    </w:p>
    <w:p w:rsidR="004B480A" w:rsidRDefault="004B480A" w:rsidP="004B480A"/>
    <w:p w:rsidR="004B480A" w:rsidRDefault="004B480A" w:rsidP="004B480A">
      <w:pPr>
        <w:keepNext/>
        <w:jc w:val="center"/>
        <w:rPr>
          <w:b/>
        </w:rPr>
      </w:pPr>
      <w:r w:rsidRPr="004B480A">
        <w:rPr>
          <w:b/>
        </w:rPr>
        <w:t>DOCTOR OF THE DAY</w:t>
      </w:r>
    </w:p>
    <w:p w:rsidR="004B480A" w:rsidRDefault="004B480A" w:rsidP="004B480A">
      <w:r>
        <w:t>Announcement was made that Dr. Patricia W. Witherspoon of Columbia was the Doctor of the Day for the General Assembly.</w:t>
      </w:r>
    </w:p>
    <w:p w:rsidR="004B480A" w:rsidRDefault="004B480A" w:rsidP="004B480A"/>
    <w:p w:rsidR="004B480A" w:rsidRDefault="004B480A" w:rsidP="004B480A">
      <w:pPr>
        <w:keepNext/>
        <w:jc w:val="center"/>
        <w:rPr>
          <w:b/>
        </w:rPr>
      </w:pPr>
      <w:r w:rsidRPr="004B480A">
        <w:rPr>
          <w:b/>
        </w:rPr>
        <w:t>SPECIAL PRESENTATION</w:t>
      </w:r>
    </w:p>
    <w:p w:rsidR="004B480A" w:rsidRDefault="004B480A" w:rsidP="004B480A">
      <w:r>
        <w:t xml:space="preserve">Rep. RIDGEWAY presented to the House the Laurence Manning Academy Girls Softball Team, coaches and other school officials. </w:t>
      </w:r>
    </w:p>
    <w:p w:rsidR="004B480A" w:rsidRDefault="004B480A" w:rsidP="004B480A"/>
    <w:p w:rsidR="004B480A" w:rsidRDefault="004B480A" w:rsidP="004B480A">
      <w:pPr>
        <w:keepNext/>
        <w:jc w:val="center"/>
        <w:rPr>
          <w:b/>
        </w:rPr>
      </w:pPr>
      <w:r w:rsidRPr="004B480A">
        <w:rPr>
          <w:b/>
        </w:rPr>
        <w:t>SPECIAL PRESENTATION</w:t>
      </w:r>
    </w:p>
    <w:p w:rsidR="004B480A" w:rsidRDefault="004B480A" w:rsidP="004B480A">
      <w:r>
        <w:t xml:space="preserve">Rep. RIDGEWAY presented to the House the Laurence Manning Academy Bowling Team, coaches and other school officials. </w:t>
      </w:r>
    </w:p>
    <w:p w:rsidR="004B480A" w:rsidRDefault="004B480A" w:rsidP="004B480A"/>
    <w:p w:rsidR="00E35471" w:rsidRDefault="00E35471">
      <w:pPr>
        <w:ind w:firstLine="0"/>
        <w:jc w:val="left"/>
        <w:rPr>
          <w:b/>
        </w:rPr>
      </w:pPr>
      <w:r>
        <w:rPr>
          <w:b/>
        </w:rPr>
        <w:br w:type="page"/>
      </w:r>
    </w:p>
    <w:p w:rsidR="004B480A" w:rsidRDefault="004B480A" w:rsidP="004B480A">
      <w:pPr>
        <w:keepNext/>
        <w:jc w:val="center"/>
        <w:rPr>
          <w:b/>
        </w:rPr>
      </w:pPr>
      <w:r w:rsidRPr="004B480A">
        <w:rPr>
          <w:b/>
        </w:rPr>
        <w:lastRenderedPageBreak/>
        <w:t>CO-SPONSORS ADDED AND REMOVED</w:t>
      </w:r>
    </w:p>
    <w:p w:rsidR="004B480A" w:rsidRDefault="004B480A" w:rsidP="004B480A">
      <w:r>
        <w:t>In accordance with House Rule 5.2 below:</w:t>
      </w:r>
    </w:p>
    <w:p w:rsidR="00E35471" w:rsidRDefault="00E35471" w:rsidP="004B480A">
      <w:bookmarkStart w:id="21" w:name="file_start65"/>
      <w:bookmarkEnd w:id="21"/>
    </w:p>
    <w:p w:rsidR="004B480A" w:rsidRDefault="00E35471" w:rsidP="004B480A">
      <w:r>
        <w:t>“</w:t>
      </w:r>
      <w:r w:rsidR="004B480A">
        <w:t>5.2</w:t>
      </w:r>
      <w:r w:rsidR="004B480A">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004B480A">
        <w:noBreakHyphen/>
        <w:t>sponsor of a bill or resolution may remove his name at any time prior to the bill or resolution receiving passage on second reading.  The member or co</w:t>
      </w:r>
      <w:r w:rsidR="004B480A">
        <w:noBreakHyphen/>
        <w:t>sponsor shall notify the Clerk of the House in writing of his desire to have his name added or removed from the bill or resolution.  The Clerk of the House shall print the member’s or co</w:t>
      </w:r>
      <w:r w:rsidR="004B480A">
        <w:noBreakHyphen/>
        <w:t>sponsor’s written notification in the House Journal.  The removal or addition of a name does not apply to a bill or resolution sponsored by a committee.”</w:t>
      </w:r>
    </w:p>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3002</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3036</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032"/>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032" w:type="dxa"/>
            <w:shd w:val="clear" w:color="auto" w:fill="auto"/>
          </w:tcPr>
          <w:p w:rsidR="004B480A" w:rsidRPr="004B480A" w:rsidRDefault="004B480A" w:rsidP="004B480A">
            <w:pPr>
              <w:keepNext/>
              <w:ind w:firstLine="0"/>
            </w:pPr>
            <w:r w:rsidRPr="004B480A">
              <w:t>H. 3102</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032"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032" w:type="dxa"/>
            <w:shd w:val="clear" w:color="auto" w:fill="auto"/>
          </w:tcPr>
          <w:p w:rsidR="004B480A" w:rsidRPr="004B480A" w:rsidRDefault="004B480A" w:rsidP="004B480A">
            <w:pPr>
              <w:keepNext/>
              <w:ind w:firstLine="0"/>
            </w:pPr>
            <w:r w:rsidRPr="004B480A">
              <w:t>OTT</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3134</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34343E">
      <w:pPr>
        <w:widowControl w:val="0"/>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34343E">
            <w:pPr>
              <w:widowControl w:val="0"/>
              <w:ind w:firstLine="0"/>
            </w:pPr>
            <w:r w:rsidRPr="004B480A">
              <w:t>Bill Number:</w:t>
            </w:r>
          </w:p>
        </w:tc>
        <w:tc>
          <w:tcPr>
            <w:tcW w:w="1200" w:type="dxa"/>
            <w:shd w:val="clear" w:color="auto" w:fill="auto"/>
          </w:tcPr>
          <w:p w:rsidR="004B480A" w:rsidRPr="004B480A" w:rsidRDefault="004B480A" w:rsidP="0034343E">
            <w:pPr>
              <w:widowControl w:val="0"/>
              <w:ind w:firstLine="0"/>
            </w:pPr>
            <w:r w:rsidRPr="004B480A">
              <w:t>H. 3146</w:t>
            </w:r>
          </w:p>
        </w:tc>
      </w:tr>
      <w:tr w:rsidR="004B480A" w:rsidRPr="004B480A" w:rsidTr="004B480A">
        <w:tc>
          <w:tcPr>
            <w:tcW w:w="1500" w:type="dxa"/>
            <w:shd w:val="clear" w:color="auto" w:fill="auto"/>
          </w:tcPr>
          <w:p w:rsidR="004B480A" w:rsidRPr="004B480A" w:rsidRDefault="004B480A" w:rsidP="0034343E">
            <w:pPr>
              <w:widowControl w:val="0"/>
              <w:ind w:firstLine="0"/>
            </w:pPr>
            <w:r w:rsidRPr="004B480A">
              <w:t>Date:</w:t>
            </w:r>
          </w:p>
        </w:tc>
        <w:tc>
          <w:tcPr>
            <w:tcW w:w="1200" w:type="dxa"/>
            <w:shd w:val="clear" w:color="auto" w:fill="auto"/>
          </w:tcPr>
          <w:p w:rsidR="004B480A" w:rsidRPr="004B480A" w:rsidRDefault="004B480A" w:rsidP="0034343E">
            <w:pPr>
              <w:widowControl w:val="0"/>
              <w:ind w:firstLine="0"/>
            </w:pPr>
            <w:r w:rsidRPr="004B480A">
              <w:t>ADD:</w:t>
            </w:r>
          </w:p>
        </w:tc>
      </w:tr>
      <w:tr w:rsidR="004B480A" w:rsidRPr="004B480A" w:rsidTr="004B480A">
        <w:tc>
          <w:tcPr>
            <w:tcW w:w="1500" w:type="dxa"/>
            <w:shd w:val="clear" w:color="auto" w:fill="auto"/>
          </w:tcPr>
          <w:p w:rsidR="004B480A" w:rsidRPr="004B480A" w:rsidRDefault="004B480A" w:rsidP="0034343E">
            <w:pPr>
              <w:widowControl w:val="0"/>
              <w:ind w:firstLine="0"/>
            </w:pPr>
            <w:r w:rsidRPr="004B480A">
              <w:t>01/19/17</w:t>
            </w:r>
          </w:p>
        </w:tc>
        <w:tc>
          <w:tcPr>
            <w:tcW w:w="1200" w:type="dxa"/>
            <w:shd w:val="clear" w:color="auto" w:fill="auto"/>
          </w:tcPr>
          <w:p w:rsidR="004B480A" w:rsidRPr="004B480A" w:rsidRDefault="004B480A" w:rsidP="0034343E">
            <w:pPr>
              <w:widowControl w:val="0"/>
              <w:ind w:firstLine="0"/>
            </w:pPr>
            <w:r w:rsidRPr="004B480A">
              <w:t>TAYLOR</w:t>
            </w:r>
          </w:p>
        </w:tc>
      </w:tr>
    </w:tbl>
    <w:p w:rsidR="004B480A" w:rsidRDefault="004B480A" w:rsidP="004B480A">
      <w:pPr>
        <w:keepNext/>
        <w:jc w:val="center"/>
        <w:rPr>
          <w:b/>
        </w:rPr>
      </w:pPr>
      <w:r w:rsidRPr="004B480A">
        <w:rPr>
          <w:b/>
        </w:rPr>
        <w:lastRenderedPageBreak/>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3204</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52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520" w:type="dxa"/>
            <w:shd w:val="clear" w:color="auto" w:fill="auto"/>
          </w:tcPr>
          <w:p w:rsidR="004B480A" w:rsidRPr="004B480A" w:rsidRDefault="004B480A" w:rsidP="004B480A">
            <w:pPr>
              <w:keepNext/>
              <w:ind w:firstLine="0"/>
            </w:pPr>
            <w:r w:rsidRPr="004B480A">
              <w:t>H. 3220</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52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520" w:type="dxa"/>
            <w:shd w:val="clear" w:color="auto" w:fill="auto"/>
          </w:tcPr>
          <w:p w:rsidR="004B480A" w:rsidRPr="004B480A" w:rsidRDefault="004B480A" w:rsidP="004B480A">
            <w:pPr>
              <w:keepNext/>
              <w:ind w:firstLine="0"/>
            </w:pPr>
            <w:r w:rsidRPr="004B480A">
              <w:t>BROWN and WHIPPER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784"/>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784" w:type="dxa"/>
            <w:shd w:val="clear" w:color="auto" w:fill="auto"/>
          </w:tcPr>
          <w:p w:rsidR="004B480A" w:rsidRPr="004B480A" w:rsidRDefault="004B480A" w:rsidP="004B480A">
            <w:pPr>
              <w:keepNext/>
              <w:ind w:firstLine="0"/>
            </w:pPr>
            <w:r w:rsidRPr="004B480A">
              <w:t>H. 3233</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784"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784" w:type="dxa"/>
            <w:shd w:val="clear" w:color="auto" w:fill="auto"/>
          </w:tcPr>
          <w:p w:rsidR="004B480A" w:rsidRPr="004B480A" w:rsidRDefault="004B480A" w:rsidP="004B480A">
            <w:pPr>
              <w:keepNext/>
              <w:ind w:firstLine="0"/>
            </w:pPr>
            <w:r w:rsidRPr="004B480A">
              <w:t>PUTNAM and WHITMIRE</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5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500" w:type="dxa"/>
            <w:shd w:val="clear" w:color="auto" w:fill="auto"/>
          </w:tcPr>
          <w:p w:rsidR="004B480A" w:rsidRPr="004B480A" w:rsidRDefault="004B480A" w:rsidP="004B480A">
            <w:pPr>
              <w:keepNext/>
              <w:ind w:firstLine="0"/>
            </w:pPr>
            <w:r w:rsidRPr="004B480A">
              <w:t>H. 3315</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5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500" w:type="dxa"/>
            <w:shd w:val="clear" w:color="auto" w:fill="auto"/>
          </w:tcPr>
          <w:p w:rsidR="004B480A" w:rsidRPr="004B480A" w:rsidRDefault="004B480A" w:rsidP="004B480A">
            <w:pPr>
              <w:keepNext/>
              <w:ind w:firstLine="0"/>
            </w:pPr>
            <w:r w:rsidRPr="004B480A">
              <w:t>COGSWELL</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472"/>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472" w:type="dxa"/>
            <w:shd w:val="clear" w:color="auto" w:fill="auto"/>
          </w:tcPr>
          <w:p w:rsidR="004B480A" w:rsidRPr="004B480A" w:rsidRDefault="004B480A" w:rsidP="004B480A">
            <w:pPr>
              <w:keepNext/>
              <w:ind w:firstLine="0"/>
            </w:pPr>
            <w:r w:rsidRPr="004B480A">
              <w:t>H. 3438</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472"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472" w:type="dxa"/>
            <w:shd w:val="clear" w:color="auto" w:fill="auto"/>
          </w:tcPr>
          <w:p w:rsidR="004B480A" w:rsidRPr="004B480A" w:rsidRDefault="004B480A" w:rsidP="004B480A">
            <w:pPr>
              <w:keepNext/>
              <w:ind w:firstLine="0"/>
            </w:pPr>
            <w:r w:rsidRPr="004B480A">
              <w:t>HIOTT and SANDIFER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2628"/>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2628" w:type="dxa"/>
            <w:shd w:val="clear" w:color="auto" w:fill="auto"/>
          </w:tcPr>
          <w:p w:rsidR="004B480A" w:rsidRPr="004B480A" w:rsidRDefault="004B480A" w:rsidP="004B480A">
            <w:pPr>
              <w:keepNext/>
              <w:ind w:firstLine="0"/>
            </w:pPr>
            <w:r w:rsidRPr="004B480A">
              <w:t>H. 3516</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2628"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2628" w:type="dxa"/>
            <w:shd w:val="clear" w:color="auto" w:fill="auto"/>
          </w:tcPr>
          <w:p w:rsidR="004B480A" w:rsidRPr="004B480A" w:rsidRDefault="004B480A" w:rsidP="004B480A">
            <w:pPr>
              <w:keepNext/>
              <w:ind w:firstLine="0"/>
            </w:pPr>
            <w:r w:rsidRPr="004B480A">
              <w:t>DOUGLAS</w:t>
            </w:r>
            <w:r w:rsidR="004533BB">
              <w:t>, ERICKSON</w:t>
            </w:r>
            <w:r w:rsidRPr="004B480A">
              <w:t xml:space="preserve"> and KNIGHT</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3473</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032"/>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032" w:type="dxa"/>
            <w:shd w:val="clear" w:color="auto" w:fill="auto"/>
          </w:tcPr>
          <w:p w:rsidR="004B480A" w:rsidRPr="004B480A" w:rsidRDefault="004B480A" w:rsidP="004B480A">
            <w:pPr>
              <w:keepNext/>
              <w:ind w:firstLine="0"/>
            </w:pPr>
            <w:r w:rsidRPr="004B480A">
              <w:t>H. 3517</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032"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032" w:type="dxa"/>
            <w:shd w:val="clear" w:color="auto" w:fill="auto"/>
          </w:tcPr>
          <w:p w:rsidR="004B480A" w:rsidRPr="004B480A" w:rsidRDefault="004B480A" w:rsidP="004B480A">
            <w:pPr>
              <w:keepNext/>
              <w:ind w:firstLine="0"/>
            </w:pPr>
            <w:r w:rsidRPr="004B480A">
              <w:t>KIRBY</w:t>
            </w:r>
          </w:p>
        </w:tc>
      </w:tr>
    </w:tbl>
    <w:p w:rsidR="004B480A" w:rsidRDefault="004B480A" w:rsidP="004B480A"/>
    <w:p w:rsidR="004B480A" w:rsidRDefault="004B480A" w:rsidP="004B480A">
      <w:pPr>
        <w:keepNext/>
        <w:jc w:val="center"/>
        <w:rPr>
          <w:b/>
        </w:rPr>
      </w:pPr>
      <w:r w:rsidRPr="004B480A">
        <w:rPr>
          <w:b/>
        </w:rPr>
        <w:lastRenderedPageBreak/>
        <w:t>CO-SPONSOR ADDED</w:t>
      </w:r>
    </w:p>
    <w:tbl>
      <w:tblPr>
        <w:tblW w:w="0" w:type="auto"/>
        <w:tblLayout w:type="fixed"/>
        <w:tblLook w:val="0000" w:firstRow="0" w:lastRow="0" w:firstColumn="0" w:lastColumn="0" w:noHBand="0" w:noVBand="0"/>
      </w:tblPr>
      <w:tblGrid>
        <w:gridCol w:w="1500"/>
        <w:gridCol w:w="1200"/>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00" w:type="dxa"/>
            <w:shd w:val="clear" w:color="auto" w:fill="auto"/>
          </w:tcPr>
          <w:p w:rsidR="004B480A" w:rsidRPr="004B480A" w:rsidRDefault="004B480A" w:rsidP="004B480A">
            <w:pPr>
              <w:keepNext/>
              <w:ind w:firstLine="0"/>
            </w:pPr>
            <w:r w:rsidRPr="004B480A">
              <w:t>H. 3520</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00"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00" w:type="dxa"/>
            <w:shd w:val="clear" w:color="auto" w:fill="auto"/>
          </w:tcPr>
          <w:p w:rsidR="004B480A" w:rsidRPr="004B480A" w:rsidRDefault="004B480A" w:rsidP="004B480A">
            <w:pPr>
              <w:keepNext/>
              <w:ind w:firstLine="0"/>
            </w:pPr>
            <w:r w:rsidRPr="004B480A">
              <w:t>TAYLOR</w:t>
            </w:r>
          </w:p>
        </w:tc>
      </w:tr>
    </w:tbl>
    <w:p w:rsidR="004B480A" w:rsidRDefault="004B480A" w:rsidP="004B480A"/>
    <w:p w:rsidR="004B480A" w:rsidRDefault="004B480A" w:rsidP="004B480A">
      <w:pPr>
        <w:keepNext/>
        <w:jc w:val="center"/>
        <w:rPr>
          <w:b/>
        </w:rPr>
      </w:pPr>
      <w:r w:rsidRPr="004B480A">
        <w:rPr>
          <w:b/>
        </w:rPr>
        <w:t>CO-SPONSORS ADDED</w:t>
      </w:r>
    </w:p>
    <w:tbl>
      <w:tblPr>
        <w:tblW w:w="0" w:type="auto"/>
        <w:tblLayout w:type="fixed"/>
        <w:tblLook w:val="0000" w:firstRow="0" w:lastRow="0" w:firstColumn="0" w:lastColumn="0" w:noHBand="0" w:noVBand="0"/>
      </w:tblPr>
      <w:tblGrid>
        <w:gridCol w:w="1500"/>
        <w:gridCol w:w="3348"/>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3348" w:type="dxa"/>
            <w:shd w:val="clear" w:color="auto" w:fill="auto"/>
          </w:tcPr>
          <w:p w:rsidR="004B480A" w:rsidRPr="004B480A" w:rsidRDefault="004B480A" w:rsidP="004B480A">
            <w:pPr>
              <w:keepNext/>
              <w:ind w:firstLine="0"/>
            </w:pPr>
            <w:r w:rsidRPr="004B480A">
              <w:t>H. 3521</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3348"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3348" w:type="dxa"/>
            <w:shd w:val="clear" w:color="auto" w:fill="auto"/>
          </w:tcPr>
          <w:p w:rsidR="004B480A" w:rsidRPr="004B480A" w:rsidRDefault="004B480A" w:rsidP="004B480A">
            <w:pPr>
              <w:keepNext/>
              <w:ind w:firstLine="0"/>
            </w:pPr>
            <w:r w:rsidRPr="004B480A">
              <w:t>TAYLOR, KING and HENEGAN</w:t>
            </w:r>
          </w:p>
        </w:tc>
      </w:tr>
    </w:tbl>
    <w:p w:rsidR="004B480A" w:rsidRDefault="004B480A" w:rsidP="004B480A"/>
    <w:p w:rsidR="004B480A" w:rsidRDefault="004B480A" w:rsidP="004B480A">
      <w:pPr>
        <w:keepNext/>
        <w:jc w:val="center"/>
        <w:rPr>
          <w:b/>
        </w:rPr>
      </w:pPr>
      <w:r w:rsidRPr="004B480A">
        <w:rPr>
          <w:b/>
        </w:rPr>
        <w:t>CO-SPONSOR ADDED</w:t>
      </w:r>
    </w:p>
    <w:tbl>
      <w:tblPr>
        <w:tblW w:w="0" w:type="auto"/>
        <w:tblLayout w:type="fixed"/>
        <w:tblLook w:val="0000" w:firstRow="0" w:lastRow="0" w:firstColumn="0" w:lastColumn="0" w:noHBand="0" w:noVBand="0"/>
      </w:tblPr>
      <w:tblGrid>
        <w:gridCol w:w="1500"/>
        <w:gridCol w:w="1236"/>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236" w:type="dxa"/>
            <w:shd w:val="clear" w:color="auto" w:fill="auto"/>
          </w:tcPr>
          <w:p w:rsidR="004B480A" w:rsidRPr="004B480A" w:rsidRDefault="004B480A" w:rsidP="004B480A">
            <w:pPr>
              <w:keepNext/>
              <w:ind w:firstLine="0"/>
            </w:pPr>
            <w:r w:rsidRPr="004B480A">
              <w:t>H. 3529</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236" w:type="dxa"/>
            <w:shd w:val="clear" w:color="auto" w:fill="auto"/>
          </w:tcPr>
          <w:p w:rsidR="004B480A" w:rsidRPr="004B480A" w:rsidRDefault="004B480A" w:rsidP="004B480A">
            <w:pPr>
              <w:keepNext/>
              <w:ind w:firstLine="0"/>
            </w:pPr>
            <w:r w:rsidRPr="004B480A">
              <w:t>ADD:</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236" w:type="dxa"/>
            <w:shd w:val="clear" w:color="auto" w:fill="auto"/>
          </w:tcPr>
          <w:p w:rsidR="004B480A" w:rsidRPr="004B480A" w:rsidRDefault="004B480A" w:rsidP="004B480A">
            <w:pPr>
              <w:keepNext/>
              <w:ind w:firstLine="0"/>
            </w:pPr>
            <w:r w:rsidRPr="004B480A">
              <w:t>PUTNAM</w:t>
            </w:r>
          </w:p>
        </w:tc>
      </w:tr>
    </w:tbl>
    <w:p w:rsidR="004B480A" w:rsidRDefault="004B480A" w:rsidP="004B480A"/>
    <w:p w:rsidR="004B480A" w:rsidRDefault="004B480A" w:rsidP="004B480A">
      <w:pPr>
        <w:keepNext/>
        <w:jc w:val="center"/>
        <w:rPr>
          <w:b/>
        </w:rPr>
      </w:pPr>
      <w:r w:rsidRPr="004B480A">
        <w:rPr>
          <w:b/>
        </w:rPr>
        <w:t>CO-SPONSOR REMOVED</w:t>
      </w:r>
    </w:p>
    <w:tbl>
      <w:tblPr>
        <w:tblW w:w="0" w:type="auto"/>
        <w:tblLayout w:type="fixed"/>
        <w:tblLook w:val="0000" w:firstRow="0" w:lastRow="0" w:firstColumn="0" w:lastColumn="0" w:noHBand="0" w:noVBand="0"/>
      </w:tblPr>
      <w:tblGrid>
        <w:gridCol w:w="1500"/>
        <w:gridCol w:w="1524"/>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524" w:type="dxa"/>
            <w:shd w:val="clear" w:color="auto" w:fill="auto"/>
          </w:tcPr>
          <w:p w:rsidR="004B480A" w:rsidRPr="004B480A" w:rsidRDefault="004B480A" w:rsidP="004B480A">
            <w:pPr>
              <w:keepNext/>
              <w:ind w:firstLine="0"/>
            </w:pPr>
            <w:r w:rsidRPr="004B480A">
              <w:t>H. 3346</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524" w:type="dxa"/>
            <w:shd w:val="clear" w:color="auto" w:fill="auto"/>
          </w:tcPr>
          <w:p w:rsidR="004B480A" w:rsidRPr="004B480A" w:rsidRDefault="004B480A" w:rsidP="004B480A">
            <w:pPr>
              <w:keepNext/>
              <w:ind w:firstLine="0"/>
            </w:pPr>
            <w:r w:rsidRPr="004B480A">
              <w:t>REMOVE:</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524" w:type="dxa"/>
            <w:shd w:val="clear" w:color="auto" w:fill="auto"/>
          </w:tcPr>
          <w:p w:rsidR="004B480A" w:rsidRPr="004B480A" w:rsidRDefault="004B480A" w:rsidP="004B480A">
            <w:pPr>
              <w:keepNext/>
              <w:ind w:firstLine="0"/>
            </w:pPr>
            <w:r w:rsidRPr="004B480A">
              <w:t>B. NEWTON</w:t>
            </w:r>
          </w:p>
        </w:tc>
      </w:tr>
    </w:tbl>
    <w:p w:rsidR="004B480A" w:rsidRDefault="004B480A" w:rsidP="004B480A"/>
    <w:p w:rsidR="004B480A" w:rsidRDefault="004B480A" w:rsidP="004B480A">
      <w:pPr>
        <w:keepNext/>
        <w:jc w:val="center"/>
        <w:rPr>
          <w:b/>
        </w:rPr>
      </w:pPr>
      <w:r w:rsidRPr="004B480A">
        <w:rPr>
          <w:b/>
        </w:rPr>
        <w:t>CO-SPONSOR REMOVED</w:t>
      </w:r>
    </w:p>
    <w:tbl>
      <w:tblPr>
        <w:tblW w:w="0" w:type="auto"/>
        <w:tblLayout w:type="fixed"/>
        <w:tblLook w:val="0000" w:firstRow="0" w:lastRow="0" w:firstColumn="0" w:lastColumn="0" w:noHBand="0" w:noVBand="0"/>
      </w:tblPr>
      <w:tblGrid>
        <w:gridCol w:w="1500"/>
        <w:gridCol w:w="1524"/>
      </w:tblGrid>
      <w:tr w:rsidR="004B480A" w:rsidRPr="004B480A" w:rsidTr="004B480A">
        <w:tc>
          <w:tcPr>
            <w:tcW w:w="1500" w:type="dxa"/>
            <w:shd w:val="clear" w:color="auto" w:fill="auto"/>
          </w:tcPr>
          <w:p w:rsidR="004B480A" w:rsidRPr="004B480A" w:rsidRDefault="004B480A" w:rsidP="004B480A">
            <w:pPr>
              <w:keepNext/>
              <w:ind w:firstLine="0"/>
            </w:pPr>
            <w:r w:rsidRPr="004B480A">
              <w:t>Bill Number:</w:t>
            </w:r>
          </w:p>
        </w:tc>
        <w:tc>
          <w:tcPr>
            <w:tcW w:w="1524" w:type="dxa"/>
            <w:shd w:val="clear" w:color="auto" w:fill="auto"/>
          </w:tcPr>
          <w:p w:rsidR="004B480A" w:rsidRPr="004B480A" w:rsidRDefault="004B480A" w:rsidP="004B480A">
            <w:pPr>
              <w:keepNext/>
              <w:ind w:firstLine="0"/>
            </w:pPr>
            <w:r w:rsidRPr="004B480A">
              <w:t>H. 3332</w:t>
            </w:r>
          </w:p>
        </w:tc>
      </w:tr>
      <w:tr w:rsidR="004B480A" w:rsidRPr="004B480A" w:rsidTr="004B480A">
        <w:tc>
          <w:tcPr>
            <w:tcW w:w="1500" w:type="dxa"/>
            <w:shd w:val="clear" w:color="auto" w:fill="auto"/>
          </w:tcPr>
          <w:p w:rsidR="004B480A" w:rsidRPr="004B480A" w:rsidRDefault="004B480A" w:rsidP="004B480A">
            <w:pPr>
              <w:keepNext/>
              <w:ind w:firstLine="0"/>
            </w:pPr>
            <w:r w:rsidRPr="004B480A">
              <w:t>Date:</w:t>
            </w:r>
          </w:p>
        </w:tc>
        <w:tc>
          <w:tcPr>
            <w:tcW w:w="1524" w:type="dxa"/>
            <w:shd w:val="clear" w:color="auto" w:fill="auto"/>
          </w:tcPr>
          <w:p w:rsidR="004B480A" w:rsidRPr="004B480A" w:rsidRDefault="004B480A" w:rsidP="004B480A">
            <w:pPr>
              <w:keepNext/>
              <w:ind w:firstLine="0"/>
            </w:pPr>
            <w:r w:rsidRPr="004B480A">
              <w:t>REMOVE:</w:t>
            </w:r>
          </w:p>
        </w:tc>
      </w:tr>
      <w:tr w:rsidR="004B480A" w:rsidRPr="004B480A" w:rsidTr="004B480A">
        <w:tc>
          <w:tcPr>
            <w:tcW w:w="1500" w:type="dxa"/>
            <w:shd w:val="clear" w:color="auto" w:fill="auto"/>
          </w:tcPr>
          <w:p w:rsidR="004B480A" w:rsidRPr="004B480A" w:rsidRDefault="004B480A" w:rsidP="004B480A">
            <w:pPr>
              <w:keepNext/>
              <w:ind w:firstLine="0"/>
            </w:pPr>
            <w:r w:rsidRPr="004B480A">
              <w:t>01/19/17</w:t>
            </w:r>
          </w:p>
        </w:tc>
        <w:tc>
          <w:tcPr>
            <w:tcW w:w="1524" w:type="dxa"/>
            <w:shd w:val="clear" w:color="auto" w:fill="auto"/>
          </w:tcPr>
          <w:p w:rsidR="004B480A" w:rsidRPr="004B480A" w:rsidRDefault="004B480A" w:rsidP="004B480A">
            <w:pPr>
              <w:keepNext/>
              <w:ind w:firstLine="0"/>
            </w:pPr>
            <w:r w:rsidRPr="004B480A">
              <w:t>B. NEWTON</w:t>
            </w:r>
          </w:p>
        </w:tc>
      </w:tr>
    </w:tbl>
    <w:p w:rsidR="004B480A" w:rsidRDefault="004B480A" w:rsidP="004B480A"/>
    <w:p w:rsidR="004B480A" w:rsidRDefault="004B480A" w:rsidP="004B480A">
      <w:pPr>
        <w:keepNext/>
        <w:jc w:val="center"/>
        <w:rPr>
          <w:b/>
        </w:rPr>
      </w:pPr>
      <w:r w:rsidRPr="004B480A">
        <w:rPr>
          <w:b/>
        </w:rPr>
        <w:t>ORDERED ENROLLED FOR RATIFICATION</w:t>
      </w:r>
    </w:p>
    <w:p w:rsidR="004B480A" w:rsidRDefault="004B480A" w:rsidP="004B480A">
      <w:r>
        <w:t xml:space="preserve">The following Joint Resolution was read the third time, passed and, having received three readings in both Houses, it was ordered that the title be changed to that of an Act, and that </w:t>
      </w:r>
      <w:r w:rsidR="0034343E">
        <w:t>it</w:t>
      </w:r>
      <w:bookmarkStart w:id="22" w:name="_GoBack"/>
      <w:bookmarkEnd w:id="22"/>
      <w:r>
        <w:t xml:space="preserve"> be enrolled for ratification:</w:t>
      </w:r>
    </w:p>
    <w:p w:rsidR="004B480A" w:rsidRDefault="004B480A" w:rsidP="004B480A">
      <w:bookmarkStart w:id="23" w:name="include_clip_start_104"/>
      <w:bookmarkEnd w:id="23"/>
    </w:p>
    <w:p w:rsidR="004B480A" w:rsidRDefault="004B480A" w:rsidP="004B480A">
      <w:r>
        <w:t>S. 42 -- Senators Bryant, Gambrell and Hembree: A JOINT RESOLUTION TO PROVIDE THAT THE SCHOOL DAYS MISSED BY STUDENTS ATTENDING TOWNVILLE ELEMENTARY SCHOOL IN ANDERSON COUNTY SCHOOL DISTRICT 4, FOLLOWING THE TRAGIC EVENTS THAT OCCURRED ON SEPTEMBER 28, 2016, ARE EXEMPT FROM THE MAKE-UP REQUIREMENT THAT FULL SCHOOL DAYS MISSED DUE TO DISRUPTIONS BE MADE UP.</w:t>
      </w:r>
    </w:p>
    <w:p w:rsidR="004B480A" w:rsidRDefault="004B480A" w:rsidP="004B480A">
      <w:bookmarkStart w:id="24" w:name="include_clip_end_104"/>
      <w:bookmarkEnd w:id="24"/>
    </w:p>
    <w:p w:rsidR="004B480A" w:rsidRDefault="004B480A" w:rsidP="004B480A">
      <w:pPr>
        <w:keepNext/>
        <w:jc w:val="center"/>
        <w:rPr>
          <w:b/>
        </w:rPr>
      </w:pPr>
      <w:r w:rsidRPr="004B480A">
        <w:rPr>
          <w:b/>
        </w:rPr>
        <w:lastRenderedPageBreak/>
        <w:t>H. 3464--ORDERED TO THIRD READING</w:t>
      </w:r>
    </w:p>
    <w:p w:rsidR="004B480A" w:rsidRDefault="004B480A" w:rsidP="004B480A">
      <w:pPr>
        <w:keepNext/>
      </w:pPr>
      <w:r>
        <w:t>The following Joint Resolution was taken up:</w:t>
      </w:r>
    </w:p>
    <w:p w:rsidR="004B480A" w:rsidRDefault="004B480A" w:rsidP="004B480A">
      <w:pPr>
        <w:keepNext/>
      </w:pPr>
      <w:bookmarkStart w:id="25" w:name="include_clip_start_106"/>
      <w:bookmarkEnd w:id="25"/>
    </w:p>
    <w:p w:rsidR="004B480A" w:rsidRDefault="004B480A" w:rsidP="004B480A">
      <w:pPr>
        <w:keepNext/>
      </w:pPr>
      <w:r>
        <w:t>H. 3464 -- Reps. Anderson and Hewitt: A JOINT RESOLUTION TO PROVIDE FOR THE WAIVER OF DAYS THAT SCHOOLS IN GEORGETOWN COUNTY SCHOOL DISTRICT MISSED DUE TO SNOW OR EXTREME WEATHER CONDITIONS, TO PROVIDE THAT THESE WAIVERS ARE AVAILABLE IN ADDITION TO THOSE AVAILABLE BY STATUTE, AND TO PROVIDE THAT THESE WAIVERS MAY BE MADE REGARDLESS OF WHETHER THE SCHOOLS FOR WHICH A WAIVER IS SOUGHT HAVE MADE UP THREE FULL DAYS, OR THE EQUIVALENT NUMBER OF HOURS, MISSED DUE TO SNOW, EXTREME WEATHER, OR OTHER DISRUPTIONS REQUIRING THE SCHOOL TO CLOSE DURING THE 2016-2017 SCHOOL YEAR.</w:t>
      </w:r>
    </w:p>
    <w:p w:rsidR="00E35471" w:rsidRDefault="00E35471" w:rsidP="004B480A">
      <w:bookmarkStart w:id="26" w:name="include_clip_end_106"/>
      <w:bookmarkEnd w:id="26"/>
    </w:p>
    <w:p w:rsidR="004B480A" w:rsidRDefault="004B480A" w:rsidP="004B480A">
      <w:r>
        <w:t xml:space="preserve">The yeas and nays were taken resulting as follows: </w:t>
      </w:r>
    </w:p>
    <w:p w:rsidR="004B480A" w:rsidRDefault="004B480A" w:rsidP="004B480A">
      <w:pPr>
        <w:jc w:val="center"/>
      </w:pPr>
      <w:r>
        <w:t xml:space="preserve"> </w:t>
      </w:r>
      <w:bookmarkStart w:id="27" w:name="vote_start107"/>
      <w:bookmarkEnd w:id="27"/>
      <w:r>
        <w:t>Yeas 78; Nays 0</w:t>
      </w:r>
    </w:p>
    <w:p w:rsidR="004B480A" w:rsidRDefault="004B480A" w:rsidP="004B480A">
      <w:pPr>
        <w:jc w:val="center"/>
      </w:pPr>
    </w:p>
    <w:p w:rsidR="004B480A" w:rsidRDefault="004B480A" w:rsidP="004B480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B480A" w:rsidRPr="004B480A" w:rsidTr="004B480A">
        <w:tc>
          <w:tcPr>
            <w:tcW w:w="2179" w:type="dxa"/>
            <w:shd w:val="clear" w:color="auto" w:fill="auto"/>
          </w:tcPr>
          <w:p w:rsidR="004B480A" w:rsidRPr="004B480A" w:rsidRDefault="004B480A" w:rsidP="004B480A">
            <w:pPr>
              <w:keepNext/>
              <w:ind w:firstLine="0"/>
            </w:pPr>
            <w:r>
              <w:t>Alexander</w:t>
            </w:r>
          </w:p>
        </w:tc>
        <w:tc>
          <w:tcPr>
            <w:tcW w:w="2179" w:type="dxa"/>
            <w:shd w:val="clear" w:color="auto" w:fill="auto"/>
          </w:tcPr>
          <w:p w:rsidR="004B480A" w:rsidRPr="004B480A" w:rsidRDefault="004B480A" w:rsidP="004B480A">
            <w:pPr>
              <w:keepNext/>
              <w:ind w:firstLine="0"/>
            </w:pPr>
            <w:r>
              <w:t>Anderson</w:t>
            </w:r>
          </w:p>
        </w:tc>
        <w:tc>
          <w:tcPr>
            <w:tcW w:w="2180" w:type="dxa"/>
            <w:shd w:val="clear" w:color="auto" w:fill="auto"/>
          </w:tcPr>
          <w:p w:rsidR="004B480A" w:rsidRPr="004B480A" w:rsidRDefault="004B480A" w:rsidP="004B480A">
            <w:pPr>
              <w:keepNext/>
              <w:ind w:firstLine="0"/>
            </w:pPr>
            <w:r>
              <w:t>Anthony</w:t>
            </w:r>
          </w:p>
        </w:tc>
      </w:tr>
      <w:tr w:rsidR="004B480A" w:rsidRPr="004B480A" w:rsidTr="004B480A">
        <w:tc>
          <w:tcPr>
            <w:tcW w:w="2179" w:type="dxa"/>
            <w:shd w:val="clear" w:color="auto" w:fill="auto"/>
          </w:tcPr>
          <w:p w:rsidR="004B480A" w:rsidRPr="004B480A" w:rsidRDefault="004B480A" w:rsidP="004B480A">
            <w:pPr>
              <w:ind w:firstLine="0"/>
            </w:pPr>
            <w:r>
              <w:t>Atkinson</w:t>
            </w:r>
          </w:p>
        </w:tc>
        <w:tc>
          <w:tcPr>
            <w:tcW w:w="2179" w:type="dxa"/>
            <w:shd w:val="clear" w:color="auto" w:fill="auto"/>
          </w:tcPr>
          <w:p w:rsidR="004B480A" w:rsidRPr="004B480A" w:rsidRDefault="004B480A" w:rsidP="004B480A">
            <w:pPr>
              <w:ind w:firstLine="0"/>
            </w:pPr>
            <w:r>
              <w:t>Atwater</w:t>
            </w:r>
          </w:p>
        </w:tc>
        <w:tc>
          <w:tcPr>
            <w:tcW w:w="2180" w:type="dxa"/>
            <w:shd w:val="clear" w:color="auto" w:fill="auto"/>
          </w:tcPr>
          <w:p w:rsidR="004B480A" w:rsidRPr="004B480A" w:rsidRDefault="004B480A" w:rsidP="004B480A">
            <w:pPr>
              <w:ind w:firstLine="0"/>
            </w:pPr>
            <w:r>
              <w:t>Bales</w:t>
            </w:r>
          </w:p>
        </w:tc>
      </w:tr>
      <w:tr w:rsidR="004B480A" w:rsidRPr="004B480A" w:rsidTr="004B480A">
        <w:tc>
          <w:tcPr>
            <w:tcW w:w="2179" w:type="dxa"/>
            <w:shd w:val="clear" w:color="auto" w:fill="auto"/>
          </w:tcPr>
          <w:p w:rsidR="004B480A" w:rsidRPr="004B480A" w:rsidRDefault="004B480A" w:rsidP="004B480A">
            <w:pPr>
              <w:ind w:firstLine="0"/>
            </w:pPr>
            <w:r>
              <w:t>Bamberg</w:t>
            </w:r>
          </w:p>
        </w:tc>
        <w:tc>
          <w:tcPr>
            <w:tcW w:w="2179" w:type="dxa"/>
            <w:shd w:val="clear" w:color="auto" w:fill="auto"/>
          </w:tcPr>
          <w:p w:rsidR="004B480A" w:rsidRPr="004B480A" w:rsidRDefault="004B480A" w:rsidP="004B480A">
            <w:pPr>
              <w:ind w:firstLine="0"/>
            </w:pPr>
            <w:r>
              <w:t>Bennett</w:t>
            </w:r>
          </w:p>
        </w:tc>
        <w:tc>
          <w:tcPr>
            <w:tcW w:w="2180" w:type="dxa"/>
            <w:shd w:val="clear" w:color="auto" w:fill="auto"/>
          </w:tcPr>
          <w:p w:rsidR="004B480A" w:rsidRPr="004B480A" w:rsidRDefault="004B480A" w:rsidP="004B480A">
            <w:pPr>
              <w:ind w:firstLine="0"/>
            </w:pPr>
            <w:r>
              <w:t>Blackwell</w:t>
            </w:r>
          </w:p>
        </w:tc>
      </w:tr>
      <w:tr w:rsidR="004B480A" w:rsidRPr="004B480A" w:rsidTr="004B480A">
        <w:tc>
          <w:tcPr>
            <w:tcW w:w="2179" w:type="dxa"/>
            <w:shd w:val="clear" w:color="auto" w:fill="auto"/>
          </w:tcPr>
          <w:p w:rsidR="004B480A" w:rsidRPr="004B480A" w:rsidRDefault="004B480A" w:rsidP="004B480A">
            <w:pPr>
              <w:ind w:firstLine="0"/>
            </w:pPr>
            <w:r>
              <w:t>Bowers</w:t>
            </w:r>
          </w:p>
        </w:tc>
        <w:tc>
          <w:tcPr>
            <w:tcW w:w="2179" w:type="dxa"/>
            <w:shd w:val="clear" w:color="auto" w:fill="auto"/>
          </w:tcPr>
          <w:p w:rsidR="004B480A" w:rsidRPr="004B480A" w:rsidRDefault="004B480A" w:rsidP="004B480A">
            <w:pPr>
              <w:ind w:firstLine="0"/>
            </w:pPr>
            <w:r>
              <w:t>Bradley</w:t>
            </w:r>
          </w:p>
        </w:tc>
        <w:tc>
          <w:tcPr>
            <w:tcW w:w="2180" w:type="dxa"/>
            <w:shd w:val="clear" w:color="auto" w:fill="auto"/>
          </w:tcPr>
          <w:p w:rsidR="004B480A" w:rsidRPr="004B480A" w:rsidRDefault="004B480A" w:rsidP="004B480A">
            <w:pPr>
              <w:ind w:firstLine="0"/>
            </w:pPr>
            <w:r>
              <w:t>Brown</w:t>
            </w:r>
          </w:p>
        </w:tc>
      </w:tr>
      <w:tr w:rsidR="004B480A" w:rsidRPr="004B480A" w:rsidTr="004B480A">
        <w:tc>
          <w:tcPr>
            <w:tcW w:w="2179" w:type="dxa"/>
            <w:shd w:val="clear" w:color="auto" w:fill="auto"/>
          </w:tcPr>
          <w:p w:rsidR="004B480A" w:rsidRPr="004B480A" w:rsidRDefault="004B480A" w:rsidP="004B480A">
            <w:pPr>
              <w:ind w:firstLine="0"/>
            </w:pPr>
            <w:r>
              <w:t>Burns</w:t>
            </w:r>
          </w:p>
        </w:tc>
        <w:tc>
          <w:tcPr>
            <w:tcW w:w="2179" w:type="dxa"/>
            <w:shd w:val="clear" w:color="auto" w:fill="auto"/>
          </w:tcPr>
          <w:p w:rsidR="004B480A" w:rsidRPr="004B480A" w:rsidRDefault="004B480A" w:rsidP="004B480A">
            <w:pPr>
              <w:ind w:firstLine="0"/>
            </w:pPr>
            <w:proofErr w:type="spellStart"/>
            <w:r>
              <w:t>Caskey</w:t>
            </w:r>
            <w:proofErr w:type="spellEnd"/>
          </w:p>
        </w:tc>
        <w:tc>
          <w:tcPr>
            <w:tcW w:w="2180" w:type="dxa"/>
            <w:shd w:val="clear" w:color="auto" w:fill="auto"/>
          </w:tcPr>
          <w:p w:rsidR="004B480A" w:rsidRPr="004B480A" w:rsidRDefault="004B480A" w:rsidP="004B480A">
            <w:pPr>
              <w:ind w:firstLine="0"/>
            </w:pPr>
            <w:r>
              <w:t>Chumley</w:t>
            </w:r>
          </w:p>
        </w:tc>
      </w:tr>
      <w:tr w:rsidR="004B480A" w:rsidRPr="004B480A" w:rsidTr="004B480A">
        <w:tc>
          <w:tcPr>
            <w:tcW w:w="2179" w:type="dxa"/>
            <w:shd w:val="clear" w:color="auto" w:fill="auto"/>
          </w:tcPr>
          <w:p w:rsidR="004B480A" w:rsidRPr="004B480A" w:rsidRDefault="004B480A" w:rsidP="004B480A">
            <w:pPr>
              <w:ind w:firstLine="0"/>
            </w:pPr>
            <w:r>
              <w:t>Clary</w:t>
            </w:r>
          </w:p>
        </w:tc>
        <w:tc>
          <w:tcPr>
            <w:tcW w:w="2179" w:type="dxa"/>
            <w:shd w:val="clear" w:color="auto" w:fill="auto"/>
          </w:tcPr>
          <w:p w:rsidR="004B480A" w:rsidRPr="004B480A" w:rsidRDefault="004B480A" w:rsidP="004B480A">
            <w:pPr>
              <w:ind w:firstLine="0"/>
            </w:pPr>
            <w:r>
              <w:t>Clemmons</w:t>
            </w:r>
          </w:p>
        </w:tc>
        <w:tc>
          <w:tcPr>
            <w:tcW w:w="2180" w:type="dxa"/>
            <w:shd w:val="clear" w:color="auto" w:fill="auto"/>
          </w:tcPr>
          <w:p w:rsidR="004B480A" w:rsidRPr="004B480A" w:rsidRDefault="004B480A" w:rsidP="004B480A">
            <w:pPr>
              <w:ind w:firstLine="0"/>
            </w:pPr>
            <w:r>
              <w:t>Cogswell</w:t>
            </w:r>
          </w:p>
        </w:tc>
      </w:tr>
      <w:tr w:rsidR="004B480A" w:rsidRPr="004B480A" w:rsidTr="004B480A">
        <w:tc>
          <w:tcPr>
            <w:tcW w:w="2179" w:type="dxa"/>
            <w:shd w:val="clear" w:color="auto" w:fill="auto"/>
          </w:tcPr>
          <w:p w:rsidR="004B480A" w:rsidRPr="004B480A" w:rsidRDefault="004B480A" w:rsidP="004B480A">
            <w:pPr>
              <w:ind w:firstLine="0"/>
            </w:pPr>
            <w:r>
              <w:t>Cole</w:t>
            </w:r>
          </w:p>
        </w:tc>
        <w:tc>
          <w:tcPr>
            <w:tcW w:w="2179" w:type="dxa"/>
            <w:shd w:val="clear" w:color="auto" w:fill="auto"/>
          </w:tcPr>
          <w:p w:rsidR="004B480A" w:rsidRPr="004B480A" w:rsidRDefault="004B480A" w:rsidP="004B480A">
            <w:pPr>
              <w:ind w:firstLine="0"/>
            </w:pPr>
            <w:r>
              <w:t>Collins</w:t>
            </w:r>
          </w:p>
        </w:tc>
        <w:tc>
          <w:tcPr>
            <w:tcW w:w="2180" w:type="dxa"/>
            <w:shd w:val="clear" w:color="auto" w:fill="auto"/>
          </w:tcPr>
          <w:p w:rsidR="004B480A" w:rsidRPr="004B480A" w:rsidRDefault="004B480A" w:rsidP="004B480A">
            <w:pPr>
              <w:ind w:firstLine="0"/>
            </w:pPr>
            <w:r>
              <w:t>Crosby</w:t>
            </w:r>
          </w:p>
        </w:tc>
      </w:tr>
      <w:tr w:rsidR="004B480A" w:rsidRPr="004B480A" w:rsidTr="004B480A">
        <w:tc>
          <w:tcPr>
            <w:tcW w:w="2179" w:type="dxa"/>
            <w:shd w:val="clear" w:color="auto" w:fill="auto"/>
          </w:tcPr>
          <w:p w:rsidR="004B480A" w:rsidRPr="004B480A" w:rsidRDefault="004B480A" w:rsidP="004B480A">
            <w:pPr>
              <w:ind w:firstLine="0"/>
            </w:pPr>
            <w:r>
              <w:t>Davis</w:t>
            </w:r>
          </w:p>
        </w:tc>
        <w:tc>
          <w:tcPr>
            <w:tcW w:w="2179" w:type="dxa"/>
            <w:shd w:val="clear" w:color="auto" w:fill="auto"/>
          </w:tcPr>
          <w:p w:rsidR="004B480A" w:rsidRPr="004B480A" w:rsidRDefault="004B480A" w:rsidP="004B480A">
            <w:pPr>
              <w:ind w:firstLine="0"/>
            </w:pPr>
            <w:r>
              <w:t>Dillard</w:t>
            </w:r>
          </w:p>
        </w:tc>
        <w:tc>
          <w:tcPr>
            <w:tcW w:w="2180" w:type="dxa"/>
            <w:shd w:val="clear" w:color="auto" w:fill="auto"/>
          </w:tcPr>
          <w:p w:rsidR="004B480A" w:rsidRPr="004B480A" w:rsidRDefault="004B480A" w:rsidP="004B480A">
            <w:pPr>
              <w:ind w:firstLine="0"/>
            </w:pPr>
            <w:r>
              <w:t>Douglas</w:t>
            </w:r>
          </w:p>
        </w:tc>
      </w:tr>
      <w:tr w:rsidR="004B480A" w:rsidRPr="004B480A" w:rsidTr="004B480A">
        <w:tc>
          <w:tcPr>
            <w:tcW w:w="2179" w:type="dxa"/>
            <w:shd w:val="clear" w:color="auto" w:fill="auto"/>
          </w:tcPr>
          <w:p w:rsidR="004B480A" w:rsidRPr="004B480A" w:rsidRDefault="004B480A" w:rsidP="004B480A">
            <w:pPr>
              <w:ind w:firstLine="0"/>
            </w:pPr>
            <w:r>
              <w:t>Duckworth</w:t>
            </w:r>
          </w:p>
        </w:tc>
        <w:tc>
          <w:tcPr>
            <w:tcW w:w="2179" w:type="dxa"/>
            <w:shd w:val="clear" w:color="auto" w:fill="auto"/>
          </w:tcPr>
          <w:p w:rsidR="004B480A" w:rsidRPr="004B480A" w:rsidRDefault="004B480A" w:rsidP="004B480A">
            <w:pPr>
              <w:ind w:firstLine="0"/>
            </w:pPr>
            <w:r>
              <w:t>Elliott</w:t>
            </w:r>
          </w:p>
        </w:tc>
        <w:tc>
          <w:tcPr>
            <w:tcW w:w="2180" w:type="dxa"/>
            <w:shd w:val="clear" w:color="auto" w:fill="auto"/>
          </w:tcPr>
          <w:p w:rsidR="004B480A" w:rsidRPr="004B480A" w:rsidRDefault="004B480A" w:rsidP="004B480A">
            <w:pPr>
              <w:ind w:firstLine="0"/>
            </w:pPr>
            <w:r>
              <w:t>Erickson</w:t>
            </w:r>
          </w:p>
        </w:tc>
      </w:tr>
      <w:tr w:rsidR="004B480A" w:rsidRPr="004B480A" w:rsidTr="004B480A">
        <w:tc>
          <w:tcPr>
            <w:tcW w:w="2179" w:type="dxa"/>
            <w:shd w:val="clear" w:color="auto" w:fill="auto"/>
          </w:tcPr>
          <w:p w:rsidR="004B480A" w:rsidRPr="004B480A" w:rsidRDefault="004B480A" w:rsidP="004B480A">
            <w:pPr>
              <w:ind w:firstLine="0"/>
            </w:pPr>
            <w:r>
              <w:t>Felder</w:t>
            </w:r>
          </w:p>
        </w:tc>
        <w:tc>
          <w:tcPr>
            <w:tcW w:w="2179" w:type="dxa"/>
            <w:shd w:val="clear" w:color="auto" w:fill="auto"/>
          </w:tcPr>
          <w:p w:rsidR="004B480A" w:rsidRPr="004B480A" w:rsidRDefault="004B480A" w:rsidP="004B480A">
            <w:pPr>
              <w:ind w:firstLine="0"/>
            </w:pPr>
            <w:r>
              <w:t>Finlay</w:t>
            </w:r>
          </w:p>
        </w:tc>
        <w:tc>
          <w:tcPr>
            <w:tcW w:w="2180" w:type="dxa"/>
            <w:shd w:val="clear" w:color="auto" w:fill="auto"/>
          </w:tcPr>
          <w:p w:rsidR="004B480A" w:rsidRPr="004B480A" w:rsidRDefault="004B480A" w:rsidP="004B480A">
            <w:pPr>
              <w:ind w:firstLine="0"/>
            </w:pPr>
            <w:r>
              <w:t>Forrest</w:t>
            </w:r>
          </w:p>
        </w:tc>
      </w:tr>
      <w:tr w:rsidR="004B480A" w:rsidRPr="004B480A" w:rsidTr="004B480A">
        <w:tc>
          <w:tcPr>
            <w:tcW w:w="2179" w:type="dxa"/>
            <w:shd w:val="clear" w:color="auto" w:fill="auto"/>
          </w:tcPr>
          <w:p w:rsidR="004B480A" w:rsidRPr="004B480A" w:rsidRDefault="004B480A" w:rsidP="004B480A">
            <w:pPr>
              <w:ind w:firstLine="0"/>
            </w:pPr>
            <w:r>
              <w:t>Forrester</w:t>
            </w:r>
          </w:p>
        </w:tc>
        <w:tc>
          <w:tcPr>
            <w:tcW w:w="2179" w:type="dxa"/>
            <w:shd w:val="clear" w:color="auto" w:fill="auto"/>
          </w:tcPr>
          <w:p w:rsidR="004B480A" w:rsidRPr="004B480A" w:rsidRDefault="004B480A" w:rsidP="004B480A">
            <w:pPr>
              <w:ind w:firstLine="0"/>
            </w:pPr>
            <w:r>
              <w:t>Fry</w:t>
            </w:r>
          </w:p>
        </w:tc>
        <w:tc>
          <w:tcPr>
            <w:tcW w:w="2180" w:type="dxa"/>
            <w:shd w:val="clear" w:color="auto" w:fill="auto"/>
          </w:tcPr>
          <w:p w:rsidR="004B480A" w:rsidRPr="004B480A" w:rsidRDefault="004B480A" w:rsidP="004B480A">
            <w:pPr>
              <w:ind w:firstLine="0"/>
            </w:pPr>
            <w:r>
              <w:t>Gilliard</w:t>
            </w:r>
          </w:p>
        </w:tc>
      </w:tr>
      <w:tr w:rsidR="004B480A" w:rsidRPr="004B480A" w:rsidTr="004B480A">
        <w:tc>
          <w:tcPr>
            <w:tcW w:w="2179" w:type="dxa"/>
            <w:shd w:val="clear" w:color="auto" w:fill="auto"/>
          </w:tcPr>
          <w:p w:rsidR="004B480A" w:rsidRPr="004B480A" w:rsidRDefault="004B480A" w:rsidP="004B480A">
            <w:pPr>
              <w:ind w:firstLine="0"/>
            </w:pPr>
            <w:r>
              <w:t>Hamilton</w:t>
            </w:r>
          </w:p>
        </w:tc>
        <w:tc>
          <w:tcPr>
            <w:tcW w:w="2179" w:type="dxa"/>
            <w:shd w:val="clear" w:color="auto" w:fill="auto"/>
          </w:tcPr>
          <w:p w:rsidR="004B480A" w:rsidRPr="004B480A" w:rsidRDefault="004B480A" w:rsidP="004B480A">
            <w:pPr>
              <w:ind w:firstLine="0"/>
            </w:pPr>
            <w:r>
              <w:t>Hardee</w:t>
            </w:r>
          </w:p>
        </w:tc>
        <w:tc>
          <w:tcPr>
            <w:tcW w:w="2180" w:type="dxa"/>
            <w:shd w:val="clear" w:color="auto" w:fill="auto"/>
          </w:tcPr>
          <w:p w:rsidR="004B480A" w:rsidRPr="004B480A" w:rsidRDefault="004B480A" w:rsidP="004B480A">
            <w:pPr>
              <w:ind w:firstLine="0"/>
            </w:pPr>
            <w:r>
              <w:t>Hayes</w:t>
            </w:r>
          </w:p>
        </w:tc>
      </w:tr>
      <w:tr w:rsidR="004B480A" w:rsidRPr="004B480A" w:rsidTr="004B480A">
        <w:tc>
          <w:tcPr>
            <w:tcW w:w="2179" w:type="dxa"/>
            <w:shd w:val="clear" w:color="auto" w:fill="auto"/>
          </w:tcPr>
          <w:p w:rsidR="004B480A" w:rsidRPr="004B480A" w:rsidRDefault="004B480A" w:rsidP="004B480A">
            <w:pPr>
              <w:ind w:firstLine="0"/>
            </w:pPr>
            <w:r>
              <w:t>Henderson</w:t>
            </w:r>
          </w:p>
        </w:tc>
        <w:tc>
          <w:tcPr>
            <w:tcW w:w="2179" w:type="dxa"/>
            <w:shd w:val="clear" w:color="auto" w:fill="auto"/>
          </w:tcPr>
          <w:p w:rsidR="004B480A" w:rsidRPr="004B480A" w:rsidRDefault="004B480A" w:rsidP="004B480A">
            <w:pPr>
              <w:ind w:firstLine="0"/>
            </w:pPr>
            <w:r>
              <w:t>Henegan</w:t>
            </w:r>
          </w:p>
        </w:tc>
        <w:tc>
          <w:tcPr>
            <w:tcW w:w="2180" w:type="dxa"/>
            <w:shd w:val="clear" w:color="auto" w:fill="auto"/>
          </w:tcPr>
          <w:p w:rsidR="004B480A" w:rsidRPr="004B480A" w:rsidRDefault="004B480A" w:rsidP="004B480A">
            <w:pPr>
              <w:ind w:firstLine="0"/>
            </w:pPr>
            <w:r>
              <w:t>Hewitt</w:t>
            </w:r>
          </w:p>
        </w:tc>
      </w:tr>
      <w:tr w:rsidR="004B480A" w:rsidRPr="004B480A" w:rsidTr="004B480A">
        <w:tc>
          <w:tcPr>
            <w:tcW w:w="2179" w:type="dxa"/>
            <w:shd w:val="clear" w:color="auto" w:fill="auto"/>
          </w:tcPr>
          <w:p w:rsidR="004B480A" w:rsidRPr="004B480A" w:rsidRDefault="004B480A" w:rsidP="004B480A">
            <w:pPr>
              <w:ind w:firstLine="0"/>
            </w:pPr>
            <w:r>
              <w:t>Hixon</w:t>
            </w:r>
          </w:p>
        </w:tc>
        <w:tc>
          <w:tcPr>
            <w:tcW w:w="2179" w:type="dxa"/>
            <w:shd w:val="clear" w:color="auto" w:fill="auto"/>
          </w:tcPr>
          <w:p w:rsidR="004B480A" w:rsidRPr="004B480A" w:rsidRDefault="004B480A" w:rsidP="004B480A">
            <w:pPr>
              <w:ind w:firstLine="0"/>
            </w:pPr>
            <w:r>
              <w:t>Hosey</w:t>
            </w:r>
          </w:p>
        </w:tc>
        <w:tc>
          <w:tcPr>
            <w:tcW w:w="2180" w:type="dxa"/>
            <w:shd w:val="clear" w:color="auto" w:fill="auto"/>
          </w:tcPr>
          <w:p w:rsidR="004B480A" w:rsidRPr="004B480A" w:rsidRDefault="004B480A" w:rsidP="004B480A">
            <w:pPr>
              <w:ind w:firstLine="0"/>
            </w:pPr>
            <w:r>
              <w:t>Huggins</w:t>
            </w:r>
          </w:p>
        </w:tc>
      </w:tr>
      <w:tr w:rsidR="004B480A" w:rsidRPr="004B480A" w:rsidTr="004B480A">
        <w:tc>
          <w:tcPr>
            <w:tcW w:w="2179" w:type="dxa"/>
            <w:shd w:val="clear" w:color="auto" w:fill="auto"/>
          </w:tcPr>
          <w:p w:rsidR="004B480A" w:rsidRPr="004B480A" w:rsidRDefault="004B480A" w:rsidP="004B480A">
            <w:pPr>
              <w:ind w:firstLine="0"/>
            </w:pPr>
            <w:r>
              <w:t>Jefferson</w:t>
            </w:r>
          </w:p>
        </w:tc>
        <w:tc>
          <w:tcPr>
            <w:tcW w:w="2179" w:type="dxa"/>
            <w:shd w:val="clear" w:color="auto" w:fill="auto"/>
          </w:tcPr>
          <w:p w:rsidR="004B480A" w:rsidRPr="004B480A" w:rsidRDefault="004B480A" w:rsidP="004B480A">
            <w:pPr>
              <w:ind w:firstLine="0"/>
            </w:pPr>
            <w:r>
              <w:t>Jordan</w:t>
            </w:r>
          </w:p>
        </w:tc>
        <w:tc>
          <w:tcPr>
            <w:tcW w:w="2180" w:type="dxa"/>
            <w:shd w:val="clear" w:color="auto" w:fill="auto"/>
          </w:tcPr>
          <w:p w:rsidR="004B480A" w:rsidRPr="004B480A" w:rsidRDefault="004B480A" w:rsidP="004B480A">
            <w:pPr>
              <w:ind w:firstLine="0"/>
            </w:pPr>
            <w:r>
              <w:t>Kirby</w:t>
            </w:r>
          </w:p>
        </w:tc>
      </w:tr>
      <w:tr w:rsidR="004B480A" w:rsidRPr="004B480A" w:rsidTr="004B480A">
        <w:tc>
          <w:tcPr>
            <w:tcW w:w="2179" w:type="dxa"/>
            <w:shd w:val="clear" w:color="auto" w:fill="auto"/>
          </w:tcPr>
          <w:p w:rsidR="004B480A" w:rsidRPr="004B480A" w:rsidRDefault="004B480A" w:rsidP="004B480A">
            <w:pPr>
              <w:ind w:firstLine="0"/>
            </w:pPr>
            <w:r>
              <w:t>Loftis</w:t>
            </w:r>
          </w:p>
        </w:tc>
        <w:tc>
          <w:tcPr>
            <w:tcW w:w="2179" w:type="dxa"/>
            <w:shd w:val="clear" w:color="auto" w:fill="auto"/>
          </w:tcPr>
          <w:p w:rsidR="004B480A" w:rsidRPr="004B480A" w:rsidRDefault="004B480A" w:rsidP="004B480A">
            <w:pPr>
              <w:ind w:firstLine="0"/>
            </w:pPr>
            <w:r>
              <w:t>Long</w:t>
            </w:r>
          </w:p>
        </w:tc>
        <w:tc>
          <w:tcPr>
            <w:tcW w:w="2180" w:type="dxa"/>
            <w:shd w:val="clear" w:color="auto" w:fill="auto"/>
          </w:tcPr>
          <w:p w:rsidR="004B480A" w:rsidRPr="004B480A" w:rsidRDefault="004B480A" w:rsidP="004B480A">
            <w:pPr>
              <w:ind w:firstLine="0"/>
            </w:pPr>
            <w:r>
              <w:t>Lowe</w:t>
            </w:r>
          </w:p>
        </w:tc>
      </w:tr>
      <w:tr w:rsidR="004B480A" w:rsidRPr="004B480A" w:rsidTr="004B480A">
        <w:tc>
          <w:tcPr>
            <w:tcW w:w="2179" w:type="dxa"/>
            <w:shd w:val="clear" w:color="auto" w:fill="auto"/>
          </w:tcPr>
          <w:p w:rsidR="004B480A" w:rsidRPr="004B480A" w:rsidRDefault="004B480A" w:rsidP="004B480A">
            <w:pPr>
              <w:ind w:firstLine="0"/>
            </w:pPr>
            <w:r>
              <w:t>Lucas</w:t>
            </w:r>
          </w:p>
        </w:tc>
        <w:tc>
          <w:tcPr>
            <w:tcW w:w="2179" w:type="dxa"/>
            <w:shd w:val="clear" w:color="auto" w:fill="auto"/>
          </w:tcPr>
          <w:p w:rsidR="004B480A" w:rsidRPr="004B480A" w:rsidRDefault="004B480A" w:rsidP="004B480A">
            <w:pPr>
              <w:ind w:firstLine="0"/>
            </w:pPr>
            <w:r>
              <w:t>Mack</w:t>
            </w:r>
          </w:p>
        </w:tc>
        <w:tc>
          <w:tcPr>
            <w:tcW w:w="2180" w:type="dxa"/>
            <w:shd w:val="clear" w:color="auto" w:fill="auto"/>
          </w:tcPr>
          <w:p w:rsidR="004B480A" w:rsidRPr="004B480A" w:rsidRDefault="004B480A" w:rsidP="004B480A">
            <w:pPr>
              <w:ind w:firstLine="0"/>
            </w:pPr>
            <w:r>
              <w:t>Magnuson</w:t>
            </w:r>
          </w:p>
        </w:tc>
      </w:tr>
      <w:tr w:rsidR="004B480A" w:rsidRPr="004B480A" w:rsidTr="004B480A">
        <w:tc>
          <w:tcPr>
            <w:tcW w:w="2179" w:type="dxa"/>
            <w:shd w:val="clear" w:color="auto" w:fill="auto"/>
          </w:tcPr>
          <w:p w:rsidR="004B480A" w:rsidRPr="004B480A" w:rsidRDefault="004B480A" w:rsidP="004B480A">
            <w:pPr>
              <w:ind w:firstLine="0"/>
            </w:pPr>
            <w:r>
              <w:t>McCoy</w:t>
            </w:r>
          </w:p>
        </w:tc>
        <w:tc>
          <w:tcPr>
            <w:tcW w:w="2179" w:type="dxa"/>
            <w:shd w:val="clear" w:color="auto" w:fill="auto"/>
          </w:tcPr>
          <w:p w:rsidR="004B480A" w:rsidRPr="004B480A" w:rsidRDefault="004B480A" w:rsidP="004B480A">
            <w:pPr>
              <w:ind w:firstLine="0"/>
            </w:pPr>
            <w:r>
              <w:t>McEachern</w:t>
            </w:r>
          </w:p>
        </w:tc>
        <w:tc>
          <w:tcPr>
            <w:tcW w:w="2180" w:type="dxa"/>
            <w:shd w:val="clear" w:color="auto" w:fill="auto"/>
          </w:tcPr>
          <w:p w:rsidR="004B480A" w:rsidRPr="004B480A" w:rsidRDefault="004B480A" w:rsidP="004B480A">
            <w:pPr>
              <w:ind w:firstLine="0"/>
            </w:pPr>
            <w:r>
              <w:t>D. C. Moss</w:t>
            </w:r>
          </w:p>
        </w:tc>
      </w:tr>
      <w:tr w:rsidR="004B480A" w:rsidRPr="004B480A" w:rsidTr="004B480A">
        <w:tc>
          <w:tcPr>
            <w:tcW w:w="2179" w:type="dxa"/>
            <w:shd w:val="clear" w:color="auto" w:fill="auto"/>
          </w:tcPr>
          <w:p w:rsidR="004B480A" w:rsidRPr="004B480A" w:rsidRDefault="004B480A" w:rsidP="004B480A">
            <w:pPr>
              <w:ind w:firstLine="0"/>
            </w:pPr>
            <w:r>
              <w:t>B. Newton</w:t>
            </w:r>
          </w:p>
        </w:tc>
        <w:tc>
          <w:tcPr>
            <w:tcW w:w="2179" w:type="dxa"/>
            <w:shd w:val="clear" w:color="auto" w:fill="auto"/>
          </w:tcPr>
          <w:p w:rsidR="004B480A" w:rsidRPr="004B480A" w:rsidRDefault="004B480A" w:rsidP="004B480A">
            <w:pPr>
              <w:ind w:firstLine="0"/>
            </w:pPr>
            <w:r>
              <w:t>Norrell</w:t>
            </w:r>
          </w:p>
        </w:tc>
        <w:tc>
          <w:tcPr>
            <w:tcW w:w="2180" w:type="dxa"/>
            <w:shd w:val="clear" w:color="auto" w:fill="auto"/>
          </w:tcPr>
          <w:p w:rsidR="004B480A" w:rsidRPr="004B480A" w:rsidRDefault="004B480A" w:rsidP="004B480A">
            <w:pPr>
              <w:ind w:firstLine="0"/>
            </w:pPr>
            <w:r>
              <w:t>Ott</w:t>
            </w:r>
          </w:p>
        </w:tc>
      </w:tr>
      <w:tr w:rsidR="004B480A" w:rsidRPr="004B480A" w:rsidTr="004B480A">
        <w:tc>
          <w:tcPr>
            <w:tcW w:w="2179" w:type="dxa"/>
            <w:shd w:val="clear" w:color="auto" w:fill="auto"/>
          </w:tcPr>
          <w:p w:rsidR="004B480A" w:rsidRPr="004B480A" w:rsidRDefault="004B480A" w:rsidP="004B480A">
            <w:pPr>
              <w:ind w:firstLine="0"/>
            </w:pPr>
            <w:r>
              <w:t>Parks</w:t>
            </w:r>
          </w:p>
        </w:tc>
        <w:tc>
          <w:tcPr>
            <w:tcW w:w="2179" w:type="dxa"/>
            <w:shd w:val="clear" w:color="auto" w:fill="auto"/>
          </w:tcPr>
          <w:p w:rsidR="004B480A" w:rsidRPr="004B480A" w:rsidRDefault="004B480A" w:rsidP="004B480A">
            <w:pPr>
              <w:ind w:firstLine="0"/>
            </w:pPr>
            <w:r>
              <w:t>Ridgeway</w:t>
            </w:r>
          </w:p>
        </w:tc>
        <w:tc>
          <w:tcPr>
            <w:tcW w:w="2180" w:type="dxa"/>
            <w:shd w:val="clear" w:color="auto" w:fill="auto"/>
          </w:tcPr>
          <w:p w:rsidR="004B480A" w:rsidRPr="004B480A" w:rsidRDefault="004B480A" w:rsidP="004B480A">
            <w:pPr>
              <w:ind w:firstLine="0"/>
            </w:pPr>
            <w:r>
              <w:t>S. Rivers</w:t>
            </w:r>
          </w:p>
        </w:tc>
      </w:tr>
      <w:tr w:rsidR="004B480A" w:rsidRPr="004B480A" w:rsidTr="004B480A">
        <w:tc>
          <w:tcPr>
            <w:tcW w:w="2179" w:type="dxa"/>
            <w:shd w:val="clear" w:color="auto" w:fill="auto"/>
          </w:tcPr>
          <w:p w:rsidR="004B480A" w:rsidRPr="004B480A" w:rsidRDefault="004B480A" w:rsidP="004B480A">
            <w:pPr>
              <w:ind w:firstLine="0"/>
            </w:pPr>
            <w:r>
              <w:t>Robinson-Simpson</w:t>
            </w:r>
          </w:p>
        </w:tc>
        <w:tc>
          <w:tcPr>
            <w:tcW w:w="2179" w:type="dxa"/>
            <w:shd w:val="clear" w:color="auto" w:fill="auto"/>
          </w:tcPr>
          <w:p w:rsidR="004B480A" w:rsidRPr="004B480A" w:rsidRDefault="004B480A" w:rsidP="004B480A">
            <w:pPr>
              <w:ind w:firstLine="0"/>
            </w:pPr>
            <w:r>
              <w:t>Ryhal</w:t>
            </w:r>
          </w:p>
        </w:tc>
        <w:tc>
          <w:tcPr>
            <w:tcW w:w="2180" w:type="dxa"/>
            <w:shd w:val="clear" w:color="auto" w:fill="auto"/>
          </w:tcPr>
          <w:p w:rsidR="004B480A" w:rsidRPr="004B480A" w:rsidRDefault="004B480A" w:rsidP="004B480A">
            <w:pPr>
              <w:ind w:firstLine="0"/>
            </w:pPr>
            <w:r>
              <w:t>Sandifer</w:t>
            </w:r>
          </w:p>
        </w:tc>
      </w:tr>
      <w:tr w:rsidR="004B480A" w:rsidRPr="004B480A" w:rsidTr="004B480A">
        <w:tc>
          <w:tcPr>
            <w:tcW w:w="2179" w:type="dxa"/>
            <w:shd w:val="clear" w:color="auto" w:fill="auto"/>
          </w:tcPr>
          <w:p w:rsidR="004B480A" w:rsidRPr="004B480A" w:rsidRDefault="004B480A" w:rsidP="004B480A">
            <w:pPr>
              <w:ind w:firstLine="0"/>
            </w:pPr>
            <w:r>
              <w:lastRenderedPageBreak/>
              <w:t>G. R. Smith</w:t>
            </w:r>
          </w:p>
        </w:tc>
        <w:tc>
          <w:tcPr>
            <w:tcW w:w="2179" w:type="dxa"/>
            <w:shd w:val="clear" w:color="auto" w:fill="auto"/>
          </w:tcPr>
          <w:p w:rsidR="004B480A" w:rsidRPr="004B480A" w:rsidRDefault="004B480A" w:rsidP="004B480A">
            <w:pPr>
              <w:ind w:firstLine="0"/>
            </w:pPr>
            <w:r>
              <w:t>J. E. Smith</w:t>
            </w:r>
          </w:p>
        </w:tc>
        <w:tc>
          <w:tcPr>
            <w:tcW w:w="2180" w:type="dxa"/>
            <w:shd w:val="clear" w:color="auto" w:fill="auto"/>
          </w:tcPr>
          <w:p w:rsidR="004B480A" w:rsidRPr="004B480A" w:rsidRDefault="004B480A" w:rsidP="004B480A">
            <w:pPr>
              <w:ind w:firstLine="0"/>
            </w:pPr>
            <w:r>
              <w:t>Sottile</w:t>
            </w:r>
          </w:p>
        </w:tc>
      </w:tr>
      <w:tr w:rsidR="004B480A" w:rsidRPr="004B480A" w:rsidTr="004B480A">
        <w:tc>
          <w:tcPr>
            <w:tcW w:w="2179" w:type="dxa"/>
            <w:shd w:val="clear" w:color="auto" w:fill="auto"/>
          </w:tcPr>
          <w:p w:rsidR="004B480A" w:rsidRPr="004B480A" w:rsidRDefault="004B480A" w:rsidP="004B480A">
            <w:pPr>
              <w:ind w:firstLine="0"/>
            </w:pPr>
            <w:r>
              <w:t>Spires</w:t>
            </w:r>
          </w:p>
        </w:tc>
        <w:tc>
          <w:tcPr>
            <w:tcW w:w="2179" w:type="dxa"/>
            <w:shd w:val="clear" w:color="auto" w:fill="auto"/>
          </w:tcPr>
          <w:p w:rsidR="004B480A" w:rsidRPr="004B480A" w:rsidRDefault="004B480A" w:rsidP="004B480A">
            <w:pPr>
              <w:ind w:firstLine="0"/>
            </w:pPr>
            <w:r>
              <w:t>Stavrinakis</w:t>
            </w:r>
          </w:p>
        </w:tc>
        <w:tc>
          <w:tcPr>
            <w:tcW w:w="2180" w:type="dxa"/>
            <w:shd w:val="clear" w:color="auto" w:fill="auto"/>
          </w:tcPr>
          <w:p w:rsidR="004B480A" w:rsidRPr="004B480A" w:rsidRDefault="004B480A" w:rsidP="004B480A">
            <w:pPr>
              <w:ind w:firstLine="0"/>
            </w:pPr>
            <w:r>
              <w:t>Tallon</w:t>
            </w:r>
          </w:p>
        </w:tc>
      </w:tr>
      <w:tr w:rsidR="004B480A" w:rsidRPr="004B480A" w:rsidTr="004B480A">
        <w:tc>
          <w:tcPr>
            <w:tcW w:w="2179" w:type="dxa"/>
            <w:shd w:val="clear" w:color="auto" w:fill="auto"/>
          </w:tcPr>
          <w:p w:rsidR="004B480A" w:rsidRPr="004B480A" w:rsidRDefault="004B480A" w:rsidP="004B480A">
            <w:pPr>
              <w:ind w:firstLine="0"/>
            </w:pPr>
            <w:r>
              <w:t>Taylor</w:t>
            </w:r>
          </w:p>
        </w:tc>
        <w:tc>
          <w:tcPr>
            <w:tcW w:w="2179" w:type="dxa"/>
            <w:shd w:val="clear" w:color="auto" w:fill="auto"/>
          </w:tcPr>
          <w:p w:rsidR="004B480A" w:rsidRPr="004B480A" w:rsidRDefault="004B480A" w:rsidP="004B480A">
            <w:pPr>
              <w:ind w:firstLine="0"/>
            </w:pPr>
            <w:r>
              <w:t>Toole</w:t>
            </w:r>
          </w:p>
        </w:tc>
        <w:tc>
          <w:tcPr>
            <w:tcW w:w="2180" w:type="dxa"/>
            <w:shd w:val="clear" w:color="auto" w:fill="auto"/>
          </w:tcPr>
          <w:p w:rsidR="004B480A" w:rsidRPr="004B480A" w:rsidRDefault="004B480A" w:rsidP="004B480A">
            <w:pPr>
              <w:ind w:firstLine="0"/>
            </w:pPr>
            <w:r>
              <w:t>Weeks</w:t>
            </w:r>
          </w:p>
        </w:tc>
      </w:tr>
      <w:tr w:rsidR="004B480A" w:rsidRPr="004B480A" w:rsidTr="004B480A">
        <w:tc>
          <w:tcPr>
            <w:tcW w:w="2179" w:type="dxa"/>
            <w:shd w:val="clear" w:color="auto" w:fill="auto"/>
          </w:tcPr>
          <w:p w:rsidR="004B480A" w:rsidRPr="004B480A" w:rsidRDefault="004B480A" w:rsidP="004B480A">
            <w:pPr>
              <w:keepNext/>
              <w:ind w:firstLine="0"/>
            </w:pPr>
            <w:r>
              <w:t>West</w:t>
            </w:r>
          </w:p>
        </w:tc>
        <w:tc>
          <w:tcPr>
            <w:tcW w:w="2179" w:type="dxa"/>
            <w:shd w:val="clear" w:color="auto" w:fill="auto"/>
          </w:tcPr>
          <w:p w:rsidR="004B480A" w:rsidRPr="004B480A" w:rsidRDefault="004B480A" w:rsidP="004B480A">
            <w:pPr>
              <w:keepNext/>
              <w:ind w:firstLine="0"/>
            </w:pPr>
            <w:r>
              <w:t>Wheeler</w:t>
            </w:r>
          </w:p>
        </w:tc>
        <w:tc>
          <w:tcPr>
            <w:tcW w:w="2180" w:type="dxa"/>
            <w:shd w:val="clear" w:color="auto" w:fill="auto"/>
          </w:tcPr>
          <w:p w:rsidR="004B480A" w:rsidRPr="004B480A" w:rsidRDefault="004B480A" w:rsidP="004B480A">
            <w:pPr>
              <w:keepNext/>
              <w:ind w:firstLine="0"/>
            </w:pPr>
            <w:r>
              <w:t>White</w:t>
            </w:r>
          </w:p>
        </w:tc>
      </w:tr>
      <w:tr w:rsidR="004B480A" w:rsidRPr="004B480A" w:rsidTr="004B480A">
        <w:tc>
          <w:tcPr>
            <w:tcW w:w="2179" w:type="dxa"/>
            <w:shd w:val="clear" w:color="auto" w:fill="auto"/>
          </w:tcPr>
          <w:p w:rsidR="004B480A" w:rsidRPr="004B480A" w:rsidRDefault="004B480A" w:rsidP="004B480A">
            <w:pPr>
              <w:keepNext/>
              <w:ind w:firstLine="0"/>
            </w:pPr>
            <w:r>
              <w:t>Whitmire</w:t>
            </w:r>
          </w:p>
        </w:tc>
        <w:tc>
          <w:tcPr>
            <w:tcW w:w="2179" w:type="dxa"/>
            <w:shd w:val="clear" w:color="auto" w:fill="auto"/>
          </w:tcPr>
          <w:p w:rsidR="004B480A" w:rsidRPr="004B480A" w:rsidRDefault="004B480A" w:rsidP="004B480A">
            <w:pPr>
              <w:keepNext/>
              <w:ind w:firstLine="0"/>
            </w:pPr>
            <w:r>
              <w:t>Williams</w:t>
            </w:r>
          </w:p>
        </w:tc>
        <w:tc>
          <w:tcPr>
            <w:tcW w:w="2180" w:type="dxa"/>
            <w:shd w:val="clear" w:color="auto" w:fill="auto"/>
          </w:tcPr>
          <w:p w:rsidR="004B480A" w:rsidRPr="004B480A" w:rsidRDefault="004B480A" w:rsidP="004B480A">
            <w:pPr>
              <w:keepNext/>
              <w:ind w:firstLine="0"/>
            </w:pPr>
            <w:r>
              <w:t>Yow</w:t>
            </w:r>
          </w:p>
        </w:tc>
      </w:tr>
    </w:tbl>
    <w:p w:rsidR="004B480A" w:rsidRDefault="004B480A" w:rsidP="004B480A"/>
    <w:p w:rsidR="004B480A" w:rsidRDefault="004B480A" w:rsidP="004B480A">
      <w:pPr>
        <w:jc w:val="center"/>
        <w:rPr>
          <w:b/>
        </w:rPr>
      </w:pPr>
      <w:r w:rsidRPr="004B480A">
        <w:rPr>
          <w:b/>
        </w:rPr>
        <w:t>Total--78</w:t>
      </w:r>
    </w:p>
    <w:p w:rsidR="004B480A" w:rsidRDefault="004B480A" w:rsidP="004B480A">
      <w:pPr>
        <w:jc w:val="center"/>
        <w:rPr>
          <w:b/>
        </w:rPr>
      </w:pPr>
    </w:p>
    <w:p w:rsidR="004B480A" w:rsidRDefault="004B480A" w:rsidP="004B480A">
      <w:pPr>
        <w:ind w:firstLine="0"/>
      </w:pPr>
      <w:r w:rsidRPr="004B480A">
        <w:t xml:space="preserve"> </w:t>
      </w:r>
      <w:r>
        <w:t>Those who voted in the negative are:</w:t>
      </w:r>
    </w:p>
    <w:p w:rsidR="004B480A" w:rsidRDefault="004B480A" w:rsidP="004B480A"/>
    <w:p w:rsidR="004B480A" w:rsidRDefault="004B480A" w:rsidP="004B480A">
      <w:pPr>
        <w:jc w:val="center"/>
        <w:rPr>
          <w:b/>
        </w:rPr>
      </w:pPr>
      <w:r w:rsidRPr="004B480A">
        <w:rPr>
          <w:b/>
        </w:rPr>
        <w:t>Total--0</w:t>
      </w:r>
    </w:p>
    <w:p w:rsidR="004B480A" w:rsidRDefault="004B480A" w:rsidP="004B480A">
      <w:pPr>
        <w:jc w:val="center"/>
        <w:rPr>
          <w:b/>
        </w:rPr>
      </w:pPr>
    </w:p>
    <w:p w:rsidR="004B480A" w:rsidRDefault="004B480A" w:rsidP="004B480A">
      <w:r>
        <w:t xml:space="preserve">So, the Joint Resolution was read the second time and ordered to third reading.  </w:t>
      </w:r>
    </w:p>
    <w:p w:rsidR="004B480A" w:rsidRDefault="004B480A" w:rsidP="004B480A"/>
    <w:p w:rsidR="004B480A" w:rsidRDefault="004B480A" w:rsidP="004B480A">
      <w:pPr>
        <w:keepNext/>
        <w:jc w:val="center"/>
        <w:rPr>
          <w:b/>
        </w:rPr>
      </w:pPr>
      <w:r w:rsidRPr="004B480A">
        <w:rPr>
          <w:b/>
        </w:rPr>
        <w:t>H. 3464--ORDERED TO BE READ THIRD TIME TOMORROW</w:t>
      </w:r>
    </w:p>
    <w:p w:rsidR="004B480A" w:rsidRDefault="004B480A" w:rsidP="004B480A">
      <w:r>
        <w:t xml:space="preserve">On motion of Rep. ANDERSON, with unanimous consent, it was ordered that H. 3464 be read the third time tomorrow.  </w:t>
      </w:r>
    </w:p>
    <w:p w:rsidR="004B480A" w:rsidRDefault="004B480A" w:rsidP="004B480A"/>
    <w:p w:rsidR="004B480A" w:rsidRDefault="004B480A" w:rsidP="004B480A">
      <w:r>
        <w:t>Rep. CLARY moved that the House do now adjourn, which was agreed to.</w:t>
      </w:r>
    </w:p>
    <w:p w:rsidR="004B480A" w:rsidRDefault="004B480A" w:rsidP="004B480A"/>
    <w:p w:rsidR="004B480A" w:rsidRDefault="004B480A" w:rsidP="004B480A">
      <w:pPr>
        <w:keepNext/>
        <w:pBdr>
          <w:top w:val="single" w:sz="4" w:space="1" w:color="auto"/>
          <w:left w:val="single" w:sz="4" w:space="4" w:color="auto"/>
          <w:right w:val="single" w:sz="4" w:space="4" w:color="auto"/>
          <w:between w:val="single" w:sz="4" w:space="1" w:color="auto"/>
          <w:bar w:val="single" w:sz="4" w:color="auto"/>
        </w:pBdr>
        <w:jc w:val="center"/>
        <w:rPr>
          <w:b/>
        </w:rPr>
      </w:pPr>
      <w:r w:rsidRPr="004B480A">
        <w:rPr>
          <w:b/>
        </w:rPr>
        <w:t>ADJOURNMENT</w:t>
      </w:r>
    </w:p>
    <w:p w:rsidR="004B480A" w:rsidRDefault="004B480A" w:rsidP="004B480A">
      <w:pPr>
        <w:keepNext/>
        <w:pBdr>
          <w:left w:val="single" w:sz="4" w:space="4" w:color="auto"/>
          <w:right w:val="single" w:sz="4" w:space="4" w:color="auto"/>
          <w:between w:val="single" w:sz="4" w:space="1" w:color="auto"/>
          <w:bar w:val="single" w:sz="4" w:color="auto"/>
        </w:pBdr>
      </w:pPr>
      <w:r>
        <w:t xml:space="preserve">At 11:03 a.m. the House, in accordance with the motion of Rep. HERBKERSMAN, adjourned in memory of Andrew "Andy" </w:t>
      </w:r>
      <w:proofErr w:type="spellStart"/>
      <w:r>
        <w:t>Klepchick</w:t>
      </w:r>
      <w:proofErr w:type="spellEnd"/>
      <w:r>
        <w:t xml:space="preserve"> of Hilton Head, to meet at 10:00 a.m. tomorrow.</w:t>
      </w:r>
    </w:p>
    <w:p w:rsidR="004B480A" w:rsidRDefault="004B480A" w:rsidP="004B480A">
      <w:pPr>
        <w:pBdr>
          <w:left w:val="single" w:sz="4" w:space="4" w:color="auto"/>
          <w:bottom w:val="single" w:sz="4" w:space="1" w:color="auto"/>
          <w:right w:val="single" w:sz="4" w:space="4" w:color="auto"/>
          <w:between w:val="single" w:sz="4" w:space="1" w:color="auto"/>
          <w:bar w:val="single" w:sz="4" w:color="auto"/>
        </w:pBdr>
        <w:jc w:val="center"/>
      </w:pPr>
      <w:r>
        <w:t>***</w:t>
      </w:r>
    </w:p>
    <w:p w:rsidR="002266FB" w:rsidRDefault="002266FB" w:rsidP="002266FB">
      <w:pPr>
        <w:jc w:val="center"/>
      </w:pPr>
    </w:p>
    <w:sectPr w:rsidR="002266FB" w:rsidSect="0034343E">
      <w:headerReference w:type="default" r:id="rId7"/>
      <w:footerReference w:type="default" r:id="rId8"/>
      <w:headerReference w:type="first" r:id="rId9"/>
      <w:footerReference w:type="first" r:id="rId10"/>
      <w:pgSz w:w="12240" w:h="15840" w:code="1"/>
      <w:pgMar w:top="1008" w:right="4694" w:bottom="3499" w:left="1224" w:header="1008" w:footer="3499" w:gutter="0"/>
      <w:pgNumType w:start="81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80A" w:rsidRDefault="004B480A">
      <w:r>
        <w:separator/>
      </w:r>
    </w:p>
  </w:endnote>
  <w:endnote w:type="continuationSeparator" w:id="0">
    <w:p w:rsidR="004B480A" w:rsidRDefault="004B4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795672"/>
      <w:docPartObj>
        <w:docPartGallery w:val="Page Numbers (Bottom of Page)"/>
        <w:docPartUnique/>
      </w:docPartObj>
    </w:sdtPr>
    <w:sdtEndPr>
      <w:rPr>
        <w:noProof/>
      </w:rPr>
    </w:sdtEndPr>
    <w:sdtContent>
      <w:p w:rsidR="00EF58E1" w:rsidRDefault="00EF58E1" w:rsidP="00EF58E1">
        <w:pPr>
          <w:pStyle w:val="Footer"/>
          <w:jc w:val="center"/>
        </w:pPr>
        <w:r>
          <w:fldChar w:fldCharType="begin"/>
        </w:r>
        <w:r>
          <w:instrText xml:space="preserve"> PAGE   \* MERGEFORMAT </w:instrText>
        </w:r>
        <w:r>
          <w:fldChar w:fldCharType="separate"/>
        </w:r>
        <w:r w:rsidR="0034343E">
          <w:rPr>
            <w:noProof/>
          </w:rPr>
          <w:t>825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023385"/>
      <w:docPartObj>
        <w:docPartGallery w:val="Page Numbers (Bottom of Page)"/>
        <w:docPartUnique/>
      </w:docPartObj>
    </w:sdtPr>
    <w:sdtEndPr>
      <w:rPr>
        <w:noProof/>
      </w:rPr>
    </w:sdtEndPr>
    <w:sdtContent>
      <w:p w:rsidR="00EF58E1" w:rsidRDefault="00EF58E1" w:rsidP="00EF58E1">
        <w:pPr>
          <w:pStyle w:val="Footer"/>
          <w:jc w:val="center"/>
        </w:pPr>
        <w:r>
          <w:fldChar w:fldCharType="begin"/>
        </w:r>
        <w:r>
          <w:instrText xml:space="preserve"> PAGE   \* MERGEFORMAT </w:instrText>
        </w:r>
        <w:r>
          <w:fldChar w:fldCharType="separate"/>
        </w:r>
        <w:r w:rsidR="0034343E">
          <w:rPr>
            <w:noProof/>
          </w:rPr>
          <w:t>814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80A" w:rsidRDefault="004B480A">
      <w:r>
        <w:separator/>
      </w:r>
    </w:p>
  </w:footnote>
  <w:footnote w:type="continuationSeparator" w:id="0">
    <w:p w:rsidR="004B480A" w:rsidRDefault="004B4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E1" w:rsidRDefault="00EF58E1" w:rsidP="00EF58E1">
    <w:pPr>
      <w:pStyle w:val="Header"/>
      <w:jc w:val="center"/>
      <w:rPr>
        <w:b/>
      </w:rPr>
    </w:pPr>
    <w:r>
      <w:rPr>
        <w:b/>
      </w:rPr>
      <w:t>THURSDAY, JANUARY 19, 2017</w:t>
    </w:r>
  </w:p>
  <w:p w:rsidR="00EF58E1" w:rsidRDefault="00EF5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8E1" w:rsidRDefault="00EF58E1" w:rsidP="00EF58E1">
    <w:pPr>
      <w:pStyle w:val="Header"/>
      <w:jc w:val="center"/>
      <w:rPr>
        <w:b/>
      </w:rPr>
    </w:pPr>
    <w:r>
      <w:rPr>
        <w:b/>
      </w:rPr>
      <w:t>Thursday, January 19, 2017</w:t>
    </w:r>
  </w:p>
  <w:p w:rsidR="00EF58E1" w:rsidRPr="00EF58E1" w:rsidRDefault="00EF58E1" w:rsidP="00EF58E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0A"/>
    <w:rsid w:val="002266FB"/>
    <w:rsid w:val="00320D32"/>
    <w:rsid w:val="0034343E"/>
    <w:rsid w:val="004533BB"/>
    <w:rsid w:val="004A5DC5"/>
    <w:rsid w:val="004B480A"/>
    <w:rsid w:val="00520FB6"/>
    <w:rsid w:val="00E35471"/>
    <w:rsid w:val="00E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86E99-2304-429D-BB54-6B976033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B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B480A"/>
    <w:rPr>
      <w:b/>
      <w:sz w:val="30"/>
    </w:rPr>
  </w:style>
  <w:style w:type="paragraph" w:customStyle="1" w:styleId="Cover1">
    <w:name w:val="Cover1"/>
    <w:basedOn w:val="Normal"/>
    <w:rsid w:val="004B48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B480A"/>
    <w:pPr>
      <w:ind w:firstLine="0"/>
      <w:jc w:val="left"/>
    </w:pPr>
    <w:rPr>
      <w:sz w:val="20"/>
    </w:rPr>
  </w:style>
  <w:style w:type="paragraph" w:customStyle="1" w:styleId="Cover3">
    <w:name w:val="Cover3"/>
    <w:basedOn w:val="Normal"/>
    <w:rsid w:val="004B480A"/>
    <w:pPr>
      <w:ind w:firstLine="0"/>
      <w:jc w:val="center"/>
    </w:pPr>
    <w:rPr>
      <w:b/>
    </w:rPr>
  </w:style>
  <w:style w:type="paragraph" w:customStyle="1" w:styleId="Cover4">
    <w:name w:val="Cover4"/>
    <w:basedOn w:val="Cover1"/>
    <w:rsid w:val="004B480A"/>
    <w:pPr>
      <w:keepNext/>
    </w:pPr>
    <w:rPr>
      <w:b/>
      <w:sz w:val="20"/>
    </w:rPr>
  </w:style>
  <w:style w:type="character" w:customStyle="1" w:styleId="HeaderChar">
    <w:name w:val="Header Char"/>
    <w:basedOn w:val="DefaultParagraphFont"/>
    <w:link w:val="Header"/>
    <w:uiPriority w:val="99"/>
    <w:rsid w:val="00EF58E1"/>
    <w:rPr>
      <w:sz w:val="22"/>
    </w:rPr>
  </w:style>
  <w:style w:type="character" w:customStyle="1" w:styleId="FooterChar">
    <w:name w:val="Footer Char"/>
    <w:basedOn w:val="DefaultParagraphFont"/>
    <w:link w:val="Footer"/>
    <w:uiPriority w:val="99"/>
    <w:rsid w:val="00EF58E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14</Pages>
  <Words>2986</Words>
  <Characters>16755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dcterms:created xsi:type="dcterms:W3CDTF">2017-02-24T21:25:00Z</dcterms:created>
  <dcterms:modified xsi:type="dcterms:W3CDTF">2017-06-23T16:32:00Z</dcterms:modified>
</cp:coreProperties>
</file>