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6CB" w:rsidRDefault="008656CB">
      <w:pPr>
        <w:pStyle w:val="Title"/>
      </w:pPr>
      <w:bookmarkStart w:id="0" w:name="_GoBack"/>
      <w:bookmarkEnd w:id="0"/>
    </w:p>
    <w:p w:rsidR="008656CB" w:rsidRDefault="008656CB">
      <w:pPr>
        <w:pStyle w:val="Title"/>
        <w:jc w:val="right"/>
      </w:pPr>
      <w:r>
        <w:rPr>
          <w:sz w:val="24"/>
        </w:rPr>
        <w:t xml:space="preserve">NO. 2 </w:t>
      </w:r>
    </w:p>
    <w:p w:rsidR="008656CB" w:rsidRDefault="008656CB">
      <w:pPr>
        <w:pStyle w:val="Title"/>
      </w:pPr>
    </w:p>
    <w:p w:rsidR="008656CB" w:rsidRDefault="008656CB">
      <w:pPr>
        <w:pStyle w:val="Title"/>
      </w:pPr>
    </w:p>
    <w:p w:rsidR="008656CB" w:rsidRPr="008656CB" w:rsidRDefault="008656CB">
      <w:pPr>
        <w:pStyle w:val="Title"/>
        <w:rPr>
          <w:sz w:val="30"/>
          <w:szCs w:val="30"/>
        </w:rPr>
      </w:pPr>
      <w:r w:rsidRPr="008656CB">
        <w:rPr>
          <w:sz w:val="30"/>
          <w:szCs w:val="30"/>
        </w:rPr>
        <w:t>JOURNAL</w:t>
      </w:r>
    </w:p>
    <w:p w:rsidR="008656CB" w:rsidRPr="008656CB" w:rsidRDefault="008656CB">
      <w:pPr>
        <w:pStyle w:val="Title"/>
        <w:jc w:val="left"/>
        <w:rPr>
          <w:sz w:val="30"/>
          <w:szCs w:val="30"/>
        </w:rPr>
      </w:pPr>
    </w:p>
    <w:p w:rsidR="008656CB" w:rsidRPr="008656CB" w:rsidRDefault="008656CB">
      <w:pPr>
        <w:pStyle w:val="Title"/>
        <w:rPr>
          <w:sz w:val="30"/>
          <w:szCs w:val="30"/>
        </w:rPr>
      </w:pPr>
      <w:r w:rsidRPr="008656CB">
        <w:rPr>
          <w:sz w:val="30"/>
          <w:szCs w:val="30"/>
        </w:rPr>
        <w:t>of the</w:t>
      </w:r>
    </w:p>
    <w:p w:rsidR="008656CB" w:rsidRPr="008656CB" w:rsidRDefault="008656CB">
      <w:pPr>
        <w:pStyle w:val="Title"/>
        <w:jc w:val="left"/>
        <w:rPr>
          <w:sz w:val="30"/>
          <w:szCs w:val="30"/>
        </w:rPr>
      </w:pPr>
    </w:p>
    <w:p w:rsidR="008656CB" w:rsidRPr="008656CB" w:rsidRDefault="008656CB">
      <w:pPr>
        <w:pStyle w:val="Title"/>
        <w:rPr>
          <w:sz w:val="30"/>
          <w:szCs w:val="30"/>
        </w:rPr>
      </w:pPr>
      <w:r w:rsidRPr="008656CB">
        <w:rPr>
          <w:sz w:val="30"/>
          <w:szCs w:val="30"/>
        </w:rPr>
        <w:t>HOUSE OF REPRESENTATIVES</w:t>
      </w:r>
    </w:p>
    <w:p w:rsidR="008656CB" w:rsidRPr="008656CB" w:rsidRDefault="008656CB">
      <w:pPr>
        <w:pStyle w:val="Title"/>
        <w:jc w:val="left"/>
        <w:rPr>
          <w:sz w:val="30"/>
          <w:szCs w:val="30"/>
        </w:rPr>
      </w:pPr>
    </w:p>
    <w:p w:rsidR="008656CB" w:rsidRPr="008656CB" w:rsidRDefault="008656CB">
      <w:pPr>
        <w:pStyle w:val="Title"/>
        <w:rPr>
          <w:sz w:val="30"/>
          <w:szCs w:val="30"/>
        </w:rPr>
      </w:pPr>
      <w:r w:rsidRPr="008656CB">
        <w:rPr>
          <w:sz w:val="30"/>
          <w:szCs w:val="30"/>
        </w:rPr>
        <w:t>of the</w:t>
      </w:r>
    </w:p>
    <w:p w:rsidR="008656CB" w:rsidRPr="008656CB" w:rsidRDefault="008656CB">
      <w:pPr>
        <w:pStyle w:val="Title"/>
        <w:jc w:val="left"/>
        <w:rPr>
          <w:sz w:val="30"/>
          <w:szCs w:val="30"/>
        </w:rPr>
      </w:pPr>
    </w:p>
    <w:p w:rsidR="008656CB" w:rsidRPr="008656CB" w:rsidRDefault="008656CB">
      <w:pPr>
        <w:pStyle w:val="Title"/>
        <w:rPr>
          <w:sz w:val="30"/>
          <w:szCs w:val="30"/>
        </w:rPr>
      </w:pPr>
      <w:r w:rsidRPr="008656CB">
        <w:rPr>
          <w:sz w:val="30"/>
          <w:szCs w:val="30"/>
        </w:rPr>
        <w:t>STATE OF SOUTH CAROLINA</w:t>
      </w:r>
    </w:p>
    <w:p w:rsidR="008656CB" w:rsidRDefault="008656CB">
      <w:pPr>
        <w:pStyle w:val="Cover1"/>
        <w:ind w:right="0"/>
      </w:pPr>
    </w:p>
    <w:p w:rsidR="008656CB" w:rsidRDefault="008656CB">
      <w:pPr>
        <w:pStyle w:val="Cover1"/>
        <w:ind w:right="0"/>
      </w:pPr>
    </w:p>
    <w:p w:rsidR="008656CB" w:rsidRDefault="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656CB" w:rsidRDefault="008656CB">
      <w:pPr>
        <w:pStyle w:val="Cover1"/>
        <w:ind w:right="0"/>
      </w:pPr>
    </w:p>
    <w:p w:rsidR="008656CB" w:rsidRDefault="008656CB">
      <w:pPr>
        <w:pStyle w:val="Cover1"/>
        <w:ind w:right="0"/>
      </w:pPr>
    </w:p>
    <w:p w:rsidR="008656CB" w:rsidRDefault="008656CB">
      <w:pPr>
        <w:pStyle w:val="Cover4"/>
        <w:ind w:right="0"/>
      </w:pPr>
      <w:r>
        <w:t xml:space="preserve">REGULAR SESSION BEGINNING TUESDAY, JANUARY 10, 2017 </w:t>
      </w:r>
    </w:p>
    <w:p w:rsidR="008656CB" w:rsidRDefault="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8656CB" w:rsidRDefault="008656CB">
      <w:pPr>
        <w:pStyle w:val="Cover1"/>
        <w:ind w:right="0"/>
      </w:pPr>
    </w:p>
    <w:p w:rsidR="008656CB" w:rsidRDefault="008656CB">
      <w:pPr>
        <w:pStyle w:val="Cover2"/>
      </w:pPr>
    </w:p>
    <w:p w:rsidR="008656CB" w:rsidRDefault="008656CB">
      <w:pPr>
        <w:pStyle w:val="Cover3"/>
      </w:pPr>
      <w:r>
        <w:t>WEDNESDAY, JANUARY 10, 2018</w:t>
      </w:r>
    </w:p>
    <w:p w:rsidR="008656CB" w:rsidRDefault="008656CB">
      <w:pPr>
        <w:pStyle w:val="Cover3"/>
      </w:pPr>
      <w:r>
        <w:t>(STATEWIDE SESSION)</w:t>
      </w:r>
    </w:p>
    <w:p w:rsidR="008656CB" w:rsidRDefault="008656CB">
      <w:pPr>
        <w:pStyle w:val="Cover2"/>
      </w:pPr>
    </w:p>
    <w:p w:rsidR="008656CB" w:rsidRDefault="008656CB" w:rsidP="008656CB">
      <w:pPr>
        <w:ind w:firstLine="0"/>
        <w:rPr>
          <w:strike/>
        </w:rPr>
        <w:sectPr w:rsidR="008656C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8656CB" w:rsidRDefault="008656CB" w:rsidP="008656CB">
      <w:pPr>
        <w:ind w:firstLine="0"/>
        <w:rPr>
          <w:strike/>
        </w:rPr>
      </w:pPr>
    </w:p>
    <w:p w:rsidR="008656CB" w:rsidRDefault="008656CB" w:rsidP="008656CB">
      <w:pPr>
        <w:ind w:firstLine="0"/>
        <w:rPr>
          <w:strike/>
        </w:rPr>
      </w:pPr>
      <w:r>
        <w:rPr>
          <w:strike/>
        </w:rPr>
        <w:t>Indicates Matter Stricken</w:t>
      </w:r>
    </w:p>
    <w:p w:rsidR="008656CB" w:rsidRDefault="008656CB" w:rsidP="008656CB">
      <w:pPr>
        <w:ind w:firstLine="0"/>
        <w:rPr>
          <w:u w:val="single"/>
        </w:rPr>
      </w:pPr>
      <w:r>
        <w:rPr>
          <w:u w:val="single"/>
        </w:rPr>
        <w:t>Indicates New Matter</w:t>
      </w:r>
    </w:p>
    <w:p w:rsidR="008656CB" w:rsidRDefault="008656CB"/>
    <w:p w:rsidR="008656CB" w:rsidRDefault="008656CB">
      <w:r>
        <w:t>The House assembled at 2:00 p.m.</w:t>
      </w:r>
    </w:p>
    <w:p w:rsidR="008656CB" w:rsidRDefault="008656CB">
      <w:r>
        <w:t>Deliberations were opened with prayer by Rev. Charles E. Seastrunk, Jr., as follows:</w:t>
      </w:r>
    </w:p>
    <w:p w:rsidR="008656CB" w:rsidRDefault="008656CB"/>
    <w:p w:rsidR="008656CB" w:rsidRPr="0091442B" w:rsidRDefault="008656CB" w:rsidP="008656CB">
      <w:pPr>
        <w:tabs>
          <w:tab w:val="left" w:pos="270"/>
        </w:tabs>
        <w:ind w:firstLine="0"/>
      </w:pPr>
      <w:bookmarkStart w:id="1" w:name="file_start2"/>
      <w:bookmarkEnd w:id="1"/>
      <w:r w:rsidRPr="0091442B">
        <w:tab/>
        <w:t>Our thought for today is from 2 Chronicles 29:2: “He did what was right in the sight of the Lord, just as his ancestor David had done.”</w:t>
      </w:r>
    </w:p>
    <w:p w:rsidR="008656CB" w:rsidRDefault="008656CB" w:rsidP="008656CB">
      <w:pPr>
        <w:tabs>
          <w:tab w:val="left" w:pos="270"/>
        </w:tabs>
        <w:ind w:firstLine="0"/>
      </w:pPr>
      <w:r w:rsidRPr="0091442B">
        <w:tab/>
        <w:t>Let us pray. Lord, God, grant to these Representatives and staff the same mind and heart as Hezekiah, that they will do what is right and pleasing to you O Lord, and the people they serve. Grant them wisdom and strength to go forward with the mandate given to them as they serve the people of this State. Bless our Nation, President, State, Governor, Speaker, staff, and these Representatives as they do the work of the people. Protect our defenders of freedom and first responders as they protect us. Heal the wounds, those seen and those hidden, of our women and men as they suffer and sacrifice for our freedom. Lord, in Your mercy, hear our prayer. Amen.</w:t>
      </w:r>
    </w:p>
    <w:p w:rsidR="008656CB" w:rsidRDefault="008656CB" w:rsidP="008656CB">
      <w:pPr>
        <w:tabs>
          <w:tab w:val="left" w:pos="270"/>
        </w:tabs>
        <w:ind w:firstLine="0"/>
      </w:pPr>
    </w:p>
    <w:p w:rsidR="008656CB" w:rsidRDefault="008656CB" w:rsidP="008656CB">
      <w:r>
        <w:t>Pursuant to Rule 6.3, the House of Representatives was led in the Pledge of Allegiance to the Flag of the United States of America by the SPEAKER.</w:t>
      </w:r>
    </w:p>
    <w:p w:rsidR="008656CB" w:rsidRDefault="008656CB" w:rsidP="008656CB"/>
    <w:p w:rsidR="008656CB" w:rsidRDefault="008656CB" w:rsidP="008656CB">
      <w:r>
        <w:t>After corrections to the Journal of the proceedings of yesterday, the SPEAKER ordered it confirmed.</w:t>
      </w:r>
    </w:p>
    <w:p w:rsidR="008656CB" w:rsidRDefault="008656CB" w:rsidP="008656CB"/>
    <w:p w:rsidR="008656CB" w:rsidRDefault="008656CB" w:rsidP="008656CB">
      <w:pPr>
        <w:keepNext/>
        <w:jc w:val="center"/>
        <w:rPr>
          <w:b/>
        </w:rPr>
      </w:pPr>
      <w:r w:rsidRPr="008656CB">
        <w:rPr>
          <w:b/>
        </w:rPr>
        <w:t>MOTION ADOPTED</w:t>
      </w:r>
    </w:p>
    <w:p w:rsidR="008656CB" w:rsidRDefault="008656CB" w:rsidP="008656CB">
      <w:r>
        <w:t>Rep. G. M. SMITH moved that when the House adjourns, it adjourn in memory of Charles Lemmon Shaw of Sumter, which was agreed to.</w:t>
      </w:r>
    </w:p>
    <w:p w:rsidR="008656CB" w:rsidRDefault="008656CB" w:rsidP="008656CB"/>
    <w:p w:rsidR="008656CB" w:rsidRPr="007162FD" w:rsidRDefault="008656CB" w:rsidP="007162FD">
      <w:pPr>
        <w:jc w:val="center"/>
        <w:rPr>
          <w:b/>
        </w:rPr>
      </w:pPr>
      <w:r w:rsidRPr="007162FD">
        <w:rPr>
          <w:b/>
        </w:rPr>
        <w:t>COMMITTEE APPOINTMENT</w:t>
      </w:r>
    </w:p>
    <w:p w:rsidR="008656CB" w:rsidRDefault="008656CB" w:rsidP="008656CB">
      <w:pPr>
        <w:keepNext/>
        <w:jc w:val="center"/>
        <w:rPr>
          <w:b/>
        </w:rPr>
      </w:pPr>
      <w:r w:rsidRPr="008656CB">
        <w:rPr>
          <w:b/>
        </w:rPr>
        <w:t>OFFICE OF THE SPEAKER OF THE HOUSE OF REPRESENTATIVES</w:t>
      </w:r>
    </w:p>
    <w:p w:rsidR="008656CB" w:rsidRDefault="008656CB" w:rsidP="008656CB">
      <w:r>
        <w:t>The following was received:</w:t>
      </w:r>
    </w:p>
    <w:p w:rsidR="008656CB" w:rsidRDefault="008656CB" w:rsidP="008656CB">
      <w:pPr>
        <w:keepNext/>
      </w:pPr>
    </w:p>
    <w:p w:rsidR="008656CB" w:rsidRPr="00C02915" w:rsidRDefault="008656CB" w:rsidP="008656CB">
      <w:pPr>
        <w:tabs>
          <w:tab w:val="left" w:pos="180"/>
        </w:tabs>
        <w:ind w:firstLine="0"/>
        <w:rPr>
          <w:szCs w:val="22"/>
        </w:rPr>
      </w:pPr>
      <w:bookmarkStart w:id="2" w:name="file_start8"/>
      <w:bookmarkEnd w:id="2"/>
      <w:r w:rsidRPr="00C02915">
        <w:rPr>
          <w:szCs w:val="22"/>
        </w:rPr>
        <w:t>January 09, 2017</w:t>
      </w:r>
    </w:p>
    <w:p w:rsidR="008656CB" w:rsidRPr="00C02915" w:rsidRDefault="008656CB" w:rsidP="008656CB">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C02915">
        <w:rPr>
          <w:rFonts w:ascii="Times New Roman" w:hAnsi="Times New Roman" w:cs="Times New Roman"/>
          <w:sz w:val="22"/>
        </w:rPr>
        <w:t>The Honorable Marvin R. Pendarvis</w:t>
      </w:r>
    </w:p>
    <w:p w:rsidR="008656CB" w:rsidRPr="00C02915" w:rsidRDefault="008656CB" w:rsidP="008656CB">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C02915">
        <w:rPr>
          <w:rFonts w:ascii="Times New Roman" w:hAnsi="Times New Roman" w:cs="Times New Roman"/>
          <w:noProof/>
          <w:sz w:val="22"/>
          <w:szCs w:val="22"/>
        </w:rPr>
        <w:t>South Carolina House of Representatives</w:t>
      </w:r>
    </w:p>
    <w:p w:rsidR="008656CB" w:rsidRPr="00C02915" w:rsidRDefault="007162FD" w:rsidP="008656C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Pr>
          <w:rFonts w:ascii="Times New Roman" w:hAnsi="Times New Roman" w:cs="Times New Roman"/>
          <w:sz w:val="22"/>
          <w:szCs w:val="22"/>
        </w:rPr>
        <w:br w:type="column"/>
      </w:r>
      <w:r w:rsidR="008656CB" w:rsidRPr="00C02915">
        <w:rPr>
          <w:rFonts w:ascii="Times New Roman" w:hAnsi="Times New Roman" w:cs="Times New Roman"/>
          <w:sz w:val="22"/>
          <w:szCs w:val="22"/>
        </w:rPr>
        <w:lastRenderedPageBreak/>
        <w:t>5088 LacKawanna Boulevard</w:t>
      </w:r>
    </w:p>
    <w:p w:rsidR="008656CB" w:rsidRPr="00C02915" w:rsidRDefault="008656CB" w:rsidP="008656C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C02915">
        <w:rPr>
          <w:rFonts w:ascii="Times New Roman" w:hAnsi="Times New Roman" w:cs="Times New Roman"/>
          <w:sz w:val="22"/>
          <w:szCs w:val="22"/>
        </w:rPr>
        <w:t>North Charleston, South Carolina 29405</w:t>
      </w:r>
    </w:p>
    <w:p w:rsidR="008656CB" w:rsidRPr="00C02915" w:rsidRDefault="008656CB" w:rsidP="008656CB">
      <w:pPr>
        <w:tabs>
          <w:tab w:val="left" w:pos="180"/>
        </w:tabs>
        <w:ind w:firstLine="0"/>
        <w:rPr>
          <w:szCs w:val="22"/>
        </w:rPr>
      </w:pPr>
    </w:p>
    <w:p w:rsidR="008656CB" w:rsidRPr="00C02915" w:rsidRDefault="008656CB" w:rsidP="008656CB">
      <w:pPr>
        <w:tabs>
          <w:tab w:val="left" w:pos="180"/>
        </w:tabs>
        <w:ind w:firstLine="0"/>
        <w:rPr>
          <w:szCs w:val="22"/>
        </w:rPr>
      </w:pPr>
      <w:r w:rsidRPr="00C02915">
        <w:rPr>
          <w:szCs w:val="22"/>
        </w:rPr>
        <w:t>Dear Marvin:</w:t>
      </w:r>
    </w:p>
    <w:p w:rsidR="008656CB" w:rsidRPr="00C02915" w:rsidRDefault="008656CB" w:rsidP="007162FD">
      <w:pPr>
        <w:tabs>
          <w:tab w:val="left" w:pos="180"/>
        </w:tabs>
        <w:ind w:firstLine="0"/>
        <w:rPr>
          <w:szCs w:val="22"/>
        </w:rPr>
      </w:pPr>
      <w:r w:rsidRPr="00C02915">
        <w:rPr>
          <w:szCs w:val="22"/>
        </w:rPr>
        <w:tab/>
        <w:t>It is with pleasure that I appoint you to serve on the Medical, Military, Public and Municipal Committee, effective immediately. I know that you will serve on this committee with honor and distinction.</w:t>
      </w:r>
    </w:p>
    <w:p w:rsidR="008656CB" w:rsidRPr="00C02915" w:rsidRDefault="008656CB" w:rsidP="007162FD">
      <w:pPr>
        <w:tabs>
          <w:tab w:val="left" w:pos="180"/>
        </w:tabs>
        <w:ind w:firstLine="0"/>
        <w:rPr>
          <w:szCs w:val="22"/>
        </w:rPr>
      </w:pPr>
      <w:r w:rsidRPr="00C02915">
        <w:rPr>
          <w:szCs w:val="22"/>
        </w:rPr>
        <w:tab/>
        <w:t>I appreciate your willingness to serve in this capacity.  Please do not hesitate to contact me if I may be of assistance to you in any way.</w:t>
      </w:r>
    </w:p>
    <w:p w:rsidR="008656CB" w:rsidRPr="00C02915" w:rsidRDefault="008656CB" w:rsidP="008656CB">
      <w:pPr>
        <w:tabs>
          <w:tab w:val="left" w:pos="180"/>
        </w:tabs>
        <w:ind w:firstLine="0"/>
        <w:rPr>
          <w:szCs w:val="22"/>
        </w:rPr>
      </w:pPr>
    </w:p>
    <w:p w:rsidR="008656CB" w:rsidRPr="00C02915" w:rsidRDefault="008656CB" w:rsidP="008656CB">
      <w:pPr>
        <w:tabs>
          <w:tab w:val="left" w:pos="180"/>
        </w:tabs>
        <w:ind w:firstLine="0"/>
        <w:rPr>
          <w:szCs w:val="22"/>
        </w:rPr>
      </w:pPr>
      <w:r w:rsidRPr="00C02915">
        <w:rPr>
          <w:szCs w:val="22"/>
        </w:rPr>
        <w:t>Sincerely,</w:t>
      </w:r>
    </w:p>
    <w:p w:rsidR="008656CB" w:rsidRPr="00C02915" w:rsidRDefault="008656CB" w:rsidP="008656CB">
      <w:pPr>
        <w:tabs>
          <w:tab w:val="left" w:pos="180"/>
        </w:tabs>
        <w:ind w:firstLine="0"/>
        <w:rPr>
          <w:szCs w:val="22"/>
        </w:rPr>
      </w:pPr>
      <w:r w:rsidRPr="00C02915">
        <w:rPr>
          <w:szCs w:val="22"/>
        </w:rPr>
        <w:t>James H. “Jay” Lucas</w:t>
      </w:r>
    </w:p>
    <w:p w:rsidR="008656CB" w:rsidRDefault="008656CB" w:rsidP="008656CB">
      <w:pPr>
        <w:tabs>
          <w:tab w:val="left" w:pos="180"/>
        </w:tabs>
        <w:ind w:firstLine="0"/>
        <w:rPr>
          <w:szCs w:val="22"/>
        </w:rPr>
      </w:pPr>
      <w:r w:rsidRPr="00C02915">
        <w:rPr>
          <w:szCs w:val="22"/>
        </w:rPr>
        <w:t>Speaker of the House</w:t>
      </w:r>
    </w:p>
    <w:p w:rsidR="008656CB" w:rsidRDefault="008656CB" w:rsidP="008656CB">
      <w:pPr>
        <w:tabs>
          <w:tab w:val="left" w:pos="180"/>
        </w:tabs>
        <w:ind w:firstLine="0"/>
        <w:rPr>
          <w:szCs w:val="22"/>
        </w:rPr>
      </w:pPr>
    </w:p>
    <w:p w:rsidR="008656CB" w:rsidRDefault="008656CB" w:rsidP="008656CB">
      <w:bookmarkStart w:id="3" w:name="file_end8"/>
      <w:bookmarkEnd w:id="3"/>
      <w:r>
        <w:t>Received as information.</w:t>
      </w:r>
    </w:p>
    <w:p w:rsidR="008656CB" w:rsidRDefault="008656CB" w:rsidP="008656CB"/>
    <w:p w:rsidR="008656CB" w:rsidRPr="007162FD" w:rsidRDefault="008656CB" w:rsidP="007162FD">
      <w:pPr>
        <w:jc w:val="center"/>
        <w:rPr>
          <w:b/>
        </w:rPr>
      </w:pPr>
      <w:r w:rsidRPr="007162FD">
        <w:rPr>
          <w:b/>
        </w:rPr>
        <w:t>COMMITTEE APPOINTMENT</w:t>
      </w:r>
    </w:p>
    <w:p w:rsidR="008656CB" w:rsidRDefault="008656CB" w:rsidP="008656CB">
      <w:pPr>
        <w:keepNext/>
        <w:jc w:val="center"/>
        <w:rPr>
          <w:b/>
        </w:rPr>
      </w:pPr>
      <w:r w:rsidRPr="008656CB">
        <w:rPr>
          <w:b/>
        </w:rPr>
        <w:t>OFFICE OF THE SPEAKER OF THE HOUSE OF REPRESENTATIVES</w:t>
      </w:r>
    </w:p>
    <w:p w:rsidR="008656CB" w:rsidRDefault="008656CB" w:rsidP="008656CB">
      <w:r>
        <w:t>The following was received:</w:t>
      </w:r>
    </w:p>
    <w:p w:rsidR="008656CB" w:rsidRDefault="008656CB" w:rsidP="008656CB">
      <w:pPr>
        <w:keepNext/>
      </w:pPr>
    </w:p>
    <w:p w:rsidR="008656CB" w:rsidRPr="00946F54" w:rsidRDefault="008656CB" w:rsidP="008656CB">
      <w:pPr>
        <w:tabs>
          <w:tab w:val="left" w:pos="180"/>
        </w:tabs>
        <w:ind w:firstLine="0"/>
        <w:rPr>
          <w:szCs w:val="22"/>
        </w:rPr>
      </w:pPr>
      <w:bookmarkStart w:id="4" w:name="file_start11"/>
      <w:bookmarkEnd w:id="4"/>
      <w:r w:rsidRPr="00946F54">
        <w:rPr>
          <w:szCs w:val="22"/>
        </w:rPr>
        <w:t>January 09, 2017</w:t>
      </w:r>
    </w:p>
    <w:p w:rsidR="008656CB" w:rsidRPr="00946F54" w:rsidRDefault="008656CB" w:rsidP="008656CB">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946F54">
        <w:rPr>
          <w:rFonts w:ascii="Times New Roman" w:hAnsi="Times New Roman" w:cs="Times New Roman"/>
          <w:sz w:val="22"/>
        </w:rPr>
        <w:t>The Honorable Rosalyn Henderson-Myers</w:t>
      </w:r>
    </w:p>
    <w:p w:rsidR="008656CB" w:rsidRPr="00946F54" w:rsidRDefault="008656CB" w:rsidP="008656CB">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946F54">
        <w:rPr>
          <w:rFonts w:ascii="Times New Roman" w:hAnsi="Times New Roman" w:cs="Times New Roman"/>
          <w:noProof/>
          <w:sz w:val="22"/>
          <w:szCs w:val="22"/>
        </w:rPr>
        <w:t>South Carolina House of Representatives</w:t>
      </w:r>
    </w:p>
    <w:p w:rsidR="008656CB" w:rsidRPr="00946F54" w:rsidRDefault="007162FD" w:rsidP="008656C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Pr>
          <w:rFonts w:ascii="Times New Roman" w:hAnsi="Times New Roman" w:cs="Times New Roman"/>
          <w:sz w:val="22"/>
          <w:szCs w:val="22"/>
        </w:rPr>
        <w:t>299 South Converse Street</w:t>
      </w:r>
    </w:p>
    <w:p w:rsidR="008656CB" w:rsidRPr="00946F54" w:rsidRDefault="008656CB" w:rsidP="008656C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946F54">
        <w:rPr>
          <w:rFonts w:ascii="Times New Roman" w:hAnsi="Times New Roman" w:cs="Times New Roman"/>
          <w:sz w:val="22"/>
          <w:szCs w:val="22"/>
        </w:rPr>
        <w:t>Spartanburg, South Carolina 29306</w:t>
      </w:r>
    </w:p>
    <w:p w:rsidR="008656CB" w:rsidRPr="00946F54" w:rsidRDefault="008656CB" w:rsidP="008656CB">
      <w:pPr>
        <w:tabs>
          <w:tab w:val="left" w:pos="180"/>
        </w:tabs>
        <w:ind w:firstLine="0"/>
        <w:rPr>
          <w:szCs w:val="22"/>
        </w:rPr>
      </w:pPr>
    </w:p>
    <w:p w:rsidR="008656CB" w:rsidRPr="00946F54" w:rsidRDefault="008656CB" w:rsidP="008656CB">
      <w:pPr>
        <w:tabs>
          <w:tab w:val="left" w:pos="180"/>
        </w:tabs>
        <w:ind w:firstLine="0"/>
        <w:rPr>
          <w:szCs w:val="22"/>
        </w:rPr>
      </w:pPr>
      <w:r w:rsidRPr="00946F54">
        <w:rPr>
          <w:szCs w:val="22"/>
        </w:rPr>
        <w:t>Dear Rosalyn:</w:t>
      </w:r>
    </w:p>
    <w:p w:rsidR="008656CB" w:rsidRPr="00946F54" w:rsidRDefault="008656CB" w:rsidP="008656CB">
      <w:pPr>
        <w:tabs>
          <w:tab w:val="left" w:pos="180"/>
        </w:tabs>
        <w:ind w:firstLine="0"/>
        <w:rPr>
          <w:szCs w:val="22"/>
        </w:rPr>
      </w:pPr>
      <w:r w:rsidRPr="00946F54">
        <w:rPr>
          <w:szCs w:val="22"/>
        </w:rPr>
        <w:tab/>
        <w:t>It is with pleasure that I appoint you to serve on the Medical, Military, Public and Municipal Committee, effective immediately. I know that you will serve on this committee with honor and distinction.</w:t>
      </w:r>
    </w:p>
    <w:p w:rsidR="008656CB" w:rsidRPr="00946F54" w:rsidRDefault="008656CB" w:rsidP="008656CB">
      <w:pPr>
        <w:tabs>
          <w:tab w:val="left" w:pos="180"/>
        </w:tabs>
        <w:ind w:firstLine="0"/>
        <w:rPr>
          <w:szCs w:val="22"/>
        </w:rPr>
      </w:pPr>
      <w:r w:rsidRPr="00946F54">
        <w:rPr>
          <w:szCs w:val="22"/>
        </w:rPr>
        <w:tab/>
        <w:t>I appreciate your willingness to serve in this capacity.  Please do not hesitate to contact me if I may be of assistance to you in any way.</w:t>
      </w:r>
    </w:p>
    <w:p w:rsidR="008656CB" w:rsidRPr="00946F54" w:rsidRDefault="008656CB" w:rsidP="008656CB">
      <w:pPr>
        <w:tabs>
          <w:tab w:val="left" w:pos="180"/>
        </w:tabs>
        <w:ind w:firstLine="0"/>
        <w:rPr>
          <w:szCs w:val="22"/>
        </w:rPr>
      </w:pPr>
    </w:p>
    <w:p w:rsidR="008656CB" w:rsidRPr="00946F54" w:rsidRDefault="008656CB" w:rsidP="008656CB">
      <w:pPr>
        <w:tabs>
          <w:tab w:val="left" w:pos="180"/>
        </w:tabs>
        <w:ind w:firstLine="0"/>
        <w:rPr>
          <w:szCs w:val="22"/>
        </w:rPr>
      </w:pPr>
      <w:r w:rsidRPr="00946F54">
        <w:rPr>
          <w:szCs w:val="22"/>
        </w:rPr>
        <w:t>Sincerely,</w:t>
      </w:r>
    </w:p>
    <w:p w:rsidR="008656CB" w:rsidRPr="00946F54" w:rsidRDefault="008656CB" w:rsidP="008656CB">
      <w:pPr>
        <w:tabs>
          <w:tab w:val="left" w:pos="180"/>
        </w:tabs>
        <w:ind w:firstLine="0"/>
        <w:rPr>
          <w:szCs w:val="22"/>
        </w:rPr>
      </w:pPr>
      <w:r w:rsidRPr="00946F54">
        <w:rPr>
          <w:szCs w:val="22"/>
        </w:rPr>
        <w:t>James H. “Jay” Lucas</w:t>
      </w:r>
    </w:p>
    <w:p w:rsidR="008656CB" w:rsidRDefault="008656CB" w:rsidP="008656CB">
      <w:pPr>
        <w:tabs>
          <w:tab w:val="left" w:pos="180"/>
        </w:tabs>
        <w:ind w:firstLine="0"/>
        <w:rPr>
          <w:szCs w:val="22"/>
        </w:rPr>
      </w:pPr>
      <w:r w:rsidRPr="00946F54">
        <w:rPr>
          <w:szCs w:val="22"/>
        </w:rPr>
        <w:t>Speaker of the House</w:t>
      </w:r>
    </w:p>
    <w:p w:rsidR="008656CB" w:rsidRDefault="008656CB" w:rsidP="008656CB">
      <w:pPr>
        <w:tabs>
          <w:tab w:val="left" w:pos="180"/>
        </w:tabs>
        <w:ind w:firstLine="0"/>
        <w:rPr>
          <w:szCs w:val="22"/>
        </w:rPr>
      </w:pPr>
    </w:p>
    <w:p w:rsidR="008656CB" w:rsidRDefault="008656CB" w:rsidP="008656CB">
      <w:bookmarkStart w:id="5" w:name="file_end11"/>
      <w:bookmarkEnd w:id="5"/>
      <w:r>
        <w:t>Received as information.</w:t>
      </w:r>
    </w:p>
    <w:p w:rsidR="008656CB" w:rsidRPr="007162FD" w:rsidRDefault="007162FD" w:rsidP="007162FD">
      <w:pPr>
        <w:jc w:val="center"/>
        <w:rPr>
          <w:b/>
        </w:rPr>
      </w:pPr>
      <w:r>
        <w:br w:type="column"/>
      </w:r>
      <w:r w:rsidR="008656CB" w:rsidRPr="007162FD">
        <w:rPr>
          <w:b/>
        </w:rPr>
        <w:lastRenderedPageBreak/>
        <w:t>COMMITTEE APPOINTMENT</w:t>
      </w:r>
    </w:p>
    <w:p w:rsidR="008656CB" w:rsidRDefault="008656CB" w:rsidP="008656CB">
      <w:pPr>
        <w:keepNext/>
        <w:jc w:val="center"/>
        <w:rPr>
          <w:b/>
        </w:rPr>
      </w:pPr>
      <w:r w:rsidRPr="008656CB">
        <w:rPr>
          <w:b/>
        </w:rPr>
        <w:t>OFFICE OF THE SPEAKER OF THE HOUSE OF REPRESENTATIVES</w:t>
      </w:r>
    </w:p>
    <w:p w:rsidR="008656CB" w:rsidRDefault="008656CB" w:rsidP="008656CB">
      <w:r>
        <w:t>The following was received:</w:t>
      </w:r>
    </w:p>
    <w:p w:rsidR="008656CB" w:rsidRDefault="008656CB" w:rsidP="008656CB">
      <w:pPr>
        <w:keepNext/>
      </w:pPr>
    </w:p>
    <w:p w:rsidR="008656CB" w:rsidRPr="00674E37" w:rsidRDefault="008656CB" w:rsidP="008656CB">
      <w:pPr>
        <w:tabs>
          <w:tab w:val="left" w:pos="180"/>
        </w:tabs>
        <w:ind w:firstLine="0"/>
        <w:rPr>
          <w:szCs w:val="22"/>
        </w:rPr>
      </w:pPr>
      <w:bookmarkStart w:id="6" w:name="file_start14"/>
      <w:bookmarkEnd w:id="6"/>
      <w:r w:rsidRPr="00674E37">
        <w:rPr>
          <w:szCs w:val="22"/>
        </w:rPr>
        <w:t>January 09, 2017</w:t>
      </w:r>
    </w:p>
    <w:p w:rsidR="008656CB" w:rsidRPr="00674E37" w:rsidRDefault="008656CB" w:rsidP="008656CB">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674E37">
        <w:rPr>
          <w:rFonts w:ascii="Times New Roman" w:hAnsi="Times New Roman" w:cs="Times New Roman"/>
          <w:sz w:val="22"/>
        </w:rPr>
        <w:t>The Honorable Timothy “Tim” A. McGinnis</w:t>
      </w:r>
    </w:p>
    <w:p w:rsidR="008656CB" w:rsidRPr="00674E37" w:rsidRDefault="008656CB" w:rsidP="008656CB">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674E37">
        <w:rPr>
          <w:rFonts w:ascii="Times New Roman" w:hAnsi="Times New Roman" w:cs="Times New Roman"/>
          <w:noProof/>
          <w:sz w:val="22"/>
          <w:szCs w:val="22"/>
        </w:rPr>
        <w:t>South Carolina House of Representatives</w:t>
      </w:r>
    </w:p>
    <w:p w:rsidR="008656CB" w:rsidRPr="00674E37" w:rsidRDefault="008656CB" w:rsidP="008656C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674E37">
        <w:rPr>
          <w:rFonts w:ascii="Times New Roman" w:hAnsi="Times New Roman" w:cs="Times New Roman"/>
          <w:sz w:val="22"/>
          <w:szCs w:val="22"/>
        </w:rPr>
        <w:t>8476 Juxa Drive</w:t>
      </w:r>
    </w:p>
    <w:p w:rsidR="008656CB" w:rsidRPr="00674E37" w:rsidRDefault="008656CB" w:rsidP="008656C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674E37">
        <w:rPr>
          <w:rFonts w:ascii="Times New Roman" w:hAnsi="Times New Roman" w:cs="Times New Roman"/>
          <w:sz w:val="22"/>
          <w:szCs w:val="22"/>
        </w:rPr>
        <w:t>Myrtle Beach, South Carolina 29579</w:t>
      </w:r>
    </w:p>
    <w:p w:rsidR="008656CB" w:rsidRPr="00674E37" w:rsidRDefault="008656CB" w:rsidP="008656CB">
      <w:pPr>
        <w:tabs>
          <w:tab w:val="left" w:pos="180"/>
        </w:tabs>
        <w:ind w:firstLine="0"/>
        <w:rPr>
          <w:szCs w:val="22"/>
        </w:rPr>
      </w:pPr>
    </w:p>
    <w:p w:rsidR="008656CB" w:rsidRPr="00674E37" w:rsidRDefault="008656CB" w:rsidP="008656CB">
      <w:pPr>
        <w:tabs>
          <w:tab w:val="left" w:pos="180"/>
        </w:tabs>
        <w:ind w:firstLine="0"/>
        <w:rPr>
          <w:szCs w:val="22"/>
        </w:rPr>
      </w:pPr>
      <w:r w:rsidRPr="00674E37">
        <w:rPr>
          <w:szCs w:val="22"/>
        </w:rPr>
        <w:t>Dear Tim:</w:t>
      </w:r>
    </w:p>
    <w:p w:rsidR="008656CB" w:rsidRPr="00674E37" w:rsidRDefault="008656CB" w:rsidP="008656CB">
      <w:pPr>
        <w:tabs>
          <w:tab w:val="left" w:pos="180"/>
        </w:tabs>
        <w:ind w:firstLine="0"/>
        <w:rPr>
          <w:szCs w:val="22"/>
        </w:rPr>
      </w:pPr>
      <w:r w:rsidRPr="00674E37">
        <w:rPr>
          <w:szCs w:val="22"/>
        </w:rPr>
        <w:tab/>
        <w:t>It is with pleasure that I appoint you to serve on the Medical, Military, Public and Municipal Committee, effective immediately. I know that you will serve on this committee with honor and distinction.</w:t>
      </w:r>
    </w:p>
    <w:p w:rsidR="008656CB" w:rsidRPr="00674E37" w:rsidRDefault="008656CB" w:rsidP="008656CB">
      <w:pPr>
        <w:tabs>
          <w:tab w:val="left" w:pos="180"/>
        </w:tabs>
        <w:ind w:firstLine="0"/>
        <w:rPr>
          <w:szCs w:val="22"/>
        </w:rPr>
      </w:pPr>
      <w:r w:rsidRPr="00674E37">
        <w:rPr>
          <w:szCs w:val="22"/>
        </w:rPr>
        <w:tab/>
        <w:t>I appreciate your willingness to serve in this capacity.  Please do not hesitate to contact me if I may be of assistance to you in any way.</w:t>
      </w:r>
    </w:p>
    <w:p w:rsidR="008656CB" w:rsidRPr="00674E37" w:rsidRDefault="008656CB" w:rsidP="008656CB">
      <w:pPr>
        <w:tabs>
          <w:tab w:val="left" w:pos="180"/>
        </w:tabs>
        <w:ind w:firstLine="0"/>
        <w:rPr>
          <w:szCs w:val="22"/>
        </w:rPr>
      </w:pPr>
    </w:p>
    <w:p w:rsidR="008656CB" w:rsidRPr="00674E37" w:rsidRDefault="008656CB" w:rsidP="008656CB">
      <w:pPr>
        <w:tabs>
          <w:tab w:val="left" w:pos="180"/>
        </w:tabs>
        <w:ind w:firstLine="0"/>
        <w:rPr>
          <w:szCs w:val="22"/>
        </w:rPr>
      </w:pPr>
      <w:r w:rsidRPr="00674E37">
        <w:rPr>
          <w:szCs w:val="22"/>
        </w:rPr>
        <w:t>Sincerely,</w:t>
      </w:r>
    </w:p>
    <w:p w:rsidR="008656CB" w:rsidRPr="00674E37" w:rsidRDefault="008656CB" w:rsidP="008656CB">
      <w:pPr>
        <w:tabs>
          <w:tab w:val="left" w:pos="180"/>
        </w:tabs>
        <w:ind w:firstLine="0"/>
        <w:rPr>
          <w:szCs w:val="22"/>
        </w:rPr>
      </w:pPr>
      <w:r w:rsidRPr="00674E37">
        <w:rPr>
          <w:szCs w:val="22"/>
        </w:rPr>
        <w:t>James H. “Jay” Lucas</w:t>
      </w:r>
    </w:p>
    <w:p w:rsidR="008656CB" w:rsidRDefault="008656CB" w:rsidP="008656CB">
      <w:pPr>
        <w:tabs>
          <w:tab w:val="left" w:pos="180"/>
        </w:tabs>
        <w:ind w:firstLine="0"/>
        <w:rPr>
          <w:szCs w:val="22"/>
        </w:rPr>
      </w:pPr>
      <w:r w:rsidRPr="00674E37">
        <w:rPr>
          <w:szCs w:val="22"/>
        </w:rPr>
        <w:t>Speaker of the House</w:t>
      </w:r>
    </w:p>
    <w:p w:rsidR="008656CB" w:rsidRDefault="008656CB" w:rsidP="008656CB">
      <w:pPr>
        <w:tabs>
          <w:tab w:val="left" w:pos="180"/>
        </w:tabs>
        <w:ind w:firstLine="0"/>
        <w:rPr>
          <w:szCs w:val="22"/>
        </w:rPr>
      </w:pPr>
    </w:p>
    <w:p w:rsidR="008656CB" w:rsidRDefault="008656CB" w:rsidP="008656CB">
      <w:bookmarkStart w:id="7" w:name="file_end14"/>
      <w:bookmarkEnd w:id="7"/>
      <w:r>
        <w:t>Received as information.</w:t>
      </w:r>
    </w:p>
    <w:p w:rsidR="008656CB" w:rsidRDefault="008656CB" w:rsidP="008656CB"/>
    <w:p w:rsidR="008656CB" w:rsidRDefault="008656CB" w:rsidP="008656CB">
      <w:pPr>
        <w:keepNext/>
        <w:jc w:val="center"/>
        <w:rPr>
          <w:b/>
        </w:rPr>
      </w:pPr>
      <w:r w:rsidRPr="008656CB">
        <w:rPr>
          <w:b/>
        </w:rPr>
        <w:t>ROLL CALL</w:t>
      </w:r>
    </w:p>
    <w:p w:rsidR="008656CB" w:rsidRDefault="008656CB" w:rsidP="008656C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656CB" w:rsidRPr="008656CB" w:rsidTr="008656CB">
        <w:trPr>
          <w:jc w:val="right"/>
        </w:trPr>
        <w:tc>
          <w:tcPr>
            <w:tcW w:w="2179" w:type="dxa"/>
            <w:shd w:val="clear" w:color="auto" w:fill="auto"/>
          </w:tcPr>
          <w:p w:rsidR="008656CB" w:rsidRPr="008656CB" w:rsidRDefault="008656CB" w:rsidP="008656CB">
            <w:pPr>
              <w:keepNext/>
              <w:ind w:firstLine="0"/>
            </w:pPr>
            <w:bookmarkStart w:id="8" w:name="vote_start17"/>
            <w:bookmarkEnd w:id="8"/>
            <w:r>
              <w:t>Alexander</w:t>
            </w:r>
          </w:p>
        </w:tc>
        <w:tc>
          <w:tcPr>
            <w:tcW w:w="2179" w:type="dxa"/>
            <w:shd w:val="clear" w:color="auto" w:fill="auto"/>
          </w:tcPr>
          <w:p w:rsidR="008656CB" w:rsidRPr="008656CB" w:rsidRDefault="008656CB" w:rsidP="008656CB">
            <w:pPr>
              <w:keepNext/>
              <w:ind w:firstLine="0"/>
            </w:pPr>
            <w:r>
              <w:t>Allison</w:t>
            </w:r>
          </w:p>
        </w:tc>
        <w:tc>
          <w:tcPr>
            <w:tcW w:w="2180" w:type="dxa"/>
            <w:shd w:val="clear" w:color="auto" w:fill="auto"/>
          </w:tcPr>
          <w:p w:rsidR="008656CB" w:rsidRPr="008656CB" w:rsidRDefault="008656CB" w:rsidP="008656CB">
            <w:pPr>
              <w:keepNext/>
              <w:ind w:firstLine="0"/>
            </w:pPr>
            <w:r>
              <w:t>Anderson</w:t>
            </w:r>
          </w:p>
        </w:tc>
      </w:tr>
      <w:tr w:rsidR="008656CB" w:rsidRPr="008656CB" w:rsidTr="008656CB">
        <w:tblPrEx>
          <w:jc w:val="left"/>
        </w:tblPrEx>
        <w:tc>
          <w:tcPr>
            <w:tcW w:w="2179" w:type="dxa"/>
            <w:shd w:val="clear" w:color="auto" w:fill="auto"/>
          </w:tcPr>
          <w:p w:rsidR="008656CB" w:rsidRPr="008656CB" w:rsidRDefault="008656CB" w:rsidP="008656CB">
            <w:pPr>
              <w:ind w:firstLine="0"/>
            </w:pPr>
            <w:r>
              <w:t>Anthony</w:t>
            </w:r>
          </w:p>
        </w:tc>
        <w:tc>
          <w:tcPr>
            <w:tcW w:w="2179" w:type="dxa"/>
            <w:shd w:val="clear" w:color="auto" w:fill="auto"/>
          </w:tcPr>
          <w:p w:rsidR="008656CB" w:rsidRPr="008656CB" w:rsidRDefault="008656CB" w:rsidP="008656CB">
            <w:pPr>
              <w:ind w:firstLine="0"/>
            </w:pPr>
            <w:r>
              <w:t>Arrington</w:t>
            </w:r>
          </w:p>
        </w:tc>
        <w:tc>
          <w:tcPr>
            <w:tcW w:w="2180" w:type="dxa"/>
            <w:shd w:val="clear" w:color="auto" w:fill="auto"/>
          </w:tcPr>
          <w:p w:rsidR="008656CB" w:rsidRPr="008656CB" w:rsidRDefault="008656CB" w:rsidP="008656CB">
            <w:pPr>
              <w:ind w:firstLine="0"/>
            </w:pPr>
            <w:r>
              <w:t>Atkinson</w:t>
            </w:r>
          </w:p>
        </w:tc>
      </w:tr>
      <w:tr w:rsidR="008656CB" w:rsidRPr="008656CB" w:rsidTr="008656CB">
        <w:tblPrEx>
          <w:jc w:val="left"/>
        </w:tblPrEx>
        <w:tc>
          <w:tcPr>
            <w:tcW w:w="2179" w:type="dxa"/>
            <w:shd w:val="clear" w:color="auto" w:fill="auto"/>
          </w:tcPr>
          <w:p w:rsidR="008656CB" w:rsidRPr="008656CB" w:rsidRDefault="008656CB" w:rsidP="008656CB">
            <w:pPr>
              <w:ind w:firstLine="0"/>
            </w:pPr>
            <w:r>
              <w:t>Atwater</w:t>
            </w:r>
          </w:p>
        </w:tc>
        <w:tc>
          <w:tcPr>
            <w:tcW w:w="2179" w:type="dxa"/>
            <w:shd w:val="clear" w:color="auto" w:fill="auto"/>
          </w:tcPr>
          <w:p w:rsidR="008656CB" w:rsidRPr="008656CB" w:rsidRDefault="008656CB" w:rsidP="008656CB">
            <w:pPr>
              <w:ind w:firstLine="0"/>
            </w:pPr>
            <w:r>
              <w:t>Bales</w:t>
            </w:r>
          </w:p>
        </w:tc>
        <w:tc>
          <w:tcPr>
            <w:tcW w:w="2180" w:type="dxa"/>
            <w:shd w:val="clear" w:color="auto" w:fill="auto"/>
          </w:tcPr>
          <w:p w:rsidR="008656CB" w:rsidRPr="008656CB" w:rsidRDefault="008656CB" w:rsidP="008656CB">
            <w:pPr>
              <w:ind w:firstLine="0"/>
            </w:pPr>
            <w:r>
              <w:t>Ballentine</w:t>
            </w:r>
          </w:p>
        </w:tc>
      </w:tr>
      <w:tr w:rsidR="008656CB" w:rsidRPr="008656CB" w:rsidTr="008656CB">
        <w:tblPrEx>
          <w:jc w:val="left"/>
        </w:tblPrEx>
        <w:tc>
          <w:tcPr>
            <w:tcW w:w="2179" w:type="dxa"/>
            <w:shd w:val="clear" w:color="auto" w:fill="auto"/>
          </w:tcPr>
          <w:p w:rsidR="008656CB" w:rsidRPr="008656CB" w:rsidRDefault="008656CB" w:rsidP="008656CB">
            <w:pPr>
              <w:ind w:firstLine="0"/>
            </w:pPr>
            <w:r>
              <w:t>Bamberg</w:t>
            </w:r>
          </w:p>
        </w:tc>
        <w:tc>
          <w:tcPr>
            <w:tcW w:w="2179" w:type="dxa"/>
            <w:shd w:val="clear" w:color="auto" w:fill="auto"/>
          </w:tcPr>
          <w:p w:rsidR="008656CB" w:rsidRPr="008656CB" w:rsidRDefault="008656CB" w:rsidP="008656CB">
            <w:pPr>
              <w:ind w:firstLine="0"/>
            </w:pPr>
            <w:r>
              <w:t>Bannister</w:t>
            </w:r>
          </w:p>
        </w:tc>
        <w:tc>
          <w:tcPr>
            <w:tcW w:w="2180" w:type="dxa"/>
            <w:shd w:val="clear" w:color="auto" w:fill="auto"/>
          </w:tcPr>
          <w:p w:rsidR="008656CB" w:rsidRPr="008656CB" w:rsidRDefault="008656CB" w:rsidP="008656CB">
            <w:pPr>
              <w:ind w:firstLine="0"/>
            </w:pPr>
            <w:r>
              <w:t>Bedingfield</w:t>
            </w:r>
          </w:p>
        </w:tc>
      </w:tr>
      <w:tr w:rsidR="008656CB" w:rsidRPr="008656CB" w:rsidTr="008656CB">
        <w:tblPrEx>
          <w:jc w:val="left"/>
        </w:tblPrEx>
        <w:tc>
          <w:tcPr>
            <w:tcW w:w="2179" w:type="dxa"/>
            <w:shd w:val="clear" w:color="auto" w:fill="auto"/>
          </w:tcPr>
          <w:p w:rsidR="008656CB" w:rsidRPr="008656CB" w:rsidRDefault="008656CB" w:rsidP="008656CB">
            <w:pPr>
              <w:ind w:firstLine="0"/>
            </w:pPr>
            <w:r>
              <w:t>Bennett</w:t>
            </w:r>
          </w:p>
        </w:tc>
        <w:tc>
          <w:tcPr>
            <w:tcW w:w="2179" w:type="dxa"/>
            <w:shd w:val="clear" w:color="auto" w:fill="auto"/>
          </w:tcPr>
          <w:p w:rsidR="008656CB" w:rsidRPr="008656CB" w:rsidRDefault="008656CB" w:rsidP="008656CB">
            <w:pPr>
              <w:ind w:firstLine="0"/>
            </w:pPr>
            <w:r>
              <w:t>Bernstein</w:t>
            </w:r>
          </w:p>
        </w:tc>
        <w:tc>
          <w:tcPr>
            <w:tcW w:w="2180" w:type="dxa"/>
            <w:shd w:val="clear" w:color="auto" w:fill="auto"/>
          </w:tcPr>
          <w:p w:rsidR="008656CB" w:rsidRPr="008656CB" w:rsidRDefault="008656CB" w:rsidP="008656CB">
            <w:pPr>
              <w:ind w:firstLine="0"/>
            </w:pPr>
            <w:r>
              <w:t>Blackwell</w:t>
            </w:r>
          </w:p>
        </w:tc>
      </w:tr>
      <w:tr w:rsidR="008656CB" w:rsidRPr="008656CB" w:rsidTr="008656CB">
        <w:tblPrEx>
          <w:jc w:val="left"/>
        </w:tblPrEx>
        <w:tc>
          <w:tcPr>
            <w:tcW w:w="2179" w:type="dxa"/>
            <w:shd w:val="clear" w:color="auto" w:fill="auto"/>
          </w:tcPr>
          <w:p w:rsidR="008656CB" w:rsidRPr="008656CB" w:rsidRDefault="008656CB" w:rsidP="008656CB">
            <w:pPr>
              <w:ind w:firstLine="0"/>
            </w:pPr>
            <w:r>
              <w:t>Bowers</w:t>
            </w:r>
          </w:p>
        </w:tc>
        <w:tc>
          <w:tcPr>
            <w:tcW w:w="2179" w:type="dxa"/>
            <w:shd w:val="clear" w:color="auto" w:fill="auto"/>
          </w:tcPr>
          <w:p w:rsidR="008656CB" w:rsidRPr="008656CB" w:rsidRDefault="008656CB" w:rsidP="008656CB">
            <w:pPr>
              <w:ind w:firstLine="0"/>
            </w:pPr>
            <w:r>
              <w:t>Bradley</w:t>
            </w:r>
          </w:p>
        </w:tc>
        <w:tc>
          <w:tcPr>
            <w:tcW w:w="2180" w:type="dxa"/>
            <w:shd w:val="clear" w:color="auto" w:fill="auto"/>
          </w:tcPr>
          <w:p w:rsidR="008656CB" w:rsidRPr="008656CB" w:rsidRDefault="008656CB" w:rsidP="008656CB">
            <w:pPr>
              <w:ind w:firstLine="0"/>
            </w:pPr>
            <w:r>
              <w:t>Brawley</w:t>
            </w:r>
          </w:p>
        </w:tc>
      </w:tr>
      <w:tr w:rsidR="008656CB" w:rsidRPr="008656CB" w:rsidTr="008656CB">
        <w:tblPrEx>
          <w:jc w:val="left"/>
        </w:tblPrEx>
        <w:tc>
          <w:tcPr>
            <w:tcW w:w="2179" w:type="dxa"/>
            <w:shd w:val="clear" w:color="auto" w:fill="auto"/>
          </w:tcPr>
          <w:p w:rsidR="008656CB" w:rsidRPr="008656CB" w:rsidRDefault="008656CB" w:rsidP="008656CB">
            <w:pPr>
              <w:ind w:firstLine="0"/>
            </w:pPr>
            <w:r>
              <w:t>Brown</w:t>
            </w:r>
          </w:p>
        </w:tc>
        <w:tc>
          <w:tcPr>
            <w:tcW w:w="2179" w:type="dxa"/>
            <w:shd w:val="clear" w:color="auto" w:fill="auto"/>
          </w:tcPr>
          <w:p w:rsidR="008656CB" w:rsidRPr="008656CB" w:rsidRDefault="008656CB" w:rsidP="008656CB">
            <w:pPr>
              <w:ind w:firstLine="0"/>
            </w:pPr>
            <w:r>
              <w:t>Bryant</w:t>
            </w:r>
          </w:p>
        </w:tc>
        <w:tc>
          <w:tcPr>
            <w:tcW w:w="2180" w:type="dxa"/>
            <w:shd w:val="clear" w:color="auto" w:fill="auto"/>
          </w:tcPr>
          <w:p w:rsidR="008656CB" w:rsidRPr="008656CB" w:rsidRDefault="008656CB" w:rsidP="008656CB">
            <w:pPr>
              <w:ind w:firstLine="0"/>
            </w:pPr>
            <w:r>
              <w:t>Burns</w:t>
            </w:r>
          </w:p>
        </w:tc>
      </w:tr>
      <w:tr w:rsidR="008656CB" w:rsidRPr="008656CB" w:rsidTr="008656CB">
        <w:tblPrEx>
          <w:jc w:val="left"/>
        </w:tblPrEx>
        <w:tc>
          <w:tcPr>
            <w:tcW w:w="2179" w:type="dxa"/>
            <w:shd w:val="clear" w:color="auto" w:fill="auto"/>
          </w:tcPr>
          <w:p w:rsidR="008656CB" w:rsidRPr="008656CB" w:rsidRDefault="008656CB" w:rsidP="008656CB">
            <w:pPr>
              <w:ind w:firstLine="0"/>
            </w:pPr>
            <w:r>
              <w:t>Caskey</w:t>
            </w:r>
          </w:p>
        </w:tc>
        <w:tc>
          <w:tcPr>
            <w:tcW w:w="2179" w:type="dxa"/>
            <w:shd w:val="clear" w:color="auto" w:fill="auto"/>
          </w:tcPr>
          <w:p w:rsidR="008656CB" w:rsidRPr="008656CB" w:rsidRDefault="008656CB" w:rsidP="008656CB">
            <w:pPr>
              <w:ind w:firstLine="0"/>
            </w:pPr>
            <w:r>
              <w:t>Chumley</w:t>
            </w:r>
          </w:p>
        </w:tc>
        <w:tc>
          <w:tcPr>
            <w:tcW w:w="2180" w:type="dxa"/>
            <w:shd w:val="clear" w:color="auto" w:fill="auto"/>
          </w:tcPr>
          <w:p w:rsidR="008656CB" w:rsidRPr="008656CB" w:rsidRDefault="008656CB" w:rsidP="008656CB">
            <w:pPr>
              <w:ind w:firstLine="0"/>
            </w:pPr>
            <w:r>
              <w:t>Clary</w:t>
            </w:r>
          </w:p>
        </w:tc>
      </w:tr>
      <w:tr w:rsidR="008656CB" w:rsidRPr="008656CB" w:rsidTr="008656CB">
        <w:tblPrEx>
          <w:jc w:val="left"/>
        </w:tblPrEx>
        <w:tc>
          <w:tcPr>
            <w:tcW w:w="2179" w:type="dxa"/>
            <w:shd w:val="clear" w:color="auto" w:fill="auto"/>
          </w:tcPr>
          <w:p w:rsidR="008656CB" w:rsidRPr="008656CB" w:rsidRDefault="008656CB" w:rsidP="008656CB">
            <w:pPr>
              <w:ind w:firstLine="0"/>
            </w:pPr>
            <w:r>
              <w:t>Clemmons</w:t>
            </w:r>
          </w:p>
        </w:tc>
        <w:tc>
          <w:tcPr>
            <w:tcW w:w="2179" w:type="dxa"/>
            <w:shd w:val="clear" w:color="auto" w:fill="auto"/>
          </w:tcPr>
          <w:p w:rsidR="008656CB" w:rsidRPr="008656CB" w:rsidRDefault="008656CB" w:rsidP="008656CB">
            <w:pPr>
              <w:ind w:firstLine="0"/>
            </w:pPr>
            <w:r>
              <w:t>Clyburn</w:t>
            </w:r>
          </w:p>
        </w:tc>
        <w:tc>
          <w:tcPr>
            <w:tcW w:w="2180" w:type="dxa"/>
            <w:shd w:val="clear" w:color="auto" w:fill="auto"/>
          </w:tcPr>
          <w:p w:rsidR="008656CB" w:rsidRPr="008656CB" w:rsidRDefault="008656CB" w:rsidP="008656CB">
            <w:pPr>
              <w:ind w:firstLine="0"/>
            </w:pPr>
            <w:r>
              <w:t>Cobb-Hunter</w:t>
            </w:r>
          </w:p>
        </w:tc>
      </w:tr>
      <w:tr w:rsidR="008656CB" w:rsidRPr="008656CB" w:rsidTr="008656CB">
        <w:tblPrEx>
          <w:jc w:val="left"/>
        </w:tblPrEx>
        <w:tc>
          <w:tcPr>
            <w:tcW w:w="2179" w:type="dxa"/>
            <w:shd w:val="clear" w:color="auto" w:fill="auto"/>
          </w:tcPr>
          <w:p w:rsidR="008656CB" w:rsidRPr="008656CB" w:rsidRDefault="008656CB" w:rsidP="008656CB">
            <w:pPr>
              <w:ind w:firstLine="0"/>
            </w:pPr>
            <w:r>
              <w:t>Cogswell</w:t>
            </w:r>
          </w:p>
        </w:tc>
        <w:tc>
          <w:tcPr>
            <w:tcW w:w="2179" w:type="dxa"/>
            <w:shd w:val="clear" w:color="auto" w:fill="auto"/>
          </w:tcPr>
          <w:p w:rsidR="008656CB" w:rsidRPr="008656CB" w:rsidRDefault="008656CB" w:rsidP="008656CB">
            <w:pPr>
              <w:ind w:firstLine="0"/>
            </w:pPr>
            <w:r>
              <w:t>Cole</w:t>
            </w:r>
          </w:p>
        </w:tc>
        <w:tc>
          <w:tcPr>
            <w:tcW w:w="2180" w:type="dxa"/>
            <w:shd w:val="clear" w:color="auto" w:fill="auto"/>
          </w:tcPr>
          <w:p w:rsidR="008656CB" w:rsidRPr="008656CB" w:rsidRDefault="008656CB" w:rsidP="008656CB">
            <w:pPr>
              <w:ind w:firstLine="0"/>
            </w:pPr>
            <w:r>
              <w:t>Collins</w:t>
            </w:r>
          </w:p>
        </w:tc>
      </w:tr>
      <w:tr w:rsidR="008656CB" w:rsidRPr="008656CB" w:rsidTr="008656CB">
        <w:tblPrEx>
          <w:jc w:val="left"/>
        </w:tblPrEx>
        <w:tc>
          <w:tcPr>
            <w:tcW w:w="2179" w:type="dxa"/>
            <w:shd w:val="clear" w:color="auto" w:fill="auto"/>
          </w:tcPr>
          <w:p w:rsidR="008656CB" w:rsidRPr="008656CB" w:rsidRDefault="008656CB" w:rsidP="008656CB">
            <w:pPr>
              <w:ind w:firstLine="0"/>
            </w:pPr>
            <w:r>
              <w:t>Crawford</w:t>
            </w:r>
          </w:p>
        </w:tc>
        <w:tc>
          <w:tcPr>
            <w:tcW w:w="2179" w:type="dxa"/>
            <w:shd w:val="clear" w:color="auto" w:fill="auto"/>
          </w:tcPr>
          <w:p w:rsidR="008656CB" w:rsidRPr="008656CB" w:rsidRDefault="008656CB" w:rsidP="008656CB">
            <w:pPr>
              <w:ind w:firstLine="0"/>
            </w:pPr>
            <w:r>
              <w:t>Crosby</w:t>
            </w:r>
          </w:p>
        </w:tc>
        <w:tc>
          <w:tcPr>
            <w:tcW w:w="2180" w:type="dxa"/>
            <w:shd w:val="clear" w:color="auto" w:fill="auto"/>
          </w:tcPr>
          <w:p w:rsidR="008656CB" w:rsidRPr="008656CB" w:rsidRDefault="008656CB" w:rsidP="008656CB">
            <w:pPr>
              <w:ind w:firstLine="0"/>
            </w:pPr>
            <w:r>
              <w:t>Daning</w:t>
            </w:r>
          </w:p>
        </w:tc>
      </w:tr>
      <w:tr w:rsidR="008656CB" w:rsidRPr="008656CB" w:rsidTr="008656CB">
        <w:tblPrEx>
          <w:jc w:val="left"/>
        </w:tblPrEx>
        <w:tc>
          <w:tcPr>
            <w:tcW w:w="2179" w:type="dxa"/>
            <w:shd w:val="clear" w:color="auto" w:fill="auto"/>
          </w:tcPr>
          <w:p w:rsidR="008656CB" w:rsidRPr="008656CB" w:rsidRDefault="008656CB" w:rsidP="008656CB">
            <w:pPr>
              <w:ind w:firstLine="0"/>
            </w:pPr>
            <w:r>
              <w:t>Davis</w:t>
            </w:r>
          </w:p>
        </w:tc>
        <w:tc>
          <w:tcPr>
            <w:tcW w:w="2179" w:type="dxa"/>
            <w:shd w:val="clear" w:color="auto" w:fill="auto"/>
          </w:tcPr>
          <w:p w:rsidR="008656CB" w:rsidRPr="008656CB" w:rsidRDefault="008656CB" w:rsidP="008656CB">
            <w:pPr>
              <w:ind w:firstLine="0"/>
            </w:pPr>
            <w:r>
              <w:t>Delleney</w:t>
            </w:r>
          </w:p>
        </w:tc>
        <w:tc>
          <w:tcPr>
            <w:tcW w:w="2180" w:type="dxa"/>
            <w:shd w:val="clear" w:color="auto" w:fill="auto"/>
          </w:tcPr>
          <w:p w:rsidR="008656CB" w:rsidRPr="008656CB" w:rsidRDefault="008656CB" w:rsidP="008656CB">
            <w:pPr>
              <w:ind w:firstLine="0"/>
            </w:pPr>
            <w:r>
              <w:t>Dillard</w:t>
            </w:r>
          </w:p>
        </w:tc>
      </w:tr>
      <w:tr w:rsidR="008656CB" w:rsidRPr="008656CB" w:rsidTr="008656CB">
        <w:tblPrEx>
          <w:jc w:val="left"/>
        </w:tblPrEx>
        <w:tc>
          <w:tcPr>
            <w:tcW w:w="2179" w:type="dxa"/>
            <w:shd w:val="clear" w:color="auto" w:fill="auto"/>
          </w:tcPr>
          <w:p w:rsidR="008656CB" w:rsidRPr="008656CB" w:rsidRDefault="008656CB" w:rsidP="008656CB">
            <w:pPr>
              <w:ind w:firstLine="0"/>
            </w:pPr>
            <w:r>
              <w:t>Douglas</w:t>
            </w:r>
          </w:p>
        </w:tc>
        <w:tc>
          <w:tcPr>
            <w:tcW w:w="2179" w:type="dxa"/>
            <w:shd w:val="clear" w:color="auto" w:fill="auto"/>
          </w:tcPr>
          <w:p w:rsidR="008656CB" w:rsidRPr="008656CB" w:rsidRDefault="008656CB" w:rsidP="008656CB">
            <w:pPr>
              <w:ind w:firstLine="0"/>
            </w:pPr>
            <w:r>
              <w:t>Duckworth</w:t>
            </w:r>
          </w:p>
        </w:tc>
        <w:tc>
          <w:tcPr>
            <w:tcW w:w="2180" w:type="dxa"/>
            <w:shd w:val="clear" w:color="auto" w:fill="auto"/>
          </w:tcPr>
          <w:p w:rsidR="008656CB" w:rsidRPr="008656CB" w:rsidRDefault="008656CB" w:rsidP="008656CB">
            <w:pPr>
              <w:ind w:firstLine="0"/>
            </w:pPr>
            <w:r>
              <w:t>Elliott</w:t>
            </w:r>
          </w:p>
        </w:tc>
      </w:tr>
      <w:tr w:rsidR="008656CB" w:rsidRPr="008656CB" w:rsidTr="008656CB">
        <w:tblPrEx>
          <w:jc w:val="left"/>
        </w:tblPrEx>
        <w:tc>
          <w:tcPr>
            <w:tcW w:w="2179" w:type="dxa"/>
            <w:shd w:val="clear" w:color="auto" w:fill="auto"/>
          </w:tcPr>
          <w:p w:rsidR="008656CB" w:rsidRPr="008656CB" w:rsidRDefault="008656CB" w:rsidP="008656CB">
            <w:pPr>
              <w:ind w:firstLine="0"/>
            </w:pPr>
            <w:r>
              <w:t>Erickson</w:t>
            </w:r>
          </w:p>
        </w:tc>
        <w:tc>
          <w:tcPr>
            <w:tcW w:w="2179" w:type="dxa"/>
            <w:shd w:val="clear" w:color="auto" w:fill="auto"/>
          </w:tcPr>
          <w:p w:rsidR="008656CB" w:rsidRPr="008656CB" w:rsidRDefault="008656CB" w:rsidP="008656CB">
            <w:pPr>
              <w:ind w:firstLine="0"/>
            </w:pPr>
            <w:r>
              <w:t>Felder</w:t>
            </w:r>
          </w:p>
        </w:tc>
        <w:tc>
          <w:tcPr>
            <w:tcW w:w="2180" w:type="dxa"/>
            <w:shd w:val="clear" w:color="auto" w:fill="auto"/>
          </w:tcPr>
          <w:p w:rsidR="008656CB" w:rsidRPr="008656CB" w:rsidRDefault="008656CB" w:rsidP="008656CB">
            <w:pPr>
              <w:ind w:firstLine="0"/>
            </w:pPr>
            <w:r>
              <w:t>Finlay</w:t>
            </w:r>
          </w:p>
        </w:tc>
      </w:tr>
      <w:tr w:rsidR="008656CB" w:rsidRPr="008656CB" w:rsidTr="008656CB">
        <w:tblPrEx>
          <w:jc w:val="left"/>
        </w:tblPrEx>
        <w:tc>
          <w:tcPr>
            <w:tcW w:w="2179" w:type="dxa"/>
            <w:shd w:val="clear" w:color="auto" w:fill="auto"/>
          </w:tcPr>
          <w:p w:rsidR="008656CB" w:rsidRPr="008656CB" w:rsidRDefault="008656CB" w:rsidP="008656CB">
            <w:pPr>
              <w:ind w:firstLine="0"/>
            </w:pPr>
            <w:r>
              <w:t>Forrest</w:t>
            </w:r>
          </w:p>
        </w:tc>
        <w:tc>
          <w:tcPr>
            <w:tcW w:w="2179" w:type="dxa"/>
            <w:shd w:val="clear" w:color="auto" w:fill="auto"/>
          </w:tcPr>
          <w:p w:rsidR="008656CB" w:rsidRPr="008656CB" w:rsidRDefault="008656CB" w:rsidP="008656CB">
            <w:pPr>
              <w:ind w:firstLine="0"/>
            </w:pPr>
            <w:r>
              <w:t>Forrester</w:t>
            </w:r>
          </w:p>
        </w:tc>
        <w:tc>
          <w:tcPr>
            <w:tcW w:w="2180" w:type="dxa"/>
            <w:shd w:val="clear" w:color="auto" w:fill="auto"/>
          </w:tcPr>
          <w:p w:rsidR="008656CB" w:rsidRPr="008656CB" w:rsidRDefault="008656CB" w:rsidP="008656CB">
            <w:pPr>
              <w:ind w:firstLine="0"/>
            </w:pPr>
            <w:r>
              <w:t>Fry</w:t>
            </w:r>
          </w:p>
        </w:tc>
      </w:tr>
      <w:tr w:rsidR="008656CB" w:rsidRPr="008656CB" w:rsidTr="008656CB">
        <w:tblPrEx>
          <w:jc w:val="left"/>
        </w:tblPrEx>
        <w:tc>
          <w:tcPr>
            <w:tcW w:w="2179" w:type="dxa"/>
            <w:shd w:val="clear" w:color="auto" w:fill="auto"/>
          </w:tcPr>
          <w:p w:rsidR="008656CB" w:rsidRPr="008656CB" w:rsidRDefault="008656CB" w:rsidP="008656CB">
            <w:pPr>
              <w:ind w:firstLine="0"/>
            </w:pPr>
            <w:r>
              <w:t>Funderburk</w:t>
            </w:r>
          </w:p>
        </w:tc>
        <w:tc>
          <w:tcPr>
            <w:tcW w:w="2179" w:type="dxa"/>
            <w:shd w:val="clear" w:color="auto" w:fill="auto"/>
          </w:tcPr>
          <w:p w:rsidR="008656CB" w:rsidRPr="008656CB" w:rsidRDefault="008656CB" w:rsidP="008656CB">
            <w:pPr>
              <w:ind w:firstLine="0"/>
            </w:pPr>
            <w:r>
              <w:t>Gagnon</w:t>
            </w:r>
          </w:p>
        </w:tc>
        <w:tc>
          <w:tcPr>
            <w:tcW w:w="2180" w:type="dxa"/>
            <w:shd w:val="clear" w:color="auto" w:fill="auto"/>
          </w:tcPr>
          <w:p w:rsidR="008656CB" w:rsidRPr="008656CB" w:rsidRDefault="008656CB" w:rsidP="008656CB">
            <w:pPr>
              <w:ind w:firstLine="0"/>
            </w:pPr>
            <w:r>
              <w:t>Gilliard</w:t>
            </w:r>
          </w:p>
        </w:tc>
      </w:tr>
      <w:tr w:rsidR="008656CB" w:rsidRPr="008656CB" w:rsidTr="008656CB">
        <w:tblPrEx>
          <w:jc w:val="left"/>
        </w:tblPrEx>
        <w:tc>
          <w:tcPr>
            <w:tcW w:w="2179" w:type="dxa"/>
            <w:shd w:val="clear" w:color="auto" w:fill="auto"/>
          </w:tcPr>
          <w:p w:rsidR="008656CB" w:rsidRPr="008656CB" w:rsidRDefault="008656CB" w:rsidP="008656CB">
            <w:pPr>
              <w:ind w:firstLine="0"/>
            </w:pPr>
            <w:r>
              <w:t>Govan</w:t>
            </w:r>
          </w:p>
        </w:tc>
        <w:tc>
          <w:tcPr>
            <w:tcW w:w="2179" w:type="dxa"/>
            <w:shd w:val="clear" w:color="auto" w:fill="auto"/>
          </w:tcPr>
          <w:p w:rsidR="008656CB" w:rsidRPr="008656CB" w:rsidRDefault="008656CB" w:rsidP="008656CB">
            <w:pPr>
              <w:ind w:firstLine="0"/>
            </w:pPr>
            <w:r>
              <w:t>Hamilton</w:t>
            </w:r>
          </w:p>
        </w:tc>
        <w:tc>
          <w:tcPr>
            <w:tcW w:w="2180" w:type="dxa"/>
            <w:shd w:val="clear" w:color="auto" w:fill="auto"/>
          </w:tcPr>
          <w:p w:rsidR="008656CB" w:rsidRPr="008656CB" w:rsidRDefault="008656CB" w:rsidP="008656CB">
            <w:pPr>
              <w:ind w:firstLine="0"/>
            </w:pPr>
            <w:r>
              <w:t>Hardee</w:t>
            </w:r>
          </w:p>
        </w:tc>
      </w:tr>
      <w:tr w:rsidR="008656CB" w:rsidRPr="008656CB" w:rsidTr="008656CB">
        <w:tblPrEx>
          <w:jc w:val="left"/>
        </w:tblPrEx>
        <w:tc>
          <w:tcPr>
            <w:tcW w:w="2179" w:type="dxa"/>
            <w:shd w:val="clear" w:color="auto" w:fill="auto"/>
          </w:tcPr>
          <w:p w:rsidR="008656CB" w:rsidRPr="008656CB" w:rsidRDefault="008656CB" w:rsidP="008656CB">
            <w:pPr>
              <w:ind w:firstLine="0"/>
            </w:pPr>
            <w:r>
              <w:t>Hart</w:t>
            </w:r>
          </w:p>
        </w:tc>
        <w:tc>
          <w:tcPr>
            <w:tcW w:w="2179" w:type="dxa"/>
            <w:shd w:val="clear" w:color="auto" w:fill="auto"/>
          </w:tcPr>
          <w:p w:rsidR="008656CB" w:rsidRPr="008656CB" w:rsidRDefault="008656CB" w:rsidP="008656CB">
            <w:pPr>
              <w:ind w:firstLine="0"/>
            </w:pPr>
            <w:r>
              <w:t>Hayes</w:t>
            </w:r>
          </w:p>
        </w:tc>
        <w:tc>
          <w:tcPr>
            <w:tcW w:w="2180" w:type="dxa"/>
            <w:shd w:val="clear" w:color="auto" w:fill="auto"/>
          </w:tcPr>
          <w:p w:rsidR="008656CB" w:rsidRPr="008656CB" w:rsidRDefault="008656CB" w:rsidP="008656CB">
            <w:pPr>
              <w:ind w:firstLine="0"/>
            </w:pPr>
            <w:r>
              <w:t>Henderson</w:t>
            </w:r>
          </w:p>
        </w:tc>
      </w:tr>
      <w:tr w:rsidR="008656CB" w:rsidRPr="008656CB" w:rsidTr="008656CB">
        <w:tblPrEx>
          <w:jc w:val="left"/>
        </w:tblPrEx>
        <w:tc>
          <w:tcPr>
            <w:tcW w:w="2179" w:type="dxa"/>
            <w:shd w:val="clear" w:color="auto" w:fill="auto"/>
          </w:tcPr>
          <w:p w:rsidR="008656CB" w:rsidRPr="008656CB" w:rsidRDefault="008656CB" w:rsidP="008656CB">
            <w:pPr>
              <w:ind w:firstLine="0"/>
            </w:pPr>
            <w:r>
              <w:t>Henderson-Myers</w:t>
            </w:r>
          </w:p>
        </w:tc>
        <w:tc>
          <w:tcPr>
            <w:tcW w:w="2179" w:type="dxa"/>
            <w:shd w:val="clear" w:color="auto" w:fill="auto"/>
          </w:tcPr>
          <w:p w:rsidR="008656CB" w:rsidRPr="008656CB" w:rsidRDefault="008656CB" w:rsidP="008656CB">
            <w:pPr>
              <w:ind w:firstLine="0"/>
            </w:pPr>
            <w:r>
              <w:t>Henegan</w:t>
            </w:r>
          </w:p>
        </w:tc>
        <w:tc>
          <w:tcPr>
            <w:tcW w:w="2180" w:type="dxa"/>
            <w:shd w:val="clear" w:color="auto" w:fill="auto"/>
          </w:tcPr>
          <w:p w:rsidR="008656CB" w:rsidRPr="008656CB" w:rsidRDefault="008656CB" w:rsidP="008656CB">
            <w:pPr>
              <w:ind w:firstLine="0"/>
            </w:pPr>
            <w:r>
              <w:t>Herbkersman</w:t>
            </w:r>
          </w:p>
        </w:tc>
      </w:tr>
      <w:tr w:rsidR="008656CB" w:rsidRPr="008656CB" w:rsidTr="008656CB">
        <w:tblPrEx>
          <w:jc w:val="left"/>
        </w:tblPrEx>
        <w:tc>
          <w:tcPr>
            <w:tcW w:w="2179" w:type="dxa"/>
            <w:shd w:val="clear" w:color="auto" w:fill="auto"/>
          </w:tcPr>
          <w:p w:rsidR="008656CB" w:rsidRPr="008656CB" w:rsidRDefault="008656CB" w:rsidP="008656CB">
            <w:pPr>
              <w:ind w:firstLine="0"/>
            </w:pPr>
            <w:r>
              <w:t>Hewitt</w:t>
            </w:r>
          </w:p>
        </w:tc>
        <w:tc>
          <w:tcPr>
            <w:tcW w:w="2179" w:type="dxa"/>
            <w:shd w:val="clear" w:color="auto" w:fill="auto"/>
          </w:tcPr>
          <w:p w:rsidR="008656CB" w:rsidRPr="008656CB" w:rsidRDefault="008656CB" w:rsidP="008656CB">
            <w:pPr>
              <w:ind w:firstLine="0"/>
            </w:pPr>
            <w:r>
              <w:t>Hill</w:t>
            </w:r>
          </w:p>
        </w:tc>
        <w:tc>
          <w:tcPr>
            <w:tcW w:w="2180" w:type="dxa"/>
            <w:shd w:val="clear" w:color="auto" w:fill="auto"/>
          </w:tcPr>
          <w:p w:rsidR="008656CB" w:rsidRPr="008656CB" w:rsidRDefault="008656CB" w:rsidP="008656CB">
            <w:pPr>
              <w:ind w:firstLine="0"/>
            </w:pPr>
            <w:r>
              <w:t>Hiott</w:t>
            </w:r>
          </w:p>
        </w:tc>
      </w:tr>
      <w:tr w:rsidR="008656CB" w:rsidRPr="008656CB" w:rsidTr="008656CB">
        <w:tblPrEx>
          <w:jc w:val="left"/>
        </w:tblPrEx>
        <w:tc>
          <w:tcPr>
            <w:tcW w:w="2179" w:type="dxa"/>
            <w:shd w:val="clear" w:color="auto" w:fill="auto"/>
          </w:tcPr>
          <w:p w:rsidR="008656CB" w:rsidRPr="008656CB" w:rsidRDefault="008656CB" w:rsidP="008656CB">
            <w:pPr>
              <w:ind w:firstLine="0"/>
            </w:pPr>
            <w:r>
              <w:t>Hixon</w:t>
            </w:r>
          </w:p>
        </w:tc>
        <w:tc>
          <w:tcPr>
            <w:tcW w:w="2179" w:type="dxa"/>
            <w:shd w:val="clear" w:color="auto" w:fill="auto"/>
          </w:tcPr>
          <w:p w:rsidR="008656CB" w:rsidRPr="008656CB" w:rsidRDefault="008656CB" w:rsidP="008656CB">
            <w:pPr>
              <w:ind w:firstLine="0"/>
            </w:pPr>
            <w:r>
              <w:t>Hosey</w:t>
            </w:r>
          </w:p>
        </w:tc>
        <w:tc>
          <w:tcPr>
            <w:tcW w:w="2180" w:type="dxa"/>
            <w:shd w:val="clear" w:color="auto" w:fill="auto"/>
          </w:tcPr>
          <w:p w:rsidR="008656CB" w:rsidRPr="008656CB" w:rsidRDefault="008656CB" w:rsidP="008656CB">
            <w:pPr>
              <w:ind w:firstLine="0"/>
            </w:pPr>
            <w:r>
              <w:t>Howard</w:t>
            </w:r>
          </w:p>
        </w:tc>
      </w:tr>
      <w:tr w:rsidR="008656CB" w:rsidRPr="008656CB" w:rsidTr="008656CB">
        <w:tblPrEx>
          <w:jc w:val="left"/>
        </w:tblPrEx>
        <w:tc>
          <w:tcPr>
            <w:tcW w:w="2179" w:type="dxa"/>
            <w:shd w:val="clear" w:color="auto" w:fill="auto"/>
          </w:tcPr>
          <w:p w:rsidR="008656CB" w:rsidRPr="008656CB" w:rsidRDefault="008656CB" w:rsidP="008656CB">
            <w:pPr>
              <w:ind w:firstLine="0"/>
            </w:pPr>
            <w:r>
              <w:t>Huggins</w:t>
            </w:r>
          </w:p>
        </w:tc>
        <w:tc>
          <w:tcPr>
            <w:tcW w:w="2179" w:type="dxa"/>
            <w:shd w:val="clear" w:color="auto" w:fill="auto"/>
          </w:tcPr>
          <w:p w:rsidR="008656CB" w:rsidRPr="008656CB" w:rsidRDefault="008656CB" w:rsidP="008656CB">
            <w:pPr>
              <w:ind w:firstLine="0"/>
            </w:pPr>
            <w:r>
              <w:t>Jefferson</w:t>
            </w:r>
          </w:p>
        </w:tc>
        <w:tc>
          <w:tcPr>
            <w:tcW w:w="2180" w:type="dxa"/>
            <w:shd w:val="clear" w:color="auto" w:fill="auto"/>
          </w:tcPr>
          <w:p w:rsidR="008656CB" w:rsidRPr="008656CB" w:rsidRDefault="008656CB" w:rsidP="008656CB">
            <w:pPr>
              <w:ind w:firstLine="0"/>
            </w:pPr>
            <w:r>
              <w:t>Johnson</w:t>
            </w:r>
          </w:p>
        </w:tc>
      </w:tr>
      <w:tr w:rsidR="008656CB" w:rsidRPr="008656CB" w:rsidTr="008656CB">
        <w:tblPrEx>
          <w:jc w:val="left"/>
        </w:tblPrEx>
        <w:tc>
          <w:tcPr>
            <w:tcW w:w="2179" w:type="dxa"/>
            <w:shd w:val="clear" w:color="auto" w:fill="auto"/>
          </w:tcPr>
          <w:p w:rsidR="008656CB" w:rsidRPr="008656CB" w:rsidRDefault="008656CB" w:rsidP="008656CB">
            <w:pPr>
              <w:ind w:firstLine="0"/>
            </w:pPr>
            <w:r>
              <w:t>Jordan</w:t>
            </w:r>
          </w:p>
        </w:tc>
        <w:tc>
          <w:tcPr>
            <w:tcW w:w="2179" w:type="dxa"/>
            <w:shd w:val="clear" w:color="auto" w:fill="auto"/>
          </w:tcPr>
          <w:p w:rsidR="008656CB" w:rsidRPr="008656CB" w:rsidRDefault="008656CB" w:rsidP="008656CB">
            <w:pPr>
              <w:ind w:firstLine="0"/>
            </w:pPr>
            <w:r>
              <w:t>King</w:t>
            </w:r>
          </w:p>
        </w:tc>
        <w:tc>
          <w:tcPr>
            <w:tcW w:w="2180" w:type="dxa"/>
            <w:shd w:val="clear" w:color="auto" w:fill="auto"/>
          </w:tcPr>
          <w:p w:rsidR="008656CB" w:rsidRPr="008656CB" w:rsidRDefault="008656CB" w:rsidP="008656CB">
            <w:pPr>
              <w:ind w:firstLine="0"/>
            </w:pPr>
            <w:r>
              <w:t>Kirby</w:t>
            </w:r>
          </w:p>
        </w:tc>
      </w:tr>
      <w:tr w:rsidR="008656CB" w:rsidRPr="008656CB" w:rsidTr="008656CB">
        <w:tblPrEx>
          <w:jc w:val="left"/>
        </w:tblPrEx>
        <w:tc>
          <w:tcPr>
            <w:tcW w:w="2179" w:type="dxa"/>
            <w:shd w:val="clear" w:color="auto" w:fill="auto"/>
          </w:tcPr>
          <w:p w:rsidR="008656CB" w:rsidRPr="008656CB" w:rsidRDefault="008656CB" w:rsidP="008656CB">
            <w:pPr>
              <w:ind w:firstLine="0"/>
            </w:pPr>
            <w:r>
              <w:t>Knight</w:t>
            </w:r>
          </w:p>
        </w:tc>
        <w:tc>
          <w:tcPr>
            <w:tcW w:w="2179" w:type="dxa"/>
            <w:shd w:val="clear" w:color="auto" w:fill="auto"/>
          </w:tcPr>
          <w:p w:rsidR="008656CB" w:rsidRPr="008656CB" w:rsidRDefault="008656CB" w:rsidP="008656CB">
            <w:pPr>
              <w:ind w:firstLine="0"/>
            </w:pPr>
            <w:r>
              <w:t>Loftis</w:t>
            </w:r>
          </w:p>
        </w:tc>
        <w:tc>
          <w:tcPr>
            <w:tcW w:w="2180" w:type="dxa"/>
            <w:shd w:val="clear" w:color="auto" w:fill="auto"/>
          </w:tcPr>
          <w:p w:rsidR="008656CB" w:rsidRPr="008656CB" w:rsidRDefault="008656CB" w:rsidP="008656CB">
            <w:pPr>
              <w:ind w:firstLine="0"/>
            </w:pPr>
            <w:r>
              <w:t>Long</w:t>
            </w:r>
          </w:p>
        </w:tc>
      </w:tr>
      <w:tr w:rsidR="008656CB" w:rsidRPr="008656CB" w:rsidTr="008656CB">
        <w:tblPrEx>
          <w:jc w:val="left"/>
        </w:tblPrEx>
        <w:tc>
          <w:tcPr>
            <w:tcW w:w="2179" w:type="dxa"/>
            <w:shd w:val="clear" w:color="auto" w:fill="auto"/>
          </w:tcPr>
          <w:p w:rsidR="008656CB" w:rsidRPr="008656CB" w:rsidRDefault="008656CB" w:rsidP="008656CB">
            <w:pPr>
              <w:ind w:firstLine="0"/>
            </w:pPr>
            <w:r>
              <w:t>Lowe</w:t>
            </w:r>
          </w:p>
        </w:tc>
        <w:tc>
          <w:tcPr>
            <w:tcW w:w="2179" w:type="dxa"/>
            <w:shd w:val="clear" w:color="auto" w:fill="auto"/>
          </w:tcPr>
          <w:p w:rsidR="008656CB" w:rsidRPr="008656CB" w:rsidRDefault="008656CB" w:rsidP="008656CB">
            <w:pPr>
              <w:ind w:firstLine="0"/>
            </w:pPr>
            <w:r>
              <w:t>Lucas</w:t>
            </w:r>
          </w:p>
        </w:tc>
        <w:tc>
          <w:tcPr>
            <w:tcW w:w="2180" w:type="dxa"/>
            <w:shd w:val="clear" w:color="auto" w:fill="auto"/>
          </w:tcPr>
          <w:p w:rsidR="008656CB" w:rsidRPr="008656CB" w:rsidRDefault="008656CB" w:rsidP="008656CB">
            <w:pPr>
              <w:ind w:firstLine="0"/>
            </w:pPr>
            <w:r>
              <w:t>Mack</w:t>
            </w:r>
          </w:p>
        </w:tc>
      </w:tr>
      <w:tr w:rsidR="008656CB" w:rsidRPr="008656CB" w:rsidTr="008656CB">
        <w:tblPrEx>
          <w:jc w:val="left"/>
        </w:tblPrEx>
        <w:tc>
          <w:tcPr>
            <w:tcW w:w="2179" w:type="dxa"/>
            <w:shd w:val="clear" w:color="auto" w:fill="auto"/>
          </w:tcPr>
          <w:p w:rsidR="008656CB" w:rsidRPr="008656CB" w:rsidRDefault="008656CB" w:rsidP="008656CB">
            <w:pPr>
              <w:ind w:firstLine="0"/>
            </w:pPr>
            <w:r>
              <w:t>Magnuson</w:t>
            </w:r>
          </w:p>
        </w:tc>
        <w:tc>
          <w:tcPr>
            <w:tcW w:w="2179" w:type="dxa"/>
            <w:shd w:val="clear" w:color="auto" w:fill="auto"/>
          </w:tcPr>
          <w:p w:rsidR="008656CB" w:rsidRPr="008656CB" w:rsidRDefault="008656CB" w:rsidP="008656CB">
            <w:pPr>
              <w:ind w:firstLine="0"/>
            </w:pPr>
            <w:r>
              <w:t>Martin</w:t>
            </w:r>
          </w:p>
        </w:tc>
        <w:tc>
          <w:tcPr>
            <w:tcW w:w="2180" w:type="dxa"/>
            <w:shd w:val="clear" w:color="auto" w:fill="auto"/>
          </w:tcPr>
          <w:p w:rsidR="008656CB" w:rsidRPr="008656CB" w:rsidRDefault="008656CB" w:rsidP="008656CB">
            <w:pPr>
              <w:ind w:firstLine="0"/>
            </w:pPr>
            <w:r>
              <w:t>McCoy</w:t>
            </w:r>
          </w:p>
        </w:tc>
      </w:tr>
      <w:tr w:rsidR="008656CB" w:rsidRPr="008656CB" w:rsidTr="008656CB">
        <w:tblPrEx>
          <w:jc w:val="left"/>
        </w:tblPrEx>
        <w:tc>
          <w:tcPr>
            <w:tcW w:w="2179" w:type="dxa"/>
            <w:shd w:val="clear" w:color="auto" w:fill="auto"/>
          </w:tcPr>
          <w:p w:rsidR="008656CB" w:rsidRPr="008656CB" w:rsidRDefault="008656CB" w:rsidP="008656CB">
            <w:pPr>
              <w:ind w:firstLine="0"/>
            </w:pPr>
            <w:r>
              <w:t>McCravy</w:t>
            </w:r>
          </w:p>
        </w:tc>
        <w:tc>
          <w:tcPr>
            <w:tcW w:w="2179" w:type="dxa"/>
            <w:shd w:val="clear" w:color="auto" w:fill="auto"/>
          </w:tcPr>
          <w:p w:rsidR="008656CB" w:rsidRPr="008656CB" w:rsidRDefault="008656CB" w:rsidP="008656CB">
            <w:pPr>
              <w:ind w:firstLine="0"/>
            </w:pPr>
            <w:r>
              <w:t>McEachern</w:t>
            </w:r>
          </w:p>
        </w:tc>
        <w:tc>
          <w:tcPr>
            <w:tcW w:w="2180" w:type="dxa"/>
            <w:shd w:val="clear" w:color="auto" w:fill="auto"/>
          </w:tcPr>
          <w:p w:rsidR="008656CB" w:rsidRPr="008656CB" w:rsidRDefault="008656CB" w:rsidP="008656CB">
            <w:pPr>
              <w:ind w:firstLine="0"/>
            </w:pPr>
            <w:r>
              <w:t>McGinnis</w:t>
            </w:r>
          </w:p>
        </w:tc>
      </w:tr>
      <w:tr w:rsidR="008656CB" w:rsidRPr="008656CB" w:rsidTr="008656CB">
        <w:tblPrEx>
          <w:jc w:val="left"/>
        </w:tblPrEx>
        <w:tc>
          <w:tcPr>
            <w:tcW w:w="2179" w:type="dxa"/>
            <w:shd w:val="clear" w:color="auto" w:fill="auto"/>
          </w:tcPr>
          <w:p w:rsidR="008656CB" w:rsidRPr="008656CB" w:rsidRDefault="008656CB" w:rsidP="008656CB">
            <w:pPr>
              <w:ind w:firstLine="0"/>
            </w:pPr>
            <w:r>
              <w:t>McKnight</w:t>
            </w:r>
          </w:p>
        </w:tc>
        <w:tc>
          <w:tcPr>
            <w:tcW w:w="2179" w:type="dxa"/>
            <w:shd w:val="clear" w:color="auto" w:fill="auto"/>
          </w:tcPr>
          <w:p w:rsidR="008656CB" w:rsidRPr="008656CB" w:rsidRDefault="008656CB" w:rsidP="008656CB">
            <w:pPr>
              <w:ind w:firstLine="0"/>
            </w:pPr>
            <w:r>
              <w:t>D. C. Moss</w:t>
            </w:r>
          </w:p>
        </w:tc>
        <w:tc>
          <w:tcPr>
            <w:tcW w:w="2180" w:type="dxa"/>
            <w:shd w:val="clear" w:color="auto" w:fill="auto"/>
          </w:tcPr>
          <w:p w:rsidR="008656CB" w:rsidRPr="008656CB" w:rsidRDefault="008656CB" w:rsidP="008656CB">
            <w:pPr>
              <w:ind w:firstLine="0"/>
            </w:pPr>
            <w:r>
              <w:t>Murphy</w:t>
            </w:r>
          </w:p>
        </w:tc>
      </w:tr>
      <w:tr w:rsidR="008656CB" w:rsidRPr="008656CB" w:rsidTr="008656CB">
        <w:tblPrEx>
          <w:jc w:val="left"/>
        </w:tblPrEx>
        <w:tc>
          <w:tcPr>
            <w:tcW w:w="2179" w:type="dxa"/>
            <w:shd w:val="clear" w:color="auto" w:fill="auto"/>
          </w:tcPr>
          <w:p w:rsidR="008656CB" w:rsidRPr="008656CB" w:rsidRDefault="008656CB" w:rsidP="008656CB">
            <w:pPr>
              <w:ind w:firstLine="0"/>
            </w:pPr>
            <w:r>
              <w:t>B. Newton</w:t>
            </w:r>
          </w:p>
        </w:tc>
        <w:tc>
          <w:tcPr>
            <w:tcW w:w="2179" w:type="dxa"/>
            <w:shd w:val="clear" w:color="auto" w:fill="auto"/>
          </w:tcPr>
          <w:p w:rsidR="008656CB" w:rsidRPr="008656CB" w:rsidRDefault="008656CB" w:rsidP="008656CB">
            <w:pPr>
              <w:ind w:firstLine="0"/>
            </w:pPr>
            <w:r>
              <w:t>W. Newton</w:t>
            </w:r>
          </w:p>
        </w:tc>
        <w:tc>
          <w:tcPr>
            <w:tcW w:w="2180" w:type="dxa"/>
            <w:shd w:val="clear" w:color="auto" w:fill="auto"/>
          </w:tcPr>
          <w:p w:rsidR="008656CB" w:rsidRPr="008656CB" w:rsidRDefault="008656CB" w:rsidP="008656CB">
            <w:pPr>
              <w:ind w:firstLine="0"/>
            </w:pPr>
            <w:r>
              <w:t>Norrell</w:t>
            </w:r>
          </w:p>
        </w:tc>
      </w:tr>
      <w:tr w:rsidR="008656CB" w:rsidRPr="008656CB" w:rsidTr="008656CB">
        <w:tblPrEx>
          <w:jc w:val="left"/>
        </w:tblPrEx>
        <w:tc>
          <w:tcPr>
            <w:tcW w:w="2179" w:type="dxa"/>
            <w:shd w:val="clear" w:color="auto" w:fill="auto"/>
          </w:tcPr>
          <w:p w:rsidR="008656CB" w:rsidRPr="008656CB" w:rsidRDefault="008656CB" w:rsidP="008656CB">
            <w:pPr>
              <w:ind w:firstLine="0"/>
            </w:pPr>
            <w:r>
              <w:t>Ott</w:t>
            </w:r>
          </w:p>
        </w:tc>
        <w:tc>
          <w:tcPr>
            <w:tcW w:w="2179" w:type="dxa"/>
            <w:shd w:val="clear" w:color="auto" w:fill="auto"/>
          </w:tcPr>
          <w:p w:rsidR="008656CB" w:rsidRPr="008656CB" w:rsidRDefault="008656CB" w:rsidP="008656CB">
            <w:pPr>
              <w:ind w:firstLine="0"/>
            </w:pPr>
            <w:r>
              <w:t>Parks</w:t>
            </w:r>
          </w:p>
        </w:tc>
        <w:tc>
          <w:tcPr>
            <w:tcW w:w="2180" w:type="dxa"/>
            <w:shd w:val="clear" w:color="auto" w:fill="auto"/>
          </w:tcPr>
          <w:p w:rsidR="008656CB" w:rsidRPr="008656CB" w:rsidRDefault="008656CB" w:rsidP="008656CB">
            <w:pPr>
              <w:ind w:firstLine="0"/>
            </w:pPr>
            <w:r>
              <w:t>Pendarvis</w:t>
            </w:r>
          </w:p>
        </w:tc>
      </w:tr>
      <w:tr w:rsidR="008656CB" w:rsidRPr="008656CB" w:rsidTr="008656CB">
        <w:tblPrEx>
          <w:jc w:val="left"/>
        </w:tblPrEx>
        <w:tc>
          <w:tcPr>
            <w:tcW w:w="2179" w:type="dxa"/>
            <w:shd w:val="clear" w:color="auto" w:fill="auto"/>
          </w:tcPr>
          <w:p w:rsidR="008656CB" w:rsidRPr="008656CB" w:rsidRDefault="008656CB" w:rsidP="008656CB">
            <w:pPr>
              <w:ind w:firstLine="0"/>
            </w:pPr>
            <w:r>
              <w:t>Pitts</w:t>
            </w:r>
          </w:p>
        </w:tc>
        <w:tc>
          <w:tcPr>
            <w:tcW w:w="2179" w:type="dxa"/>
            <w:shd w:val="clear" w:color="auto" w:fill="auto"/>
          </w:tcPr>
          <w:p w:rsidR="008656CB" w:rsidRPr="008656CB" w:rsidRDefault="008656CB" w:rsidP="008656CB">
            <w:pPr>
              <w:ind w:firstLine="0"/>
            </w:pPr>
            <w:r>
              <w:t>Pope</w:t>
            </w:r>
          </w:p>
        </w:tc>
        <w:tc>
          <w:tcPr>
            <w:tcW w:w="2180" w:type="dxa"/>
            <w:shd w:val="clear" w:color="auto" w:fill="auto"/>
          </w:tcPr>
          <w:p w:rsidR="008656CB" w:rsidRPr="008656CB" w:rsidRDefault="008656CB" w:rsidP="008656CB">
            <w:pPr>
              <w:ind w:firstLine="0"/>
            </w:pPr>
            <w:r>
              <w:t>Putnam</w:t>
            </w:r>
          </w:p>
        </w:tc>
      </w:tr>
      <w:tr w:rsidR="008656CB" w:rsidRPr="008656CB" w:rsidTr="008656CB">
        <w:tblPrEx>
          <w:jc w:val="left"/>
        </w:tblPrEx>
        <w:tc>
          <w:tcPr>
            <w:tcW w:w="2179" w:type="dxa"/>
            <w:shd w:val="clear" w:color="auto" w:fill="auto"/>
          </w:tcPr>
          <w:p w:rsidR="008656CB" w:rsidRPr="008656CB" w:rsidRDefault="008656CB" w:rsidP="008656CB">
            <w:pPr>
              <w:ind w:firstLine="0"/>
            </w:pPr>
            <w:r>
              <w:t>Ridgeway</w:t>
            </w:r>
          </w:p>
        </w:tc>
        <w:tc>
          <w:tcPr>
            <w:tcW w:w="2179" w:type="dxa"/>
            <w:shd w:val="clear" w:color="auto" w:fill="auto"/>
          </w:tcPr>
          <w:p w:rsidR="008656CB" w:rsidRPr="008656CB" w:rsidRDefault="008656CB" w:rsidP="008656CB">
            <w:pPr>
              <w:ind w:firstLine="0"/>
            </w:pPr>
            <w:r>
              <w:t>M. Rivers</w:t>
            </w:r>
          </w:p>
        </w:tc>
        <w:tc>
          <w:tcPr>
            <w:tcW w:w="2180" w:type="dxa"/>
            <w:shd w:val="clear" w:color="auto" w:fill="auto"/>
          </w:tcPr>
          <w:p w:rsidR="008656CB" w:rsidRPr="008656CB" w:rsidRDefault="008656CB" w:rsidP="008656CB">
            <w:pPr>
              <w:ind w:firstLine="0"/>
            </w:pPr>
            <w:r>
              <w:t>S. Rivers</w:t>
            </w:r>
          </w:p>
        </w:tc>
      </w:tr>
      <w:tr w:rsidR="008656CB" w:rsidRPr="008656CB" w:rsidTr="008656CB">
        <w:tblPrEx>
          <w:jc w:val="left"/>
        </w:tblPrEx>
        <w:tc>
          <w:tcPr>
            <w:tcW w:w="2179" w:type="dxa"/>
            <w:shd w:val="clear" w:color="auto" w:fill="auto"/>
          </w:tcPr>
          <w:p w:rsidR="008656CB" w:rsidRPr="008656CB" w:rsidRDefault="008656CB" w:rsidP="008656CB">
            <w:pPr>
              <w:ind w:firstLine="0"/>
            </w:pPr>
            <w:r>
              <w:t>Robinson-Simpson</w:t>
            </w:r>
          </w:p>
        </w:tc>
        <w:tc>
          <w:tcPr>
            <w:tcW w:w="2179" w:type="dxa"/>
            <w:shd w:val="clear" w:color="auto" w:fill="auto"/>
          </w:tcPr>
          <w:p w:rsidR="008656CB" w:rsidRPr="008656CB" w:rsidRDefault="008656CB" w:rsidP="008656CB">
            <w:pPr>
              <w:ind w:firstLine="0"/>
            </w:pPr>
            <w:r>
              <w:t>Rutherford</w:t>
            </w:r>
          </w:p>
        </w:tc>
        <w:tc>
          <w:tcPr>
            <w:tcW w:w="2180" w:type="dxa"/>
            <w:shd w:val="clear" w:color="auto" w:fill="auto"/>
          </w:tcPr>
          <w:p w:rsidR="008656CB" w:rsidRPr="008656CB" w:rsidRDefault="008656CB" w:rsidP="008656CB">
            <w:pPr>
              <w:ind w:firstLine="0"/>
            </w:pPr>
            <w:r>
              <w:t>Sandifer</w:t>
            </w:r>
          </w:p>
        </w:tc>
      </w:tr>
      <w:tr w:rsidR="008656CB" w:rsidRPr="008656CB" w:rsidTr="008656CB">
        <w:tblPrEx>
          <w:jc w:val="left"/>
        </w:tblPrEx>
        <w:tc>
          <w:tcPr>
            <w:tcW w:w="2179" w:type="dxa"/>
            <w:shd w:val="clear" w:color="auto" w:fill="auto"/>
          </w:tcPr>
          <w:p w:rsidR="008656CB" w:rsidRPr="008656CB" w:rsidRDefault="008656CB" w:rsidP="008656CB">
            <w:pPr>
              <w:ind w:firstLine="0"/>
            </w:pPr>
            <w:r>
              <w:t>Simrill</w:t>
            </w:r>
          </w:p>
        </w:tc>
        <w:tc>
          <w:tcPr>
            <w:tcW w:w="2179" w:type="dxa"/>
            <w:shd w:val="clear" w:color="auto" w:fill="auto"/>
          </w:tcPr>
          <w:p w:rsidR="008656CB" w:rsidRPr="008656CB" w:rsidRDefault="008656CB" w:rsidP="008656CB">
            <w:pPr>
              <w:ind w:firstLine="0"/>
            </w:pPr>
            <w:r>
              <w:t>G. M. Smith</w:t>
            </w:r>
          </w:p>
        </w:tc>
        <w:tc>
          <w:tcPr>
            <w:tcW w:w="2180" w:type="dxa"/>
            <w:shd w:val="clear" w:color="auto" w:fill="auto"/>
          </w:tcPr>
          <w:p w:rsidR="008656CB" w:rsidRPr="008656CB" w:rsidRDefault="008656CB" w:rsidP="008656CB">
            <w:pPr>
              <w:ind w:firstLine="0"/>
            </w:pPr>
            <w:r>
              <w:t>G. R. Smith</w:t>
            </w:r>
          </w:p>
        </w:tc>
      </w:tr>
      <w:tr w:rsidR="008656CB" w:rsidRPr="008656CB" w:rsidTr="008656CB">
        <w:tblPrEx>
          <w:jc w:val="left"/>
        </w:tblPrEx>
        <w:tc>
          <w:tcPr>
            <w:tcW w:w="2179" w:type="dxa"/>
            <w:shd w:val="clear" w:color="auto" w:fill="auto"/>
          </w:tcPr>
          <w:p w:rsidR="008656CB" w:rsidRPr="008656CB" w:rsidRDefault="008656CB" w:rsidP="008656CB">
            <w:pPr>
              <w:ind w:firstLine="0"/>
            </w:pPr>
            <w:r>
              <w:t>J. E. Smith</w:t>
            </w:r>
          </w:p>
        </w:tc>
        <w:tc>
          <w:tcPr>
            <w:tcW w:w="2179" w:type="dxa"/>
            <w:shd w:val="clear" w:color="auto" w:fill="auto"/>
          </w:tcPr>
          <w:p w:rsidR="008656CB" w:rsidRPr="008656CB" w:rsidRDefault="008656CB" w:rsidP="008656CB">
            <w:pPr>
              <w:ind w:firstLine="0"/>
            </w:pPr>
            <w:r>
              <w:t>Sottile</w:t>
            </w:r>
          </w:p>
        </w:tc>
        <w:tc>
          <w:tcPr>
            <w:tcW w:w="2180" w:type="dxa"/>
            <w:shd w:val="clear" w:color="auto" w:fill="auto"/>
          </w:tcPr>
          <w:p w:rsidR="008656CB" w:rsidRPr="008656CB" w:rsidRDefault="008656CB" w:rsidP="008656CB">
            <w:pPr>
              <w:ind w:firstLine="0"/>
            </w:pPr>
            <w:r>
              <w:t>Spires</w:t>
            </w:r>
          </w:p>
        </w:tc>
      </w:tr>
      <w:tr w:rsidR="008656CB" w:rsidRPr="008656CB" w:rsidTr="008656CB">
        <w:tblPrEx>
          <w:jc w:val="left"/>
        </w:tblPrEx>
        <w:tc>
          <w:tcPr>
            <w:tcW w:w="2179" w:type="dxa"/>
            <w:shd w:val="clear" w:color="auto" w:fill="auto"/>
          </w:tcPr>
          <w:p w:rsidR="008656CB" w:rsidRPr="008656CB" w:rsidRDefault="008656CB" w:rsidP="008656CB">
            <w:pPr>
              <w:ind w:firstLine="0"/>
            </w:pPr>
            <w:r>
              <w:t>Stavrinakis</w:t>
            </w:r>
          </w:p>
        </w:tc>
        <w:tc>
          <w:tcPr>
            <w:tcW w:w="2179" w:type="dxa"/>
            <w:shd w:val="clear" w:color="auto" w:fill="auto"/>
          </w:tcPr>
          <w:p w:rsidR="008656CB" w:rsidRPr="008656CB" w:rsidRDefault="008656CB" w:rsidP="008656CB">
            <w:pPr>
              <w:ind w:firstLine="0"/>
            </w:pPr>
            <w:r>
              <w:t>Tallon</w:t>
            </w:r>
          </w:p>
        </w:tc>
        <w:tc>
          <w:tcPr>
            <w:tcW w:w="2180" w:type="dxa"/>
            <w:shd w:val="clear" w:color="auto" w:fill="auto"/>
          </w:tcPr>
          <w:p w:rsidR="008656CB" w:rsidRPr="008656CB" w:rsidRDefault="008656CB" w:rsidP="008656CB">
            <w:pPr>
              <w:ind w:firstLine="0"/>
            </w:pPr>
            <w:r>
              <w:t>Taylor</w:t>
            </w:r>
          </w:p>
        </w:tc>
      </w:tr>
      <w:tr w:rsidR="008656CB" w:rsidRPr="008656CB" w:rsidTr="008656CB">
        <w:tblPrEx>
          <w:jc w:val="left"/>
        </w:tblPrEx>
        <w:tc>
          <w:tcPr>
            <w:tcW w:w="2179" w:type="dxa"/>
            <w:shd w:val="clear" w:color="auto" w:fill="auto"/>
          </w:tcPr>
          <w:p w:rsidR="008656CB" w:rsidRPr="008656CB" w:rsidRDefault="008656CB" w:rsidP="008656CB">
            <w:pPr>
              <w:ind w:firstLine="0"/>
            </w:pPr>
            <w:r>
              <w:t>Thayer</w:t>
            </w:r>
          </w:p>
        </w:tc>
        <w:tc>
          <w:tcPr>
            <w:tcW w:w="2179" w:type="dxa"/>
            <w:shd w:val="clear" w:color="auto" w:fill="auto"/>
          </w:tcPr>
          <w:p w:rsidR="008656CB" w:rsidRPr="008656CB" w:rsidRDefault="008656CB" w:rsidP="008656CB">
            <w:pPr>
              <w:ind w:firstLine="0"/>
            </w:pPr>
            <w:r>
              <w:t>Toole</w:t>
            </w:r>
          </w:p>
        </w:tc>
        <w:tc>
          <w:tcPr>
            <w:tcW w:w="2180" w:type="dxa"/>
            <w:shd w:val="clear" w:color="auto" w:fill="auto"/>
          </w:tcPr>
          <w:p w:rsidR="008656CB" w:rsidRPr="008656CB" w:rsidRDefault="008656CB" w:rsidP="008656CB">
            <w:pPr>
              <w:ind w:firstLine="0"/>
            </w:pPr>
            <w:r>
              <w:t>Weeks</w:t>
            </w:r>
          </w:p>
        </w:tc>
      </w:tr>
      <w:tr w:rsidR="008656CB" w:rsidRPr="008656CB" w:rsidTr="008656CB">
        <w:tblPrEx>
          <w:jc w:val="left"/>
        </w:tblPrEx>
        <w:tc>
          <w:tcPr>
            <w:tcW w:w="2179" w:type="dxa"/>
            <w:shd w:val="clear" w:color="auto" w:fill="auto"/>
          </w:tcPr>
          <w:p w:rsidR="008656CB" w:rsidRPr="008656CB" w:rsidRDefault="008656CB" w:rsidP="008656CB">
            <w:pPr>
              <w:ind w:firstLine="0"/>
            </w:pPr>
            <w:r>
              <w:t>West</w:t>
            </w:r>
          </w:p>
        </w:tc>
        <w:tc>
          <w:tcPr>
            <w:tcW w:w="2179" w:type="dxa"/>
            <w:shd w:val="clear" w:color="auto" w:fill="auto"/>
          </w:tcPr>
          <w:p w:rsidR="008656CB" w:rsidRPr="008656CB" w:rsidRDefault="008656CB" w:rsidP="008656CB">
            <w:pPr>
              <w:ind w:firstLine="0"/>
            </w:pPr>
            <w:r>
              <w:t>Wheeler</w:t>
            </w:r>
          </w:p>
        </w:tc>
        <w:tc>
          <w:tcPr>
            <w:tcW w:w="2180" w:type="dxa"/>
            <w:shd w:val="clear" w:color="auto" w:fill="auto"/>
          </w:tcPr>
          <w:p w:rsidR="008656CB" w:rsidRPr="008656CB" w:rsidRDefault="008656CB" w:rsidP="008656CB">
            <w:pPr>
              <w:ind w:firstLine="0"/>
            </w:pPr>
            <w:r>
              <w:t>White</w:t>
            </w:r>
          </w:p>
        </w:tc>
      </w:tr>
      <w:tr w:rsidR="008656CB" w:rsidRPr="008656CB" w:rsidTr="008656CB">
        <w:tblPrEx>
          <w:jc w:val="left"/>
        </w:tblPrEx>
        <w:tc>
          <w:tcPr>
            <w:tcW w:w="2179" w:type="dxa"/>
            <w:shd w:val="clear" w:color="auto" w:fill="auto"/>
          </w:tcPr>
          <w:p w:rsidR="008656CB" w:rsidRPr="008656CB" w:rsidRDefault="008656CB" w:rsidP="008656CB">
            <w:pPr>
              <w:keepNext/>
              <w:ind w:firstLine="0"/>
            </w:pPr>
            <w:r>
              <w:t>Whitmire</w:t>
            </w:r>
          </w:p>
        </w:tc>
        <w:tc>
          <w:tcPr>
            <w:tcW w:w="2179" w:type="dxa"/>
            <w:shd w:val="clear" w:color="auto" w:fill="auto"/>
          </w:tcPr>
          <w:p w:rsidR="008656CB" w:rsidRPr="008656CB" w:rsidRDefault="008656CB" w:rsidP="008656CB">
            <w:pPr>
              <w:keepNext/>
              <w:ind w:firstLine="0"/>
            </w:pPr>
            <w:r>
              <w:t>Williams</w:t>
            </w:r>
          </w:p>
        </w:tc>
        <w:tc>
          <w:tcPr>
            <w:tcW w:w="2180" w:type="dxa"/>
            <w:shd w:val="clear" w:color="auto" w:fill="auto"/>
          </w:tcPr>
          <w:p w:rsidR="008656CB" w:rsidRPr="008656CB" w:rsidRDefault="008656CB" w:rsidP="008656CB">
            <w:pPr>
              <w:keepNext/>
              <w:ind w:firstLine="0"/>
            </w:pPr>
            <w:r>
              <w:t>Willis</w:t>
            </w:r>
          </w:p>
        </w:tc>
      </w:tr>
      <w:tr w:rsidR="008656CB" w:rsidRPr="008656CB" w:rsidTr="008656CB">
        <w:tblPrEx>
          <w:jc w:val="left"/>
        </w:tblPrEx>
        <w:tc>
          <w:tcPr>
            <w:tcW w:w="2179" w:type="dxa"/>
            <w:shd w:val="clear" w:color="auto" w:fill="auto"/>
          </w:tcPr>
          <w:p w:rsidR="008656CB" w:rsidRPr="008656CB" w:rsidRDefault="008656CB" w:rsidP="008656CB">
            <w:pPr>
              <w:keepNext/>
              <w:ind w:firstLine="0"/>
            </w:pPr>
            <w:r>
              <w:t>Young</w:t>
            </w:r>
          </w:p>
        </w:tc>
        <w:tc>
          <w:tcPr>
            <w:tcW w:w="2179" w:type="dxa"/>
            <w:shd w:val="clear" w:color="auto" w:fill="auto"/>
          </w:tcPr>
          <w:p w:rsidR="008656CB" w:rsidRPr="008656CB" w:rsidRDefault="008656CB" w:rsidP="008656CB">
            <w:pPr>
              <w:keepNext/>
              <w:ind w:firstLine="0"/>
            </w:pPr>
          </w:p>
        </w:tc>
        <w:tc>
          <w:tcPr>
            <w:tcW w:w="2180" w:type="dxa"/>
            <w:shd w:val="clear" w:color="auto" w:fill="auto"/>
          </w:tcPr>
          <w:p w:rsidR="008656CB" w:rsidRPr="008656CB" w:rsidRDefault="008656CB" w:rsidP="008656CB">
            <w:pPr>
              <w:keepNext/>
              <w:ind w:firstLine="0"/>
            </w:pPr>
          </w:p>
        </w:tc>
      </w:tr>
    </w:tbl>
    <w:p w:rsidR="008656CB" w:rsidRDefault="008656CB" w:rsidP="008656CB"/>
    <w:p w:rsidR="008656CB" w:rsidRDefault="008656CB" w:rsidP="008656CB">
      <w:pPr>
        <w:jc w:val="center"/>
        <w:rPr>
          <w:b/>
        </w:rPr>
      </w:pPr>
      <w:r w:rsidRPr="008656CB">
        <w:rPr>
          <w:b/>
        </w:rPr>
        <w:t>Total Present--118</w:t>
      </w:r>
    </w:p>
    <w:p w:rsidR="008656CB" w:rsidRDefault="008656CB" w:rsidP="008656CB"/>
    <w:p w:rsidR="008656CB" w:rsidRDefault="008656CB" w:rsidP="008656CB">
      <w:pPr>
        <w:keepNext/>
        <w:jc w:val="center"/>
        <w:rPr>
          <w:b/>
        </w:rPr>
      </w:pPr>
      <w:r w:rsidRPr="008656CB">
        <w:rPr>
          <w:b/>
        </w:rPr>
        <w:t>LEAVE OF ABSENCE</w:t>
      </w:r>
    </w:p>
    <w:p w:rsidR="008656CB" w:rsidRDefault="008656CB" w:rsidP="008656CB">
      <w:r>
        <w:t>The SPEAKER granted Rep. V. S. MOSS a leave of absence for the day due to medical reasons.</w:t>
      </w:r>
    </w:p>
    <w:p w:rsidR="008656CB" w:rsidRDefault="008656CB" w:rsidP="008656CB"/>
    <w:p w:rsidR="008656CB" w:rsidRDefault="008656CB" w:rsidP="008656CB">
      <w:pPr>
        <w:keepNext/>
        <w:jc w:val="center"/>
        <w:rPr>
          <w:b/>
        </w:rPr>
      </w:pPr>
      <w:r w:rsidRPr="008656CB">
        <w:rPr>
          <w:b/>
        </w:rPr>
        <w:t>LEAVE OF ABSENCE</w:t>
      </w:r>
    </w:p>
    <w:p w:rsidR="008656CB" w:rsidRDefault="008656CB" w:rsidP="008656CB">
      <w:r>
        <w:t>The SPEAKER granted Rep. THIGPEN a leave of absence for the day due to a prior commitment.</w:t>
      </w:r>
    </w:p>
    <w:p w:rsidR="008656CB" w:rsidRDefault="008656CB" w:rsidP="008656CB"/>
    <w:p w:rsidR="008656CB" w:rsidRDefault="008656CB" w:rsidP="008656CB">
      <w:pPr>
        <w:keepNext/>
        <w:jc w:val="center"/>
        <w:rPr>
          <w:b/>
        </w:rPr>
      </w:pPr>
      <w:r w:rsidRPr="008656CB">
        <w:rPr>
          <w:b/>
        </w:rPr>
        <w:t>LEAVE OF ABSENCE</w:t>
      </w:r>
    </w:p>
    <w:p w:rsidR="008656CB" w:rsidRDefault="008656CB" w:rsidP="008656CB">
      <w:r>
        <w:t>The SPEAKER granted Rep. YOW a leave of absence for the day due to medical reasons.</w:t>
      </w:r>
    </w:p>
    <w:p w:rsidR="008656CB" w:rsidRDefault="008656CB" w:rsidP="008656CB"/>
    <w:p w:rsidR="008656CB" w:rsidRDefault="008656CB" w:rsidP="008656CB">
      <w:pPr>
        <w:keepNext/>
        <w:jc w:val="center"/>
        <w:rPr>
          <w:b/>
        </w:rPr>
      </w:pPr>
      <w:r w:rsidRPr="008656CB">
        <w:rPr>
          <w:b/>
        </w:rPr>
        <w:t>LEAVE OF ABSENCE</w:t>
      </w:r>
    </w:p>
    <w:p w:rsidR="008656CB" w:rsidRDefault="008656CB" w:rsidP="008656CB">
      <w:r>
        <w:t>The SPEAKER granted Rep. STRINGER a leave of absence for the day due to family medical reasons.</w:t>
      </w:r>
    </w:p>
    <w:p w:rsidR="008656CB" w:rsidRDefault="008656CB" w:rsidP="008656CB"/>
    <w:p w:rsidR="008656CB" w:rsidRDefault="008656CB" w:rsidP="008656CB">
      <w:pPr>
        <w:keepNext/>
        <w:jc w:val="center"/>
        <w:rPr>
          <w:b/>
        </w:rPr>
      </w:pPr>
      <w:r w:rsidRPr="008656CB">
        <w:rPr>
          <w:b/>
        </w:rPr>
        <w:t>DOCTOR OF THE DAY</w:t>
      </w:r>
    </w:p>
    <w:p w:rsidR="008656CB" w:rsidRDefault="008656CB" w:rsidP="008656CB">
      <w:r>
        <w:t>Announcement was made that Dr. Ponce DeLeon Bullard of Columbia was the Doctor of the Day for the General Assembly.</w:t>
      </w:r>
    </w:p>
    <w:p w:rsidR="008656CB" w:rsidRDefault="008656CB" w:rsidP="008656CB"/>
    <w:p w:rsidR="008656CB" w:rsidRDefault="008656CB" w:rsidP="008656CB">
      <w:pPr>
        <w:keepNext/>
        <w:jc w:val="center"/>
        <w:rPr>
          <w:b/>
        </w:rPr>
      </w:pPr>
      <w:r w:rsidRPr="008656CB">
        <w:rPr>
          <w:b/>
        </w:rPr>
        <w:t>CO-SPONSORS ADDED AND REMOVED</w:t>
      </w:r>
    </w:p>
    <w:p w:rsidR="008656CB" w:rsidRDefault="008656CB" w:rsidP="008656CB"/>
    <w:p w:rsidR="008656CB" w:rsidRDefault="008656CB" w:rsidP="008656CB">
      <w:r>
        <w:t>In accordance with House Rule 5.2 below:</w:t>
      </w:r>
    </w:p>
    <w:p w:rsidR="008656CB" w:rsidRDefault="008656CB" w:rsidP="008656CB">
      <w:bookmarkStart w:id="9" w:name="file_start29"/>
      <w:bookmarkEnd w:id="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8656CB" w:rsidRDefault="008656CB" w:rsidP="008656CB"/>
    <w:p w:rsidR="008656CB" w:rsidRDefault="008656CB" w:rsidP="008656CB">
      <w:pPr>
        <w:keepNext/>
        <w:jc w:val="center"/>
        <w:rPr>
          <w:b/>
        </w:rPr>
      </w:pPr>
      <w:r w:rsidRPr="008656CB">
        <w:rPr>
          <w:b/>
        </w:rPr>
        <w:t>CO-SPONSOR ADDED</w:t>
      </w:r>
    </w:p>
    <w:tbl>
      <w:tblPr>
        <w:tblW w:w="0" w:type="auto"/>
        <w:tblLayout w:type="fixed"/>
        <w:tblLook w:val="0000" w:firstRow="0" w:lastRow="0" w:firstColumn="0" w:lastColumn="0" w:noHBand="0" w:noVBand="0"/>
      </w:tblPr>
      <w:tblGrid>
        <w:gridCol w:w="1551"/>
        <w:gridCol w:w="3111"/>
      </w:tblGrid>
      <w:tr w:rsidR="008656CB" w:rsidRPr="008656CB" w:rsidTr="008656CB">
        <w:tc>
          <w:tcPr>
            <w:tcW w:w="1551" w:type="dxa"/>
            <w:shd w:val="clear" w:color="auto" w:fill="auto"/>
          </w:tcPr>
          <w:p w:rsidR="008656CB" w:rsidRPr="008656CB" w:rsidRDefault="008656CB" w:rsidP="008656CB">
            <w:pPr>
              <w:keepNext/>
              <w:ind w:firstLine="0"/>
            </w:pPr>
            <w:r w:rsidRPr="008656CB">
              <w:t>Bill Number:</w:t>
            </w:r>
          </w:p>
        </w:tc>
        <w:tc>
          <w:tcPr>
            <w:tcW w:w="3111" w:type="dxa"/>
            <w:shd w:val="clear" w:color="auto" w:fill="auto"/>
          </w:tcPr>
          <w:p w:rsidR="008656CB" w:rsidRPr="008656CB" w:rsidRDefault="008656CB" w:rsidP="008656CB">
            <w:pPr>
              <w:keepNext/>
              <w:ind w:firstLine="0"/>
            </w:pPr>
            <w:r w:rsidRPr="008656CB">
              <w:t>H. 3064</w:t>
            </w:r>
          </w:p>
        </w:tc>
      </w:tr>
      <w:tr w:rsidR="008656CB" w:rsidRPr="008656CB" w:rsidTr="008656CB">
        <w:tc>
          <w:tcPr>
            <w:tcW w:w="1551" w:type="dxa"/>
            <w:shd w:val="clear" w:color="auto" w:fill="auto"/>
          </w:tcPr>
          <w:p w:rsidR="008656CB" w:rsidRPr="008656CB" w:rsidRDefault="008656CB" w:rsidP="008656CB">
            <w:pPr>
              <w:keepNext/>
              <w:ind w:firstLine="0"/>
            </w:pPr>
            <w:r w:rsidRPr="008656CB">
              <w:t>Date:</w:t>
            </w:r>
          </w:p>
        </w:tc>
        <w:tc>
          <w:tcPr>
            <w:tcW w:w="3111" w:type="dxa"/>
            <w:shd w:val="clear" w:color="auto" w:fill="auto"/>
          </w:tcPr>
          <w:p w:rsidR="008656CB" w:rsidRPr="008656CB" w:rsidRDefault="008656CB" w:rsidP="008656CB">
            <w:pPr>
              <w:keepNext/>
              <w:ind w:firstLine="0"/>
            </w:pPr>
            <w:r w:rsidRPr="008656CB">
              <w:t>ADD:</w:t>
            </w:r>
          </w:p>
        </w:tc>
      </w:tr>
      <w:tr w:rsidR="008656CB" w:rsidRPr="008656CB" w:rsidTr="008656CB">
        <w:tc>
          <w:tcPr>
            <w:tcW w:w="1551" w:type="dxa"/>
            <w:shd w:val="clear" w:color="auto" w:fill="auto"/>
          </w:tcPr>
          <w:p w:rsidR="008656CB" w:rsidRPr="008656CB" w:rsidRDefault="008656CB" w:rsidP="008656CB">
            <w:pPr>
              <w:keepNext/>
              <w:ind w:firstLine="0"/>
            </w:pPr>
            <w:r w:rsidRPr="008656CB">
              <w:t>01/10/18</w:t>
            </w:r>
          </w:p>
        </w:tc>
        <w:tc>
          <w:tcPr>
            <w:tcW w:w="3111" w:type="dxa"/>
            <w:shd w:val="clear" w:color="auto" w:fill="auto"/>
          </w:tcPr>
          <w:p w:rsidR="008656CB" w:rsidRPr="008656CB" w:rsidRDefault="008656CB" w:rsidP="008656CB">
            <w:pPr>
              <w:keepNext/>
              <w:ind w:firstLine="0"/>
            </w:pPr>
            <w:r w:rsidRPr="008656CB">
              <w:t>WILLIAMS and JEFFERSON</w:t>
            </w:r>
          </w:p>
        </w:tc>
      </w:tr>
    </w:tbl>
    <w:p w:rsidR="008656CB" w:rsidRDefault="008656CB" w:rsidP="008656CB"/>
    <w:p w:rsidR="008656CB" w:rsidRDefault="008656CB" w:rsidP="008656CB">
      <w:pPr>
        <w:keepNext/>
        <w:jc w:val="center"/>
        <w:rPr>
          <w:b/>
        </w:rPr>
      </w:pPr>
      <w:r w:rsidRPr="008656CB">
        <w:rPr>
          <w:b/>
        </w:rPr>
        <w:t>CO-SPONSOR ADDED</w:t>
      </w:r>
    </w:p>
    <w:tbl>
      <w:tblPr>
        <w:tblW w:w="0" w:type="auto"/>
        <w:tblLayout w:type="fixed"/>
        <w:tblLook w:val="0000" w:firstRow="0" w:lastRow="0" w:firstColumn="0" w:lastColumn="0" w:noHBand="0" w:noVBand="0"/>
      </w:tblPr>
      <w:tblGrid>
        <w:gridCol w:w="1551"/>
        <w:gridCol w:w="3216"/>
      </w:tblGrid>
      <w:tr w:rsidR="008656CB" w:rsidRPr="008656CB" w:rsidTr="008656CB">
        <w:tc>
          <w:tcPr>
            <w:tcW w:w="1551" w:type="dxa"/>
            <w:shd w:val="clear" w:color="auto" w:fill="auto"/>
          </w:tcPr>
          <w:p w:rsidR="008656CB" w:rsidRPr="008656CB" w:rsidRDefault="008656CB" w:rsidP="008656CB">
            <w:pPr>
              <w:keepNext/>
              <w:ind w:firstLine="0"/>
            </w:pPr>
            <w:r w:rsidRPr="008656CB">
              <w:t>Bill Number:</w:t>
            </w:r>
          </w:p>
        </w:tc>
        <w:tc>
          <w:tcPr>
            <w:tcW w:w="3216" w:type="dxa"/>
            <w:shd w:val="clear" w:color="auto" w:fill="auto"/>
          </w:tcPr>
          <w:p w:rsidR="008656CB" w:rsidRPr="008656CB" w:rsidRDefault="008656CB" w:rsidP="008656CB">
            <w:pPr>
              <w:keepNext/>
              <w:ind w:firstLine="0"/>
            </w:pPr>
            <w:r w:rsidRPr="008656CB">
              <w:t>H. 3243</w:t>
            </w:r>
          </w:p>
        </w:tc>
      </w:tr>
      <w:tr w:rsidR="008656CB" w:rsidRPr="008656CB" w:rsidTr="008656CB">
        <w:tc>
          <w:tcPr>
            <w:tcW w:w="1551" w:type="dxa"/>
            <w:shd w:val="clear" w:color="auto" w:fill="auto"/>
          </w:tcPr>
          <w:p w:rsidR="008656CB" w:rsidRPr="008656CB" w:rsidRDefault="008656CB" w:rsidP="008656CB">
            <w:pPr>
              <w:keepNext/>
              <w:ind w:firstLine="0"/>
            </w:pPr>
            <w:r w:rsidRPr="008656CB">
              <w:t>Date:</w:t>
            </w:r>
          </w:p>
        </w:tc>
        <w:tc>
          <w:tcPr>
            <w:tcW w:w="3216" w:type="dxa"/>
            <w:shd w:val="clear" w:color="auto" w:fill="auto"/>
          </w:tcPr>
          <w:p w:rsidR="008656CB" w:rsidRPr="008656CB" w:rsidRDefault="008656CB" w:rsidP="008656CB">
            <w:pPr>
              <w:keepNext/>
              <w:ind w:firstLine="0"/>
            </w:pPr>
            <w:r w:rsidRPr="008656CB">
              <w:t>ADD:</w:t>
            </w:r>
          </w:p>
        </w:tc>
      </w:tr>
      <w:tr w:rsidR="008656CB" w:rsidRPr="008656CB" w:rsidTr="008656CB">
        <w:tc>
          <w:tcPr>
            <w:tcW w:w="1551" w:type="dxa"/>
            <w:shd w:val="clear" w:color="auto" w:fill="auto"/>
          </w:tcPr>
          <w:p w:rsidR="008656CB" w:rsidRPr="008656CB" w:rsidRDefault="008656CB" w:rsidP="008656CB">
            <w:pPr>
              <w:keepNext/>
              <w:ind w:firstLine="0"/>
            </w:pPr>
            <w:r w:rsidRPr="008656CB">
              <w:t>01/10/18</w:t>
            </w:r>
          </w:p>
        </w:tc>
        <w:tc>
          <w:tcPr>
            <w:tcW w:w="3216" w:type="dxa"/>
            <w:shd w:val="clear" w:color="auto" w:fill="auto"/>
          </w:tcPr>
          <w:p w:rsidR="008656CB" w:rsidRPr="008656CB" w:rsidRDefault="008656CB" w:rsidP="008656CB">
            <w:pPr>
              <w:keepNext/>
              <w:ind w:firstLine="0"/>
            </w:pPr>
            <w:r w:rsidRPr="008656CB">
              <w:t>HUGGINS and BALLENTINE</w:t>
            </w:r>
          </w:p>
        </w:tc>
      </w:tr>
    </w:tbl>
    <w:p w:rsidR="008656CB" w:rsidRDefault="008656CB" w:rsidP="008656CB"/>
    <w:p w:rsidR="008656CB" w:rsidRDefault="008656CB" w:rsidP="008656CB">
      <w:pPr>
        <w:keepNext/>
        <w:jc w:val="center"/>
        <w:rPr>
          <w:b/>
        </w:rPr>
      </w:pPr>
      <w:r w:rsidRPr="008656CB">
        <w:rPr>
          <w:b/>
        </w:rPr>
        <w:t>CO-SPONSOR ADDED</w:t>
      </w:r>
    </w:p>
    <w:tbl>
      <w:tblPr>
        <w:tblW w:w="0" w:type="auto"/>
        <w:tblLayout w:type="fixed"/>
        <w:tblLook w:val="0000" w:firstRow="0" w:lastRow="0" w:firstColumn="0" w:lastColumn="0" w:noHBand="0" w:noVBand="0"/>
      </w:tblPr>
      <w:tblGrid>
        <w:gridCol w:w="1551"/>
        <w:gridCol w:w="4987"/>
      </w:tblGrid>
      <w:tr w:rsidR="008656CB" w:rsidRPr="008656CB" w:rsidTr="008656CB">
        <w:tc>
          <w:tcPr>
            <w:tcW w:w="1551" w:type="dxa"/>
            <w:shd w:val="clear" w:color="auto" w:fill="auto"/>
          </w:tcPr>
          <w:p w:rsidR="008656CB" w:rsidRPr="008656CB" w:rsidRDefault="008656CB" w:rsidP="008656CB">
            <w:pPr>
              <w:keepNext/>
              <w:ind w:firstLine="0"/>
            </w:pPr>
            <w:r w:rsidRPr="008656CB">
              <w:t>Bill Number:</w:t>
            </w:r>
          </w:p>
        </w:tc>
        <w:tc>
          <w:tcPr>
            <w:tcW w:w="4987" w:type="dxa"/>
            <w:shd w:val="clear" w:color="auto" w:fill="auto"/>
          </w:tcPr>
          <w:p w:rsidR="008656CB" w:rsidRPr="008656CB" w:rsidRDefault="008656CB" w:rsidP="008656CB">
            <w:pPr>
              <w:keepNext/>
              <w:ind w:firstLine="0"/>
            </w:pPr>
            <w:r w:rsidRPr="008656CB">
              <w:t>H. 3920</w:t>
            </w:r>
          </w:p>
        </w:tc>
      </w:tr>
      <w:tr w:rsidR="008656CB" w:rsidRPr="008656CB" w:rsidTr="008656CB">
        <w:tc>
          <w:tcPr>
            <w:tcW w:w="1551" w:type="dxa"/>
            <w:shd w:val="clear" w:color="auto" w:fill="auto"/>
          </w:tcPr>
          <w:p w:rsidR="008656CB" w:rsidRPr="008656CB" w:rsidRDefault="008656CB" w:rsidP="008656CB">
            <w:pPr>
              <w:keepNext/>
              <w:ind w:firstLine="0"/>
            </w:pPr>
            <w:r w:rsidRPr="008656CB">
              <w:t>Date:</w:t>
            </w:r>
          </w:p>
        </w:tc>
        <w:tc>
          <w:tcPr>
            <w:tcW w:w="4987" w:type="dxa"/>
            <w:shd w:val="clear" w:color="auto" w:fill="auto"/>
          </w:tcPr>
          <w:p w:rsidR="008656CB" w:rsidRPr="008656CB" w:rsidRDefault="008656CB" w:rsidP="008656CB">
            <w:pPr>
              <w:keepNext/>
              <w:ind w:firstLine="0"/>
            </w:pPr>
            <w:r w:rsidRPr="008656CB">
              <w:t>ADD:</w:t>
            </w:r>
          </w:p>
        </w:tc>
      </w:tr>
      <w:tr w:rsidR="008656CB" w:rsidRPr="008656CB" w:rsidTr="008656CB">
        <w:tc>
          <w:tcPr>
            <w:tcW w:w="1551" w:type="dxa"/>
            <w:shd w:val="clear" w:color="auto" w:fill="auto"/>
          </w:tcPr>
          <w:p w:rsidR="008656CB" w:rsidRPr="008656CB" w:rsidRDefault="008656CB" w:rsidP="008656CB">
            <w:pPr>
              <w:keepNext/>
              <w:ind w:firstLine="0"/>
            </w:pPr>
            <w:r w:rsidRPr="008656CB">
              <w:t>01/10/18</w:t>
            </w:r>
          </w:p>
        </w:tc>
        <w:tc>
          <w:tcPr>
            <w:tcW w:w="4987" w:type="dxa"/>
            <w:shd w:val="clear" w:color="auto" w:fill="auto"/>
          </w:tcPr>
          <w:p w:rsidR="008656CB" w:rsidRPr="008656CB" w:rsidRDefault="008656CB" w:rsidP="008656CB">
            <w:pPr>
              <w:keepNext/>
              <w:ind w:firstLine="0"/>
            </w:pPr>
            <w:r w:rsidRPr="008656CB">
              <w:t>BRYANT, FORRESTER, SANDIFER, ALLISON, FRY, COLE and POPE</w:t>
            </w:r>
          </w:p>
        </w:tc>
      </w:tr>
    </w:tbl>
    <w:p w:rsidR="008656CB" w:rsidRDefault="008656CB" w:rsidP="008656CB"/>
    <w:p w:rsidR="008656CB" w:rsidRDefault="008656CB" w:rsidP="008656CB">
      <w:pPr>
        <w:keepNext/>
        <w:jc w:val="center"/>
        <w:rPr>
          <w:b/>
        </w:rPr>
      </w:pPr>
      <w:r w:rsidRPr="008656CB">
        <w:rPr>
          <w:b/>
        </w:rPr>
        <w:t>CO-SPONSOR ADDED</w:t>
      </w:r>
    </w:p>
    <w:tbl>
      <w:tblPr>
        <w:tblW w:w="0" w:type="auto"/>
        <w:tblLayout w:type="fixed"/>
        <w:tblLook w:val="0000" w:firstRow="0" w:lastRow="0" w:firstColumn="0" w:lastColumn="0" w:noHBand="0" w:noVBand="0"/>
      </w:tblPr>
      <w:tblGrid>
        <w:gridCol w:w="1551"/>
        <w:gridCol w:w="3786"/>
      </w:tblGrid>
      <w:tr w:rsidR="008656CB" w:rsidRPr="008656CB" w:rsidTr="008656CB">
        <w:tc>
          <w:tcPr>
            <w:tcW w:w="1551" w:type="dxa"/>
            <w:shd w:val="clear" w:color="auto" w:fill="auto"/>
          </w:tcPr>
          <w:p w:rsidR="008656CB" w:rsidRPr="008656CB" w:rsidRDefault="008656CB" w:rsidP="008656CB">
            <w:pPr>
              <w:keepNext/>
              <w:ind w:firstLine="0"/>
            </w:pPr>
            <w:r w:rsidRPr="008656CB">
              <w:t>Bill Number:</w:t>
            </w:r>
          </w:p>
        </w:tc>
        <w:tc>
          <w:tcPr>
            <w:tcW w:w="3786" w:type="dxa"/>
            <w:shd w:val="clear" w:color="auto" w:fill="auto"/>
          </w:tcPr>
          <w:p w:rsidR="008656CB" w:rsidRPr="008656CB" w:rsidRDefault="008656CB" w:rsidP="008656CB">
            <w:pPr>
              <w:keepNext/>
              <w:ind w:firstLine="0"/>
            </w:pPr>
            <w:r w:rsidRPr="008656CB">
              <w:t>H. 4036</w:t>
            </w:r>
          </w:p>
        </w:tc>
      </w:tr>
      <w:tr w:rsidR="008656CB" w:rsidRPr="008656CB" w:rsidTr="008656CB">
        <w:tc>
          <w:tcPr>
            <w:tcW w:w="1551" w:type="dxa"/>
            <w:shd w:val="clear" w:color="auto" w:fill="auto"/>
          </w:tcPr>
          <w:p w:rsidR="008656CB" w:rsidRPr="008656CB" w:rsidRDefault="008656CB" w:rsidP="008656CB">
            <w:pPr>
              <w:keepNext/>
              <w:ind w:firstLine="0"/>
            </w:pPr>
            <w:r w:rsidRPr="008656CB">
              <w:t>Date:</w:t>
            </w:r>
          </w:p>
        </w:tc>
        <w:tc>
          <w:tcPr>
            <w:tcW w:w="3786" w:type="dxa"/>
            <w:shd w:val="clear" w:color="auto" w:fill="auto"/>
          </w:tcPr>
          <w:p w:rsidR="008656CB" w:rsidRPr="008656CB" w:rsidRDefault="008656CB" w:rsidP="008656CB">
            <w:pPr>
              <w:keepNext/>
              <w:ind w:firstLine="0"/>
            </w:pPr>
            <w:r w:rsidRPr="008656CB">
              <w:t>ADD:</w:t>
            </w:r>
          </w:p>
        </w:tc>
      </w:tr>
      <w:tr w:rsidR="008656CB" w:rsidRPr="008656CB" w:rsidTr="008656CB">
        <w:tc>
          <w:tcPr>
            <w:tcW w:w="1551" w:type="dxa"/>
            <w:shd w:val="clear" w:color="auto" w:fill="auto"/>
          </w:tcPr>
          <w:p w:rsidR="008656CB" w:rsidRPr="008656CB" w:rsidRDefault="008656CB" w:rsidP="008656CB">
            <w:pPr>
              <w:keepNext/>
              <w:ind w:firstLine="0"/>
            </w:pPr>
            <w:r w:rsidRPr="008656CB">
              <w:t>01/10/18</w:t>
            </w:r>
          </w:p>
        </w:tc>
        <w:tc>
          <w:tcPr>
            <w:tcW w:w="3786" w:type="dxa"/>
            <w:shd w:val="clear" w:color="auto" w:fill="auto"/>
          </w:tcPr>
          <w:p w:rsidR="008656CB" w:rsidRPr="008656CB" w:rsidRDefault="008656CB" w:rsidP="008656CB">
            <w:pPr>
              <w:keepNext/>
              <w:ind w:firstLine="0"/>
            </w:pPr>
            <w:r w:rsidRPr="008656CB">
              <w:t>KING, WEST and HERBKERSMAN</w:t>
            </w:r>
          </w:p>
        </w:tc>
      </w:tr>
    </w:tbl>
    <w:p w:rsidR="008656CB" w:rsidRDefault="008656CB" w:rsidP="008656CB"/>
    <w:p w:rsidR="008656CB" w:rsidRDefault="008656CB" w:rsidP="008656CB">
      <w:pPr>
        <w:keepNext/>
        <w:jc w:val="center"/>
        <w:rPr>
          <w:b/>
        </w:rPr>
      </w:pPr>
      <w:r w:rsidRPr="008656CB">
        <w:rPr>
          <w:b/>
        </w:rPr>
        <w:t>CO-SPONSOR REMOVED</w:t>
      </w:r>
    </w:p>
    <w:tbl>
      <w:tblPr>
        <w:tblW w:w="0" w:type="auto"/>
        <w:tblLayout w:type="fixed"/>
        <w:tblLook w:val="0000" w:firstRow="0" w:lastRow="0" w:firstColumn="0" w:lastColumn="0" w:noHBand="0" w:noVBand="0"/>
      </w:tblPr>
      <w:tblGrid>
        <w:gridCol w:w="1551"/>
        <w:gridCol w:w="1341"/>
      </w:tblGrid>
      <w:tr w:rsidR="008656CB" w:rsidRPr="008656CB" w:rsidTr="008656CB">
        <w:tc>
          <w:tcPr>
            <w:tcW w:w="1551" w:type="dxa"/>
            <w:shd w:val="clear" w:color="auto" w:fill="auto"/>
          </w:tcPr>
          <w:p w:rsidR="008656CB" w:rsidRPr="008656CB" w:rsidRDefault="008656CB" w:rsidP="008656CB">
            <w:pPr>
              <w:keepNext/>
              <w:ind w:firstLine="0"/>
            </w:pPr>
            <w:r w:rsidRPr="008656CB">
              <w:t>Bill Number:</w:t>
            </w:r>
          </w:p>
        </w:tc>
        <w:tc>
          <w:tcPr>
            <w:tcW w:w="1341" w:type="dxa"/>
            <w:shd w:val="clear" w:color="auto" w:fill="auto"/>
          </w:tcPr>
          <w:p w:rsidR="008656CB" w:rsidRPr="008656CB" w:rsidRDefault="008656CB" w:rsidP="008656CB">
            <w:pPr>
              <w:keepNext/>
              <w:ind w:firstLine="0"/>
            </w:pPr>
            <w:r w:rsidRPr="008656CB">
              <w:t>H. 4163</w:t>
            </w:r>
          </w:p>
        </w:tc>
      </w:tr>
      <w:tr w:rsidR="008656CB" w:rsidRPr="008656CB" w:rsidTr="008656CB">
        <w:tc>
          <w:tcPr>
            <w:tcW w:w="1551" w:type="dxa"/>
            <w:shd w:val="clear" w:color="auto" w:fill="auto"/>
          </w:tcPr>
          <w:p w:rsidR="008656CB" w:rsidRPr="008656CB" w:rsidRDefault="008656CB" w:rsidP="008656CB">
            <w:pPr>
              <w:keepNext/>
              <w:ind w:firstLine="0"/>
            </w:pPr>
            <w:r w:rsidRPr="008656CB">
              <w:t>Date:</w:t>
            </w:r>
          </w:p>
        </w:tc>
        <w:tc>
          <w:tcPr>
            <w:tcW w:w="1341" w:type="dxa"/>
            <w:shd w:val="clear" w:color="auto" w:fill="auto"/>
          </w:tcPr>
          <w:p w:rsidR="008656CB" w:rsidRPr="008656CB" w:rsidRDefault="008656CB" w:rsidP="008656CB">
            <w:pPr>
              <w:keepNext/>
              <w:ind w:firstLine="0"/>
            </w:pPr>
            <w:r w:rsidRPr="008656CB">
              <w:t>REMOVE:</w:t>
            </w:r>
          </w:p>
        </w:tc>
      </w:tr>
      <w:tr w:rsidR="008656CB" w:rsidRPr="008656CB" w:rsidTr="008656CB">
        <w:tc>
          <w:tcPr>
            <w:tcW w:w="1551" w:type="dxa"/>
            <w:shd w:val="clear" w:color="auto" w:fill="auto"/>
          </w:tcPr>
          <w:p w:rsidR="008656CB" w:rsidRPr="008656CB" w:rsidRDefault="008656CB" w:rsidP="008656CB">
            <w:pPr>
              <w:keepNext/>
              <w:ind w:firstLine="0"/>
            </w:pPr>
            <w:r w:rsidRPr="008656CB">
              <w:t>01/10/18</w:t>
            </w:r>
          </w:p>
        </w:tc>
        <w:tc>
          <w:tcPr>
            <w:tcW w:w="1341" w:type="dxa"/>
            <w:shd w:val="clear" w:color="auto" w:fill="auto"/>
          </w:tcPr>
          <w:p w:rsidR="008656CB" w:rsidRPr="008656CB" w:rsidRDefault="008656CB" w:rsidP="008656CB">
            <w:pPr>
              <w:keepNext/>
              <w:ind w:firstLine="0"/>
            </w:pPr>
            <w:r w:rsidRPr="008656CB">
              <w:t>OTT</w:t>
            </w:r>
          </w:p>
        </w:tc>
      </w:tr>
    </w:tbl>
    <w:p w:rsidR="008656CB" w:rsidRDefault="008656CB" w:rsidP="008656CB"/>
    <w:p w:rsidR="008656CB" w:rsidRDefault="008656CB" w:rsidP="008656CB">
      <w:pPr>
        <w:keepNext/>
        <w:jc w:val="center"/>
        <w:rPr>
          <w:b/>
        </w:rPr>
      </w:pPr>
      <w:r w:rsidRPr="008656CB">
        <w:rPr>
          <w:b/>
        </w:rPr>
        <w:t>CO-SPONSOR ADDED</w:t>
      </w:r>
    </w:p>
    <w:tbl>
      <w:tblPr>
        <w:tblW w:w="0" w:type="auto"/>
        <w:tblLayout w:type="fixed"/>
        <w:tblLook w:val="0000" w:firstRow="0" w:lastRow="0" w:firstColumn="0" w:lastColumn="0" w:noHBand="0" w:noVBand="0"/>
      </w:tblPr>
      <w:tblGrid>
        <w:gridCol w:w="1551"/>
        <w:gridCol w:w="4987"/>
      </w:tblGrid>
      <w:tr w:rsidR="008656CB" w:rsidRPr="008656CB" w:rsidTr="008656CB">
        <w:tc>
          <w:tcPr>
            <w:tcW w:w="1551" w:type="dxa"/>
            <w:shd w:val="clear" w:color="auto" w:fill="auto"/>
          </w:tcPr>
          <w:p w:rsidR="008656CB" w:rsidRPr="008656CB" w:rsidRDefault="008656CB" w:rsidP="008656CB">
            <w:pPr>
              <w:keepNext/>
              <w:ind w:firstLine="0"/>
            </w:pPr>
            <w:r w:rsidRPr="008656CB">
              <w:t>Bill Number:</w:t>
            </w:r>
          </w:p>
        </w:tc>
        <w:tc>
          <w:tcPr>
            <w:tcW w:w="4987" w:type="dxa"/>
            <w:shd w:val="clear" w:color="auto" w:fill="auto"/>
          </w:tcPr>
          <w:p w:rsidR="008656CB" w:rsidRPr="008656CB" w:rsidRDefault="008656CB" w:rsidP="008656CB">
            <w:pPr>
              <w:keepNext/>
              <w:ind w:firstLine="0"/>
            </w:pPr>
            <w:r w:rsidRPr="008656CB">
              <w:t>H. 4375</w:t>
            </w:r>
          </w:p>
        </w:tc>
      </w:tr>
      <w:tr w:rsidR="008656CB" w:rsidRPr="008656CB" w:rsidTr="008656CB">
        <w:tc>
          <w:tcPr>
            <w:tcW w:w="1551" w:type="dxa"/>
            <w:shd w:val="clear" w:color="auto" w:fill="auto"/>
          </w:tcPr>
          <w:p w:rsidR="008656CB" w:rsidRPr="008656CB" w:rsidRDefault="008656CB" w:rsidP="008656CB">
            <w:pPr>
              <w:keepNext/>
              <w:ind w:firstLine="0"/>
            </w:pPr>
            <w:r w:rsidRPr="008656CB">
              <w:t>Date:</w:t>
            </w:r>
          </w:p>
        </w:tc>
        <w:tc>
          <w:tcPr>
            <w:tcW w:w="4987" w:type="dxa"/>
            <w:shd w:val="clear" w:color="auto" w:fill="auto"/>
          </w:tcPr>
          <w:p w:rsidR="008656CB" w:rsidRPr="008656CB" w:rsidRDefault="008656CB" w:rsidP="008656CB">
            <w:pPr>
              <w:keepNext/>
              <w:ind w:firstLine="0"/>
            </w:pPr>
            <w:r w:rsidRPr="008656CB">
              <w:t>ADD:</w:t>
            </w:r>
          </w:p>
        </w:tc>
      </w:tr>
      <w:tr w:rsidR="008656CB" w:rsidRPr="008656CB" w:rsidTr="008656CB">
        <w:tc>
          <w:tcPr>
            <w:tcW w:w="1551" w:type="dxa"/>
            <w:shd w:val="clear" w:color="auto" w:fill="auto"/>
          </w:tcPr>
          <w:p w:rsidR="008656CB" w:rsidRPr="008656CB" w:rsidRDefault="008656CB" w:rsidP="008656CB">
            <w:pPr>
              <w:keepNext/>
              <w:ind w:firstLine="0"/>
            </w:pPr>
            <w:r w:rsidRPr="008656CB">
              <w:t>01/10/18</w:t>
            </w:r>
          </w:p>
        </w:tc>
        <w:tc>
          <w:tcPr>
            <w:tcW w:w="4987" w:type="dxa"/>
            <w:shd w:val="clear" w:color="auto" w:fill="auto"/>
          </w:tcPr>
          <w:p w:rsidR="008656CB" w:rsidRPr="008656CB" w:rsidRDefault="008656CB" w:rsidP="008656CB">
            <w:pPr>
              <w:keepNext/>
              <w:ind w:firstLine="0"/>
            </w:pPr>
            <w:r w:rsidRPr="008656CB">
              <w:t>MARTIN, MAGNUSON, BENNETT and ARRINGTON</w:t>
            </w:r>
          </w:p>
        </w:tc>
      </w:tr>
    </w:tbl>
    <w:p w:rsidR="008656CB" w:rsidRDefault="008656CB" w:rsidP="008656CB"/>
    <w:p w:rsidR="008656CB" w:rsidRDefault="008656CB" w:rsidP="008656CB">
      <w:pPr>
        <w:keepNext/>
        <w:jc w:val="center"/>
        <w:rPr>
          <w:b/>
        </w:rPr>
      </w:pPr>
      <w:r w:rsidRPr="008656CB">
        <w:rPr>
          <w:b/>
        </w:rPr>
        <w:t>CO-SPONSOR ADDED</w:t>
      </w:r>
    </w:p>
    <w:tbl>
      <w:tblPr>
        <w:tblW w:w="0" w:type="auto"/>
        <w:tblLayout w:type="fixed"/>
        <w:tblLook w:val="0000" w:firstRow="0" w:lastRow="0" w:firstColumn="0" w:lastColumn="0" w:noHBand="0" w:noVBand="0"/>
      </w:tblPr>
      <w:tblGrid>
        <w:gridCol w:w="1551"/>
        <w:gridCol w:w="3156"/>
      </w:tblGrid>
      <w:tr w:rsidR="008656CB" w:rsidRPr="008656CB" w:rsidTr="008656CB">
        <w:tc>
          <w:tcPr>
            <w:tcW w:w="1551" w:type="dxa"/>
            <w:shd w:val="clear" w:color="auto" w:fill="auto"/>
          </w:tcPr>
          <w:p w:rsidR="008656CB" w:rsidRPr="008656CB" w:rsidRDefault="008656CB" w:rsidP="008656CB">
            <w:pPr>
              <w:keepNext/>
              <w:ind w:firstLine="0"/>
            </w:pPr>
            <w:r w:rsidRPr="008656CB">
              <w:t>Bill Number:</w:t>
            </w:r>
          </w:p>
        </w:tc>
        <w:tc>
          <w:tcPr>
            <w:tcW w:w="3156" w:type="dxa"/>
            <w:shd w:val="clear" w:color="auto" w:fill="auto"/>
          </w:tcPr>
          <w:p w:rsidR="008656CB" w:rsidRPr="008656CB" w:rsidRDefault="008656CB" w:rsidP="008656CB">
            <w:pPr>
              <w:keepNext/>
              <w:ind w:firstLine="0"/>
            </w:pPr>
            <w:r w:rsidRPr="008656CB">
              <w:t>H. 4376</w:t>
            </w:r>
          </w:p>
        </w:tc>
      </w:tr>
      <w:tr w:rsidR="008656CB" w:rsidRPr="008656CB" w:rsidTr="008656CB">
        <w:tc>
          <w:tcPr>
            <w:tcW w:w="1551" w:type="dxa"/>
            <w:shd w:val="clear" w:color="auto" w:fill="auto"/>
          </w:tcPr>
          <w:p w:rsidR="008656CB" w:rsidRPr="008656CB" w:rsidRDefault="008656CB" w:rsidP="008656CB">
            <w:pPr>
              <w:keepNext/>
              <w:ind w:firstLine="0"/>
            </w:pPr>
            <w:r w:rsidRPr="008656CB">
              <w:t>Date:</w:t>
            </w:r>
          </w:p>
        </w:tc>
        <w:tc>
          <w:tcPr>
            <w:tcW w:w="3156" w:type="dxa"/>
            <w:shd w:val="clear" w:color="auto" w:fill="auto"/>
          </w:tcPr>
          <w:p w:rsidR="008656CB" w:rsidRPr="008656CB" w:rsidRDefault="008656CB" w:rsidP="008656CB">
            <w:pPr>
              <w:keepNext/>
              <w:ind w:firstLine="0"/>
            </w:pPr>
            <w:r w:rsidRPr="008656CB">
              <w:t>ADD:</w:t>
            </w:r>
          </w:p>
        </w:tc>
      </w:tr>
      <w:tr w:rsidR="008656CB" w:rsidRPr="008656CB" w:rsidTr="008656CB">
        <w:tc>
          <w:tcPr>
            <w:tcW w:w="1551" w:type="dxa"/>
            <w:shd w:val="clear" w:color="auto" w:fill="auto"/>
          </w:tcPr>
          <w:p w:rsidR="008656CB" w:rsidRPr="008656CB" w:rsidRDefault="008656CB" w:rsidP="008656CB">
            <w:pPr>
              <w:keepNext/>
              <w:ind w:firstLine="0"/>
            </w:pPr>
            <w:r w:rsidRPr="008656CB">
              <w:t>01/10/18</w:t>
            </w:r>
          </w:p>
        </w:tc>
        <w:tc>
          <w:tcPr>
            <w:tcW w:w="3156" w:type="dxa"/>
            <w:shd w:val="clear" w:color="auto" w:fill="auto"/>
          </w:tcPr>
          <w:p w:rsidR="008656CB" w:rsidRPr="008656CB" w:rsidRDefault="008656CB" w:rsidP="008656CB">
            <w:pPr>
              <w:keepNext/>
              <w:ind w:firstLine="0"/>
            </w:pPr>
            <w:r w:rsidRPr="008656CB">
              <w:t>BENNETT and ARRINGTON</w:t>
            </w:r>
          </w:p>
        </w:tc>
      </w:tr>
    </w:tbl>
    <w:p w:rsidR="008656CB" w:rsidRDefault="008656CB" w:rsidP="008656CB"/>
    <w:p w:rsidR="008656CB" w:rsidRDefault="008656CB" w:rsidP="008656CB">
      <w:pPr>
        <w:keepNext/>
        <w:jc w:val="center"/>
        <w:rPr>
          <w:b/>
        </w:rPr>
      </w:pPr>
      <w:r w:rsidRPr="008656CB">
        <w:rPr>
          <w:b/>
        </w:rPr>
        <w:t>CO-SPONSOR ADDED</w:t>
      </w:r>
    </w:p>
    <w:tbl>
      <w:tblPr>
        <w:tblW w:w="0" w:type="auto"/>
        <w:tblLayout w:type="fixed"/>
        <w:tblLook w:val="0000" w:firstRow="0" w:lastRow="0" w:firstColumn="0" w:lastColumn="0" w:noHBand="0" w:noVBand="0"/>
      </w:tblPr>
      <w:tblGrid>
        <w:gridCol w:w="1551"/>
        <w:gridCol w:w="3156"/>
      </w:tblGrid>
      <w:tr w:rsidR="008656CB" w:rsidRPr="008656CB" w:rsidTr="008656CB">
        <w:tc>
          <w:tcPr>
            <w:tcW w:w="1551" w:type="dxa"/>
            <w:shd w:val="clear" w:color="auto" w:fill="auto"/>
          </w:tcPr>
          <w:p w:rsidR="008656CB" w:rsidRPr="008656CB" w:rsidRDefault="008656CB" w:rsidP="008656CB">
            <w:pPr>
              <w:keepNext/>
              <w:ind w:firstLine="0"/>
            </w:pPr>
            <w:r w:rsidRPr="008656CB">
              <w:t>Bill Number:</w:t>
            </w:r>
          </w:p>
        </w:tc>
        <w:tc>
          <w:tcPr>
            <w:tcW w:w="3156" w:type="dxa"/>
            <w:shd w:val="clear" w:color="auto" w:fill="auto"/>
          </w:tcPr>
          <w:p w:rsidR="008656CB" w:rsidRPr="008656CB" w:rsidRDefault="008656CB" w:rsidP="008656CB">
            <w:pPr>
              <w:keepNext/>
              <w:ind w:firstLine="0"/>
            </w:pPr>
            <w:r w:rsidRPr="008656CB">
              <w:t>H. 4377</w:t>
            </w:r>
          </w:p>
        </w:tc>
      </w:tr>
      <w:tr w:rsidR="008656CB" w:rsidRPr="008656CB" w:rsidTr="008656CB">
        <w:tc>
          <w:tcPr>
            <w:tcW w:w="1551" w:type="dxa"/>
            <w:shd w:val="clear" w:color="auto" w:fill="auto"/>
          </w:tcPr>
          <w:p w:rsidR="008656CB" w:rsidRPr="008656CB" w:rsidRDefault="008656CB" w:rsidP="008656CB">
            <w:pPr>
              <w:keepNext/>
              <w:ind w:firstLine="0"/>
            </w:pPr>
            <w:r w:rsidRPr="008656CB">
              <w:t>Date:</w:t>
            </w:r>
          </w:p>
        </w:tc>
        <w:tc>
          <w:tcPr>
            <w:tcW w:w="3156" w:type="dxa"/>
            <w:shd w:val="clear" w:color="auto" w:fill="auto"/>
          </w:tcPr>
          <w:p w:rsidR="008656CB" w:rsidRPr="008656CB" w:rsidRDefault="008656CB" w:rsidP="008656CB">
            <w:pPr>
              <w:keepNext/>
              <w:ind w:firstLine="0"/>
            </w:pPr>
            <w:r w:rsidRPr="008656CB">
              <w:t>ADD:</w:t>
            </w:r>
          </w:p>
        </w:tc>
      </w:tr>
      <w:tr w:rsidR="008656CB" w:rsidRPr="008656CB" w:rsidTr="008656CB">
        <w:tc>
          <w:tcPr>
            <w:tcW w:w="1551" w:type="dxa"/>
            <w:shd w:val="clear" w:color="auto" w:fill="auto"/>
          </w:tcPr>
          <w:p w:rsidR="008656CB" w:rsidRPr="008656CB" w:rsidRDefault="008656CB" w:rsidP="008656CB">
            <w:pPr>
              <w:keepNext/>
              <w:ind w:firstLine="0"/>
            </w:pPr>
            <w:r w:rsidRPr="008656CB">
              <w:t>01/10/18</w:t>
            </w:r>
          </w:p>
        </w:tc>
        <w:tc>
          <w:tcPr>
            <w:tcW w:w="3156" w:type="dxa"/>
            <w:shd w:val="clear" w:color="auto" w:fill="auto"/>
          </w:tcPr>
          <w:p w:rsidR="008656CB" w:rsidRPr="008656CB" w:rsidRDefault="008656CB" w:rsidP="008656CB">
            <w:pPr>
              <w:keepNext/>
              <w:ind w:firstLine="0"/>
            </w:pPr>
            <w:r w:rsidRPr="008656CB">
              <w:t>BENNETT and ARRINGTON</w:t>
            </w:r>
          </w:p>
        </w:tc>
      </w:tr>
    </w:tbl>
    <w:p w:rsidR="008656CB" w:rsidRDefault="008656CB" w:rsidP="008656CB"/>
    <w:p w:rsidR="008656CB" w:rsidRDefault="008656CB" w:rsidP="008656CB">
      <w:pPr>
        <w:keepNext/>
        <w:jc w:val="center"/>
        <w:rPr>
          <w:b/>
        </w:rPr>
      </w:pPr>
      <w:r w:rsidRPr="008656CB">
        <w:rPr>
          <w:b/>
        </w:rPr>
        <w:t>CO-SPONSOR ADDED</w:t>
      </w:r>
    </w:p>
    <w:tbl>
      <w:tblPr>
        <w:tblW w:w="0" w:type="auto"/>
        <w:tblLayout w:type="fixed"/>
        <w:tblLook w:val="0000" w:firstRow="0" w:lastRow="0" w:firstColumn="0" w:lastColumn="0" w:noHBand="0" w:noVBand="0"/>
      </w:tblPr>
      <w:tblGrid>
        <w:gridCol w:w="1551"/>
        <w:gridCol w:w="3156"/>
      </w:tblGrid>
      <w:tr w:rsidR="008656CB" w:rsidRPr="008656CB" w:rsidTr="008656CB">
        <w:tc>
          <w:tcPr>
            <w:tcW w:w="1551" w:type="dxa"/>
            <w:shd w:val="clear" w:color="auto" w:fill="auto"/>
          </w:tcPr>
          <w:p w:rsidR="008656CB" w:rsidRPr="008656CB" w:rsidRDefault="008656CB" w:rsidP="008656CB">
            <w:pPr>
              <w:keepNext/>
              <w:ind w:firstLine="0"/>
            </w:pPr>
            <w:r w:rsidRPr="008656CB">
              <w:t>Bill Number:</w:t>
            </w:r>
          </w:p>
        </w:tc>
        <w:tc>
          <w:tcPr>
            <w:tcW w:w="3156" w:type="dxa"/>
            <w:shd w:val="clear" w:color="auto" w:fill="auto"/>
          </w:tcPr>
          <w:p w:rsidR="008656CB" w:rsidRPr="008656CB" w:rsidRDefault="008656CB" w:rsidP="008656CB">
            <w:pPr>
              <w:keepNext/>
              <w:ind w:firstLine="0"/>
            </w:pPr>
            <w:r w:rsidRPr="008656CB">
              <w:t>H. 4378</w:t>
            </w:r>
          </w:p>
        </w:tc>
      </w:tr>
      <w:tr w:rsidR="008656CB" w:rsidRPr="008656CB" w:rsidTr="008656CB">
        <w:tc>
          <w:tcPr>
            <w:tcW w:w="1551" w:type="dxa"/>
            <w:shd w:val="clear" w:color="auto" w:fill="auto"/>
          </w:tcPr>
          <w:p w:rsidR="008656CB" w:rsidRPr="008656CB" w:rsidRDefault="008656CB" w:rsidP="008656CB">
            <w:pPr>
              <w:keepNext/>
              <w:ind w:firstLine="0"/>
            </w:pPr>
            <w:r w:rsidRPr="008656CB">
              <w:t>Date:</w:t>
            </w:r>
          </w:p>
        </w:tc>
        <w:tc>
          <w:tcPr>
            <w:tcW w:w="3156" w:type="dxa"/>
            <w:shd w:val="clear" w:color="auto" w:fill="auto"/>
          </w:tcPr>
          <w:p w:rsidR="008656CB" w:rsidRPr="008656CB" w:rsidRDefault="008656CB" w:rsidP="008656CB">
            <w:pPr>
              <w:keepNext/>
              <w:ind w:firstLine="0"/>
            </w:pPr>
            <w:r w:rsidRPr="008656CB">
              <w:t>ADD:</w:t>
            </w:r>
          </w:p>
        </w:tc>
      </w:tr>
      <w:tr w:rsidR="008656CB" w:rsidRPr="008656CB" w:rsidTr="008656CB">
        <w:tc>
          <w:tcPr>
            <w:tcW w:w="1551" w:type="dxa"/>
            <w:shd w:val="clear" w:color="auto" w:fill="auto"/>
          </w:tcPr>
          <w:p w:rsidR="008656CB" w:rsidRPr="008656CB" w:rsidRDefault="008656CB" w:rsidP="008656CB">
            <w:pPr>
              <w:keepNext/>
              <w:ind w:firstLine="0"/>
            </w:pPr>
            <w:r w:rsidRPr="008656CB">
              <w:t>01/10/18</w:t>
            </w:r>
          </w:p>
        </w:tc>
        <w:tc>
          <w:tcPr>
            <w:tcW w:w="3156" w:type="dxa"/>
            <w:shd w:val="clear" w:color="auto" w:fill="auto"/>
          </w:tcPr>
          <w:p w:rsidR="008656CB" w:rsidRPr="008656CB" w:rsidRDefault="008656CB" w:rsidP="008656CB">
            <w:pPr>
              <w:keepNext/>
              <w:ind w:firstLine="0"/>
            </w:pPr>
            <w:r w:rsidRPr="008656CB">
              <w:t>BENNETT and ARRINGTON</w:t>
            </w:r>
          </w:p>
        </w:tc>
      </w:tr>
    </w:tbl>
    <w:p w:rsidR="008656CB" w:rsidRDefault="008656CB" w:rsidP="008656CB"/>
    <w:p w:rsidR="008656CB" w:rsidRDefault="008656CB" w:rsidP="008656CB">
      <w:pPr>
        <w:keepNext/>
        <w:jc w:val="center"/>
        <w:rPr>
          <w:b/>
        </w:rPr>
      </w:pPr>
      <w:r w:rsidRPr="008656CB">
        <w:rPr>
          <w:b/>
        </w:rPr>
        <w:t>CO-SPONSOR ADDED</w:t>
      </w:r>
    </w:p>
    <w:tbl>
      <w:tblPr>
        <w:tblW w:w="0" w:type="auto"/>
        <w:tblLayout w:type="fixed"/>
        <w:tblLook w:val="0000" w:firstRow="0" w:lastRow="0" w:firstColumn="0" w:lastColumn="0" w:noHBand="0" w:noVBand="0"/>
      </w:tblPr>
      <w:tblGrid>
        <w:gridCol w:w="1551"/>
        <w:gridCol w:w="3156"/>
      </w:tblGrid>
      <w:tr w:rsidR="008656CB" w:rsidRPr="008656CB" w:rsidTr="008656CB">
        <w:tc>
          <w:tcPr>
            <w:tcW w:w="1551" w:type="dxa"/>
            <w:shd w:val="clear" w:color="auto" w:fill="auto"/>
          </w:tcPr>
          <w:p w:rsidR="008656CB" w:rsidRPr="008656CB" w:rsidRDefault="008656CB" w:rsidP="008656CB">
            <w:pPr>
              <w:keepNext/>
              <w:ind w:firstLine="0"/>
            </w:pPr>
            <w:r w:rsidRPr="008656CB">
              <w:t>Bill Number:</w:t>
            </w:r>
          </w:p>
        </w:tc>
        <w:tc>
          <w:tcPr>
            <w:tcW w:w="3156" w:type="dxa"/>
            <w:shd w:val="clear" w:color="auto" w:fill="auto"/>
          </w:tcPr>
          <w:p w:rsidR="008656CB" w:rsidRPr="008656CB" w:rsidRDefault="008656CB" w:rsidP="008656CB">
            <w:pPr>
              <w:keepNext/>
              <w:ind w:firstLine="0"/>
            </w:pPr>
            <w:r w:rsidRPr="008656CB">
              <w:t>H. 4379</w:t>
            </w:r>
          </w:p>
        </w:tc>
      </w:tr>
      <w:tr w:rsidR="008656CB" w:rsidRPr="008656CB" w:rsidTr="008656CB">
        <w:tc>
          <w:tcPr>
            <w:tcW w:w="1551" w:type="dxa"/>
            <w:shd w:val="clear" w:color="auto" w:fill="auto"/>
          </w:tcPr>
          <w:p w:rsidR="008656CB" w:rsidRPr="008656CB" w:rsidRDefault="008656CB" w:rsidP="008656CB">
            <w:pPr>
              <w:keepNext/>
              <w:ind w:firstLine="0"/>
            </w:pPr>
            <w:r w:rsidRPr="008656CB">
              <w:t>Date:</w:t>
            </w:r>
          </w:p>
        </w:tc>
        <w:tc>
          <w:tcPr>
            <w:tcW w:w="3156" w:type="dxa"/>
            <w:shd w:val="clear" w:color="auto" w:fill="auto"/>
          </w:tcPr>
          <w:p w:rsidR="008656CB" w:rsidRPr="008656CB" w:rsidRDefault="008656CB" w:rsidP="008656CB">
            <w:pPr>
              <w:keepNext/>
              <w:ind w:firstLine="0"/>
            </w:pPr>
            <w:r w:rsidRPr="008656CB">
              <w:t>ADD:</w:t>
            </w:r>
          </w:p>
        </w:tc>
      </w:tr>
      <w:tr w:rsidR="008656CB" w:rsidRPr="008656CB" w:rsidTr="008656CB">
        <w:tc>
          <w:tcPr>
            <w:tcW w:w="1551" w:type="dxa"/>
            <w:shd w:val="clear" w:color="auto" w:fill="auto"/>
          </w:tcPr>
          <w:p w:rsidR="008656CB" w:rsidRPr="008656CB" w:rsidRDefault="008656CB" w:rsidP="008656CB">
            <w:pPr>
              <w:keepNext/>
              <w:ind w:firstLine="0"/>
            </w:pPr>
            <w:r w:rsidRPr="008656CB">
              <w:t>01/10/18</w:t>
            </w:r>
          </w:p>
        </w:tc>
        <w:tc>
          <w:tcPr>
            <w:tcW w:w="3156" w:type="dxa"/>
            <w:shd w:val="clear" w:color="auto" w:fill="auto"/>
          </w:tcPr>
          <w:p w:rsidR="008656CB" w:rsidRPr="008656CB" w:rsidRDefault="008656CB" w:rsidP="008656CB">
            <w:pPr>
              <w:keepNext/>
              <w:ind w:firstLine="0"/>
            </w:pPr>
            <w:r w:rsidRPr="008656CB">
              <w:t>BENNETT and ARRINGTON</w:t>
            </w:r>
          </w:p>
        </w:tc>
      </w:tr>
    </w:tbl>
    <w:p w:rsidR="008656CB" w:rsidRDefault="008656CB" w:rsidP="008656CB"/>
    <w:p w:rsidR="008656CB" w:rsidRDefault="008656CB" w:rsidP="008656CB">
      <w:pPr>
        <w:keepNext/>
        <w:jc w:val="center"/>
        <w:rPr>
          <w:b/>
        </w:rPr>
      </w:pPr>
      <w:r w:rsidRPr="008656CB">
        <w:rPr>
          <w:b/>
        </w:rPr>
        <w:t>CO-SPONSOR ADDED</w:t>
      </w:r>
    </w:p>
    <w:tbl>
      <w:tblPr>
        <w:tblW w:w="0" w:type="auto"/>
        <w:tblLayout w:type="fixed"/>
        <w:tblLook w:val="0000" w:firstRow="0" w:lastRow="0" w:firstColumn="0" w:lastColumn="0" w:noHBand="0" w:noVBand="0"/>
      </w:tblPr>
      <w:tblGrid>
        <w:gridCol w:w="1551"/>
        <w:gridCol w:w="1356"/>
      </w:tblGrid>
      <w:tr w:rsidR="008656CB" w:rsidRPr="008656CB" w:rsidTr="008656CB">
        <w:tc>
          <w:tcPr>
            <w:tcW w:w="1551" w:type="dxa"/>
            <w:shd w:val="clear" w:color="auto" w:fill="auto"/>
          </w:tcPr>
          <w:p w:rsidR="008656CB" w:rsidRPr="008656CB" w:rsidRDefault="008656CB" w:rsidP="008656CB">
            <w:pPr>
              <w:keepNext/>
              <w:ind w:firstLine="0"/>
            </w:pPr>
            <w:r w:rsidRPr="008656CB">
              <w:t>Bill Number:</w:t>
            </w:r>
          </w:p>
        </w:tc>
        <w:tc>
          <w:tcPr>
            <w:tcW w:w="1356" w:type="dxa"/>
            <w:shd w:val="clear" w:color="auto" w:fill="auto"/>
          </w:tcPr>
          <w:p w:rsidR="008656CB" w:rsidRPr="008656CB" w:rsidRDefault="008656CB" w:rsidP="008656CB">
            <w:pPr>
              <w:keepNext/>
              <w:ind w:firstLine="0"/>
            </w:pPr>
            <w:r w:rsidRPr="008656CB">
              <w:t>H. 4380</w:t>
            </w:r>
          </w:p>
        </w:tc>
      </w:tr>
      <w:tr w:rsidR="008656CB" w:rsidRPr="008656CB" w:rsidTr="008656CB">
        <w:tc>
          <w:tcPr>
            <w:tcW w:w="1551" w:type="dxa"/>
            <w:shd w:val="clear" w:color="auto" w:fill="auto"/>
          </w:tcPr>
          <w:p w:rsidR="008656CB" w:rsidRPr="008656CB" w:rsidRDefault="008656CB" w:rsidP="008656CB">
            <w:pPr>
              <w:keepNext/>
              <w:ind w:firstLine="0"/>
            </w:pPr>
            <w:r w:rsidRPr="008656CB">
              <w:t>Date:</w:t>
            </w:r>
          </w:p>
        </w:tc>
        <w:tc>
          <w:tcPr>
            <w:tcW w:w="1356" w:type="dxa"/>
            <w:shd w:val="clear" w:color="auto" w:fill="auto"/>
          </w:tcPr>
          <w:p w:rsidR="008656CB" w:rsidRPr="008656CB" w:rsidRDefault="008656CB" w:rsidP="008656CB">
            <w:pPr>
              <w:keepNext/>
              <w:ind w:firstLine="0"/>
            </w:pPr>
            <w:r w:rsidRPr="008656CB">
              <w:t>ADD:</w:t>
            </w:r>
          </w:p>
        </w:tc>
      </w:tr>
      <w:tr w:rsidR="008656CB" w:rsidRPr="008656CB" w:rsidTr="008656CB">
        <w:tc>
          <w:tcPr>
            <w:tcW w:w="1551" w:type="dxa"/>
            <w:shd w:val="clear" w:color="auto" w:fill="auto"/>
          </w:tcPr>
          <w:p w:rsidR="008656CB" w:rsidRPr="008656CB" w:rsidRDefault="008656CB" w:rsidP="008656CB">
            <w:pPr>
              <w:keepNext/>
              <w:ind w:firstLine="0"/>
            </w:pPr>
            <w:r w:rsidRPr="008656CB">
              <w:t>01/10/18</w:t>
            </w:r>
          </w:p>
        </w:tc>
        <w:tc>
          <w:tcPr>
            <w:tcW w:w="1356" w:type="dxa"/>
            <w:shd w:val="clear" w:color="auto" w:fill="auto"/>
          </w:tcPr>
          <w:p w:rsidR="008656CB" w:rsidRPr="008656CB" w:rsidRDefault="008656CB" w:rsidP="008656CB">
            <w:pPr>
              <w:keepNext/>
              <w:ind w:firstLine="0"/>
            </w:pPr>
            <w:r w:rsidRPr="008656CB">
              <w:t>BENNETT</w:t>
            </w:r>
          </w:p>
        </w:tc>
      </w:tr>
    </w:tbl>
    <w:p w:rsidR="008656CB" w:rsidRDefault="008656CB" w:rsidP="008656CB"/>
    <w:p w:rsidR="008656CB" w:rsidRDefault="008656CB" w:rsidP="008656CB">
      <w:pPr>
        <w:keepNext/>
        <w:jc w:val="center"/>
        <w:rPr>
          <w:b/>
        </w:rPr>
      </w:pPr>
      <w:r w:rsidRPr="008656CB">
        <w:rPr>
          <w:b/>
        </w:rPr>
        <w:t>CO-SPONSOR ADDED</w:t>
      </w:r>
    </w:p>
    <w:tbl>
      <w:tblPr>
        <w:tblW w:w="0" w:type="auto"/>
        <w:tblLayout w:type="fixed"/>
        <w:tblLook w:val="0000" w:firstRow="0" w:lastRow="0" w:firstColumn="0" w:lastColumn="0" w:noHBand="0" w:noVBand="0"/>
      </w:tblPr>
      <w:tblGrid>
        <w:gridCol w:w="1551"/>
        <w:gridCol w:w="4041"/>
      </w:tblGrid>
      <w:tr w:rsidR="008656CB" w:rsidRPr="008656CB" w:rsidTr="008656CB">
        <w:tc>
          <w:tcPr>
            <w:tcW w:w="1551" w:type="dxa"/>
            <w:shd w:val="clear" w:color="auto" w:fill="auto"/>
          </w:tcPr>
          <w:p w:rsidR="008656CB" w:rsidRPr="008656CB" w:rsidRDefault="008656CB" w:rsidP="008656CB">
            <w:pPr>
              <w:keepNext/>
              <w:ind w:firstLine="0"/>
            </w:pPr>
            <w:r w:rsidRPr="008656CB">
              <w:t>Bill Number:</w:t>
            </w:r>
          </w:p>
        </w:tc>
        <w:tc>
          <w:tcPr>
            <w:tcW w:w="4041" w:type="dxa"/>
            <w:shd w:val="clear" w:color="auto" w:fill="auto"/>
          </w:tcPr>
          <w:p w:rsidR="008656CB" w:rsidRPr="008656CB" w:rsidRDefault="008656CB" w:rsidP="008656CB">
            <w:pPr>
              <w:keepNext/>
              <w:ind w:firstLine="0"/>
            </w:pPr>
            <w:r w:rsidRPr="008656CB">
              <w:t>H. 4421</w:t>
            </w:r>
          </w:p>
        </w:tc>
      </w:tr>
      <w:tr w:rsidR="008656CB" w:rsidRPr="008656CB" w:rsidTr="008656CB">
        <w:tc>
          <w:tcPr>
            <w:tcW w:w="1551" w:type="dxa"/>
            <w:shd w:val="clear" w:color="auto" w:fill="auto"/>
          </w:tcPr>
          <w:p w:rsidR="008656CB" w:rsidRPr="008656CB" w:rsidRDefault="008656CB" w:rsidP="008656CB">
            <w:pPr>
              <w:keepNext/>
              <w:ind w:firstLine="0"/>
            </w:pPr>
            <w:r w:rsidRPr="008656CB">
              <w:t>Date:</w:t>
            </w:r>
          </w:p>
        </w:tc>
        <w:tc>
          <w:tcPr>
            <w:tcW w:w="4041" w:type="dxa"/>
            <w:shd w:val="clear" w:color="auto" w:fill="auto"/>
          </w:tcPr>
          <w:p w:rsidR="008656CB" w:rsidRPr="008656CB" w:rsidRDefault="008656CB" w:rsidP="008656CB">
            <w:pPr>
              <w:keepNext/>
              <w:ind w:firstLine="0"/>
            </w:pPr>
            <w:r w:rsidRPr="008656CB">
              <w:t>ADD:</w:t>
            </w:r>
          </w:p>
        </w:tc>
      </w:tr>
      <w:tr w:rsidR="008656CB" w:rsidRPr="008656CB" w:rsidTr="008656CB">
        <w:tc>
          <w:tcPr>
            <w:tcW w:w="1551" w:type="dxa"/>
            <w:shd w:val="clear" w:color="auto" w:fill="auto"/>
          </w:tcPr>
          <w:p w:rsidR="008656CB" w:rsidRPr="008656CB" w:rsidRDefault="008656CB" w:rsidP="008656CB">
            <w:pPr>
              <w:keepNext/>
              <w:ind w:firstLine="0"/>
            </w:pPr>
            <w:r w:rsidRPr="008656CB">
              <w:t>01/10/18</w:t>
            </w:r>
          </w:p>
        </w:tc>
        <w:tc>
          <w:tcPr>
            <w:tcW w:w="4041" w:type="dxa"/>
            <w:shd w:val="clear" w:color="auto" w:fill="auto"/>
          </w:tcPr>
          <w:p w:rsidR="008656CB" w:rsidRPr="008656CB" w:rsidRDefault="008656CB" w:rsidP="008656CB">
            <w:pPr>
              <w:keepNext/>
              <w:ind w:firstLine="0"/>
            </w:pPr>
            <w:r w:rsidRPr="008656CB">
              <w:t>CLARY, BENNETT and ARRINGTON</w:t>
            </w:r>
          </w:p>
        </w:tc>
      </w:tr>
    </w:tbl>
    <w:p w:rsidR="008656CB" w:rsidRDefault="008656CB" w:rsidP="008656CB"/>
    <w:p w:rsidR="008656CB" w:rsidRDefault="008656CB" w:rsidP="008656CB">
      <w:pPr>
        <w:keepNext/>
        <w:jc w:val="center"/>
        <w:rPr>
          <w:b/>
        </w:rPr>
      </w:pPr>
      <w:r w:rsidRPr="008656CB">
        <w:rPr>
          <w:b/>
        </w:rPr>
        <w:t>CO-SPONSOR ADDED</w:t>
      </w:r>
    </w:p>
    <w:tbl>
      <w:tblPr>
        <w:tblW w:w="0" w:type="auto"/>
        <w:tblLayout w:type="fixed"/>
        <w:tblLook w:val="0000" w:firstRow="0" w:lastRow="0" w:firstColumn="0" w:lastColumn="0" w:noHBand="0" w:noVBand="0"/>
      </w:tblPr>
      <w:tblGrid>
        <w:gridCol w:w="1551"/>
        <w:gridCol w:w="3156"/>
      </w:tblGrid>
      <w:tr w:rsidR="008656CB" w:rsidRPr="008656CB" w:rsidTr="008656CB">
        <w:tc>
          <w:tcPr>
            <w:tcW w:w="1551" w:type="dxa"/>
            <w:shd w:val="clear" w:color="auto" w:fill="auto"/>
          </w:tcPr>
          <w:p w:rsidR="008656CB" w:rsidRPr="008656CB" w:rsidRDefault="008656CB" w:rsidP="008656CB">
            <w:pPr>
              <w:keepNext/>
              <w:ind w:firstLine="0"/>
            </w:pPr>
            <w:r w:rsidRPr="008656CB">
              <w:t>Bill Number:</w:t>
            </w:r>
          </w:p>
        </w:tc>
        <w:tc>
          <w:tcPr>
            <w:tcW w:w="3156" w:type="dxa"/>
            <w:shd w:val="clear" w:color="auto" w:fill="auto"/>
          </w:tcPr>
          <w:p w:rsidR="008656CB" w:rsidRPr="008656CB" w:rsidRDefault="008656CB" w:rsidP="008656CB">
            <w:pPr>
              <w:keepNext/>
              <w:ind w:firstLine="0"/>
            </w:pPr>
            <w:r w:rsidRPr="008656CB">
              <w:t>H. 4435</w:t>
            </w:r>
          </w:p>
        </w:tc>
      </w:tr>
      <w:tr w:rsidR="008656CB" w:rsidRPr="008656CB" w:rsidTr="008656CB">
        <w:tc>
          <w:tcPr>
            <w:tcW w:w="1551" w:type="dxa"/>
            <w:shd w:val="clear" w:color="auto" w:fill="auto"/>
          </w:tcPr>
          <w:p w:rsidR="008656CB" w:rsidRPr="008656CB" w:rsidRDefault="008656CB" w:rsidP="008656CB">
            <w:pPr>
              <w:keepNext/>
              <w:ind w:firstLine="0"/>
            </w:pPr>
            <w:r w:rsidRPr="008656CB">
              <w:t>Date:</w:t>
            </w:r>
          </w:p>
        </w:tc>
        <w:tc>
          <w:tcPr>
            <w:tcW w:w="3156" w:type="dxa"/>
            <w:shd w:val="clear" w:color="auto" w:fill="auto"/>
          </w:tcPr>
          <w:p w:rsidR="008656CB" w:rsidRPr="008656CB" w:rsidRDefault="008656CB" w:rsidP="008656CB">
            <w:pPr>
              <w:keepNext/>
              <w:ind w:firstLine="0"/>
            </w:pPr>
            <w:r w:rsidRPr="008656CB">
              <w:t>ADD:</w:t>
            </w:r>
          </w:p>
        </w:tc>
      </w:tr>
      <w:tr w:rsidR="008656CB" w:rsidRPr="008656CB" w:rsidTr="008656CB">
        <w:tc>
          <w:tcPr>
            <w:tcW w:w="1551" w:type="dxa"/>
            <w:shd w:val="clear" w:color="auto" w:fill="auto"/>
          </w:tcPr>
          <w:p w:rsidR="008656CB" w:rsidRPr="008656CB" w:rsidRDefault="008656CB" w:rsidP="008656CB">
            <w:pPr>
              <w:keepNext/>
              <w:ind w:firstLine="0"/>
            </w:pPr>
            <w:r w:rsidRPr="008656CB">
              <w:t>01/10/18</w:t>
            </w:r>
          </w:p>
        </w:tc>
        <w:tc>
          <w:tcPr>
            <w:tcW w:w="3156" w:type="dxa"/>
            <w:shd w:val="clear" w:color="auto" w:fill="auto"/>
          </w:tcPr>
          <w:p w:rsidR="008656CB" w:rsidRPr="008656CB" w:rsidRDefault="008656CB" w:rsidP="008656CB">
            <w:pPr>
              <w:keepNext/>
              <w:ind w:firstLine="0"/>
            </w:pPr>
            <w:r w:rsidRPr="008656CB">
              <w:t>BERNSTEIN and ERICKSON</w:t>
            </w:r>
          </w:p>
        </w:tc>
      </w:tr>
    </w:tbl>
    <w:p w:rsidR="008656CB" w:rsidRDefault="008656CB" w:rsidP="008656CB"/>
    <w:p w:rsidR="008656CB" w:rsidRDefault="008656CB" w:rsidP="008656CB">
      <w:pPr>
        <w:keepNext/>
        <w:jc w:val="center"/>
        <w:rPr>
          <w:b/>
        </w:rPr>
      </w:pPr>
      <w:r w:rsidRPr="008656CB">
        <w:rPr>
          <w:b/>
        </w:rPr>
        <w:t>CO-SPONSOR ADDED</w:t>
      </w:r>
    </w:p>
    <w:tbl>
      <w:tblPr>
        <w:tblW w:w="0" w:type="auto"/>
        <w:tblLayout w:type="fixed"/>
        <w:tblLook w:val="0000" w:firstRow="0" w:lastRow="0" w:firstColumn="0" w:lastColumn="0" w:noHBand="0" w:noVBand="0"/>
      </w:tblPr>
      <w:tblGrid>
        <w:gridCol w:w="1551"/>
        <w:gridCol w:w="1491"/>
      </w:tblGrid>
      <w:tr w:rsidR="008656CB" w:rsidRPr="008656CB" w:rsidTr="008656CB">
        <w:tc>
          <w:tcPr>
            <w:tcW w:w="1551" w:type="dxa"/>
            <w:shd w:val="clear" w:color="auto" w:fill="auto"/>
          </w:tcPr>
          <w:p w:rsidR="008656CB" w:rsidRPr="008656CB" w:rsidRDefault="008656CB" w:rsidP="008656CB">
            <w:pPr>
              <w:keepNext/>
              <w:ind w:firstLine="0"/>
            </w:pPr>
            <w:r w:rsidRPr="008656CB">
              <w:t>Bill Number:</w:t>
            </w:r>
          </w:p>
        </w:tc>
        <w:tc>
          <w:tcPr>
            <w:tcW w:w="1491" w:type="dxa"/>
            <w:shd w:val="clear" w:color="auto" w:fill="auto"/>
          </w:tcPr>
          <w:p w:rsidR="008656CB" w:rsidRPr="008656CB" w:rsidRDefault="008656CB" w:rsidP="008656CB">
            <w:pPr>
              <w:keepNext/>
              <w:ind w:firstLine="0"/>
            </w:pPr>
            <w:r w:rsidRPr="008656CB">
              <w:t>H. 4456</w:t>
            </w:r>
          </w:p>
        </w:tc>
      </w:tr>
      <w:tr w:rsidR="008656CB" w:rsidRPr="008656CB" w:rsidTr="008656CB">
        <w:tc>
          <w:tcPr>
            <w:tcW w:w="1551" w:type="dxa"/>
            <w:shd w:val="clear" w:color="auto" w:fill="auto"/>
          </w:tcPr>
          <w:p w:rsidR="008656CB" w:rsidRPr="008656CB" w:rsidRDefault="008656CB" w:rsidP="008656CB">
            <w:pPr>
              <w:keepNext/>
              <w:ind w:firstLine="0"/>
            </w:pPr>
            <w:r w:rsidRPr="008656CB">
              <w:t>Date:</w:t>
            </w:r>
          </w:p>
        </w:tc>
        <w:tc>
          <w:tcPr>
            <w:tcW w:w="1491" w:type="dxa"/>
            <w:shd w:val="clear" w:color="auto" w:fill="auto"/>
          </w:tcPr>
          <w:p w:rsidR="008656CB" w:rsidRPr="008656CB" w:rsidRDefault="008656CB" w:rsidP="008656CB">
            <w:pPr>
              <w:keepNext/>
              <w:ind w:firstLine="0"/>
            </w:pPr>
            <w:r w:rsidRPr="008656CB">
              <w:t>ADD:</w:t>
            </w:r>
          </w:p>
        </w:tc>
      </w:tr>
      <w:tr w:rsidR="008656CB" w:rsidRPr="008656CB" w:rsidTr="008656CB">
        <w:tc>
          <w:tcPr>
            <w:tcW w:w="1551" w:type="dxa"/>
            <w:shd w:val="clear" w:color="auto" w:fill="auto"/>
          </w:tcPr>
          <w:p w:rsidR="008656CB" w:rsidRPr="008656CB" w:rsidRDefault="008656CB" w:rsidP="008656CB">
            <w:pPr>
              <w:keepNext/>
              <w:ind w:firstLine="0"/>
            </w:pPr>
            <w:r w:rsidRPr="008656CB">
              <w:t>01/10/18</w:t>
            </w:r>
          </w:p>
        </w:tc>
        <w:tc>
          <w:tcPr>
            <w:tcW w:w="1491" w:type="dxa"/>
            <w:shd w:val="clear" w:color="auto" w:fill="auto"/>
          </w:tcPr>
          <w:p w:rsidR="008656CB" w:rsidRPr="008656CB" w:rsidRDefault="008656CB" w:rsidP="008656CB">
            <w:pPr>
              <w:keepNext/>
              <w:ind w:firstLine="0"/>
            </w:pPr>
            <w:r w:rsidRPr="008656CB">
              <w:t>J. E. SMITH</w:t>
            </w:r>
          </w:p>
        </w:tc>
      </w:tr>
    </w:tbl>
    <w:p w:rsidR="008656CB" w:rsidRDefault="008656CB" w:rsidP="008656CB"/>
    <w:p w:rsidR="008656CB" w:rsidRDefault="008656CB" w:rsidP="008656CB"/>
    <w:p w:rsidR="008656CB" w:rsidRDefault="008656CB" w:rsidP="008656CB">
      <w:pPr>
        <w:keepNext/>
        <w:jc w:val="center"/>
        <w:rPr>
          <w:b/>
        </w:rPr>
      </w:pPr>
      <w:r w:rsidRPr="008656CB">
        <w:rPr>
          <w:b/>
        </w:rPr>
        <w:t>H. 4036--REQUESTS FOR DEBATE</w:t>
      </w:r>
    </w:p>
    <w:p w:rsidR="008656CB" w:rsidRDefault="008656CB" w:rsidP="008656CB">
      <w:pPr>
        <w:keepNext/>
      </w:pPr>
      <w:r>
        <w:t>The following Bill was taken up:</w:t>
      </w:r>
    </w:p>
    <w:p w:rsidR="008656CB" w:rsidRDefault="008656CB" w:rsidP="008656CB">
      <w:pPr>
        <w:keepNext/>
      </w:pPr>
      <w:bookmarkStart w:id="10" w:name="include_clip_start_59"/>
      <w:bookmarkEnd w:id="10"/>
    </w:p>
    <w:p w:rsidR="008656CB" w:rsidRDefault="008656CB" w:rsidP="008656CB">
      <w:r>
        <w:t>H. 4036 -- Reps. Murphy, Arrington, Bennett, Daning, Crosby, Sottile, Cogswell, McCoy, Collins, Clary, Davis, Putnam, S. Rivers, Thayer, Erickson, Jordan, King, West and Herbkersman: A BILL TO AMEND SECTION 2-15-50, AS AMENDED, CODE OF LAWS OF SOUTH CAROLINA, 1976, RELATING TO DEFINITIONS CONCERNING THE LEGISLATIVE AUDIT COUNCIL, SO AS TO EXPAND THE DEFINITION OF "STATE AGENCIES" TO INCLUDE SCHOOL DISTRICTS.</w:t>
      </w:r>
    </w:p>
    <w:p w:rsidR="008656CB" w:rsidRDefault="008656CB" w:rsidP="008656CB">
      <w:bookmarkStart w:id="11" w:name="include_clip_end_59"/>
      <w:bookmarkStart w:id="12" w:name="file_start60"/>
      <w:bookmarkEnd w:id="11"/>
      <w:bookmarkEnd w:id="12"/>
    </w:p>
    <w:p w:rsidR="008656CB" w:rsidRPr="009D7710" w:rsidRDefault="008656CB" w:rsidP="008656CB">
      <w:r w:rsidRPr="009D7710">
        <w:t>The Committee on Judiciary proposed the following Amendment No. 1</w:t>
      </w:r>
      <w:r w:rsidR="007162FD">
        <w:t xml:space="preserve"> to </w:t>
      </w:r>
      <w:r w:rsidRPr="009D7710">
        <w:t>H. 4036 (COUNCIL\SD\4036C001.NL.SD17)</w:t>
      </w:r>
      <w:r w:rsidR="007162FD">
        <w:t>:</w:t>
      </w:r>
      <w:r w:rsidRPr="009D7710">
        <w:t xml:space="preserve"> </w:t>
      </w:r>
    </w:p>
    <w:p w:rsidR="008656CB" w:rsidRPr="009D7710" w:rsidRDefault="008656CB" w:rsidP="008656CB">
      <w:r w:rsidRPr="009D7710">
        <w:t>Amend the bill, as and if amended, page 1, beginning on line 23, by striking Section 2</w:t>
      </w:r>
      <w:r w:rsidRPr="009D7710">
        <w:noBreakHyphen/>
        <w:t>15</w:t>
      </w:r>
      <w:r w:rsidRPr="009D7710">
        <w:noBreakHyphen/>
        <w:t>50, as contained in SECTION 1 AND INSERTING:</w:t>
      </w:r>
    </w:p>
    <w:p w:rsidR="008656CB" w:rsidRPr="009D7710" w:rsidRDefault="008656CB" w:rsidP="008656CB">
      <w:pPr>
        <w:rPr>
          <w:szCs w:val="24"/>
        </w:rPr>
      </w:pPr>
      <w:r w:rsidRPr="009D7710">
        <w:t>/</w:t>
      </w:r>
      <w:r w:rsidRPr="009D7710">
        <w:tab/>
      </w:r>
      <w:r w:rsidRPr="008656CB">
        <w:rPr>
          <w:color w:val="000000"/>
          <w:u w:color="000000"/>
        </w:rPr>
        <w:t>“</w:t>
      </w:r>
      <w:r w:rsidRPr="009D7710">
        <w:rPr>
          <w:szCs w:val="24"/>
        </w:rPr>
        <w:tab/>
      </w:r>
      <w:r w:rsidRPr="008656CB">
        <w:rPr>
          <w:color w:val="000000"/>
          <w:u w:color="000000"/>
        </w:rPr>
        <w:t>Section 2</w:t>
      </w:r>
      <w:r w:rsidRPr="008656CB">
        <w:rPr>
          <w:color w:val="000000"/>
          <w:u w:color="000000"/>
        </w:rPr>
        <w:noBreakHyphen/>
        <w:t>15</w:t>
      </w:r>
      <w:r w:rsidRPr="008656CB">
        <w:rPr>
          <w:color w:val="000000"/>
          <w:u w:color="000000"/>
        </w:rPr>
        <w:noBreakHyphen/>
        <w:t>50.</w:t>
      </w:r>
      <w:r w:rsidRPr="008656CB">
        <w:rPr>
          <w:color w:val="000000"/>
          <w:u w:color="000000"/>
        </w:rPr>
        <w:tab/>
      </w:r>
      <w:r w:rsidRPr="009D7710">
        <w:rPr>
          <w:szCs w:val="24"/>
        </w:rPr>
        <w:t xml:space="preserve">For the purpose of this chapter "state agencies" means all officers, departments, boards, commissions, institutions, universities, colleges, </w:t>
      </w:r>
      <w:r w:rsidRPr="009D7710">
        <w:rPr>
          <w:szCs w:val="24"/>
          <w:u w:val="single"/>
        </w:rPr>
        <w:t>school districts,</w:t>
      </w:r>
      <w:r w:rsidRPr="009D7710">
        <w:rPr>
          <w:szCs w:val="24"/>
        </w:rPr>
        <w:t xml:space="preserve"> bodies politic and corporate of the State and any other person or any other administrative unit of state government or corporate outgrowth of state government, expending or encumbering state funds by virtue of an appropriation from the General Assembly, or handling money on behalf of the State, or holding any trust funds from any source derived, but does not mean or include counties.</w:t>
      </w:r>
    </w:p>
    <w:p w:rsidR="008656CB" w:rsidRPr="009D7710" w:rsidRDefault="008656CB" w:rsidP="008656CB">
      <w:pPr>
        <w:rPr>
          <w:szCs w:val="24"/>
        </w:rPr>
      </w:pPr>
      <w:r w:rsidRPr="009D7710">
        <w:rPr>
          <w:szCs w:val="24"/>
        </w:rPr>
        <w:tab/>
        <w:t>For the purposes of this chapter, "audit" means a full</w:t>
      </w:r>
      <w:r w:rsidRPr="009D7710">
        <w:rPr>
          <w:szCs w:val="24"/>
        </w:rPr>
        <w:noBreakHyphen/>
        <w:t>scope examination of and investigation into all state agency matters necessary to make a determination of:</w:t>
      </w:r>
    </w:p>
    <w:p w:rsidR="008656CB" w:rsidRPr="009D7710" w:rsidRDefault="008656CB" w:rsidP="008656CB">
      <w:pPr>
        <w:rPr>
          <w:szCs w:val="24"/>
        </w:rPr>
      </w:pPr>
      <w:r w:rsidRPr="009D7710">
        <w:rPr>
          <w:szCs w:val="24"/>
        </w:rPr>
        <w:tab/>
      </w:r>
      <w:r w:rsidRPr="009D7710">
        <w:rPr>
          <w:szCs w:val="24"/>
        </w:rPr>
        <w:tab/>
        <w:t>(</w:t>
      </w:r>
      <w:bookmarkStart w:id="13" w:name="temp"/>
      <w:bookmarkEnd w:id="13"/>
      <w:r w:rsidRPr="009D7710">
        <w:rPr>
          <w:szCs w:val="24"/>
        </w:rPr>
        <w:t>a)(1) whether the entity is acquiring, protecting, and using its resources, such as personnel, property, and space, economically and efficiently;</w:t>
      </w:r>
    </w:p>
    <w:p w:rsidR="008656CB" w:rsidRPr="009D7710" w:rsidRDefault="008656CB" w:rsidP="008656CB">
      <w:pPr>
        <w:rPr>
          <w:szCs w:val="24"/>
        </w:rPr>
      </w:pPr>
      <w:r w:rsidRPr="009D7710">
        <w:rPr>
          <w:szCs w:val="24"/>
        </w:rPr>
        <w:tab/>
      </w:r>
      <w:r w:rsidRPr="009D7710">
        <w:rPr>
          <w:szCs w:val="24"/>
        </w:rPr>
        <w:tab/>
      </w:r>
      <w:r w:rsidRPr="009D7710">
        <w:rPr>
          <w:szCs w:val="24"/>
        </w:rPr>
        <w:tab/>
        <w:t>(2) the causes of inefficiencies or uneconomical practices; and</w:t>
      </w:r>
    </w:p>
    <w:p w:rsidR="008656CB" w:rsidRPr="009D7710" w:rsidRDefault="008656CB" w:rsidP="008656CB">
      <w:pPr>
        <w:rPr>
          <w:szCs w:val="24"/>
        </w:rPr>
      </w:pPr>
      <w:r w:rsidRPr="009D7710">
        <w:rPr>
          <w:szCs w:val="24"/>
        </w:rPr>
        <w:tab/>
      </w:r>
      <w:r w:rsidRPr="009D7710">
        <w:rPr>
          <w:szCs w:val="24"/>
        </w:rPr>
        <w:tab/>
      </w:r>
      <w:r w:rsidRPr="009D7710">
        <w:rPr>
          <w:szCs w:val="24"/>
        </w:rPr>
        <w:tab/>
        <w:t>(3) whether the entity has complied with laws and regulations concerning matters of economy and efficiency; and</w:t>
      </w:r>
    </w:p>
    <w:p w:rsidR="008656CB" w:rsidRPr="009D7710" w:rsidRDefault="008656CB" w:rsidP="008656CB">
      <w:pPr>
        <w:rPr>
          <w:szCs w:val="24"/>
        </w:rPr>
      </w:pPr>
      <w:r w:rsidRPr="009D7710">
        <w:rPr>
          <w:szCs w:val="24"/>
        </w:rPr>
        <w:tab/>
      </w:r>
      <w:r w:rsidRPr="009D7710">
        <w:rPr>
          <w:szCs w:val="24"/>
        </w:rPr>
        <w:tab/>
        <w:t>(b)(1) the extent to which the desired results or benefits established by the General Assembly or other authorizing body are achieved;</w:t>
      </w:r>
    </w:p>
    <w:p w:rsidR="008656CB" w:rsidRPr="009D7710" w:rsidRDefault="008656CB" w:rsidP="008656CB">
      <w:pPr>
        <w:rPr>
          <w:szCs w:val="24"/>
        </w:rPr>
      </w:pPr>
      <w:r w:rsidRPr="009D7710">
        <w:rPr>
          <w:szCs w:val="24"/>
        </w:rPr>
        <w:tab/>
      </w:r>
      <w:r w:rsidRPr="009D7710">
        <w:rPr>
          <w:szCs w:val="24"/>
        </w:rPr>
        <w:tab/>
      </w:r>
      <w:r w:rsidRPr="009D7710">
        <w:rPr>
          <w:szCs w:val="24"/>
        </w:rPr>
        <w:tab/>
        <w:t>(2) the effectiveness of organizations, programs, activities, or functions and whether these organizations, programs, activities, or functions should be continued, revised, or eliminated; and</w:t>
      </w:r>
    </w:p>
    <w:p w:rsidR="008656CB" w:rsidRPr="009D7710" w:rsidRDefault="008656CB" w:rsidP="008656CB">
      <w:pPr>
        <w:rPr>
          <w:szCs w:val="24"/>
        </w:rPr>
      </w:pPr>
      <w:r w:rsidRPr="009D7710">
        <w:rPr>
          <w:szCs w:val="24"/>
        </w:rPr>
        <w:tab/>
      </w:r>
      <w:r w:rsidRPr="009D7710">
        <w:rPr>
          <w:szCs w:val="24"/>
        </w:rPr>
        <w:tab/>
      </w:r>
      <w:r w:rsidRPr="009D7710">
        <w:rPr>
          <w:szCs w:val="24"/>
        </w:rPr>
        <w:tab/>
        <w:t>(3) whether the entity has complied with laws and regulations applicable to the program.</w:t>
      </w:r>
    </w:p>
    <w:p w:rsidR="008656CB" w:rsidRPr="008656CB" w:rsidRDefault="008656CB" w:rsidP="008656CB">
      <w:pPr>
        <w:rPr>
          <w:color w:val="000000"/>
          <w:u w:val="single" w:color="000000"/>
        </w:rPr>
      </w:pPr>
      <w:r w:rsidRPr="009D7710">
        <w:rPr>
          <w:szCs w:val="24"/>
        </w:rPr>
        <w:tab/>
      </w:r>
      <w:r w:rsidRPr="008656CB">
        <w:rPr>
          <w:color w:val="000000"/>
          <w:u w:val="single" w:color="000000"/>
        </w:rPr>
        <w:t>When the Legislative Audit Council is requested to conduct an audit in the manner authorized by law, the audit must be completed and copies must be furnished to the relevant parties by the conclusion of the fiscal year following the fiscal year when the request was made unless, before the deadline, the Audit Council explains in writing to the requesting parties legitimate reasons why the audit cannot be completed during this time frame.</w:t>
      </w:r>
      <w:r w:rsidRPr="008656CB">
        <w:rPr>
          <w:color w:val="000000"/>
          <w:u w:color="000000"/>
        </w:rPr>
        <w:t>”</w:t>
      </w:r>
      <w:r w:rsidRPr="008656CB">
        <w:rPr>
          <w:color w:val="000000"/>
          <w:u w:color="000000"/>
        </w:rPr>
        <w:tab/>
      </w:r>
      <w:r w:rsidRPr="008656CB">
        <w:rPr>
          <w:color w:val="000000"/>
          <w:u w:color="000000"/>
        </w:rPr>
        <w:tab/>
        <w:t>/</w:t>
      </w:r>
    </w:p>
    <w:p w:rsidR="008656CB" w:rsidRPr="009D7710" w:rsidRDefault="008656CB" w:rsidP="008656CB">
      <w:r w:rsidRPr="009D7710">
        <w:t>Renumber sections to conform.</w:t>
      </w:r>
    </w:p>
    <w:p w:rsidR="008656CB" w:rsidRDefault="008656CB" w:rsidP="008656CB">
      <w:r w:rsidRPr="009D7710">
        <w:t>Amend title to conform.</w:t>
      </w:r>
    </w:p>
    <w:p w:rsidR="008656CB" w:rsidRDefault="008656CB" w:rsidP="008656CB"/>
    <w:p w:rsidR="008656CB" w:rsidRDefault="008656CB" w:rsidP="008656CB">
      <w:r>
        <w:t xml:space="preserve">Rep. MURPHY moved to adjourn debate on the amendment, which was agreed to.  </w:t>
      </w:r>
    </w:p>
    <w:p w:rsidR="008656CB" w:rsidRDefault="008656CB" w:rsidP="008656CB">
      <w:bookmarkStart w:id="14" w:name="file_start62"/>
      <w:bookmarkEnd w:id="14"/>
    </w:p>
    <w:p w:rsidR="008656CB" w:rsidRPr="00C85ACB" w:rsidRDefault="008656CB" w:rsidP="008656CB">
      <w:r w:rsidRPr="00C85ACB">
        <w:t>Rep. MURPHY proposed the following Amendment No. 2</w:t>
      </w:r>
      <w:r w:rsidR="007162FD">
        <w:t xml:space="preserve"> to </w:t>
      </w:r>
      <w:r w:rsidRPr="00C85ACB">
        <w:t>H. 4036 (COUNCIL\SD\4036C004.NL.SD18)</w:t>
      </w:r>
      <w:r w:rsidR="007162FD">
        <w:t>:</w:t>
      </w:r>
    </w:p>
    <w:p w:rsidR="008656CB" w:rsidRPr="00C85ACB" w:rsidRDefault="008656CB" w:rsidP="008656CB">
      <w:r w:rsidRPr="00C85ACB">
        <w:t>Amend the bill, as and if amended, by striking all after the enacting words and inserting:</w:t>
      </w:r>
    </w:p>
    <w:p w:rsidR="008656CB" w:rsidRPr="00C85ACB" w:rsidRDefault="008656CB" w:rsidP="008656CB">
      <w:r w:rsidRPr="00C85ACB">
        <w:t>/</w:t>
      </w:r>
      <w:r w:rsidRPr="00C85ACB">
        <w:tab/>
        <w:t>SECTION</w:t>
      </w:r>
      <w:r w:rsidRPr="00C85ACB">
        <w:tab/>
        <w:t>1.</w:t>
      </w:r>
      <w:r w:rsidRPr="00C85ACB">
        <w:tab/>
        <w:t>Section 1-6-10(1) of the 1976 Code is amended to read:</w:t>
      </w:r>
    </w:p>
    <w:p w:rsidR="008656CB" w:rsidRPr="00C85ACB" w:rsidRDefault="008656CB" w:rsidP="008656CB">
      <w:r w:rsidRPr="00C85ACB">
        <w:tab/>
        <w:t>“(1)</w:t>
      </w:r>
      <w:r w:rsidRPr="00C85ACB">
        <w:tab/>
        <w:t>‘Agency’ means an authority, board, branch, commission, committee, department, division, or other instrumentality of the executive department of state government, including administrative bodies. “Agency” includes a body corporate and politic established as an instrumentality of the State. “Agency” does not include:</w:t>
      </w:r>
    </w:p>
    <w:p w:rsidR="008656CB" w:rsidRPr="00C85ACB" w:rsidRDefault="008656CB" w:rsidP="008656CB">
      <w:r w:rsidRPr="00C85ACB">
        <w:tab/>
      </w:r>
      <w:r w:rsidRPr="00C85ACB">
        <w:tab/>
        <w:t>(a) the judicial department of state government;</w:t>
      </w:r>
    </w:p>
    <w:p w:rsidR="008656CB" w:rsidRPr="00C85ACB" w:rsidRDefault="008656CB" w:rsidP="008656CB">
      <w:r w:rsidRPr="00C85ACB">
        <w:tab/>
      </w:r>
      <w:r w:rsidRPr="00C85ACB">
        <w:tab/>
        <w:t>(b) quasijudicial bodies of state government;</w:t>
      </w:r>
    </w:p>
    <w:p w:rsidR="008656CB" w:rsidRPr="00C85ACB" w:rsidRDefault="008656CB" w:rsidP="008656CB">
      <w:r w:rsidRPr="00C85ACB">
        <w:tab/>
      </w:r>
      <w:r w:rsidRPr="00C85ACB">
        <w:tab/>
        <w:t>(c) the legislative department of state government; or</w:t>
      </w:r>
    </w:p>
    <w:p w:rsidR="008656CB" w:rsidRPr="00C85ACB" w:rsidRDefault="008656CB" w:rsidP="008656CB">
      <w:r w:rsidRPr="00C85ACB">
        <w:tab/>
      </w:r>
      <w:r w:rsidRPr="00C85ACB">
        <w:tab/>
        <w:t>(d) political subdivisions</w:t>
      </w:r>
      <w:r w:rsidRPr="00C85ACB">
        <w:rPr>
          <w:u w:val="single"/>
        </w:rPr>
        <w:t>, except for school districts for purposes of financial and forensic audits as provided in Section 1-6-35</w:t>
      </w:r>
      <w:r w:rsidRPr="00C85ACB">
        <w:t>.”</w:t>
      </w:r>
    </w:p>
    <w:p w:rsidR="008656CB" w:rsidRPr="00C85ACB" w:rsidRDefault="008656CB" w:rsidP="008656CB">
      <w:r w:rsidRPr="00C85ACB">
        <w:t>SECTION</w:t>
      </w:r>
      <w:r w:rsidRPr="00C85ACB">
        <w:tab/>
        <w:t>2.</w:t>
      </w:r>
      <w:r w:rsidRPr="00C85ACB">
        <w:tab/>
        <w:t>Chapter 6, Title 1 of the 1976 Code is amended by adding:</w:t>
      </w:r>
    </w:p>
    <w:p w:rsidR="008656CB" w:rsidRPr="00C85ACB" w:rsidRDefault="008656CB" w:rsidP="008656CB">
      <w:r w:rsidRPr="00C85ACB">
        <w:tab/>
        <w:t>“Section 1-6-35.</w:t>
      </w:r>
      <w:r w:rsidRPr="00C85ACB">
        <w:tab/>
        <w:t>In addition to all duties, powers, and responsibilities conferred upon the State Inspector General by this chapter, the State Inspector General, for good cause shown upon request of any state or local public official or entity, may conduct financial and forensic audits of school districts, which audits must be completed and copies furnished to the relevant parties at the conclusion of the fiscal year following when the request was made, unless the State Inspector General explains in writing to the requesting parties compelling reasons why the audit cannot be completed during this time frame.”</w:t>
      </w:r>
    </w:p>
    <w:p w:rsidR="008656CB" w:rsidRPr="00C85ACB" w:rsidRDefault="008656CB" w:rsidP="008656CB">
      <w:r w:rsidRPr="00C85ACB">
        <w:t>SECTION</w:t>
      </w:r>
      <w:r w:rsidRPr="00C85ACB">
        <w:tab/>
        <w:t>3.</w:t>
      </w:r>
      <w:r w:rsidRPr="00C85ACB">
        <w:tab/>
        <w:t xml:space="preserve">This act takes effect </w:t>
      </w:r>
      <w:r w:rsidR="007162FD">
        <w:t>upon approval by the Governor.</w:t>
      </w:r>
      <w:r w:rsidRPr="00C85ACB">
        <w:t>/</w:t>
      </w:r>
    </w:p>
    <w:p w:rsidR="008656CB" w:rsidRPr="00C85ACB" w:rsidRDefault="008656CB" w:rsidP="008656CB">
      <w:r w:rsidRPr="00C85ACB">
        <w:t>Renumber sections to conform.</w:t>
      </w:r>
    </w:p>
    <w:p w:rsidR="008656CB" w:rsidRDefault="008656CB" w:rsidP="008656CB">
      <w:r w:rsidRPr="00C85ACB">
        <w:t>Amend title to conform.</w:t>
      </w:r>
    </w:p>
    <w:p w:rsidR="008656CB" w:rsidRDefault="008656CB" w:rsidP="008656CB"/>
    <w:p w:rsidR="008656CB" w:rsidRDefault="008656CB" w:rsidP="008656CB">
      <w:r>
        <w:t>Rep. MURPHY explained the amendment.</w:t>
      </w:r>
    </w:p>
    <w:p w:rsidR="008656CB" w:rsidRDefault="008656CB" w:rsidP="008656CB"/>
    <w:p w:rsidR="008656CB" w:rsidRDefault="008656CB" w:rsidP="008656CB">
      <w:r>
        <w:t>Reps. BAMBERG, GOVAN, BROWN, TALLON, BOWERS, PENDARVIS, BEDINGFIELD, J. E. SMITH and BANNISTER requested debate on the Bill.</w:t>
      </w:r>
    </w:p>
    <w:p w:rsidR="008656CB" w:rsidRDefault="008656CB" w:rsidP="008656CB"/>
    <w:p w:rsidR="008656CB" w:rsidRDefault="008656CB" w:rsidP="008656CB">
      <w:pPr>
        <w:keepNext/>
        <w:jc w:val="center"/>
        <w:rPr>
          <w:b/>
        </w:rPr>
      </w:pPr>
      <w:r w:rsidRPr="008656CB">
        <w:rPr>
          <w:b/>
        </w:rPr>
        <w:t>S. 456--ORDERED TO THIRD READING</w:t>
      </w:r>
    </w:p>
    <w:p w:rsidR="008656CB" w:rsidRDefault="008656CB" w:rsidP="008656CB">
      <w:pPr>
        <w:keepNext/>
      </w:pPr>
      <w:r>
        <w:t>The following Bill was taken up:</w:t>
      </w:r>
    </w:p>
    <w:p w:rsidR="008656CB" w:rsidRDefault="008656CB" w:rsidP="008656CB">
      <w:pPr>
        <w:keepNext/>
      </w:pPr>
      <w:bookmarkStart w:id="15" w:name="include_clip_start_66"/>
      <w:bookmarkEnd w:id="15"/>
    </w:p>
    <w:p w:rsidR="008656CB" w:rsidRDefault="008656CB" w:rsidP="008656CB">
      <w:r>
        <w:t>S. 456 -- Senators Grooms and Shealy: A BILL TO AMEND SECTION 56-1-50 OF THE 1976 CODE, RELATING TO BEGINNER'S PERMITS, TO PROVIDE THAT A PERSON WHO HOLDS A MOTORCYCLE BEGINNER'S PERMIT WHO HAS FAILED THE MOTORCYCLE DRIVER'S LICENSE TEST THREE OR MORE TIMES MUST SUCCESSFULLY COMPLETE A SOUTH CAROLINA TECHNICAL COLLEGE MOTORCYCLE SAFETY COURSE, OR ITS EQUIVALENT, IN LIEU OF PASSING THE MOTORCYCLE DRIVER'S LICENSE TEST, IN ORDER TO OBTAIN A MOTORCYCLE LICENSE; AND TO AMEND SECTION 56-1-770, RELATING TO POINTS REDUCED FOR COMPLETING A DEFENSIVE DRIVING COURSE, TO PROVIDE THAT ANY DRIVER WITH A CLASS M (MOTORCYCLE) ENDORSEMENT WHO HAS ACCUMULATED POINTS UNDER THE PROVISIONS OF THIS ARTICLE SHALL HAVE THE NUMBER OF HIS POINTS REDUCED BY FOUR UPON PROVING TO THE SATISFACTION OF THE DEPARTMENT OF MOTOR VEHICLES THAT HE HAS SUCCESSFULLY COMPLETED A SOUTH CAROLINA TECHNICAL COLLEGE MOTORCYCLE SAFETY COURSE OR ITS EQUIVALENT, TO PROVIDE FOR THE SPECIFICATIONS OF THE COURSE, AND TO PROVIDE THAT NO PERSON'S POINTS MAY BE REDUCED MORE THAN ONE TIME IN ANY THREE-YEAR PERIOD.</w:t>
      </w:r>
    </w:p>
    <w:p w:rsidR="008656CB" w:rsidRDefault="008656CB" w:rsidP="008656CB"/>
    <w:p w:rsidR="008656CB" w:rsidRPr="00CB7947" w:rsidRDefault="008656CB" w:rsidP="008656CB">
      <w:r w:rsidRPr="00CB7947">
        <w:t>Rep. HILL proposed the following Amendment No. 1</w:t>
      </w:r>
      <w:r w:rsidR="007162FD">
        <w:t xml:space="preserve"> to </w:t>
      </w:r>
      <w:r w:rsidRPr="00CB7947">
        <w:t>S. 456 (COUNCIL\CZ\456C001.NBD.CZ18), which was tabled</w:t>
      </w:r>
      <w:r w:rsidR="007162FD">
        <w:t>:</w:t>
      </w:r>
    </w:p>
    <w:p w:rsidR="008656CB" w:rsidRPr="008656CB" w:rsidRDefault="008656CB" w:rsidP="008656CB">
      <w:pPr>
        <w:rPr>
          <w:color w:val="000000"/>
          <w:u w:color="000000"/>
        </w:rPr>
      </w:pPr>
      <w:r w:rsidRPr="008656CB">
        <w:rPr>
          <w:color w:val="000000"/>
          <w:u w:color="000000"/>
        </w:rPr>
        <w:t xml:space="preserve">AMEND THE BILL, AS AND IF AMENDED, BY STRIKING SECTION 1 IN ITS ENTIRETY AND INSERTING: </w:t>
      </w:r>
    </w:p>
    <w:p w:rsidR="008656CB" w:rsidRPr="008656CB" w:rsidRDefault="008656CB" w:rsidP="008656CB">
      <w:pPr>
        <w:rPr>
          <w:color w:val="000000"/>
          <w:u w:color="000000"/>
        </w:rPr>
      </w:pPr>
      <w:r w:rsidRPr="008656CB">
        <w:rPr>
          <w:color w:val="000000"/>
          <w:u w:color="000000"/>
        </w:rPr>
        <w:t>/</w:t>
      </w:r>
      <w:r w:rsidRPr="008656CB">
        <w:rPr>
          <w:color w:val="000000"/>
          <w:u w:color="000000"/>
        </w:rPr>
        <w:tab/>
        <w:t>SECTION</w:t>
      </w:r>
      <w:r w:rsidRPr="008656CB">
        <w:rPr>
          <w:color w:val="000000"/>
          <w:u w:color="000000"/>
        </w:rPr>
        <w:tab/>
        <w:t>1.</w:t>
      </w:r>
      <w:r w:rsidRPr="008656CB">
        <w:rPr>
          <w:color w:val="000000"/>
          <w:u w:color="000000"/>
        </w:rPr>
        <w:tab/>
        <w:t>Section 56</w:t>
      </w:r>
      <w:r w:rsidRPr="008656CB">
        <w:rPr>
          <w:color w:val="000000"/>
          <w:u w:color="000000"/>
        </w:rPr>
        <w:noBreakHyphen/>
        <w:t>1</w:t>
      </w:r>
      <w:r w:rsidRPr="008656CB">
        <w:rPr>
          <w:color w:val="000000"/>
          <w:u w:color="000000"/>
        </w:rPr>
        <w:noBreakHyphen/>
        <w:t xml:space="preserve">50 of the 1976 Code is amended by adding an appropriately lettered new section to read: </w:t>
      </w:r>
    </w:p>
    <w:p w:rsidR="008656CB" w:rsidRPr="008656CB" w:rsidRDefault="008656CB" w:rsidP="008656CB">
      <w:pPr>
        <w:rPr>
          <w:color w:val="000000"/>
          <w:u w:color="000000"/>
        </w:rPr>
      </w:pPr>
      <w:r w:rsidRPr="008656CB">
        <w:rPr>
          <w:color w:val="000000"/>
          <w:u w:color="000000"/>
        </w:rPr>
        <w:tab/>
        <w:t>“(    )</w:t>
      </w:r>
      <w:r w:rsidRPr="008656CB">
        <w:rPr>
          <w:color w:val="000000"/>
          <w:u w:color="000000"/>
        </w:rPr>
        <w:tab/>
        <w:t>A person who holds a motorcycle beginner’s permit who has failed the motorcycle driver’s license test three or more times must successfully complete a South Carolina Technical College motorcycle safety course, or its equivalent, before again taking the motorcycle driver’s license test, in order to obtain a motorcycle license. All courses must be at least eight hours in length and be taught by an instructor accredited through a training program in which the procedures for accreditation are equivalent to those set forth in ‘Manual of Rules and Procedures’ published by the National Safety Council. All courses must include successful completion of an examination equivalent to the Department of Motor Vehicles motorcycle skills test. These programs are subject to Section 56</w:t>
      </w:r>
      <w:r w:rsidRPr="008656CB">
        <w:rPr>
          <w:color w:val="000000"/>
          <w:u w:color="000000"/>
        </w:rPr>
        <w:noBreakHyphen/>
        <w:t>1</w:t>
      </w:r>
      <w:r w:rsidRPr="008656CB">
        <w:rPr>
          <w:color w:val="000000"/>
          <w:u w:color="000000"/>
        </w:rPr>
        <w:noBreakHyphen/>
        <w:t xml:space="preserve">15.” </w:t>
      </w:r>
      <w:r w:rsidRPr="008656CB">
        <w:rPr>
          <w:color w:val="000000"/>
          <w:u w:color="000000"/>
        </w:rPr>
        <w:tab/>
      </w:r>
      <w:r w:rsidRPr="008656CB">
        <w:rPr>
          <w:color w:val="000000"/>
          <w:u w:color="000000"/>
        </w:rPr>
        <w:tab/>
        <w:t>/</w:t>
      </w:r>
    </w:p>
    <w:p w:rsidR="008656CB" w:rsidRPr="00CB7947" w:rsidRDefault="008656CB" w:rsidP="008656CB">
      <w:r w:rsidRPr="00CB7947">
        <w:t>Renumber sections to conform.</w:t>
      </w:r>
    </w:p>
    <w:p w:rsidR="008656CB" w:rsidRDefault="008656CB" w:rsidP="008656CB">
      <w:r w:rsidRPr="00CB7947">
        <w:t>Amend title to conform.</w:t>
      </w:r>
    </w:p>
    <w:p w:rsidR="008656CB" w:rsidRDefault="008656CB" w:rsidP="008656CB"/>
    <w:p w:rsidR="008656CB" w:rsidRDefault="008656CB" w:rsidP="008656CB">
      <w:r>
        <w:t>Rep. HILL explained the amendment.</w:t>
      </w:r>
    </w:p>
    <w:p w:rsidR="008656CB" w:rsidRDefault="008656CB" w:rsidP="008656CB"/>
    <w:p w:rsidR="008656CB" w:rsidRDefault="008656CB" w:rsidP="008656CB">
      <w:r>
        <w:t>Rep. WILLIS moved to table the amendment.</w:t>
      </w:r>
    </w:p>
    <w:p w:rsidR="008656CB" w:rsidRDefault="008656CB" w:rsidP="008656CB"/>
    <w:p w:rsidR="008656CB" w:rsidRDefault="008656CB" w:rsidP="008656CB">
      <w:r>
        <w:t>Rep. HILL demanded the yeas and nays which were taken, resulting as follows:</w:t>
      </w:r>
    </w:p>
    <w:p w:rsidR="008656CB" w:rsidRDefault="008656CB" w:rsidP="008656CB">
      <w:pPr>
        <w:jc w:val="center"/>
      </w:pPr>
      <w:bookmarkStart w:id="16" w:name="vote_start70"/>
      <w:bookmarkEnd w:id="16"/>
      <w:r>
        <w:t>Yeas 88; Nays 3</w:t>
      </w:r>
    </w:p>
    <w:p w:rsidR="008656CB" w:rsidRDefault="008656CB" w:rsidP="008656CB">
      <w:pPr>
        <w:jc w:val="center"/>
      </w:pPr>
    </w:p>
    <w:p w:rsidR="008656CB" w:rsidRDefault="008656CB" w:rsidP="008656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56CB" w:rsidRPr="008656CB" w:rsidTr="008656CB">
        <w:tc>
          <w:tcPr>
            <w:tcW w:w="2179" w:type="dxa"/>
            <w:shd w:val="clear" w:color="auto" w:fill="auto"/>
          </w:tcPr>
          <w:p w:rsidR="008656CB" w:rsidRPr="008656CB" w:rsidRDefault="008656CB" w:rsidP="008656CB">
            <w:pPr>
              <w:keepNext/>
              <w:ind w:firstLine="0"/>
            </w:pPr>
            <w:r>
              <w:t>Allison</w:t>
            </w:r>
          </w:p>
        </w:tc>
        <w:tc>
          <w:tcPr>
            <w:tcW w:w="2179" w:type="dxa"/>
            <w:shd w:val="clear" w:color="auto" w:fill="auto"/>
          </w:tcPr>
          <w:p w:rsidR="008656CB" w:rsidRPr="008656CB" w:rsidRDefault="008656CB" w:rsidP="008656CB">
            <w:pPr>
              <w:keepNext/>
              <w:ind w:firstLine="0"/>
            </w:pPr>
            <w:r>
              <w:t>Anderson</w:t>
            </w:r>
          </w:p>
        </w:tc>
        <w:tc>
          <w:tcPr>
            <w:tcW w:w="2180" w:type="dxa"/>
            <w:shd w:val="clear" w:color="auto" w:fill="auto"/>
          </w:tcPr>
          <w:p w:rsidR="008656CB" w:rsidRPr="008656CB" w:rsidRDefault="008656CB" w:rsidP="008656CB">
            <w:pPr>
              <w:keepNext/>
              <w:ind w:firstLine="0"/>
            </w:pPr>
            <w:r>
              <w:t>Anthony</w:t>
            </w:r>
          </w:p>
        </w:tc>
      </w:tr>
      <w:tr w:rsidR="008656CB" w:rsidRPr="008656CB" w:rsidTr="008656CB">
        <w:tc>
          <w:tcPr>
            <w:tcW w:w="2179" w:type="dxa"/>
            <w:shd w:val="clear" w:color="auto" w:fill="auto"/>
          </w:tcPr>
          <w:p w:rsidR="008656CB" w:rsidRPr="008656CB" w:rsidRDefault="008656CB" w:rsidP="008656CB">
            <w:pPr>
              <w:ind w:firstLine="0"/>
            </w:pPr>
            <w:r>
              <w:t>Arrington</w:t>
            </w:r>
          </w:p>
        </w:tc>
        <w:tc>
          <w:tcPr>
            <w:tcW w:w="2179" w:type="dxa"/>
            <w:shd w:val="clear" w:color="auto" w:fill="auto"/>
          </w:tcPr>
          <w:p w:rsidR="008656CB" w:rsidRPr="008656CB" w:rsidRDefault="008656CB" w:rsidP="008656CB">
            <w:pPr>
              <w:ind w:firstLine="0"/>
            </w:pPr>
            <w:r>
              <w:t>Atkinson</w:t>
            </w:r>
          </w:p>
        </w:tc>
        <w:tc>
          <w:tcPr>
            <w:tcW w:w="2180" w:type="dxa"/>
            <w:shd w:val="clear" w:color="auto" w:fill="auto"/>
          </w:tcPr>
          <w:p w:rsidR="008656CB" w:rsidRPr="008656CB" w:rsidRDefault="008656CB" w:rsidP="008656CB">
            <w:pPr>
              <w:ind w:firstLine="0"/>
            </w:pPr>
            <w:r>
              <w:t>Atwater</w:t>
            </w:r>
          </w:p>
        </w:tc>
      </w:tr>
      <w:tr w:rsidR="008656CB" w:rsidRPr="008656CB" w:rsidTr="008656CB">
        <w:tc>
          <w:tcPr>
            <w:tcW w:w="2179" w:type="dxa"/>
            <w:shd w:val="clear" w:color="auto" w:fill="auto"/>
          </w:tcPr>
          <w:p w:rsidR="008656CB" w:rsidRPr="008656CB" w:rsidRDefault="008656CB" w:rsidP="008656CB">
            <w:pPr>
              <w:ind w:firstLine="0"/>
            </w:pPr>
            <w:r>
              <w:t>Ballentine</w:t>
            </w:r>
          </w:p>
        </w:tc>
        <w:tc>
          <w:tcPr>
            <w:tcW w:w="2179" w:type="dxa"/>
            <w:shd w:val="clear" w:color="auto" w:fill="auto"/>
          </w:tcPr>
          <w:p w:rsidR="008656CB" w:rsidRPr="008656CB" w:rsidRDefault="008656CB" w:rsidP="008656CB">
            <w:pPr>
              <w:ind w:firstLine="0"/>
            </w:pPr>
            <w:r>
              <w:t>Bamberg</w:t>
            </w:r>
          </w:p>
        </w:tc>
        <w:tc>
          <w:tcPr>
            <w:tcW w:w="2180" w:type="dxa"/>
            <w:shd w:val="clear" w:color="auto" w:fill="auto"/>
          </w:tcPr>
          <w:p w:rsidR="008656CB" w:rsidRPr="008656CB" w:rsidRDefault="008656CB" w:rsidP="008656CB">
            <w:pPr>
              <w:ind w:firstLine="0"/>
            </w:pPr>
            <w:r>
              <w:t>Bannister</w:t>
            </w:r>
          </w:p>
        </w:tc>
      </w:tr>
      <w:tr w:rsidR="008656CB" w:rsidRPr="008656CB" w:rsidTr="008656CB">
        <w:tc>
          <w:tcPr>
            <w:tcW w:w="2179" w:type="dxa"/>
            <w:shd w:val="clear" w:color="auto" w:fill="auto"/>
          </w:tcPr>
          <w:p w:rsidR="008656CB" w:rsidRPr="008656CB" w:rsidRDefault="008656CB" w:rsidP="008656CB">
            <w:pPr>
              <w:ind w:firstLine="0"/>
            </w:pPr>
            <w:r>
              <w:t>Bennett</w:t>
            </w:r>
          </w:p>
        </w:tc>
        <w:tc>
          <w:tcPr>
            <w:tcW w:w="2179" w:type="dxa"/>
            <w:shd w:val="clear" w:color="auto" w:fill="auto"/>
          </w:tcPr>
          <w:p w:rsidR="008656CB" w:rsidRPr="008656CB" w:rsidRDefault="008656CB" w:rsidP="008656CB">
            <w:pPr>
              <w:ind w:firstLine="0"/>
            </w:pPr>
            <w:r>
              <w:t>Bernstein</w:t>
            </w:r>
          </w:p>
        </w:tc>
        <w:tc>
          <w:tcPr>
            <w:tcW w:w="2180" w:type="dxa"/>
            <w:shd w:val="clear" w:color="auto" w:fill="auto"/>
          </w:tcPr>
          <w:p w:rsidR="008656CB" w:rsidRPr="008656CB" w:rsidRDefault="008656CB" w:rsidP="008656CB">
            <w:pPr>
              <w:ind w:firstLine="0"/>
            </w:pPr>
            <w:r>
              <w:t>Blackwell</w:t>
            </w:r>
          </w:p>
        </w:tc>
      </w:tr>
      <w:tr w:rsidR="008656CB" w:rsidRPr="008656CB" w:rsidTr="008656CB">
        <w:tc>
          <w:tcPr>
            <w:tcW w:w="2179" w:type="dxa"/>
            <w:shd w:val="clear" w:color="auto" w:fill="auto"/>
          </w:tcPr>
          <w:p w:rsidR="008656CB" w:rsidRPr="008656CB" w:rsidRDefault="008656CB" w:rsidP="008656CB">
            <w:pPr>
              <w:ind w:firstLine="0"/>
            </w:pPr>
            <w:r>
              <w:t>Bowers</w:t>
            </w:r>
          </w:p>
        </w:tc>
        <w:tc>
          <w:tcPr>
            <w:tcW w:w="2179" w:type="dxa"/>
            <w:shd w:val="clear" w:color="auto" w:fill="auto"/>
          </w:tcPr>
          <w:p w:rsidR="008656CB" w:rsidRPr="008656CB" w:rsidRDefault="008656CB" w:rsidP="008656CB">
            <w:pPr>
              <w:ind w:firstLine="0"/>
            </w:pPr>
            <w:r>
              <w:t>Bradley</w:t>
            </w:r>
          </w:p>
        </w:tc>
        <w:tc>
          <w:tcPr>
            <w:tcW w:w="2180" w:type="dxa"/>
            <w:shd w:val="clear" w:color="auto" w:fill="auto"/>
          </w:tcPr>
          <w:p w:rsidR="008656CB" w:rsidRPr="008656CB" w:rsidRDefault="008656CB" w:rsidP="008656CB">
            <w:pPr>
              <w:ind w:firstLine="0"/>
            </w:pPr>
            <w:r>
              <w:t>Brawley</w:t>
            </w:r>
          </w:p>
        </w:tc>
      </w:tr>
      <w:tr w:rsidR="008656CB" w:rsidRPr="008656CB" w:rsidTr="008656CB">
        <w:tc>
          <w:tcPr>
            <w:tcW w:w="2179" w:type="dxa"/>
            <w:shd w:val="clear" w:color="auto" w:fill="auto"/>
          </w:tcPr>
          <w:p w:rsidR="008656CB" w:rsidRPr="008656CB" w:rsidRDefault="008656CB" w:rsidP="008656CB">
            <w:pPr>
              <w:ind w:firstLine="0"/>
            </w:pPr>
            <w:r>
              <w:t>Brown</w:t>
            </w:r>
          </w:p>
        </w:tc>
        <w:tc>
          <w:tcPr>
            <w:tcW w:w="2179" w:type="dxa"/>
            <w:shd w:val="clear" w:color="auto" w:fill="auto"/>
          </w:tcPr>
          <w:p w:rsidR="008656CB" w:rsidRPr="008656CB" w:rsidRDefault="008656CB" w:rsidP="008656CB">
            <w:pPr>
              <w:ind w:firstLine="0"/>
            </w:pPr>
            <w:r>
              <w:t>Bryant</w:t>
            </w:r>
          </w:p>
        </w:tc>
        <w:tc>
          <w:tcPr>
            <w:tcW w:w="2180" w:type="dxa"/>
            <w:shd w:val="clear" w:color="auto" w:fill="auto"/>
          </w:tcPr>
          <w:p w:rsidR="008656CB" w:rsidRPr="008656CB" w:rsidRDefault="008656CB" w:rsidP="008656CB">
            <w:pPr>
              <w:ind w:firstLine="0"/>
            </w:pPr>
            <w:r>
              <w:t>Caskey</w:t>
            </w:r>
          </w:p>
        </w:tc>
      </w:tr>
      <w:tr w:rsidR="008656CB" w:rsidRPr="008656CB" w:rsidTr="008656CB">
        <w:tc>
          <w:tcPr>
            <w:tcW w:w="2179" w:type="dxa"/>
            <w:shd w:val="clear" w:color="auto" w:fill="auto"/>
          </w:tcPr>
          <w:p w:rsidR="008656CB" w:rsidRPr="008656CB" w:rsidRDefault="008656CB" w:rsidP="008656CB">
            <w:pPr>
              <w:ind w:firstLine="0"/>
            </w:pPr>
            <w:r>
              <w:t>Clary</w:t>
            </w:r>
          </w:p>
        </w:tc>
        <w:tc>
          <w:tcPr>
            <w:tcW w:w="2179" w:type="dxa"/>
            <w:shd w:val="clear" w:color="auto" w:fill="auto"/>
          </w:tcPr>
          <w:p w:rsidR="008656CB" w:rsidRPr="008656CB" w:rsidRDefault="008656CB" w:rsidP="008656CB">
            <w:pPr>
              <w:ind w:firstLine="0"/>
            </w:pPr>
            <w:r>
              <w:t>Clemmons</w:t>
            </w:r>
          </w:p>
        </w:tc>
        <w:tc>
          <w:tcPr>
            <w:tcW w:w="2180" w:type="dxa"/>
            <w:shd w:val="clear" w:color="auto" w:fill="auto"/>
          </w:tcPr>
          <w:p w:rsidR="008656CB" w:rsidRPr="008656CB" w:rsidRDefault="008656CB" w:rsidP="008656CB">
            <w:pPr>
              <w:ind w:firstLine="0"/>
            </w:pPr>
            <w:r>
              <w:t>Clyburn</w:t>
            </w:r>
          </w:p>
        </w:tc>
      </w:tr>
      <w:tr w:rsidR="008656CB" w:rsidRPr="008656CB" w:rsidTr="008656CB">
        <w:tc>
          <w:tcPr>
            <w:tcW w:w="2179" w:type="dxa"/>
            <w:shd w:val="clear" w:color="auto" w:fill="auto"/>
          </w:tcPr>
          <w:p w:rsidR="008656CB" w:rsidRPr="008656CB" w:rsidRDefault="008656CB" w:rsidP="008656CB">
            <w:pPr>
              <w:ind w:firstLine="0"/>
            </w:pPr>
            <w:r>
              <w:t>Cobb-Hunter</w:t>
            </w:r>
          </w:p>
        </w:tc>
        <w:tc>
          <w:tcPr>
            <w:tcW w:w="2179" w:type="dxa"/>
            <w:shd w:val="clear" w:color="auto" w:fill="auto"/>
          </w:tcPr>
          <w:p w:rsidR="008656CB" w:rsidRPr="008656CB" w:rsidRDefault="008656CB" w:rsidP="008656CB">
            <w:pPr>
              <w:ind w:firstLine="0"/>
            </w:pPr>
            <w:r>
              <w:t>Cogswell</w:t>
            </w:r>
          </w:p>
        </w:tc>
        <w:tc>
          <w:tcPr>
            <w:tcW w:w="2180" w:type="dxa"/>
            <w:shd w:val="clear" w:color="auto" w:fill="auto"/>
          </w:tcPr>
          <w:p w:rsidR="008656CB" w:rsidRPr="008656CB" w:rsidRDefault="008656CB" w:rsidP="008656CB">
            <w:pPr>
              <w:ind w:firstLine="0"/>
            </w:pPr>
            <w:r>
              <w:t>Collins</w:t>
            </w:r>
          </w:p>
        </w:tc>
      </w:tr>
      <w:tr w:rsidR="008656CB" w:rsidRPr="008656CB" w:rsidTr="008656CB">
        <w:tc>
          <w:tcPr>
            <w:tcW w:w="2179" w:type="dxa"/>
            <w:shd w:val="clear" w:color="auto" w:fill="auto"/>
          </w:tcPr>
          <w:p w:rsidR="008656CB" w:rsidRPr="008656CB" w:rsidRDefault="008656CB" w:rsidP="008656CB">
            <w:pPr>
              <w:ind w:firstLine="0"/>
            </w:pPr>
            <w:r>
              <w:t>Daning</w:t>
            </w:r>
          </w:p>
        </w:tc>
        <w:tc>
          <w:tcPr>
            <w:tcW w:w="2179" w:type="dxa"/>
            <w:shd w:val="clear" w:color="auto" w:fill="auto"/>
          </w:tcPr>
          <w:p w:rsidR="008656CB" w:rsidRPr="008656CB" w:rsidRDefault="008656CB" w:rsidP="008656CB">
            <w:pPr>
              <w:ind w:firstLine="0"/>
            </w:pPr>
            <w:r>
              <w:t>Davis</w:t>
            </w:r>
          </w:p>
        </w:tc>
        <w:tc>
          <w:tcPr>
            <w:tcW w:w="2180" w:type="dxa"/>
            <w:shd w:val="clear" w:color="auto" w:fill="auto"/>
          </w:tcPr>
          <w:p w:rsidR="008656CB" w:rsidRPr="008656CB" w:rsidRDefault="008656CB" w:rsidP="008656CB">
            <w:pPr>
              <w:ind w:firstLine="0"/>
            </w:pPr>
            <w:r>
              <w:t>Delleney</w:t>
            </w:r>
          </w:p>
        </w:tc>
      </w:tr>
      <w:tr w:rsidR="008656CB" w:rsidRPr="008656CB" w:rsidTr="008656CB">
        <w:tc>
          <w:tcPr>
            <w:tcW w:w="2179" w:type="dxa"/>
            <w:shd w:val="clear" w:color="auto" w:fill="auto"/>
          </w:tcPr>
          <w:p w:rsidR="008656CB" w:rsidRPr="008656CB" w:rsidRDefault="008656CB" w:rsidP="008656CB">
            <w:pPr>
              <w:ind w:firstLine="0"/>
            </w:pPr>
            <w:r>
              <w:t>Douglas</w:t>
            </w:r>
          </w:p>
        </w:tc>
        <w:tc>
          <w:tcPr>
            <w:tcW w:w="2179" w:type="dxa"/>
            <w:shd w:val="clear" w:color="auto" w:fill="auto"/>
          </w:tcPr>
          <w:p w:rsidR="008656CB" w:rsidRPr="008656CB" w:rsidRDefault="008656CB" w:rsidP="008656CB">
            <w:pPr>
              <w:ind w:firstLine="0"/>
            </w:pPr>
            <w:r>
              <w:t>Duckworth</w:t>
            </w:r>
          </w:p>
        </w:tc>
        <w:tc>
          <w:tcPr>
            <w:tcW w:w="2180" w:type="dxa"/>
            <w:shd w:val="clear" w:color="auto" w:fill="auto"/>
          </w:tcPr>
          <w:p w:rsidR="008656CB" w:rsidRPr="008656CB" w:rsidRDefault="008656CB" w:rsidP="008656CB">
            <w:pPr>
              <w:ind w:firstLine="0"/>
            </w:pPr>
            <w:r>
              <w:t>Elliott</w:t>
            </w:r>
          </w:p>
        </w:tc>
      </w:tr>
      <w:tr w:rsidR="008656CB" w:rsidRPr="008656CB" w:rsidTr="008656CB">
        <w:tc>
          <w:tcPr>
            <w:tcW w:w="2179" w:type="dxa"/>
            <w:shd w:val="clear" w:color="auto" w:fill="auto"/>
          </w:tcPr>
          <w:p w:rsidR="008656CB" w:rsidRPr="008656CB" w:rsidRDefault="008656CB" w:rsidP="008656CB">
            <w:pPr>
              <w:ind w:firstLine="0"/>
            </w:pPr>
            <w:r>
              <w:t>Forrest</w:t>
            </w:r>
          </w:p>
        </w:tc>
        <w:tc>
          <w:tcPr>
            <w:tcW w:w="2179" w:type="dxa"/>
            <w:shd w:val="clear" w:color="auto" w:fill="auto"/>
          </w:tcPr>
          <w:p w:rsidR="008656CB" w:rsidRPr="008656CB" w:rsidRDefault="008656CB" w:rsidP="008656CB">
            <w:pPr>
              <w:ind w:firstLine="0"/>
            </w:pPr>
            <w:r>
              <w:t>Forrester</w:t>
            </w:r>
          </w:p>
        </w:tc>
        <w:tc>
          <w:tcPr>
            <w:tcW w:w="2180" w:type="dxa"/>
            <w:shd w:val="clear" w:color="auto" w:fill="auto"/>
          </w:tcPr>
          <w:p w:rsidR="008656CB" w:rsidRPr="008656CB" w:rsidRDefault="008656CB" w:rsidP="008656CB">
            <w:pPr>
              <w:ind w:firstLine="0"/>
            </w:pPr>
            <w:r>
              <w:t>Fry</w:t>
            </w:r>
          </w:p>
        </w:tc>
      </w:tr>
      <w:tr w:rsidR="008656CB" w:rsidRPr="008656CB" w:rsidTr="008656CB">
        <w:tc>
          <w:tcPr>
            <w:tcW w:w="2179" w:type="dxa"/>
            <w:shd w:val="clear" w:color="auto" w:fill="auto"/>
          </w:tcPr>
          <w:p w:rsidR="008656CB" w:rsidRPr="008656CB" w:rsidRDefault="008656CB" w:rsidP="008656CB">
            <w:pPr>
              <w:ind w:firstLine="0"/>
            </w:pPr>
            <w:r>
              <w:t>Funderburk</w:t>
            </w:r>
          </w:p>
        </w:tc>
        <w:tc>
          <w:tcPr>
            <w:tcW w:w="2179" w:type="dxa"/>
            <w:shd w:val="clear" w:color="auto" w:fill="auto"/>
          </w:tcPr>
          <w:p w:rsidR="008656CB" w:rsidRPr="008656CB" w:rsidRDefault="008656CB" w:rsidP="008656CB">
            <w:pPr>
              <w:ind w:firstLine="0"/>
            </w:pPr>
            <w:r>
              <w:t>Gagnon</w:t>
            </w:r>
          </w:p>
        </w:tc>
        <w:tc>
          <w:tcPr>
            <w:tcW w:w="2180" w:type="dxa"/>
            <w:shd w:val="clear" w:color="auto" w:fill="auto"/>
          </w:tcPr>
          <w:p w:rsidR="008656CB" w:rsidRPr="008656CB" w:rsidRDefault="008656CB" w:rsidP="008656CB">
            <w:pPr>
              <w:ind w:firstLine="0"/>
            </w:pPr>
            <w:r>
              <w:t>Gilliard</w:t>
            </w:r>
          </w:p>
        </w:tc>
      </w:tr>
      <w:tr w:rsidR="008656CB" w:rsidRPr="008656CB" w:rsidTr="008656CB">
        <w:tc>
          <w:tcPr>
            <w:tcW w:w="2179" w:type="dxa"/>
            <w:shd w:val="clear" w:color="auto" w:fill="auto"/>
          </w:tcPr>
          <w:p w:rsidR="008656CB" w:rsidRPr="008656CB" w:rsidRDefault="008656CB" w:rsidP="008656CB">
            <w:pPr>
              <w:ind w:firstLine="0"/>
            </w:pPr>
            <w:r>
              <w:t>Govan</w:t>
            </w:r>
          </w:p>
        </w:tc>
        <w:tc>
          <w:tcPr>
            <w:tcW w:w="2179" w:type="dxa"/>
            <w:shd w:val="clear" w:color="auto" w:fill="auto"/>
          </w:tcPr>
          <w:p w:rsidR="008656CB" w:rsidRPr="008656CB" w:rsidRDefault="008656CB" w:rsidP="008656CB">
            <w:pPr>
              <w:ind w:firstLine="0"/>
            </w:pPr>
            <w:r>
              <w:t>Hardee</w:t>
            </w:r>
          </w:p>
        </w:tc>
        <w:tc>
          <w:tcPr>
            <w:tcW w:w="2180" w:type="dxa"/>
            <w:shd w:val="clear" w:color="auto" w:fill="auto"/>
          </w:tcPr>
          <w:p w:rsidR="008656CB" w:rsidRPr="008656CB" w:rsidRDefault="008656CB" w:rsidP="008656CB">
            <w:pPr>
              <w:ind w:firstLine="0"/>
            </w:pPr>
            <w:r>
              <w:t>Hayes</w:t>
            </w:r>
          </w:p>
        </w:tc>
      </w:tr>
      <w:tr w:rsidR="008656CB" w:rsidRPr="008656CB" w:rsidTr="008656CB">
        <w:tc>
          <w:tcPr>
            <w:tcW w:w="2179" w:type="dxa"/>
            <w:shd w:val="clear" w:color="auto" w:fill="auto"/>
          </w:tcPr>
          <w:p w:rsidR="008656CB" w:rsidRPr="008656CB" w:rsidRDefault="008656CB" w:rsidP="008656CB">
            <w:pPr>
              <w:ind w:firstLine="0"/>
            </w:pPr>
            <w:r>
              <w:t>Henderson</w:t>
            </w:r>
          </w:p>
        </w:tc>
        <w:tc>
          <w:tcPr>
            <w:tcW w:w="2179" w:type="dxa"/>
            <w:shd w:val="clear" w:color="auto" w:fill="auto"/>
          </w:tcPr>
          <w:p w:rsidR="008656CB" w:rsidRPr="008656CB" w:rsidRDefault="008656CB" w:rsidP="008656CB">
            <w:pPr>
              <w:ind w:firstLine="0"/>
            </w:pPr>
            <w:r>
              <w:t>Henderson-Myers</w:t>
            </w:r>
          </w:p>
        </w:tc>
        <w:tc>
          <w:tcPr>
            <w:tcW w:w="2180" w:type="dxa"/>
            <w:shd w:val="clear" w:color="auto" w:fill="auto"/>
          </w:tcPr>
          <w:p w:rsidR="008656CB" w:rsidRPr="008656CB" w:rsidRDefault="008656CB" w:rsidP="008656CB">
            <w:pPr>
              <w:ind w:firstLine="0"/>
            </w:pPr>
            <w:r>
              <w:t>Henegan</w:t>
            </w:r>
          </w:p>
        </w:tc>
      </w:tr>
      <w:tr w:rsidR="008656CB" w:rsidRPr="008656CB" w:rsidTr="008656CB">
        <w:tc>
          <w:tcPr>
            <w:tcW w:w="2179" w:type="dxa"/>
            <w:shd w:val="clear" w:color="auto" w:fill="auto"/>
          </w:tcPr>
          <w:p w:rsidR="008656CB" w:rsidRPr="008656CB" w:rsidRDefault="008656CB" w:rsidP="008656CB">
            <w:pPr>
              <w:ind w:firstLine="0"/>
            </w:pPr>
            <w:r>
              <w:t>Hewitt</w:t>
            </w:r>
          </w:p>
        </w:tc>
        <w:tc>
          <w:tcPr>
            <w:tcW w:w="2179" w:type="dxa"/>
            <w:shd w:val="clear" w:color="auto" w:fill="auto"/>
          </w:tcPr>
          <w:p w:rsidR="008656CB" w:rsidRPr="008656CB" w:rsidRDefault="008656CB" w:rsidP="008656CB">
            <w:pPr>
              <w:ind w:firstLine="0"/>
            </w:pPr>
            <w:r>
              <w:t>Hiott</w:t>
            </w:r>
          </w:p>
        </w:tc>
        <w:tc>
          <w:tcPr>
            <w:tcW w:w="2180" w:type="dxa"/>
            <w:shd w:val="clear" w:color="auto" w:fill="auto"/>
          </w:tcPr>
          <w:p w:rsidR="008656CB" w:rsidRPr="008656CB" w:rsidRDefault="008656CB" w:rsidP="008656CB">
            <w:pPr>
              <w:ind w:firstLine="0"/>
            </w:pPr>
            <w:r>
              <w:t>Hixon</w:t>
            </w:r>
          </w:p>
        </w:tc>
      </w:tr>
      <w:tr w:rsidR="008656CB" w:rsidRPr="008656CB" w:rsidTr="008656CB">
        <w:tc>
          <w:tcPr>
            <w:tcW w:w="2179" w:type="dxa"/>
            <w:shd w:val="clear" w:color="auto" w:fill="auto"/>
          </w:tcPr>
          <w:p w:rsidR="008656CB" w:rsidRPr="008656CB" w:rsidRDefault="008656CB" w:rsidP="008656CB">
            <w:pPr>
              <w:ind w:firstLine="0"/>
            </w:pPr>
            <w:r>
              <w:t>Huggins</w:t>
            </w:r>
          </w:p>
        </w:tc>
        <w:tc>
          <w:tcPr>
            <w:tcW w:w="2179" w:type="dxa"/>
            <w:shd w:val="clear" w:color="auto" w:fill="auto"/>
          </w:tcPr>
          <w:p w:rsidR="008656CB" w:rsidRPr="008656CB" w:rsidRDefault="008656CB" w:rsidP="008656CB">
            <w:pPr>
              <w:ind w:firstLine="0"/>
            </w:pPr>
            <w:r>
              <w:t>Jefferson</w:t>
            </w:r>
          </w:p>
        </w:tc>
        <w:tc>
          <w:tcPr>
            <w:tcW w:w="2180" w:type="dxa"/>
            <w:shd w:val="clear" w:color="auto" w:fill="auto"/>
          </w:tcPr>
          <w:p w:rsidR="008656CB" w:rsidRPr="008656CB" w:rsidRDefault="008656CB" w:rsidP="008656CB">
            <w:pPr>
              <w:ind w:firstLine="0"/>
            </w:pPr>
            <w:r>
              <w:t>Johnson</w:t>
            </w:r>
          </w:p>
        </w:tc>
      </w:tr>
      <w:tr w:rsidR="008656CB" w:rsidRPr="008656CB" w:rsidTr="008656CB">
        <w:tc>
          <w:tcPr>
            <w:tcW w:w="2179" w:type="dxa"/>
            <w:shd w:val="clear" w:color="auto" w:fill="auto"/>
          </w:tcPr>
          <w:p w:rsidR="008656CB" w:rsidRPr="008656CB" w:rsidRDefault="008656CB" w:rsidP="008656CB">
            <w:pPr>
              <w:ind w:firstLine="0"/>
            </w:pPr>
            <w:r>
              <w:t>Jordan</w:t>
            </w:r>
          </w:p>
        </w:tc>
        <w:tc>
          <w:tcPr>
            <w:tcW w:w="2179" w:type="dxa"/>
            <w:shd w:val="clear" w:color="auto" w:fill="auto"/>
          </w:tcPr>
          <w:p w:rsidR="008656CB" w:rsidRPr="008656CB" w:rsidRDefault="008656CB" w:rsidP="008656CB">
            <w:pPr>
              <w:ind w:firstLine="0"/>
            </w:pPr>
            <w:r>
              <w:t>Kirby</w:t>
            </w:r>
          </w:p>
        </w:tc>
        <w:tc>
          <w:tcPr>
            <w:tcW w:w="2180" w:type="dxa"/>
            <w:shd w:val="clear" w:color="auto" w:fill="auto"/>
          </w:tcPr>
          <w:p w:rsidR="008656CB" w:rsidRPr="008656CB" w:rsidRDefault="008656CB" w:rsidP="008656CB">
            <w:pPr>
              <w:ind w:firstLine="0"/>
            </w:pPr>
            <w:r>
              <w:t>Knight</w:t>
            </w:r>
          </w:p>
        </w:tc>
      </w:tr>
      <w:tr w:rsidR="008656CB" w:rsidRPr="008656CB" w:rsidTr="008656CB">
        <w:tc>
          <w:tcPr>
            <w:tcW w:w="2179" w:type="dxa"/>
            <w:shd w:val="clear" w:color="auto" w:fill="auto"/>
          </w:tcPr>
          <w:p w:rsidR="008656CB" w:rsidRPr="008656CB" w:rsidRDefault="008656CB" w:rsidP="008656CB">
            <w:pPr>
              <w:ind w:firstLine="0"/>
            </w:pPr>
            <w:r>
              <w:t>Lowe</w:t>
            </w:r>
          </w:p>
        </w:tc>
        <w:tc>
          <w:tcPr>
            <w:tcW w:w="2179" w:type="dxa"/>
            <w:shd w:val="clear" w:color="auto" w:fill="auto"/>
          </w:tcPr>
          <w:p w:rsidR="008656CB" w:rsidRPr="008656CB" w:rsidRDefault="008656CB" w:rsidP="008656CB">
            <w:pPr>
              <w:ind w:firstLine="0"/>
            </w:pPr>
            <w:r>
              <w:t>Lucas</w:t>
            </w:r>
          </w:p>
        </w:tc>
        <w:tc>
          <w:tcPr>
            <w:tcW w:w="2180" w:type="dxa"/>
            <w:shd w:val="clear" w:color="auto" w:fill="auto"/>
          </w:tcPr>
          <w:p w:rsidR="008656CB" w:rsidRPr="008656CB" w:rsidRDefault="008656CB" w:rsidP="008656CB">
            <w:pPr>
              <w:ind w:firstLine="0"/>
            </w:pPr>
            <w:r>
              <w:t>Mack</w:t>
            </w:r>
          </w:p>
        </w:tc>
      </w:tr>
      <w:tr w:rsidR="008656CB" w:rsidRPr="008656CB" w:rsidTr="008656CB">
        <w:tc>
          <w:tcPr>
            <w:tcW w:w="2179" w:type="dxa"/>
            <w:shd w:val="clear" w:color="auto" w:fill="auto"/>
          </w:tcPr>
          <w:p w:rsidR="008656CB" w:rsidRPr="008656CB" w:rsidRDefault="008656CB" w:rsidP="008656CB">
            <w:pPr>
              <w:ind w:firstLine="0"/>
            </w:pPr>
            <w:r>
              <w:t>Martin</w:t>
            </w:r>
          </w:p>
        </w:tc>
        <w:tc>
          <w:tcPr>
            <w:tcW w:w="2179" w:type="dxa"/>
            <w:shd w:val="clear" w:color="auto" w:fill="auto"/>
          </w:tcPr>
          <w:p w:rsidR="008656CB" w:rsidRPr="008656CB" w:rsidRDefault="008656CB" w:rsidP="008656CB">
            <w:pPr>
              <w:ind w:firstLine="0"/>
            </w:pPr>
            <w:r>
              <w:t>McCoy</w:t>
            </w:r>
          </w:p>
        </w:tc>
        <w:tc>
          <w:tcPr>
            <w:tcW w:w="2180" w:type="dxa"/>
            <w:shd w:val="clear" w:color="auto" w:fill="auto"/>
          </w:tcPr>
          <w:p w:rsidR="008656CB" w:rsidRPr="008656CB" w:rsidRDefault="008656CB" w:rsidP="008656CB">
            <w:pPr>
              <w:ind w:firstLine="0"/>
            </w:pPr>
            <w:r>
              <w:t>McCravy</w:t>
            </w:r>
          </w:p>
        </w:tc>
      </w:tr>
      <w:tr w:rsidR="008656CB" w:rsidRPr="008656CB" w:rsidTr="008656CB">
        <w:tc>
          <w:tcPr>
            <w:tcW w:w="2179" w:type="dxa"/>
            <w:shd w:val="clear" w:color="auto" w:fill="auto"/>
          </w:tcPr>
          <w:p w:rsidR="008656CB" w:rsidRPr="008656CB" w:rsidRDefault="008656CB" w:rsidP="008656CB">
            <w:pPr>
              <w:ind w:firstLine="0"/>
            </w:pPr>
            <w:r>
              <w:t>McEachern</w:t>
            </w:r>
          </w:p>
        </w:tc>
        <w:tc>
          <w:tcPr>
            <w:tcW w:w="2179" w:type="dxa"/>
            <w:shd w:val="clear" w:color="auto" w:fill="auto"/>
          </w:tcPr>
          <w:p w:rsidR="008656CB" w:rsidRPr="008656CB" w:rsidRDefault="008656CB" w:rsidP="008656CB">
            <w:pPr>
              <w:ind w:firstLine="0"/>
            </w:pPr>
            <w:r>
              <w:t>McGinnis</w:t>
            </w:r>
          </w:p>
        </w:tc>
        <w:tc>
          <w:tcPr>
            <w:tcW w:w="2180" w:type="dxa"/>
            <w:shd w:val="clear" w:color="auto" w:fill="auto"/>
          </w:tcPr>
          <w:p w:rsidR="008656CB" w:rsidRPr="008656CB" w:rsidRDefault="008656CB" w:rsidP="008656CB">
            <w:pPr>
              <w:ind w:firstLine="0"/>
            </w:pPr>
            <w:r>
              <w:t>McKnight</w:t>
            </w:r>
          </w:p>
        </w:tc>
      </w:tr>
      <w:tr w:rsidR="008656CB" w:rsidRPr="008656CB" w:rsidTr="008656CB">
        <w:tc>
          <w:tcPr>
            <w:tcW w:w="2179" w:type="dxa"/>
            <w:shd w:val="clear" w:color="auto" w:fill="auto"/>
          </w:tcPr>
          <w:p w:rsidR="008656CB" w:rsidRPr="008656CB" w:rsidRDefault="008656CB" w:rsidP="008656CB">
            <w:pPr>
              <w:ind w:firstLine="0"/>
            </w:pPr>
            <w:r>
              <w:t>D. C. Moss</w:t>
            </w:r>
          </w:p>
        </w:tc>
        <w:tc>
          <w:tcPr>
            <w:tcW w:w="2179" w:type="dxa"/>
            <w:shd w:val="clear" w:color="auto" w:fill="auto"/>
          </w:tcPr>
          <w:p w:rsidR="008656CB" w:rsidRPr="008656CB" w:rsidRDefault="008656CB" w:rsidP="008656CB">
            <w:pPr>
              <w:ind w:firstLine="0"/>
            </w:pPr>
            <w:r>
              <w:t>B. Newton</w:t>
            </w:r>
          </w:p>
        </w:tc>
        <w:tc>
          <w:tcPr>
            <w:tcW w:w="2180" w:type="dxa"/>
            <w:shd w:val="clear" w:color="auto" w:fill="auto"/>
          </w:tcPr>
          <w:p w:rsidR="008656CB" w:rsidRPr="008656CB" w:rsidRDefault="008656CB" w:rsidP="008656CB">
            <w:pPr>
              <w:ind w:firstLine="0"/>
            </w:pPr>
            <w:r>
              <w:t>W. Newton</w:t>
            </w:r>
          </w:p>
        </w:tc>
      </w:tr>
      <w:tr w:rsidR="008656CB" w:rsidRPr="008656CB" w:rsidTr="008656CB">
        <w:tc>
          <w:tcPr>
            <w:tcW w:w="2179" w:type="dxa"/>
            <w:shd w:val="clear" w:color="auto" w:fill="auto"/>
          </w:tcPr>
          <w:p w:rsidR="008656CB" w:rsidRPr="008656CB" w:rsidRDefault="008656CB" w:rsidP="008656CB">
            <w:pPr>
              <w:ind w:firstLine="0"/>
            </w:pPr>
            <w:r>
              <w:t>Norrell</w:t>
            </w:r>
          </w:p>
        </w:tc>
        <w:tc>
          <w:tcPr>
            <w:tcW w:w="2179" w:type="dxa"/>
            <w:shd w:val="clear" w:color="auto" w:fill="auto"/>
          </w:tcPr>
          <w:p w:rsidR="008656CB" w:rsidRPr="008656CB" w:rsidRDefault="008656CB" w:rsidP="008656CB">
            <w:pPr>
              <w:ind w:firstLine="0"/>
            </w:pPr>
            <w:r>
              <w:t>Ott</w:t>
            </w:r>
          </w:p>
        </w:tc>
        <w:tc>
          <w:tcPr>
            <w:tcW w:w="2180" w:type="dxa"/>
            <w:shd w:val="clear" w:color="auto" w:fill="auto"/>
          </w:tcPr>
          <w:p w:rsidR="008656CB" w:rsidRPr="008656CB" w:rsidRDefault="008656CB" w:rsidP="008656CB">
            <w:pPr>
              <w:ind w:firstLine="0"/>
            </w:pPr>
            <w:r>
              <w:t>Parks</w:t>
            </w:r>
          </w:p>
        </w:tc>
      </w:tr>
      <w:tr w:rsidR="008656CB" w:rsidRPr="008656CB" w:rsidTr="008656CB">
        <w:tc>
          <w:tcPr>
            <w:tcW w:w="2179" w:type="dxa"/>
            <w:shd w:val="clear" w:color="auto" w:fill="auto"/>
          </w:tcPr>
          <w:p w:rsidR="008656CB" w:rsidRPr="008656CB" w:rsidRDefault="008656CB" w:rsidP="008656CB">
            <w:pPr>
              <w:ind w:firstLine="0"/>
            </w:pPr>
            <w:r>
              <w:t>Pitts</w:t>
            </w:r>
          </w:p>
        </w:tc>
        <w:tc>
          <w:tcPr>
            <w:tcW w:w="2179" w:type="dxa"/>
            <w:shd w:val="clear" w:color="auto" w:fill="auto"/>
          </w:tcPr>
          <w:p w:rsidR="008656CB" w:rsidRPr="008656CB" w:rsidRDefault="008656CB" w:rsidP="008656CB">
            <w:pPr>
              <w:ind w:firstLine="0"/>
            </w:pPr>
            <w:r>
              <w:t>Pope</w:t>
            </w:r>
          </w:p>
        </w:tc>
        <w:tc>
          <w:tcPr>
            <w:tcW w:w="2180" w:type="dxa"/>
            <w:shd w:val="clear" w:color="auto" w:fill="auto"/>
          </w:tcPr>
          <w:p w:rsidR="008656CB" w:rsidRPr="008656CB" w:rsidRDefault="008656CB" w:rsidP="008656CB">
            <w:pPr>
              <w:ind w:firstLine="0"/>
            </w:pPr>
            <w:r>
              <w:t>Putnam</w:t>
            </w:r>
          </w:p>
        </w:tc>
      </w:tr>
      <w:tr w:rsidR="008656CB" w:rsidRPr="008656CB" w:rsidTr="008656CB">
        <w:tc>
          <w:tcPr>
            <w:tcW w:w="2179" w:type="dxa"/>
            <w:shd w:val="clear" w:color="auto" w:fill="auto"/>
          </w:tcPr>
          <w:p w:rsidR="008656CB" w:rsidRPr="008656CB" w:rsidRDefault="008656CB" w:rsidP="008656CB">
            <w:pPr>
              <w:ind w:firstLine="0"/>
            </w:pPr>
            <w:r>
              <w:t>Ridgeway</w:t>
            </w:r>
          </w:p>
        </w:tc>
        <w:tc>
          <w:tcPr>
            <w:tcW w:w="2179" w:type="dxa"/>
            <w:shd w:val="clear" w:color="auto" w:fill="auto"/>
          </w:tcPr>
          <w:p w:rsidR="008656CB" w:rsidRPr="008656CB" w:rsidRDefault="008656CB" w:rsidP="008656CB">
            <w:pPr>
              <w:ind w:firstLine="0"/>
            </w:pPr>
            <w:r>
              <w:t>Robinson-Simpson</w:t>
            </w:r>
          </w:p>
        </w:tc>
        <w:tc>
          <w:tcPr>
            <w:tcW w:w="2180" w:type="dxa"/>
            <w:shd w:val="clear" w:color="auto" w:fill="auto"/>
          </w:tcPr>
          <w:p w:rsidR="008656CB" w:rsidRPr="008656CB" w:rsidRDefault="008656CB" w:rsidP="008656CB">
            <w:pPr>
              <w:ind w:firstLine="0"/>
            </w:pPr>
            <w:r>
              <w:t>Sandifer</w:t>
            </w:r>
          </w:p>
        </w:tc>
      </w:tr>
      <w:tr w:rsidR="008656CB" w:rsidRPr="008656CB" w:rsidTr="008656CB">
        <w:tc>
          <w:tcPr>
            <w:tcW w:w="2179" w:type="dxa"/>
            <w:shd w:val="clear" w:color="auto" w:fill="auto"/>
          </w:tcPr>
          <w:p w:rsidR="008656CB" w:rsidRPr="008656CB" w:rsidRDefault="008656CB" w:rsidP="008656CB">
            <w:pPr>
              <w:ind w:firstLine="0"/>
            </w:pPr>
            <w:r>
              <w:t>Simrill</w:t>
            </w:r>
          </w:p>
        </w:tc>
        <w:tc>
          <w:tcPr>
            <w:tcW w:w="2179" w:type="dxa"/>
            <w:shd w:val="clear" w:color="auto" w:fill="auto"/>
          </w:tcPr>
          <w:p w:rsidR="008656CB" w:rsidRPr="008656CB" w:rsidRDefault="008656CB" w:rsidP="008656CB">
            <w:pPr>
              <w:ind w:firstLine="0"/>
            </w:pPr>
            <w:r>
              <w:t>G. M. Smith</w:t>
            </w:r>
          </w:p>
        </w:tc>
        <w:tc>
          <w:tcPr>
            <w:tcW w:w="2180" w:type="dxa"/>
            <w:shd w:val="clear" w:color="auto" w:fill="auto"/>
          </w:tcPr>
          <w:p w:rsidR="008656CB" w:rsidRPr="008656CB" w:rsidRDefault="008656CB" w:rsidP="008656CB">
            <w:pPr>
              <w:ind w:firstLine="0"/>
            </w:pPr>
            <w:r>
              <w:t>G. R. Smith</w:t>
            </w:r>
          </w:p>
        </w:tc>
      </w:tr>
      <w:tr w:rsidR="008656CB" w:rsidRPr="008656CB" w:rsidTr="008656CB">
        <w:tc>
          <w:tcPr>
            <w:tcW w:w="2179" w:type="dxa"/>
            <w:shd w:val="clear" w:color="auto" w:fill="auto"/>
          </w:tcPr>
          <w:p w:rsidR="008656CB" w:rsidRPr="008656CB" w:rsidRDefault="008656CB" w:rsidP="008656CB">
            <w:pPr>
              <w:ind w:firstLine="0"/>
            </w:pPr>
            <w:r>
              <w:t>J. E. Smith</w:t>
            </w:r>
          </w:p>
        </w:tc>
        <w:tc>
          <w:tcPr>
            <w:tcW w:w="2179" w:type="dxa"/>
            <w:shd w:val="clear" w:color="auto" w:fill="auto"/>
          </w:tcPr>
          <w:p w:rsidR="008656CB" w:rsidRPr="008656CB" w:rsidRDefault="008656CB" w:rsidP="008656CB">
            <w:pPr>
              <w:ind w:firstLine="0"/>
            </w:pPr>
            <w:r>
              <w:t>Sottile</w:t>
            </w:r>
          </w:p>
        </w:tc>
        <w:tc>
          <w:tcPr>
            <w:tcW w:w="2180" w:type="dxa"/>
            <w:shd w:val="clear" w:color="auto" w:fill="auto"/>
          </w:tcPr>
          <w:p w:rsidR="008656CB" w:rsidRPr="008656CB" w:rsidRDefault="008656CB" w:rsidP="008656CB">
            <w:pPr>
              <w:ind w:firstLine="0"/>
            </w:pPr>
            <w:r>
              <w:t>Spires</w:t>
            </w:r>
          </w:p>
        </w:tc>
      </w:tr>
      <w:tr w:rsidR="008656CB" w:rsidRPr="008656CB" w:rsidTr="008656CB">
        <w:tc>
          <w:tcPr>
            <w:tcW w:w="2179" w:type="dxa"/>
            <w:shd w:val="clear" w:color="auto" w:fill="auto"/>
          </w:tcPr>
          <w:p w:rsidR="008656CB" w:rsidRPr="008656CB" w:rsidRDefault="008656CB" w:rsidP="008656CB">
            <w:pPr>
              <w:ind w:firstLine="0"/>
            </w:pPr>
            <w:r>
              <w:t>Tallon</w:t>
            </w:r>
          </w:p>
        </w:tc>
        <w:tc>
          <w:tcPr>
            <w:tcW w:w="2179" w:type="dxa"/>
            <w:shd w:val="clear" w:color="auto" w:fill="auto"/>
          </w:tcPr>
          <w:p w:rsidR="008656CB" w:rsidRPr="008656CB" w:rsidRDefault="008656CB" w:rsidP="008656CB">
            <w:pPr>
              <w:ind w:firstLine="0"/>
            </w:pPr>
            <w:r>
              <w:t>Taylor</w:t>
            </w:r>
          </w:p>
        </w:tc>
        <w:tc>
          <w:tcPr>
            <w:tcW w:w="2180" w:type="dxa"/>
            <w:shd w:val="clear" w:color="auto" w:fill="auto"/>
          </w:tcPr>
          <w:p w:rsidR="008656CB" w:rsidRPr="008656CB" w:rsidRDefault="008656CB" w:rsidP="008656CB">
            <w:pPr>
              <w:ind w:firstLine="0"/>
            </w:pPr>
            <w:r>
              <w:t>Thayer</w:t>
            </w:r>
          </w:p>
        </w:tc>
      </w:tr>
      <w:tr w:rsidR="008656CB" w:rsidRPr="008656CB" w:rsidTr="008656CB">
        <w:tc>
          <w:tcPr>
            <w:tcW w:w="2179" w:type="dxa"/>
            <w:shd w:val="clear" w:color="auto" w:fill="auto"/>
          </w:tcPr>
          <w:p w:rsidR="008656CB" w:rsidRPr="008656CB" w:rsidRDefault="008656CB" w:rsidP="008656CB">
            <w:pPr>
              <w:ind w:firstLine="0"/>
            </w:pPr>
            <w:r>
              <w:t>Weeks</w:t>
            </w:r>
          </w:p>
        </w:tc>
        <w:tc>
          <w:tcPr>
            <w:tcW w:w="2179" w:type="dxa"/>
            <w:shd w:val="clear" w:color="auto" w:fill="auto"/>
          </w:tcPr>
          <w:p w:rsidR="008656CB" w:rsidRPr="008656CB" w:rsidRDefault="008656CB" w:rsidP="008656CB">
            <w:pPr>
              <w:ind w:firstLine="0"/>
            </w:pPr>
            <w:r>
              <w:t>West</w:t>
            </w:r>
          </w:p>
        </w:tc>
        <w:tc>
          <w:tcPr>
            <w:tcW w:w="2180" w:type="dxa"/>
            <w:shd w:val="clear" w:color="auto" w:fill="auto"/>
          </w:tcPr>
          <w:p w:rsidR="008656CB" w:rsidRPr="008656CB" w:rsidRDefault="008656CB" w:rsidP="008656CB">
            <w:pPr>
              <w:ind w:firstLine="0"/>
            </w:pPr>
            <w:r>
              <w:t>Wheeler</w:t>
            </w:r>
          </w:p>
        </w:tc>
      </w:tr>
      <w:tr w:rsidR="008656CB" w:rsidRPr="008656CB" w:rsidTr="008656CB">
        <w:tc>
          <w:tcPr>
            <w:tcW w:w="2179" w:type="dxa"/>
            <w:shd w:val="clear" w:color="auto" w:fill="auto"/>
          </w:tcPr>
          <w:p w:rsidR="008656CB" w:rsidRPr="008656CB" w:rsidRDefault="008656CB" w:rsidP="008656CB">
            <w:pPr>
              <w:keepNext/>
              <w:ind w:firstLine="0"/>
            </w:pPr>
            <w:r>
              <w:t>White</w:t>
            </w:r>
          </w:p>
        </w:tc>
        <w:tc>
          <w:tcPr>
            <w:tcW w:w="2179" w:type="dxa"/>
            <w:shd w:val="clear" w:color="auto" w:fill="auto"/>
          </w:tcPr>
          <w:p w:rsidR="008656CB" w:rsidRPr="008656CB" w:rsidRDefault="008656CB" w:rsidP="008656CB">
            <w:pPr>
              <w:keepNext/>
              <w:ind w:firstLine="0"/>
            </w:pPr>
            <w:r>
              <w:t>Whitmire</w:t>
            </w:r>
          </w:p>
        </w:tc>
        <w:tc>
          <w:tcPr>
            <w:tcW w:w="2180" w:type="dxa"/>
            <w:shd w:val="clear" w:color="auto" w:fill="auto"/>
          </w:tcPr>
          <w:p w:rsidR="008656CB" w:rsidRPr="008656CB" w:rsidRDefault="008656CB" w:rsidP="008656CB">
            <w:pPr>
              <w:keepNext/>
              <w:ind w:firstLine="0"/>
            </w:pPr>
            <w:r>
              <w:t>Willis</w:t>
            </w:r>
          </w:p>
        </w:tc>
      </w:tr>
      <w:tr w:rsidR="008656CB" w:rsidRPr="008656CB" w:rsidTr="008656CB">
        <w:tc>
          <w:tcPr>
            <w:tcW w:w="2179" w:type="dxa"/>
            <w:shd w:val="clear" w:color="auto" w:fill="auto"/>
          </w:tcPr>
          <w:p w:rsidR="008656CB" w:rsidRPr="008656CB" w:rsidRDefault="008656CB" w:rsidP="008656CB">
            <w:pPr>
              <w:keepNext/>
              <w:ind w:firstLine="0"/>
            </w:pPr>
            <w:r>
              <w:t>Young</w:t>
            </w:r>
          </w:p>
        </w:tc>
        <w:tc>
          <w:tcPr>
            <w:tcW w:w="2179" w:type="dxa"/>
            <w:shd w:val="clear" w:color="auto" w:fill="auto"/>
          </w:tcPr>
          <w:p w:rsidR="008656CB" w:rsidRPr="008656CB" w:rsidRDefault="008656CB" w:rsidP="008656CB">
            <w:pPr>
              <w:keepNext/>
              <w:ind w:firstLine="0"/>
            </w:pPr>
          </w:p>
        </w:tc>
        <w:tc>
          <w:tcPr>
            <w:tcW w:w="2180" w:type="dxa"/>
            <w:shd w:val="clear" w:color="auto" w:fill="auto"/>
          </w:tcPr>
          <w:p w:rsidR="008656CB" w:rsidRPr="008656CB" w:rsidRDefault="008656CB" w:rsidP="008656CB">
            <w:pPr>
              <w:keepNext/>
              <w:ind w:firstLine="0"/>
            </w:pPr>
          </w:p>
        </w:tc>
      </w:tr>
    </w:tbl>
    <w:p w:rsidR="008656CB" w:rsidRDefault="008656CB" w:rsidP="008656CB"/>
    <w:p w:rsidR="008656CB" w:rsidRDefault="008656CB" w:rsidP="008656CB">
      <w:pPr>
        <w:jc w:val="center"/>
        <w:rPr>
          <w:b/>
        </w:rPr>
      </w:pPr>
      <w:r w:rsidRPr="008656CB">
        <w:rPr>
          <w:b/>
        </w:rPr>
        <w:t>Total--88</w:t>
      </w:r>
    </w:p>
    <w:p w:rsidR="008656CB" w:rsidRDefault="008656CB" w:rsidP="008656CB">
      <w:pPr>
        <w:jc w:val="center"/>
        <w:rPr>
          <w:b/>
        </w:rPr>
      </w:pPr>
    </w:p>
    <w:p w:rsidR="008656CB" w:rsidRDefault="008656CB" w:rsidP="008656CB">
      <w:pPr>
        <w:ind w:firstLine="0"/>
      </w:pPr>
      <w:r w:rsidRPr="008656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656CB" w:rsidRPr="008656CB" w:rsidTr="008656CB">
        <w:tc>
          <w:tcPr>
            <w:tcW w:w="2179" w:type="dxa"/>
            <w:shd w:val="clear" w:color="auto" w:fill="auto"/>
          </w:tcPr>
          <w:p w:rsidR="008656CB" w:rsidRPr="008656CB" w:rsidRDefault="008656CB" w:rsidP="008656CB">
            <w:pPr>
              <w:keepNext/>
              <w:ind w:firstLine="0"/>
            </w:pPr>
            <w:r>
              <w:t>Hill</w:t>
            </w:r>
          </w:p>
        </w:tc>
        <w:tc>
          <w:tcPr>
            <w:tcW w:w="2179" w:type="dxa"/>
            <w:shd w:val="clear" w:color="auto" w:fill="auto"/>
          </w:tcPr>
          <w:p w:rsidR="008656CB" w:rsidRPr="008656CB" w:rsidRDefault="008656CB" w:rsidP="008656CB">
            <w:pPr>
              <w:keepNext/>
              <w:ind w:firstLine="0"/>
            </w:pPr>
            <w:r>
              <w:t>Magnuson</w:t>
            </w:r>
          </w:p>
        </w:tc>
        <w:tc>
          <w:tcPr>
            <w:tcW w:w="2180" w:type="dxa"/>
            <w:shd w:val="clear" w:color="auto" w:fill="auto"/>
          </w:tcPr>
          <w:p w:rsidR="008656CB" w:rsidRPr="008656CB" w:rsidRDefault="008656CB" w:rsidP="008656CB">
            <w:pPr>
              <w:keepNext/>
              <w:ind w:firstLine="0"/>
            </w:pPr>
            <w:r>
              <w:t>Williams</w:t>
            </w:r>
          </w:p>
        </w:tc>
      </w:tr>
    </w:tbl>
    <w:p w:rsidR="008656CB" w:rsidRDefault="008656CB" w:rsidP="008656CB"/>
    <w:p w:rsidR="008656CB" w:rsidRDefault="008656CB" w:rsidP="008656CB">
      <w:pPr>
        <w:jc w:val="center"/>
        <w:rPr>
          <w:b/>
        </w:rPr>
      </w:pPr>
      <w:r w:rsidRPr="008656CB">
        <w:rPr>
          <w:b/>
        </w:rPr>
        <w:t>Total--3</w:t>
      </w:r>
    </w:p>
    <w:p w:rsidR="008656CB" w:rsidRDefault="008656CB" w:rsidP="008656CB">
      <w:pPr>
        <w:jc w:val="center"/>
        <w:rPr>
          <w:b/>
        </w:rPr>
      </w:pPr>
    </w:p>
    <w:p w:rsidR="008656CB" w:rsidRDefault="008656CB" w:rsidP="008656CB">
      <w:r>
        <w:t>So, the amendment was tabled.</w:t>
      </w:r>
    </w:p>
    <w:p w:rsidR="008656CB" w:rsidRDefault="008656CB" w:rsidP="008656CB"/>
    <w:p w:rsidR="008656CB" w:rsidRDefault="008656CB" w:rsidP="008656CB">
      <w:r>
        <w:t>The question then recurred to the passage of the Bill.</w:t>
      </w:r>
    </w:p>
    <w:p w:rsidR="008656CB" w:rsidRDefault="008656CB" w:rsidP="008656CB"/>
    <w:p w:rsidR="008656CB" w:rsidRDefault="008656CB" w:rsidP="008656CB">
      <w:r>
        <w:t xml:space="preserve">The yeas and nays were taken resulting as follows: </w:t>
      </w:r>
    </w:p>
    <w:p w:rsidR="008656CB" w:rsidRDefault="008656CB" w:rsidP="008656CB">
      <w:pPr>
        <w:jc w:val="center"/>
      </w:pPr>
      <w:r>
        <w:t xml:space="preserve"> </w:t>
      </w:r>
      <w:bookmarkStart w:id="17" w:name="vote_start73"/>
      <w:bookmarkEnd w:id="17"/>
      <w:r>
        <w:t>Yeas 106; Nays 0</w:t>
      </w:r>
    </w:p>
    <w:p w:rsidR="008656CB" w:rsidRDefault="008656CB" w:rsidP="008656CB">
      <w:pPr>
        <w:jc w:val="center"/>
      </w:pPr>
    </w:p>
    <w:p w:rsidR="008656CB" w:rsidRDefault="008656CB" w:rsidP="008656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56CB" w:rsidRPr="008656CB" w:rsidTr="008656CB">
        <w:tc>
          <w:tcPr>
            <w:tcW w:w="2179" w:type="dxa"/>
            <w:shd w:val="clear" w:color="auto" w:fill="auto"/>
          </w:tcPr>
          <w:p w:rsidR="008656CB" w:rsidRPr="008656CB" w:rsidRDefault="008656CB" w:rsidP="008656CB">
            <w:pPr>
              <w:keepNext/>
              <w:ind w:firstLine="0"/>
            </w:pPr>
            <w:r>
              <w:t>Alexander</w:t>
            </w:r>
          </w:p>
        </w:tc>
        <w:tc>
          <w:tcPr>
            <w:tcW w:w="2179" w:type="dxa"/>
            <w:shd w:val="clear" w:color="auto" w:fill="auto"/>
          </w:tcPr>
          <w:p w:rsidR="008656CB" w:rsidRPr="008656CB" w:rsidRDefault="008656CB" w:rsidP="008656CB">
            <w:pPr>
              <w:keepNext/>
              <w:ind w:firstLine="0"/>
            </w:pPr>
            <w:r>
              <w:t>Allison</w:t>
            </w:r>
          </w:p>
        </w:tc>
        <w:tc>
          <w:tcPr>
            <w:tcW w:w="2180" w:type="dxa"/>
            <w:shd w:val="clear" w:color="auto" w:fill="auto"/>
          </w:tcPr>
          <w:p w:rsidR="008656CB" w:rsidRPr="008656CB" w:rsidRDefault="008656CB" w:rsidP="008656CB">
            <w:pPr>
              <w:keepNext/>
              <w:ind w:firstLine="0"/>
            </w:pPr>
            <w:r>
              <w:t>Anderson</w:t>
            </w:r>
          </w:p>
        </w:tc>
      </w:tr>
      <w:tr w:rsidR="008656CB" w:rsidRPr="008656CB" w:rsidTr="008656CB">
        <w:tc>
          <w:tcPr>
            <w:tcW w:w="2179" w:type="dxa"/>
            <w:shd w:val="clear" w:color="auto" w:fill="auto"/>
          </w:tcPr>
          <w:p w:rsidR="008656CB" w:rsidRPr="008656CB" w:rsidRDefault="008656CB" w:rsidP="008656CB">
            <w:pPr>
              <w:ind w:firstLine="0"/>
            </w:pPr>
            <w:r>
              <w:t>Anthony</w:t>
            </w:r>
          </w:p>
        </w:tc>
        <w:tc>
          <w:tcPr>
            <w:tcW w:w="2179" w:type="dxa"/>
            <w:shd w:val="clear" w:color="auto" w:fill="auto"/>
          </w:tcPr>
          <w:p w:rsidR="008656CB" w:rsidRPr="008656CB" w:rsidRDefault="008656CB" w:rsidP="008656CB">
            <w:pPr>
              <w:ind w:firstLine="0"/>
            </w:pPr>
            <w:r>
              <w:t>Arrington</w:t>
            </w:r>
          </w:p>
        </w:tc>
        <w:tc>
          <w:tcPr>
            <w:tcW w:w="2180" w:type="dxa"/>
            <w:shd w:val="clear" w:color="auto" w:fill="auto"/>
          </w:tcPr>
          <w:p w:rsidR="008656CB" w:rsidRPr="008656CB" w:rsidRDefault="008656CB" w:rsidP="008656CB">
            <w:pPr>
              <w:ind w:firstLine="0"/>
            </w:pPr>
            <w:r>
              <w:t>Atkinson</w:t>
            </w:r>
          </w:p>
        </w:tc>
      </w:tr>
      <w:tr w:rsidR="008656CB" w:rsidRPr="008656CB" w:rsidTr="008656CB">
        <w:tc>
          <w:tcPr>
            <w:tcW w:w="2179" w:type="dxa"/>
            <w:shd w:val="clear" w:color="auto" w:fill="auto"/>
          </w:tcPr>
          <w:p w:rsidR="008656CB" w:rsidRPr="008656CB" w:rsidRDefault="008656CB" w:rsidP="008656CB">
            <w:pPr>
              <w:ind w:firstLine="0"/>
            </w:pPr>
            <w:r>
              <w:t>Atwater</w:t>
            </w:r>
          </w:p>
        </w:tc>
        <w:tc>
          <w:tcPr>
            <w:tcW w:w="2179" w:type="dxa"/>
            <w:shd w:val="clear" w:color="auto" w:fill="auto"/>
          </w:tcPr>
          <w:p w:rsidR="008656CB" w:rsidRPr="008656CB" w:rsidRDefault="008656CB" w:rsidP="008656CB">
            <w:pPr>
              <w:ind w:firstLine="0"/>
            </w:pPr>
            <w:r>
              <w:t>Ballentine</w:t>
            </w:r>
          </w:p>
        </w:tc>
        <w:tc>
          <w:tcPr>
            <w:tcW w:w="2180" w:type="dxa"/>
            <w:shd w:val="clear" w:color="auto" w:fill="auto"/>
          </w:tcPr>
          <w:p w:rsidR="008656CB" w:rsidRPr="008656CB" w:rsidRDefault="008656CB" w:rsidP="008656CB">
            <w:pPr>
              <w:ind w:firstLine="0"/>
            </w:pPr>
            <w:r>
              <w:t>Bannister</w:t>
            </w:r>
          </w:p>
        </w:tc>
      </w:tr>
      <w:tr w:rsidR="008656CB" w:rsidRPr="008656CB" w:rsidTr="008656CB">
        <w:tc>
          <w:tcPr>
            <w:tcW w:w="2179" w:type="dxa"/>
            <w:shd w:val="clear" w:color="auto" w:fill="auto"/>
          </w:tcPr>
          <w:p w:rsidR="008656CB" w:rsidRPr="008656CB" w:rsidRDefault="008656CB" w:rsidP="008656CB">
            <w:pPr>
              <w:ind w:firstLine="0"/>
            </w:pPr>
            <w:r>
              <w:t>Bedingfield</w:t>
            </w:r>
          </w:p>
        </w:tc>
        <w:tc>
          <w:tcPr>
            <w:tcW w:w="2179" w:type="dxa"/>
            <w:shd w:val="clear" w:color="auto" w:fill="auto"/>
          </w:tcPr>
          <w:p w:rsidR="008656CB" w:rsidRPr="008656CB" w:rsidRDefault="008656CB" w:rsidP="008656CB">
            <w:pPr>
              <w:ind w:firstLine="0"/>
            </w:pPr>
            <w:r>
              <w:t>Bennett</w:t>
            </w:r>
          </w:p>
        </w:tc>
        <w:tc>
          <w:tcPr>
            <w:tcW w:w="2180" w:type="dxa"/>
            <w:shd w:val="clear" w:color="auto" w:fill="auto"/>
          </w:tcPr>
          <w:p w:rsidR="008656CB" w:rsidRPr="008656CB" w:rsidRDefault="008656CB" w:rsidP="008656CB">
            <w:pPr>
              <w:ind w:firstLine="0"/>
            </w:pPr>
            <w:r>
              <w:t>Blackwell</w:t>
            </w:r>
          </w:p>
        </w:tc>
      </w:tr>
      <w:tr w:rsidR="008656CB" w:rsidRPr="008656CB" w:rsidTr="008656CB">
        <w:tc>
          <w:tcPr>
            <w:tcW w:w="2179" w:type="dxa"/>
            <w:shd w:val="clear" w:color="auto" w:fill="auto"/>
          </w:tcPr>
          <w:p w:rsidR="008656CB" w:rsidRPr="008656CB" w:rsidRDefault="008656CB" w:rsidP="008656CB">
            <w:pPr>
              <w:ind w:firstLine="0"/>
            </w:pPr>
            <w:r>
              <w:t>Bowers</w:t>
            </w:r>
          </w:p>
        </w:tc>
        <w:tc>
          <w:tcPr>
            <w:tcW w:w="2179" w:type="dxa"/>
            <w:shd w:val="clear" w:color="auto" w:fill="auto"/>
          </w:tcPr>
          <w:p w:rsidR="008656CB" w:rsidRPr="008656CB" w:rsidRDefault="008656CB" w:rsidP="008656CB">
            <w:pPr>
              <w:ind w:firstLine="0"/>
            </w:pPr>
            <w:r>
              <w:t>Bradley</w:t>
            </w:r>
          </w:p>
        </w:tc>
        <w:tc>
          <w:tcPr>
            <w:tcW w:w="2180" w:type="dxa"/>
            <w:shd w:val="clear" w:color="auto" w:fill="auto"/>
          </w:tcPr>
          <w:p w:rsidR="008656CB" w:rsidRPr="008656CB" w:rsidRDefault="008656CB" w:rsidP="008656CB">
            <w:pPr>
              <w:ind w:firstLine="0"/>
            </w:pPr>
            <w:r>
              <w:t>Brawley</w:t>
            </w:r>
          </w:p>
        </w:tc>
      </w:tr>
      <w:tr w:rsidR="008656CB" w:rsidRPr="008656CB" w:rsidTr="008656CB">
        <w:tc>
          <w:tcPr>
            <w:tcW w:w="2179" w:type="dxa"/>
            <w:shd w:val="clear" w:color="auto" w:fill="auto"/>
          </w:tcPr>
          <w:p w:rsidR="008656CB" w:rsidRPr="008656CB" w:rsidRDefault="008656CB" w:rsidP="008656CB">
            <w:pPr>
              <w:ind w:firstLine="0"/>
            </w:pPr>
            <w:r>
              <w:t>Brown</w:t>
            </w:r>
          </w:p>
        </w:tc>
        <w:tc>
          <w:tcPr>
            <w:tcW w:w="2179" w:type="dxa"/>
            <w:shd w:val="clear" w:color="auto" w:fill="auto"/>
          </w:tcPr>
          <w:p w:rsidR="008656CB" w:rsidRPr="008656CB" w:rsidRDefault="008656CB" w:rsidP="008656CB">
            <w:pPr>
              <w:ind w:firstLine="0"/>
            </w:pPr>
            <w:r>
              <w:t>Bryant</w:t>
            </w:r>
          </w:p>
        </w:tc>
        <w:tc>
          <w:tcPr>
            <w:tcW w:w="2180" w:type="dxa"/>
            <w:shd w:val="clear" w:color="auto" w:fill="auto"/>
          </w:tcPr>
          <w:p w:rsidR="008656CB" w:rsidRPr="008656CB" w:rsidRDefault="008656CB" w:rsidP="008656CB">
            <w:pPr>
              <w:ind w:firstLine="0"/>
            </w:pPr>
            <w:r>
              <w:t>Burns</w:t>
            </w:r>
          </w:p>
        </w:tc>
      </w:tr>
      <w:tr w:rsidR="008656CB" w:rsidRPr="008656CB" w:rsidTr="008656CB">
        <w:tc>
          <w:tcPr>
            <w:tcW w:w="2179" w:type="dxa"/>
            <w:shd w:val="clear" w:color="auto" w:fill="auto"/>
          </w:tcPr>
          <w:p w:rsidR="008656CB" w:rsidRPr="008656CB" w:rsidRDefault="008656CB" w:rsidP="008656CB">
            <w:pPr>
              <w:ind w:firstLine="0"/>
            </w:pPr>
            <w:r>
              <w:t>Caskey</w:t>
            </w:r>
          </w:p>
        </w:tc>
        <w:tc>
          <w:tcPr>
            <w:tcW w:w="2179" w:type="dxa"/>
            <w:shd w:val="clear" w:color="auto" w:fill="auto"/>
          </w:tcPr>
          <w:p w:rsidR="008656CB" w:rsidRPr="008656CB" w:rsidRDefault="008656CB" w:rsidP="008656CB">
            <w:pPr>
              <w:ind w:firstLine="0"/>
            </w:pPr>
            <w:r>
              <w:t>Clary</w:t>
            </w:r>
          </w:p>
        </w:tc>
        <w:tc>
          <w:tcPr>
            <w:tcW w:w="2180" w:type="dxa"/>
            <w:shd w:val="clear" w:color="auto" w:fill="auto"/>
          </w:tcPr>
          <w:p w:rsidR="008656CB" w:rsidRPr="008656CB" w:rsidRDefault="008656CB" w:rsidP="008656CB">
            <w:pPr>
              <w:ind w:firstLine="0"/>
            </w:pPr>
            <w:r>
              <w:t>Clemmons</w:t>
            </w:r>
          </w:p>
        </w:tc>
      </w:tr>
      <w:tr w:rsidR="008656CB" w:rsidRPr="008656CB" w:rsidTr="008656CB">
        <w:tc>
          <w:tcPr>
            <w:tcW w:w="2179" w:type="dxa"/>
            <w:shd w:val="clear" w:color="auto" w:fill="auto"/>
          </w:tcPr>
          <w:p w:rsidR="008656CB" w:rsidRPr="008656CB" w:rsidRDefault="008656CB" w:rsidP="008656CB">
            <w:pPr>
              <w:ind w:firstLine="0"/>
            </w:pPr>
            <w:r>
              <w:t>Clyburn</w:t>
            </w:r>
          </w:p>
        </w:tc>
        <w:tc>
          <w:tcPr>
            <w:tcW w:w="2179" w:type="dxa"/>
            <w:shd w:val="clear" w:color="auto" w:fill="auto"/>
          </w:tcPr>
          <w:p w:rsidR="008656CB" w:rsidRPr="008656CB" w:rsidRDefault="008656CB" w:rsidP="008656CB">
            <w:pPr>
              <w:ind w:firstLine="0"/>
            </w:pPr>
            <w:r>
              <w:t>Cobb-Hunter</w:t>
            </w:r>
          </w:p>
        </w:tc>
        <w:tc>
          <w:tcPr>
            <w:tcW w:w="2180" w:type="dxa"/>
            <w:shd w:val="clear" w:color="auto" w:fill="auto"/>
          </w:tcPr>
          <w:p w:rsidR="008656CB" w:rsidRPr="008656CB" w:rsidRDefault="008656CB" w:rsidP="008656CB">
            <w:pPr>
              <w:ind w:firstLine="0"/>
            </w:pPr>
            <w:r>
              <w:t>Cogswell</w:t>
            </w:r>
          </w:p>
        </w:tc>
      </w:tr>
      <w:tr w:rsidR="008656CB" w:rsidRPr="008656CB" w:rsidTr="008656CB">
        <w:tc>
          <w:tcPr>
            <w:tcW w:w="2179" w:type="dxa"/>
            <w:shd w:val="clear" w:color="auto" w:fill="auto"/>
          </w:tcPr>
          <w:p w:rsidR="008656CB" w:rsidRPr="008656CB" w:rsidRDefault="008656CB" w:rsidP="008656CB">
            <w:pPr>
              <w:ind w:firstLine="0"/>
            </w:pPr>
            <w:r>
              <w:t>Cole</w:t>
            </w:r>
          </w:p>
        </w:tc>
        <w:tc>
          <w:tcPr>
            <w:tcW w:w="2179" w:type="dxa"/>
            <w:shd w:val="clear" w:color="auto" w:fill="auto"/>
          </w:tcPr>
          <w:p w:rsidR="008656CB" w:rsidRPr="008656CB" w:rsidRDefault="008656CB" w:rsidP="008656CB">
            <w:pPr>
              <w:ind w:firstLine="0"/>
            </w:pPr>
            <w:r>
              <w:t>Collins</w:t>
            </w:r>
          </w:p>
        </w:tc>
        <w:tc>
          <w:tcPr>
            <w:tcW w:w="2180" w:type="dxa"/>
            <w:shd w:val="clear" w:color="auto" w:fill="auto"/>
          </w:tcPr>
          <w:p w:rsidR="008656CB" w:rsidRPr="008656CB" w:rsidRDefault="008656CB" w:rsidP="008656CB">
            <w:pPr>
              <w:ind w:firstLine="0"/>
            </w:pPr>
            <w:r>
              <w:t>Crosby</w:t>
            </w:r>
          </w:p>
        </w:tc>
      </w:tr>
      <w:tr w:rsidR="008656CB" w:rsidRPr="008656CB" w:rsidTr="008656CB">
        <w:tc>
          <w:tcPr>
            <w:tcW w:w="2179" w:type="dxa"/>
            <w:shd w:val="clear" w:color="auto" w:fill="auto"/>
          </w:tcPr>
          <w:p w:rsidR="008656CB" w:rsidRPr="008656CB" w:rsidRDefault="008656CB" w:rsidP="008656CB">
            <w:pPr>
              <w:ind w:firstLine="0"/>
            </w:pPr>
            <w:r>
              <w:t>Daning</w:t>
            </w:r>
          </w:p>
        </w:tc>
        <w:tc>
          <w:tcPr>
            <w:tcW w:w="2179" w:type="dxa"/>
            <w:shd w:val="clear" w:color="auto" w:fill="auto"/>
          </w:tcPr>
          <w:p w:rsidR="008656CB" w:rsidRPr="008656CB" w:rsidRDefault="008656CB" w:rsidP="008656CB">
            <w:pPr>
              <w:ind w:firstLine="0"/>
            </w:pPr>
            <w:r>
              <w:t>Davis</w:t>
            </w:r>
          </w:p>
        </w:tc>
        <w:tc>
          <w:tcPr>
            <w:tcW w:w="2180" w:type="dxa"/>
            <w:shd w:val="clear" w:color="auto" w:fill="auto"/>
          </w:tcPr>
          <w:p w:rsidR="008656CB" w:rsidRPr="008656CB" w:rsidRDefault="008656CB" w:rsidP="008656CB">
            <w:pPr>
              <w:ind w:firstLine="0"/>
            </w:pPr>
            <w:r>
              <w:t>Delleney</w:t>
            </w:r>
          </w:p>
        </w:tc>
      </w:tr>
      <w:tr w:rsidR="008656CB" w:rsidRPr="008656CB" w:rsidTr="008656CB">
        <w:tc>
          <w:tcPr>
            <w:tcW w:w="2179" w:type="dxa"/>
            <w:shd w:val="clear" w:color="auto" w:fill="auto"/>
          </w:tcPr>
          <w:p w:rsidR="008656CB" w:rsidRPr="008656CB" w:rsidRDefault="008656CB" w:rsidP="008656CB">
            <w:pPr>
              <w:ind w:firstLine="0"/>
            </w:pPr>
            <w:r>
              <w:t>Dillard</w:t>
            </w:r>
          </w:p>
        </w:tc>
        <w:tc>
          <w:tcPr>
            <w:tcW w:w="2179" w:type="dxa"/>
            <w:shd w:val="clear" w:color="auto" w:fill="auto"/>
          </w:tcPr>
          <w:p w:rsidR="008656CB" w:rsidRPr="008656CB" w:rsidRDefault="008656CB" w:rsidP="008656CB">
            <w:pPr>
              <w:ind w:firstLine="0"/>
            </w:pPr>
            <w:r>
              <w:t>Douglas</w:t>
            </w:r>
          </w:p>
        </w:tc>
        <w:tc>
          <w:tcPr>
            <w:tcW w:w="2180" w:type="dxa"/>
            <w:shd w:val="clear" w:color="auto" w:fill="auto"/>
          </w:tcPr>
          <w:p w:rsidR="008656CB" w:rsidRPr="008656CB" w:rsidRDefault="008656CB" w:rsidP="008656CB">
            <w:pPr>
              <w:ind w:firstLine="0"/>
            </w:pPr>
            <w:r>
              <w:t>Duckworth</w:t>
            </w:r>
          </w:p>
        </w:tc>
      </w:tr>
      <w:tr w:rsidR="008656CB" w:rsidRPr="008656CB" w:rsidTr="008656CB">
        <w:tc>
          <w:tcPr>
            <w:tcW w:w="2179" w:type="dxa"/>
            <w:shd w:val="clear" w:color="auto" w:fill="auto"/>
          </w:tcPr>
          <w:p w:rsidR="008656CB" w:rsidRPr="008656CB" w:rsidRDefault="008656CB" w:rsidP="008656CB">
            <w:pPr>
              <w:ind w:firstLine="0"/>
            </w:pPr>
            <w:r>
              <w:t>Elliott</w:t>
            </w:r>
          </w:p>
        </w:tc>
        <w:tc>
          <w:tcPr>
            <w:tcW w:w="2179" w:type="dxa"/>
            <w:shd w:val="clear" w:color="auto" w:fill="auto"/>
          </w:tcPr>
          <w:p w:rsidR="008656CB" w:rsidRPr="008656CB" w:rsidRDefault="008656CB" w:rsidP="008656CB">
            <w:pPr>
              <w:ind w:firstLine="0"/>
            </w:pPr>
            <w:r>
              <w:t>Erickson</w:t>
            </w:r>
          </w:p>
        </w:tc>
        <w:tc>
          <w:tcPr>
            <w:tcW w:w="2180" w:type="dxa"/>
            <w:shd w:val="clear" w:color="auto" w:fill="auto"/>
          </w:tcPr>
          <w:p w:rsidR="008656CB" w:rsidRPr="008656CB" w:rsidRDefault="008656CB" w:rsidP="008656CB">
            <w:pPr>
              <w:ind w:firstLine="0"/>
            </w:pPr>
            <w:r>
              <w:t>Felder</w:t>
            </w:r>
          </w:p>
        </w:tc>
      </w:tr>
      <w:tr w:rsidR="008656CB" w:rsidRPr="008656CB" w:rsidTr="008656CB">
        <w:tc>
          <w:tcPr>
            <w:tcW w:w="2179" w:type="dxa"/>
            <w:shd w:val="clear" w:color="auto" w:fill="auto"/>
          </w:tcPr>
          <w:p w:rsidR="008656CB" w:rsidRPr="008656CB" w:rsidRDefault="008656CB" w:rsidP="008656CB">
            <w:pPr>
              <w:ind w:firstLine="0"/>
            </w:pPr>
            <w:r>
              <w:t>Forrest</w:t>
            </w:r>
          </w:p>
        </w:tc>
        <w:tc>
          <w:tcPr>
            <w:tcW w:w="2179" w:type="dxa"/>
            <w:shd w:val="clear" w:color="auto" w:fill="auto"/>
          </w:tcPr>
          <w:p w:rsidR="008656CB" w:rsidRPr="008656CB" w:rsidRDefault="008656CB" w:rsidP="008656CB">
            <w:pPr>
              <w:ind w:firstLine="0"/>
            </w:pPr>
            <w:r>
              <w:t>Forrester</w:t>
            </w:r>
          </w:p>
        </w:tc>
        <w:tc>
          <w:tcPr>
            <w:tcW w:w="2180" w:type="dxa"/>
            <w:shd w:val="clear" w:color="auto" w:fill="auto"/>
          </w:tcPr>
          <w:p w:rsidR="008656CB" w:rsidRPr="008656CB" w:rsidRDefault="008656CB" w:rsidP="008656CB">
            <w:pPr>
              <w:ind w:firstLine="0"/>
            </w:pPr>
            <w:r>
              <w:t>Fry</w:t>
            </w:r>
          </w:p>
        </w:tc>
      </w:tr>
      <w:tr w:rsidR="008656CB" w:rsidRPr="008656CB" w:rsidTr="008656CB">
        <w:tc>
          <w:tcPr>
            <w:tcW w:w="2179" w:type="dxa"/>
            <w:shd w:val="clear" w:color="auto" w:fill="auto"/>
          </w:tcPr>
          <w:p w:rsidR="008656CB" w:rsidRPr="008656CB" w:rsidRDefault="008656CB" w:rsidP="008656CB">
            <w:pPr>
              <w:ind w:firstLine="0"/>
            </w:pPr>
            <w:r>
              <w:t>Funderburk</w:t>
            </w:r>
          </w:p>
        </w:tc>
        <w:tc>
          <w:tcPr>
            <w:tcW w:w="2179" w:type="dxa"/>
            <w:shd w:val="clear" w:color="auto" w:fill="auto"/>
          </w:tcPr>
          <w:p w:rsidR="008656CB" w:rsidRPr="008656CB" w:rsidRDefault="008656CB" w:rsidP="008656CB">
            <w:pPr>
              <w:ind w:firstLine="0"/>
            </w:pPr>
            <w:r>
              <w:t>Gagnon</w:t>
            </w:r>
          </w:p>
        </w:tc>
        <w:tc>
          <w:tcPr>
            <w:tcW w:w="2180" w:type="dxa"/>
            <w:shd w:val="clear" w:color="auto" w:fill="auto"/>
          </w:tcPr>
          <w:p w:rsidR="008656CB" w:rsidRPr="008656CB" w:rsidRDefault="008656CB" w:rsidP="008656CB">
            <w:pPr>
              <w:ind w:firstLine="0"/>
            </w:pPr>
            <w:r>
              <w:t>Gilliard</w:t>
            </w:r>
          </w:p>
        </w:tc>
      </w:tr>
      <w:tr w:rsidR="008656CB" w:rsidRPr="008656CB" w:rsidTr="008656CB">
        <w:tc>
          <w:tcPr>
            <w:tcW w:w="2179" w:type="dxa"/>
            <w:shd w:val="clear" w:color="auto" w:fill="auto"/>
          </w:tcPr>
          <w:p w:rsidR="008656CB" w:rsidRPr="008656CB" w:rsidRDefault="008656CB" w:rsidP="008656CB">
            <w:pPr>
              <w:ind w:firstLine="0"/>
            </w:pPr>
            <w:r>
              <w:t>Govan</w:t>
            </w:r>
          </w:p>
        </w:tc>
        <w:tc>
          <w:tcPr>
            <w:tcW w:w="2179" w:type="dxa"/>
            <w:shd w:val="clear" w:color="auto" w:fill="auto"/>
          </w:tcPr>
          <w:p w:rsidR="008656CB" w:rsidRPr="008656CB" w:rsidRDefault="008656CB" w:rsidP="008656CB">
            <w:pPr>
              <w:ind w:firstLine="0"/>
            </w:pPr>
            <w:r>
              <w:t>Hamilton</w:t>
            </w:r>
          </w:p>
        </w:tc>
        <w:tc>
          <w:tcPr>
            <w:tcW w:w="2180" w:type="dxa"/>
            <w:shd w:val="clear" w:color="auto" w:fill="auto"/>
          </w:tcPr>
          <w:p w:rsidR="008656CB" w:rsidRPr="008656CB" w:rsidRDefault="008656CB" w:rsidP="008656CB">
            <w:pPr>
              <w:ind w:firstLine="0"/>
            </w:pPr>
            <w:r>
              <w:t>Hardee</w:t>
            </w:r>
          </w:p>
        </w:tc>
      </w:tr>
      <w:tr w:rsidR="008656CB" w:rsidRPr="008656CB" w:rsidTr="008656CB">
        <w:tc>
          <w:tcPr>
            <w:tcW w:w="2179" w:type="dxa"/>
            <w:shd w:val="clear" w:color="auto" w:fill="auto"/>
          </w:tcPr>
          <w:p w:rsidR="008656CB" w:rsidRPr="008656CB" w:rsidRDefault="008656CB" w:rsidP="008656CB">
            <w:pPr>
              <w:ind w:firstLine="0"/>
            </w:pPr>
            <w:r>
              <w:t>Hayes</w:t>
            </w:r>
          </w:p>
        </w:tc>
        <w:tc>
          <w:tcPr>
            <w:tcW w:w="2179" w:type="dxa"/>
            <w:shd w:val="clear" w:color="auto" w:fill="auto"/>
          </w:tcPr>
          <w:p w:rsidR="008656CB" w:rsidRPr="008656CB" w:rsidRDefault="008656CB" w:rsidP="008656CB">
            <w:pPr>
              <w:ind w:firstLine="0"/>
            </w:pPr>
            <w:r>
              <w:t>Henderson</w:t>
            </w:r>
          </w:p>
        </w:tc>
        <w:tc>
          <w:tcPr>
            <w:tcW w:w="2180" w:type="dxa"/>
            <w:shd w:val="clear" w:color="auto" w:fill="auto"/>
          </w:tcPr>
          <w:p w:rsidR="008656CB" w:rsidRPr="008656CB" w:rsidRDefault="008656CB" w:rsidP="008656CB">
            <w:pPr>
              <w:ind w:firstLine="0"/>
            </w:pPr>
            <w:r>
              <w:t>Henderson-Myers</w:t>
            </w:r>
          </w:p>
        </w:tc>
      </w:tr>
      <w:tr w:rsidR="008656CB" w:rsidRPr="008656CB" w:rsidTr="008656CB">
        <w:tc>
          <w:tcPr>
            <w:tcW w:w="2179" w:type="dxa"/>
            <w:shd w:val="clear" w:color="auto" w:fill="auto"/>
          </w:tcPr>
          <w:p w:rsidR="008656CB" w:rsidRPr="008656CB" w:rsidRDefault="008656CB" w:rsidP="008656CB">
            <w:pPr>
              <w:ind w:firstLine="0"/>
            </w:pPr>
            <w:r>
              <w:t>Henegan</w:t>
            </w:r>
          </w:p>
        </w:tc>
        <w:tc>
          <w:tcPr>
            <w:tcW w:w="2179" w:type="dxa"/>
            <w:shd w:val="clear" w:color="auto" w:fill="auto"/>
          </w:tcPr>
          <w:p w:rsidR="008656CB" w:rsidRPr="008656CB" w:rsidRDefault="008656CB" w:rsidP="008656CB">
            <w:pPr>
              <w:ind w:firstLine="0"/>
            </w:pPr>
            <w:r>
              <w:t>Herbkersman</w:t>
            </w:r>
          </w:p>
        </w:tc>
        <w:tc>
          <w:tcPr>
            <w:tcW w:w="2180" w:type="dxa"/>
            <w:shd w:val="clear" w:color="auto" w:fill="auto"/>
          </w:tcPr>
          <w:p w:rsidR="008656CB" w:rsidRPr="008656CB" w:rsidRDefault="008656CB" w:rsidP="008656CB">
            <w:pPr>
              <w:ind w:firstLine="0"/>
            </w:pPr>
            <w:r>
              <w:t>Hewitt</w:t>
            </w:r>
          </w:p>
        </w:tc>
      </w:tr>
      <w:tr w:rsidR="008656CB" w:rsidRPr="008656CB" w:rsidTr="008656CB">
        <w:tc>
          <w:tcPr>
            <w:tcW w:w="2179" w:type="dxa"/>
            <w:shd w:val="clear" w:color="auto" w:fill="auto"/>
          </w:tcPr>
          <w:p w:rsidR="008656CB" w:rsidRPr="008656CB" w:rsidRDefault="008656CB" w:rsidP="008656CB">
            <w:pPr>
              <w:ind w:firstLine="0"/>
            </w:pPr>
            <w:r>
              <w:t>Hill</w:t>
            </w:r>
          </w:p>
        </w:tc>
        <w:tc>
          <w:tcPr>
            <w:tcW w:w="2179" w:type="dxa"/>
            <w:shd w:val="clear" w:color="auto" w:fill="auto"/>
          </w:tcPr>
          <w:p w:rsidR="008656CB" w:rsidRPr="008656CB" w:rsidRDefault="008656CB" w:rsidP="008656CB">
            <w:pPr>
              <w:ind w:firstLine="0"/>
            </w:pPr>
            <w:r>
              <w:t>Hiott</w:t>
            </w:r>
          </w:p>
        </w:tc>
        <w:tc>
          <w:tcPr>
            <w:tcW w:w="2180" w:type="dxa"/>
            <w:shd w:val="clear" w:color="auto" w:fill="auto"/>
          </w:tcPr>
          <w:p w:rsidR="008656CB" w:rsidRPr="008656CB" w:rsidRDefault="008656CB" w:rsidP="008656CB">
            <w:pPr>
              <w:ind w:firstLine="0"/>
            </w:pPr>
            <w:r>
              <w:t>Hixon</w:t>
            </w:r>
          </w:p>
        </w:tc>
      </w:tr>
      <w:tr w:rsidR="008656CB" w:rsidRPr="008656CB" w:rsidTr="008656CB">
        <w:tc>
          <w:tcPr>
            <w:tcW w:w="2179" w:type="dxa"/>
            <w:shd w:val="clear" w:color="auto" w:fill="auto"/>
          </w:tcPr>
          <w:p w:rsidR="008656CB" w:rsidRPr="008656CB" w:rsidRDefault="008656CB" w:rsidP="008656CB">
            <w:pPr>
              <w:ind w:firstLine="0"/>
            </w:pPr>
            <w:r>
              <w:t>Hosey</w:t>
            </w:r>
          </w:p>
        </w:tc>
        <w:tc>
          <w:tcPr>
            <w:tcW w:w="2179" w:type="dxa"/>
            <w:shd w:val="clear" w:color="auto" w:fill="auto"/>
          </w:tcPr>
          <w:p w:rsidR="008656CB" w:rsidRPr="008656CB" w:rsidRDefault="008656CB" w:rsidP="008656CB">
            <w:pPr>
              <w:ind w:firstLine="0"/>
            </w:pPr>
            <w:r>
              <w:t>Howard</w:t>
            </w:r>
          </w:p>
        </w:tc>
        <w:tc>
          <w:tcPr>
            <w:tcW w:w="2180" w:type="dxa"/>
            <w:shd w:val="clear" w:color="auto" w:fill="auto"/>
          </w:tcPr>
          <w:p w:rsidR="008656CB" w:rsidRPr="008656CB" w:rsidRDefault="008656CB" w:rsidP="008656CB">
            <w:pPr>
              <w:ind w:firstLine="0"/>
            </w:pPr>
            <w:r>
              <w:t>Huggins</w:t>
            </w:r>
          </w:p>
        </w:tc>
      </w:tr>
      <w:tr w:rsidR="008656CB" w:rsidRPr="008656CB" w:rsidTr="008656CB">
        <w:tc>
          <w:tcPr>
            <w:tcW w:w="2179" w:type="dxa"/>
            <w:shd w:val="clear" w:color="auto" w:fill="auto"/>
          </w:tcPr>
          <w:p w:rsidR="008656CB" w:rsidRPr="008656CB" w:rsidRDefault="008656CB" w:rsidP="008656CB">
            <w:pPr>
              <w:ind w:firstLine="0"/>
            </w:pPr>
            <w:r>
              <w:t>Jefferson</w:t>
            </w:r>
          </w:p>
        </w:tc>
        <w:tc>
          <w:tcPr>
            <w:tcW w:w="2179" w:type="dxa"/>
            <w:shd w:val="clear" w:color="auto" w:fill="auto"/>
          </w:tcPr>
          <w:p w:rsidR="008656CB" w:rsidRPr="008656CB" w:rsidRDefault="008656CB" w:rsidP="008656CB">
            <w:pPr>
              <w:ind w:firstLine="0"/>
            </w:pPr>
            <w:r>
              <w:t>Johnson</w:t>
            </w:r>
          </w:p>
        </w:tc>
        <w:tc>
          <w:tcPr>
            <w:tcW w:w="2180" w:type="dxa"/>
            <w:shd w:val="clear" w:color="auto" w:fill="auto"/>
          </w:tcPr>
          <w:p w:rsidR="008656CB" w:rsidRPr="008656CB" w:rsidRDefault="008656CB" w:rsidP="008656CB">
            <w:pPr>
              <w:ind w:firstLine="0"/>
            </w:pPr>
            <w:r>
              <w:t>Jordan</w:t>
            </w:r>
          </w:p>
        </w:tc>
      </w:tr>
      <w:tr w:rsidR="008656CB" w:rsidRPr="008656CB" w:rsidTr="008656CB">
        <w:tc>
          <w:tcPr>
            <w:tcW w:w="2179" w:type="dxa"/>
            <w:shd w:val="clear" w:color="auto" w:fill="auto"/>
          </w:tcPr>
          <w:p w:rsidR="008656CB" w:rsidRPr="008656CB" w:rsidRDefault="008656CB" w:rsidP="008656CB">
            <w:pPr>
              <w:ind w:firstLine="0"/>
            </w:pPr>
            <w:r>
              <w:t>King</w:t>
            </w:r>
          </w:p>
        </w:tc>
        <w:tc>
          <w:tcPr>
            <w:tcW w:w="2179" w:type="dxa"/>
            <w:shd w:val="clear" w:color="auto" w:fill="auto"/>
          </w:tcPr>
          <w:p w:rsidR="008656CB" w:rsidRPr="008656CB" w:rsidRDefault="008656CB" w:rsidP="008656CB">
            <w:pPr>
              <w:ind w:firstLine="0"/>
            </w:pPr>
            <w:r>
              <w:t>Kirby</w:t>
            </w:r>
          </w:p>
        </w:tc>
        <w:tc>
          <w:tcPr>
            <w:tcW w:w="2180" w:type="dxa"/>
            <w:shd w:val="clear" w:color="auto" w:fill="auto"/>
          </w:tcPr>
          <w:p w:rsidR="008656CB" w:rsidRPr="008656CB" w:rsidRDefault="008656CB" w:rsidP="008656CB">
            <w:pPr>
              <w:ind w:firstLine="0"/>
            </w:pPr>
            <w:r>
              <w:t>Knight</w:t>
            </w:r>
          </w:p>
        </w:tc>
      </w:tr>
      <w:tr w:rsidR="008656CB" w:rsidRPr="008656CB" w:rsidTr="008656CB">
        <w:tc>
          <w:tcPr>
            <w:tcW w:w="2179" w:type="dxa"/>
            <w:shd w:val="clear" w:color="auto" w:fill="auto"/>
          </w:tcPr>
          <w:p w:rsidR="008656CB" w:rsidRPr="008656CB" w:rsidRDefault="008656CB" w:rsidP="008656CB">
            <w:pPr>
              <w:ind w:firstLine="0"/>
            </w:pPr>
            <w:r>
              <w:t>Loftis</w:t>
            </w:r>
          </w:p>
        </w:tc>
        <w:tc>
          <w:tcPr>
            <w:tcW w:w="2179" w:type="dxa"/>
            <w:shd w:val="clear" w:color="auto" w:fill="auto"/>
          </w:tcPr>
          <w:p w:rsidR="008656CB" w:rsidRPr="008656CB" w:rsidRDefault="008656CB" w:rsidP="008656CB">
            <w:pPr>
              <w:ind w:firstLine="0"/>
            </w:pPr>
            <w:r>
              <w:t>Long</w:t>
            </w:r>
          </w:p>
        </w:tc>
        <w:tc>
          <w:tcPr>
            <w:tcW w:w="2180" w:type="dxa"/>
            <w:shd w:val="clear" w:color="auto" w:fill="auto"/>
          </w:tcPr>
          <w:p w:rsidR="008656CB" w:rsidRPr="008656CB" w:rsidRDefault="008656CB" w:rsidP="008656CB">
            <w:pPr>
              <w:ind w:firstLine="0"/>
            </w:pPr>
            <w:r>
              <w:t>Lowe</w:t>
            </w:r>
          </w:p>
        </w:tc>
      </w:tr>
      <w:tr w:rsidR="008656CB" w:rsidRPr="008656CB" w:rsidTr="008656CB">
        <w:tc>
          <w:tcPr>
            <w:tcW w:w="2179" w:type="dxa"/>
            <w:shd w:val="clear" w:color="auto" w:fill="auto"/>
          </w:tcPr>
          <w:p w:rsidR="008656CB" w:rsidRPr="008656CB" w:rsidRDefault="008656CB" w:rsidP="008656CB">
            <w:pPr>
              <w:ind w:firstLine="0"/>
            </w:pPr>
            <w:r>
              <w:t>Lucas</w:t>
            </w:r>
          </w:p>
        </w:tc>
        <w:tc>
          <w:tcPr>
            <w:tcW w:w="2179" w:type="dxa"/>
            <w:shd w:val="clear" w:color="auto" w:fill="auto"/>
          </w:tcPr>
          <w:p w:rsidR="008656CB" w:rsidRPr="008656CB" w:rsidRDefault="008656CB" w:rsidP="008656CB">
            <w:pPr>
              <w:ind w:firstLine="0"/>
            </w:pPr>
            <w:r>
              <w:t>Mack</w:t>
            </w:r>
          </w:p>
        </w:tc>
        <w:tc>
          <w:tcPr>
            <w:tcW w:w="2180" w:type="dxa"/>
            <w:shd w:val="clear" w:color="auto" w:fill="auto"/>
          </w:tcPr>
          <w:p w:rsidR="008656CB" w:rsidRPr="008656CB" w:rsidRDefault="008656CB" w:rsidP="008656CB">
            <w:pPr>
              <w:ind w:firstLine="0"/>
            </w:pPr>
            <w:r>
              <w:t>Magnuson</w:t>
            </w:r>
          </w:p>
        </w:tc>
      </w:tr>
      <w:tr w:rsidR="008656CB" w:rsidRPr="008656CB" w:rsidTr="008656CB">
        <w:tc>
          <w:tcPr>
            <w:tcW w:w="2179" w:type="dxa"/>
            <w:shd w:val="clear" w:color="auto" w:fill="auto"/>
          </w:tcPr>
          <w:p w:rsidR="008656CB" w:rsidRPr="008656CB" w:rsidRDefault="008656CB" w:rsidP="008656CB">
            <w:pPr>
              <w:ind w:firstLine="0"/>
            </w:pPr>
            <w:r>
              <w:t>Martin</w:t>
            </w:r>
          </w:p>
        </w:tc>
        <w:tc>
          <w:tcPr>
            <w:tcW w:w="2179" w:type="dxa"/>
            <w:shd w:val="clear" w:color="auto" w:fill="auto"/>
          </w:tcPr>
          <w:p w:rsidR="008656CB" w:rsidRPr="008656CB" w:rsidRDefault="008656CB" w:rsidP="008656CB">
            <w:pPr>
              <w:ind w:firstLine="0"/>
            </w:pPr>
            <w:r>
              <w:t>McCoy</w:t>
            </w:r>
          </w:p>
        </w:tc>
        <w:tc>
          <w:tcPr>
            <w:tcW w:w="2180" w:type="dxa"/>
            <w:shd w:val="clear" w:color="auto" w:fill="auto"/>
          </w:tcPr>
          <w:p w:rsidR="008656CB" w:rsidRPr="008656CB" w:rsidRDefault="008656CB" w:rsidP="008656CB">
            <w:pPr>
              <w:ind w:firstLine="0"/>
            </w:pPr>
            <w:r>
              <w:t>McCravy</w:t>
            </w:r>
          </w:p>
        </w:tc>
      </w:tr>
      <w:tr w:rsidR="008656CB" w:rsidRPr="008656CB" w:rsidTr="008656CB">
        <w:tc>
          <w:tcPr>
            <w:tcW w:w="2179" w:type="dxa"/>
            <w:shd w:val="clear" w:color="auto" w:fill="auto"/>
          </w:tcPr>
          <w:p w:rsidR="008656CB" w:rsidRPr="008656CB" w:rsidRDefault="008656CB" w:rsidP="008656CB">
            <w:pPr>
              <w:ind w:firstLine="0"/>
            </w:pPr>
            <w:r>
              <w:t>McEachern</w:t>
            </w:r>
          </w:p>
        </w:tc>
        <w:tc>
          <w:tcPr>
            <w:tcW w:w="2179" w:type="dxa"/>
            <w:shd w:val="clear" w:color="auto" w:fill="auto"/>
          </w:tcPr>
          <w:p w:rsidR="008656CB" w:rsidRPr="008656CB" w:rsidRDefault="008656CB" w:rsidP="008656CB">
            <w:pPr>
              <w:ind w:firstLine="0"/>
            </w:pPr>
            <w:r>
              <w:t>McGinnis</w:t>
            </w:r>
          </w:p>
        </w:tc>
        <w:tc>
          <w:tcPr>
            <w:tcW w:w="2180" w:type="dxa"/>
            <w:shd w:val="clear" w:color="auto" w:fill="auto"/>
          </w:tcPr>
          <w:p w:rsidR="008656CB" w:rsidRPr="008656CB" w:rsidRDefault="008656CB" w:rsidP="008656CB">
            <w:pPr>
              <w:ind w:firstLine="0"/>
            </w:pPr>
            <w:r>
              <w:t>D. C. Moss</w:t>
            </w:r>
          </w:p>
        </w:tc>
      </w:tr>
      <w:tr w:rsidR="008656CB" w:rsidRPr="008656CB" w:rsidTr="008656CB">
        <w:tc>
          <w:tcPr>
            <w:tcW w:w="2179" w:type="dxa"/>
            <w:shd w:val="clear" w:color="auto" w:fill="auto"/>
          </w:tcPr>
          <w:p w:rsidR="008656CB" w:rsidRPr="008656CB" w:rsidRDefault="008656CB" w:rsidP="008656CB">
            <w:pPr>
              <w:ind w:firstLine="0"/>
            </w:pPr>
            <w:r>
              <w:t>Murphy</w:t>
            </w:r>
          </w:p>
        </w:tc>
        <w:tc>
          <w:tcPr>
            <w:tcW w:w="2179" w:type="dxa"/>
            <w:shd w:val="clear" w:color="auto" w:fill="auto"/>
          </w:tcPr>
          <w:p w:rsidR="008656CB" w:rsidRPr="008656CB" w:rsidRDefault="008656CB" w:rsidP="008656CB">
            <w:pPr>
              <w:ind w:firstLine="0"/>
            </w:pPr>
            <w:r>
              <w:t>B. Newton</w:t>
            </w:r>
          </w:p>
        </w:tc>
        <w:tc>
          <w:tcPr>
            <w:tcW w:w="2180" w:type="dxa"/>
            <w:shd w:val="clear" w:color="auto" w:fill="auto"/>
          </w:tcPr>
          <w:p w:rsidR="008656CB" w:rsidRPr="008656CB" w:rsidRDefault="008656CB" w:rsidP="008656CB">
            <w:pPr>
              <w:ind w:firstLine="0"/>
            </w:pPr>
            <w:r>
              <w:t>Norrell</w:t>
            </w:r>
          </w:p>
        </w:tc>
      </w:tr>
      <w:tr w:rsidR="008656CB" w:rsidRPr="008656CB" w:rsidTr="008656CB">
        <w:tc>
          <w:tcPr>
            <w:tcW w:w="2179" w:type="dxa"/>
            <w:shd w:val="clear" w:color="auto" w:fill="auto"/>
          </w:tcPr>
          <w:p w:rsidR="008656CB" w:rsidRPr="008656CB" w:rsidRDefault="008656CB" w:rsidP="008656CB">
            <w:pPr>
              <w:ind w:firstLine="0"/>
            </w:pPr>
            <w:r>
              <w:t>Parks</w:t>
            </w:r>
          </w:p>
        </w:tc>
        <w:tc>
          <w:tcPr>
            <w:tcW w:w="2179" w:type="dxa"/>
            <w:shd w:val="clear" w:color="auto" w:fill="auto"/>
          </w:tcPr>
          <w:p w:rsidR="008656CB" w:rsidRPr="008656CB" w:rsidRDefault="008656CB" w:rsidP="008656CB">
            <w:pPr>
              <w:ind w:firstLine="0"/>
            </w:pPr>
            <w:r>
              <w:t>Pendarvis</w:t>
            </w:r>
          </w:p>
        </w:tc>
        <w:tc>
          <w:tcPr>
            <w:tcW w:w="2180" w:type="dxa"/>
            <w:shd w:val="clear" w:color="auto" w:fill="auto"/>
          </w:tcPr>
          <w:p w:rsidR="008656CB" w:rsidRPr="008656CB" w:rsidRDefault="008656CB" w:rsidP="008656CB">
            <w:pPr>
              <w:ind w:firstLine="0"/>
            </w:pPr>
            <w:r>
              <w:t>Pitts</w:t>
            </w:r>
          </w:p>
        </w:tc>
      </w:tr>
      <w:tr w:rsidR="008656CB" w:rsidRPr="008656CB" w:rsidTr="008656CB">
        <w:tc>
          <w:tcPr>
            <w:tcW w:w="2179" w:type="dxa"/>
            <w:shd w:val="clear" w:color="auto" w:fill="auto"/>
          </w:tcPr>
          <w:p w:rsidR="008656CB" w:rsidRPr="008656CB" w:rsidRDefault="008656CB" w:rsidP="008656CB">
            <w:pPr>
              <w:ind w:firstLine="0"/>
            </w:pPr>
            <w:r>
              <w:t>Pope</w:t>
            </w:r>
          </w:p>
        </w:tc>
        <w:tc>
          <w:tcPr>
            <w:tcW w:w="2179" w:type="dxa"/>
            <w:shd w:val="clear" w:color="auto" w:fill="auto"/>
          </w:tcPr>
          <w:p w:rsidR="008656CB" w:rsidRPr="008656CB" w:rsidRDefault="008656CB" w:rsidP="008656CB">
            <w:pPr>
              <w:ind w:firstLine="0"/>
            </w:pPr>
            <w:r>
              <w:t>Putnam</w:t>
            </w:r>
          </w:p>
        </w:tc>
        <w:tc>
          <w:tcPr>
            <w:tcW w:w="2180" w:type="dxa"/>
            <w:shd w:val="clear" w:color="auto" w:fill="auto"/>
          </w:tcPr>
          <w:p w:rsidR="008656CB" w:rsidRPr="008656CB" w:rsidRDefault="008656CB" w:rsidP="008656CB">
            <w:pPr>
              <w:ind w:firstLine="0"/>
            </w:pPr>
            <w:r>
              <w:t>Ridgeway</w:t>
            </w:r>
          </w:p>
        </w:tc>
      </w:tr>
      <w:tr w:rsidR="008656CB" w:rsidRPr="008656CB" w:rsidTr="008656CB">
        <w:tc>
          <w:tcPr>
            <w:tcW w:w="2179" w:type="dxa"/>
            <w:shd w:val="clear" w:color="auto" w:fill="auto"/>
          </w:tcPr>
          <w:p w:rsidR="008656CB" w:rsidRPr="008656CB" w:rsidRDefault="008656CB" w:rsidP="008656CB">
            <w:pPr>
              <w:ind w:firstLine="0"/>
            </w:pPr>
            <w:r>
              <w:t>M. Rivers</w:t>
            </w:r>
          </w:p>
        </w:tc>
        <w:tc>
          <w:tcPr>
            <w:tcW w:w="2179" w:type="dxa"/>
            <w:shd w:val="clear" w:color="auto" w:fill="auto"/>
          </w:tcPr>
          <w:p w:rsidR="008656CB" w:rsidRPr="008656CB" w:rsidRDefault="008656CB" w:rsidP="008656CB">
            <w:pPr>
              <w:ind w:firstLine="0"/>
            </w:pPr>
            <w:r>
              <w:t>S. Rivers</w:t>
            </w:r>
          </w:p>
        </w:tc>
        <w:tc>
          <w:tcPr>
            <w:tcW w:w="2180" w:type="dxa"/>
            <w:shd w:val="clear" w:color="auto" w:fill="auto"/>
          </w:tcPr>
          <w:p w:rsidR="008656CB" w:rsidRPr="008656CB" w:rsidRDefault="008656CB" w:rsidP="008656CB">
            <w:pPr>
              <w:ind w:firstLine="0"/>
            </w:pPr>
            <w:r>
              <w:t>Robinson-Simpson</w:t>
            </w:r>
          </w:p>
        </w:tc>
      </w:tr>
      <w:tr w:rsidR="008656CB" w:rsidRPr="008656CB" w:rsidTr="008656CB">
        <w:tc>
          <w:tcPr>
            <w:tcW w:w="2179" w:type="dxa"/>
            <w:shd w:val="clear" w:color="auto" w:fill="auto"/>
          </w:tcPr>
          <w:p w:rsidR="008656CB" w:rsidRPr="008656CB" w:rsidRDefault="008656CB" w:rsidP="008656CB">
            <w:pPr>
              <w:ind w:firstLine="0"/>
            </w:pPr>
            <w:r>
              <w:t>Simrill</w:t>
            </w:r>
          </w:p>
        </w:tc>
        <w:tc>
          <w:tcPr>
            <w:tcW w:w="2179" w:type="dxa"/>
            <w:shd w:val="clear" w:color="auto" w:fill="auto"/>
          </w:tcPr>
          <w:p w:rsidR="008656CB" w:rsidRPr="008656CB" w:rsidRDefault="008656CB" w:rsidP="008656CB">
            <w:pPr>
              <w:ind w:firstLine="0"/>
            </w:pPr>
            <w:r>
              <w:t>G. M. Smith</w:t>
            </w:r>
          </w:p>
        </w:tc>
        <w:tc>
          <w:tcPr>
            <w:tcW w:w="2180" w:type="dxa"/>
            <w:shd w:val="clear" w:color="auto" w:fill="auto"/>
          </w:tcPr>
          <w:p w:rsidR="008656CB" w:rsidRPr="008656CB" w:rsidRDefault="008656CB" w:rsidP="008656CB">
            <w:pPr>
              <w:ind w:firstLine="0"/>
            </w:pPr>
            <w:r>
              <w:t>G. R. Smith</w:t>
            </w:r>
          </w:p>
        </w:tc>
      </w:tr>
      <w:tr w:rsidR="008656CB" w:rsidRPr="008656CB" w:rsidTr="008656CB">
        <w:tc>
          <w:tcPr>
            <w:tcW w:w="2179" w:type="dxa"/>
            <w:shd w:val="clear" w:color="auto" w:fill="auto"/>
          </w:tcPr>
          <w:p w:rsidR="008656CB" w:rsidRPr="008656CB" w:rsidRDefault="008656CB" w:rsidP="008656CB">
            <w:pPr>
              <w:ind w:firstLine="0"/>
            </w:pPr>
            <w:r>
              <w:t>J. E. Smith</w:t>
            </w:r>
          </w:p>
        </w:tc>
        <w:tc>
          <w:tcPr>
            <w:tcW w:w="2179" w:type="dxa"/>
            <w:shd w:val="clear" w:color="auto" w:fill="auto"/>
          </w:tcPr>
          <w:p w:rsidR="008656CB" w:rsidRPr="008656CB" w:rsidRDefault="008656CB" w:rsidP="008656CB">
            <w:pPr>
              <w:ind w:firstLine="0"/>
            </w:pPr>
            <w:r>
              <w:t>Sottile</w:t>
            </w:r>
          </w:p>
        </w:tc>
        <w:tc>
          <w:tcPr>
            <w:tcW w:w="2180" w:type="dxa"/>
            <w:shd w:val="clear" w:color="auto" w:fill="auto"/>
          </w:tcPr>
          <w:p w:rsidR="008656CB" w:rsidRPr="008656CB" w:rsidRDefault="008656CB" w:rsidP="008656CB">
            <w:pPr>
              <w:ind w:firstLine="0"/>
            </w:pPr>
            <w:r>
              <w:t>Spires</w:t>
            </w:r>
          </w:p>
        </w:tc>
      </w:tr>
      <w:tr w:rsidR="008656CB" w:rsidRPr="008656CB" w:rsidTr="008656CB">
        <w:tc>
          <w:tcPr>
            <w:tcW w:w="2179" w:type="dxa"/>
            <w:shd w:val="clear" w:color="auto" w:fill="auto"/>
          </w:tcPr>
          <w:p w:rsidR="008656CB" w:rsidRPr="008656CB" w:rsidRDefault="008656CB" w:rsidP="008656CB">
            <w:pPr>
              <w:ind w:firstLine="0"/>
            </w:pPr>
            <w:r>
              <w:t>Stavrinakis</w:t>
            </w:r>
          </w:p>
        </w:tc>
        <w:tc>
          <w:tcPr>
            <w:tcW w:w="2179" w:type="dxa"/>
            <w:shd w:val="clear" w:color="auto" w:fill="auto"/>
          </w:tcPr>
          <w:p w:rsidR="008656CB" w:rsidRPr="008656CB" w:rsidRDefault="008656CB" w:rsidP="008656CB">
            <w:pPr>
              <w:ind w:firstLine="0"/>
            </w:pPr>
            <w:r>
              <w:t>Tallon</w:t>
            </w:r>
          </w:p>
        </w:tc>
        <w:tc>
          <w:tcPr>
            <w:tcW w:w="2180" w:type="dxa"/>
            <w:shd w:val="clear" w:color="auto" w:fill="auto"/>
          </w:tcPr>
          <w:p w:rsidR="008656CB" w:rsidRPr="008656CB" w:rsidRDefault="008656CB" w:rsidP="008656CB">
            <w:pPr>
              <w:ind w:firstLine="0"/>
            </w:pPr>
            <w:r>
              <w:t>Taylor</w:t>
            </w:r>
          </w:p>
        </w:tc>
      </w:tr>
      <w:tr w:rsidR="008656CB" w:rsidRPr="008656CB" w:rsidTr="008656CB">
        <w:tc>
          <w:tcPr>
            <w:tcW w:w="2179" w:type="dxa"/>
            <w:shd w:val="clear" w:color="auto" w:fill="auto"/>
          </w:tcPr>
          <w:p w:rsidR="008656CB" w:rsidRPr="008656CB" w:rsidRDefault="008656CB" w:rsidP="008656CB">
            <w:pPr>
              <w:ind w:firstLine="0"/>
            </w:pPr>
            <w:r>
              <w:t>Thayer</w:t>
            </w:r>
          </w:p>
        </w:tc>
        <w:tc>
          <w:tcPr>
            <w:tcW w:w="2179" w:type="dxa"/>
            <w:shd w:val="clear" w:color="auto" w:fill="auto"/>
          </w:tcPr>
          <w:p w:rsidR="008656CB" w:rsidRPr="008656CB" w:rsidRDefault="008656CB" w:rsidP="008656CB">
            <w:pPr>
              <w:ind w:firstLine="0"/>
            </w:pPr>
            <w:r>
              <w:t>Toole</w:t>
            </w:r>
          </w:p>
        </w:tc>
        <w:tc>
          <w:tcPr>
            <w:tcW w:w="2180" w:type="dxa"/>
            <w:shd w:val="clear" w:color="auto" w:fill="auto"/>
          </w:tcPr>
          <w:p w:rsidR="008656CB" w:rsidRPr="008656CB" w:rsidRDefault="008656CB" w:rsidP="008656CB">
            <w:pPr>
              <w:ind w:firstLine="0"/>
            </w:pPr>
            <w:r>
              <w:t>Weeks</w:t>
            </w:r>
          </w:p>
        </w:tc>
      </w:tr>
      <w:tr w:rsidR="008656CB" w:rsidRPr="008656CB" w:rsidTr="008656CB">
        <w:tc>
          <w:tcPr>
            <w:tcW w:w="2179" w:type="dxa"/>
            <w:shd w:val="clear" w:color="auto" w:fill="auto"/>
          </w:tcPr>
          <w:p w:rsidR="008656CB" w:rsidRPr="008656CB" w:rsidRDefault="008656CB" w:rsidP="008656CB">
            <w:pPr>
              <w:ind w:firstLine="0"/>
            </w:pPr>
            <w:r>
              <w:t>West</w:t>
            </w:r>
          </w:p>
        </w:tc>
        <w:tc>
          <w:tcPr>
            <w:tcW w:w="2179" w:type="dxa"/>
            <w:shd w:val="clear" w:color="auto" w:fill="auto"/>
          </w:tcPr>
          <w:p w:rsidR="008656CB" w:rsidRPr="008656CB" w:rsidRDefault="008656CB" w:rsidP="008656CB">
            <w:pPr>
              <w:ind w:firstLine="0"/>
            </w:pPr>
            <w:r>
              <w:t>Wheeler</w:t>
            </w:r>
          </w:p>
        </w:tc>
        <w:tc>
          <w:tcPr>
            <w:tcW w:w="2180" w:type="dxa"/>
            <w:shd w:val="clear" w:color="auto" w:fill="auto"/>
          </w:tcPr>
          <w:p w:rsidR="008656CB" w:rsidRPr="008656CB" w:rsidRDefault="008656CB" w:rsidP="008656CB">
            <w:pPr>
              <w:ind w:firstLine="0"/>
            </w:pPr>
            <w:r>
              <w:t>White</w:t>
            </w:r>
          </w:p>
        </w:tc>
      </w:tr>
      <w:tr w:rsidR="008656CB" w:rsidRPr="008656CB" w:rsidTr="008656CB">
        <w:tc>
          <w:tcPr>
            <w:tcW w:w="2179" w:type="dxa"/>
            <w:shd w:val="clear" w:color="auto" w:fill="auto"/>
          </w:tcPr>
          <w:p w:rsidR="008656CB" w:rsidRPr="008656CB" w:rsidRDefault="008656CB" w:rsidP="008656CB">
            <w:pPr>
              <w:keepNext/>
              <w:ind w:firstLine="0"/>
            </w:pPr>
            <w:r>
              <w:t>Whitmire</w:t>
            </w:r>
          </w:p>
        </w:tc>
        <w:tc>
          <w:tcPr>
            <w:tcW w:w="2179" w:type="dxa"/>
            <w:shd w:val="clear" w:color="auto" w:fill="auto"/>
          </w:tcPr>
          <w:p w:rsidR="008656CB" w:rsidRPr="008656CB" w:rsidRDefault="008656CB" w:rsidP="008656CB">
            <w:pPr>
              <w:keepNext/>
              <w:ind w:firstLine="0"/>
            </w:pPr>
            <w:r>
              <w:t>Williams</w:t>
            </w:r>
          </w:p>
        </w:tc>
        <w:tc>
          <w:tcPr>
            <w:tcW w:w="2180" w:type="dxa"/>
            <w:shd w:val="clear" w:color="auto" w:fill="auto"/>
          </w:tcPr>
          <w:p w:rsidR="008656CB" w:rsidRPr="008656CB" w:rsidRDefault="008656CB" w:rsidP="008656CB">
            <w:pPr>
              <w:keepNext/>
              <w:ind w:firstLine="0"/>
            </w:pPr>
            <w:r>
              <w:t>Willis</w:t>
            </w:r>
          </w:p>
        </w:tc>
      </w:tr>
      <w:tr w:rsidR="008656CB" w:rsidRPr="008656CB" w:rsidTr="008656CB">
        <w:tc>
          <w:tcPr>
            <w:tcW w:w="2179" w:type="dxa"/>
            <w:shd w:val="clear" w:color="auto" w:fill="auto"/>
          </w:tcPr>
          <w:p w:rsidR="008656CB" w:rsidRPr="008656CB" w:rsidRDefault="008656CB" w:rsidP="008656CB">
            <w:pPr>
              <w:keepNext/>
              <w:ind w:firstLine="0"/>
            </w:pPr>
            <w:r>
              <w:t>Young</w:t>
            </w:r>
          </w:p>
        </w:tc>
        <w:tc>
          <w:tcPr>
            <w:tcW w:w="2179" w:type="dxa"/>
            <w:shd w:val="clear" w:color="auto" w:fill="auto"/>
          </w:tcPr>
          <w:p w:rsidR="008656CB" w:rsidRPr="008656CB" w:rsidRDefault="008656CB" w:rsidP="008656CB">
            <w:pPr>
              <w:keepNext/>
              <w:ind w:firstLine="0"/>
            </w:pPr>
          </w:p>
        </w:tc>
        <w:tc>
          <w:tcPr>
            <w:tcW w:w="2180" w:type="dxa"/>
            <w:shd w:val="clear" w:color="auto" w:fill="auto"/>
          </w:tcPr>
          <w:p w:rsidR="008656CB" w:rsidRPr="008656CB" w:rsidRDefault="008656CB" w:rsidP="008656CB">
            <w:pPr>
              <w:keepNext/>
              <w:ind w:firstLine="0"/>
            </w:pPr>
          </w:p>
        </w:tc>
      </w:tr>
    </w:tbl>
    <w:p w:rsidR="008656CB" w:rsidRDefault="008656CB" w:rsidP="008656CB"/>
    <w:p w:rsidR="008656CB" w:rsidRDefault="008656CB" w:rsidP="008656CB">
      <w:pPr>
        <w:jc w:val="center"/>
        <w:rPr>
          <w:b/>
        </w:rPr>
      </w:pPr>
      <w:r w:rsidRPr="008656CB">
        <w:rPr>
          <w:b/>
        </w:rPr>
        <w:t>Total--106</w:t>
      </w:r>
    </w:p>
    <w:p w:rsidR="008656CB" w:rsidRDefault="008656CB" w:rsidP="008656CB">
      <w:pPr>
        <w:jc w:val="center"/>
        <w:rPr>
          <w:b/>
        </w:rPr>
      </w:pPr>
    </w:p>
    <w:p w:rsidR="008656CB" w:rsidRDefault="008656CB" w:rsidP="008656CB">
      <w:pPr>
        <w:ind w:firstLine="0"/>
      </w:pPr>
      <w:r w:rsidRPr="008656CB">
        <w:t xml:space="preserve"> </w:t>
      </w:r>
      <w:r>
        <w:t>Those who voted in the negative are:</w:t>
      </w:r>
    </w:p>
    <w:p w:rsidR="008656CB" w:rsidRDefault="008656CB" w:rsidP="008656CB"/>
    <w:p w:rsidR="008656CB" w:rsidRDefault="008656CB" w:rsidP="008656CB">
      <w:pPr>
        <w:jc w:val="center"/>
        <w:rPr>
          <w:b/>
        </w:rPr>
      </w:pPr>
      <w:r w:rsidRPr="008656CB">
        <w:rPr>
          <w:b/>
        </w:rPr>
        <w:t>Total--0</w:t>
      </w:r>
    </w:p>
    <w:p w:rsidR="008656CB" w:rsidRDefault="008656CB" w:rsidP="008656CB">
      <w:pPr>
        <w:jc w:val="center"/>
        <w:rPr>
          <w:b/>
        </w:rPr>
      </w:pPr>
    </w:p>
    <w:p w:rsidR="008656CB" w:rsidRDefault="008656CB" w:rsidP="008656CB">
      <w:r>
        <w:t xml:space="preserve">So, the Bill was read the second time and ordered to third reading.  </w:t>
      </w:r>
    </w:p>
    <w:p w:rsidR="008656CB" w:rsidRDefault="008656CB" w:rsidP="008656CB"/>
    <w:p w:rsidR="008656CB" w:rsidRPr="00EC0B88" w:rsidRDefault="008656CB" w:rsidP="008656CB">
      <w:pPr>
        <w:pStyle w:val="Title"/>
        <w:keepNext/>
        <w:rPr>
          <w:szCs w:val="32"/>
        </w:rPr>
      </w:pPr>
      <w:bookmarkStart w:id="18" w:name="file_start75"/>
      <w:bookmarkEnd w:id="18"/>
      <w:r w:rsidRPr="00EC0B88">
        <w:rPr>
          <w:szCs w:val="32"/>
        </w:rPr>
        <w:t>RECORD FOR VOTING</w:t>
      </w:r>
    </w:p>
    <w:p w:rsidR="008656CB" w:rsidRPr="00EC0B88" w:rsidRDefault="008656CB" w:rsidP="008656CB">
      <w:pPr>
        <w:tabs>
          <w:tab w:val="left" w:pos="360"/>
          <w:tab w:val="left" w:pos="630"/>
          <w:tab w:val="left" w:pos="900"/>
          <w:tab w:val="left" w:pos="1260"/>
          <w:tab w:val="left" w:pos="1620"/>
          <w:tab w:val="left" w:pos="1980"/>
          <w:tab w:val="left" w:pos="2340"/>
          <w:tab w:val="left" w:pos="2700"/>
        </w:tabs>
        <w:ind w:firstLine="0"/>
        <w:rPr>
          <w:szCs w:val="32"/>
        </w:rPr>
      </w:pPr>
      <w:r w:rsidRPr="00EC0B88">
        <w:rPr>
          <w:szCs w:val="32"/>
        </w:rPr>
        <w:t>I was temporarily out of the Chamber on constituent business during the vote on S. 456. If I had been present, I would have voted in favor of the Bill.</w:t>
      </w:r>
    </w:p>
    <w:p w:rsidR="008656CB" w:rsidRDefault="008656CB" w:rsidP="008656CB">
      <w:pPr>
        <w:tabs>
          <w:tab w:val="left" w:pos="360"/>
          <w:tab w:val="left" w:pos="630"/>
          <w:tab w:val="left" w:pos="900"/>
          <w:tab w:val="left" w:pos="1260"/>
          <w:tab w:val="left" w:pos="1620"/>
          <w:tab w:val="left" w:pos="1980"/>
          <w:tab w:val="left" w:pos="2340"/>
          <w:tab w:val="left" w:pos="2700"/>
        </w:tabs>
        <w:ind w:firstLine="0"/>
        <w:rPr>
          <w:szCs w:val="32"/>
        </w:rPr>
      </w:pPr>
      <w:r w:rsidRPr="00EC0B88">
        <w:rPr>
          <w:szCs w:val="32"/>
        </w:rPr>
        <w:t>Rep. Heather Crawford</w:t>
      </w:r>
    </w:p>
    <w:p w:rsidR="008656CB" w:rsidRDefault="008656CB" w:rsidP="008656CB">
      <w:pPr>
        <w:tabs>
          <w:tab w:val="left" w:pos="360"/>
          <w:tab w:val="left" w:pos="630"/>
          <w:tab w:val="left" w:pos="900"/>
          <w:tab w:val="left" w:pos="1260"/>
          <w:tab w:val="left" w:pos="1620"/>
          <w:tab w:val="left" w:pos="1980"/>
          <w:tab w:val="left" w:pos="2340"/>
          <w:tab w:val="left" w:pos="2700"/>
        </w:tabs>
        <w:ind w:firstLine="0"/>
        <w:rPr>
          <w:szCs w:val="32"/>
        </w:rPr>
      </w:pPr>
    </w:p>
    <w:p w:rsidR="008656CB" w:rsidRDefault="008656CB" w:rsidP="008656CB">
      <w:pPr>
        <w:keepNext/>
        <w:jc w:val="center"/>
        <w:rPr>
          <w:b/>
        </w:rPr>
      </w:pPr>
      <w:r w:rsidRPr="008656CB">
        <w:rPr>
          <w:b/>
        </w:rPr>
        <w:t>S. 671--COMMITTED</w:t>
      </w:r>
    </w:p>
    <w:p w:rsidR="008656CB" w:rsidRDefault="008656CB" w:rsidP="008656CB">
      <w:pPr>
        <w:keepNext/>
      </w:pPr>
      <w:r>
        <w:t>The following Joint Resolution was taken up:</w:t>
      </w:r>
    </w:p>
    <w:p w:rsidR="008656CB" w:rsidRDefault="008656CB" w:rsidP="008656CB">
      <w:pPr>
        <w:keepNext/>
      </w:pPr>
      <w:bookmarkStart w:id="19" w:name="include_clip_start_77"/>
      <w:bookmarkEnd w:id="19"/>
    </w:p>
    <w:p w:rsidR="008656CB" w:rsidRDefault="008656CB" w:rsidP="008656CB">
      <w:r>
        <w:t>S. 671 -- Senator Leatherman: A JOINT RESOLUTION TO PROVIDE FOR THE CONTINUING AUTHORITY TO PAY THE EXPENSES OF STATE GOVERNMENT IF THE 2017-2018 FISCAL YEAR BEGINS WITHOUT A GENERAL APPROPRIATIONS ACT FOR THAT YEAR IN EFFECT, AND TO PROVIDE EXCEPTIONS.</w:t>
      </w:r>
    </w:p>
    <w:p w:rsidR="008656CB" w:rsidRDefault="008656CB" w:rsidP="008656CB">
      <w:bookmarkStart w:id="20" w:name="include_clip_end_77"/>
      <w:bookmarkEnd w:id="20"/>
    </w:p>
    <w:p w:rsidR="008656CB" w:rsidRDefault="008656CB" w:rsidP="008656CB">
      <w:r>
        <w:t>Rep. WHITE moved to commit the Joint Resolution to the Committee on Ways and Means, which was agreed to.</w:t>
      </w:r>
    </w:p>
    <w:p w:rsidR="008656CB" w:rsidRDefault="008656CB" w:rsidP="008656CB"/>
    <w:p w:rsidR="008656CB" w:rsidRDefault="008656CB" w:rsidP="008656CB">
      <w:pPr>
        <w:keepNext/>
        <w:jc w:val="center"/>
        <w:rPr>
          <w:b/>
        </w:rPr>
      </w:pPr>
      <w:r w:rsidRPr="008656CB">
        <w:rPr>
          <w:b/>
        </w:rPr>
        <w:t xml:space="preserve">H. 4210--RECOMMITTED  </w:t>
      </w:r>
    </w:p>
    <w:p w:rsidR="008656CB" w:rsidRDefault="008656CB" w:rsidP="008656CB">
      <w:r>
        <w:t xml:space="preserve">The following Concurrent Resolution was taken up:  </w:t>
      </w:r>
    </w:p>
    <w:p w:rsidR="008656CB" w:rsidRDefault="008656CB" w:rsidP="008656CB">
      <w:bookmarkStart w:id="21" w:name="include_clip_start_80"/>
      <w:bookmarkEnd w:id="21"/>
    </w:p>
    <w:p w:rsidR="008656CB" w:rsidRDefault="008656CB" w:rsidP="008656CB">
      <w:r>
        <w:t>H. 4210 -- Rep. Toole: A CONCURRENT RESOLUTION TO REQUEST THE DEPARTMENT OF TRANSPORTATION NAME THE INTERSECTION OF THE 12TH STREET EXTENSION (SC-35) AND I-77 IN CAYCE "NOEL K. YOBS INTERSECTION" AND TO ERECT APPROPRIATE MARKERS OR SIGNS AT THIS LOCATION CONTAINING THIS DESIGNATION.</w:t>
      </w:r>
    </w:p>
    <w:p w:rsidR="008656CB" w:rsidRPr="007162FD" w:rsidRDefault="008656CB" w:rsidP="008656CB">
      <w:pPr>
        <w:rPr>
          <w:sz w:val="16"/>
          <w:szCs w:val="16"/>
        </w:rPr>
      </w:pPr>
      <w:bookmarkStart w:id="22" w:name="include_clip_end_80"/>
      <w:bookmarkEnd w:id="22"/>
    </w:p>
    <w:p w:rsidR="008656CB" w:rsidRDefault="008656CB" w:rsidP="008656CB">
      <w:r>
        <w:t>Rep. TOOLE moved to recommit the Concurrent Resolution to the Committee on Invitations and Memorial Resolutions, which was agreed to.</w:t>
      </w:r>
    </w:p>
    <w:p w:rsidR="008656CB" w:rsidRDefault="007162FD" w:rsidP="008656CB">
      <w:pPr>
        <w:keepNext/>
        <w:jc w:val="center"/>
        <w:rPr>
          <w:b/>
        </w:rPr>
      </w:pPr>
      <w:r>
        <w:rPr>
          <w:b/>
        </w:rPr>
        <w:br w:type="column"/>
      </w:r>
      <w:r w:rsidR="008656CB" w:rsidRPr="008656CB">
        <w:rPr>
          <w:b/>
        </w:rPr>
        <w:t>MOTION PERIOD</w:t>
      </w:r>
    </w:p>
    <w:p w:rsidR="008656CB" w:rsidRDefault="008656CB" w:rsidP="008656CB">
      <w:r>
        <w:t>The motion period was dispensed with on motion of Rep. DELLENEY.</w:t>
      </w:r>
    </w:p>
    <w:p w:rsidR="008656CB" w:rsidRDefault="008656CB" w:rsidP="008656CB"/>
    <w:p w:rsidR="008656CB" w:rsidRDefault="008656CB" w:rsidP="008656CB">
      <w:pPr>
        <w:keepNext/>
        <w:jc w:val="center"/>
        <w:rPr>
          <w:b/>
        </w:rPr>
      </w:pPr>
      <w:r w:rsidRPr="008656CB">
        <w:rPr>
          <w:b/>
        </w:rPr>
        <w:t>H. 3529--DEBATE ADJOURNED</w:t>
      </w:r>
    </w:p>
    <w:p w:rsidR="008656CB" w:rsidRDefault="008656CB" w:rsidP="008656CB">
      <w:pPr>
        <w:keepNext/>
      </w:pPr>
      <w:r>
        <w:t>The following Bill was taken up:</w:t>
      </w:r>
    </w:p>
    <w:p w:rsidR="008656CB" w:rsidRDefault="008656CB" w:rsidP="008656CB">
      <w:pPr>
        <w:keepNext/>
      </w:pPr>
      <w:bookmarkStart w:id="23" w:name="include_clip_start_85"/>
      <w:bookmarkEnd w:id="23"/>
    </w:p>
    <w:p w:rsidR="008656CB" w:rsidRDefault="008656CB" w:rsidP="008656CB">
      <w:r>
        <w:t>H. 3529 -- Reps. Bedingfield, Sandifer, Hamilton, Forrester, Atwater, Yow, Clemmons, Crawford, Fry, Hill, Lowe, Pitts, Putnam, Anderson, Martin and G. R. Smith: 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8656CB" w:rsidRDefault="008656CB" w:rsidP="008656CB">
      <w:bookmarkStart w:id="24" w:name="include_clip_end_85"/>
      <w:bookmarkEnd w:id="24"/>
    </w:p>
    <w:p w:rsidR="008656CB" w:rsidRDefault="008656CB" w:rsidP="008656CB">
      <w:r>
        <w:t>Rep. SANDIFER moved to adjourn debate on the Bill until Wednesday, January 24, which was agreed to.</w:t>
      </w:r>
    </w:p>
    <w:p w:rsidR="008656CB" w:rsidRDefault="008656CB" w:rsidP="008656CB"/>
    <w:p w:rsidR="008656CB" w:rsidRDefault="008656CB" w:rsidP="008656CB">
      <w:pPr>
        <w:keepNext/>
        <w:jc w:val="center"/>
        <w:rPr>
          <w:b/>
        </w:rPr>
      </w:pPr>
      <w:r w:rsidRPr="008656CB">
        <w:rPr>
          <w:b/>
        </w:rPr>
        <w:t>H. 3565--DEBATE ADJOURNED</w:t>
      </w:r>
    </w:p>
    <w:p w:rsidR="008656CB" w:rsidRDefault="008656CB" w:rsidP="008656CB">
      <w:pPr>
        <w:keepNext/>
      </w:pPr>
      <w:r>
        <w:t>The following Bill was taken up:</w:t>
      </w:r>
    </w:p>
    <w:p w:rsidR="008656CB" w:rsidRDefault="008656CB" w:rsidP="008656CB">
      <w:pPr>
        <w:keepNext/>
      </w:pPr>
      <w:bookmarkStart w:id="25" w:name="include_clip_start_88"/>
      <w:bookmarkEnd w:id="25"/>
    </w:p>
    <w:p w:rsidR="007162FD" w:rsidRDefault="008656CB" w:rsidP="008656CB">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w:t>
      </w:r>
      <w:r w:rsidR="007162FD">
        <w:br/>
      </w:r>
    </w:p>
    <w:p w:rsidR="008656CB" w:rsidRDefault="007162FD" w:rsidP="007162FD">
      <w:pPr>
        <w:ind w:firstLine="0"/>
      </w:pPr>
      <w:r>
        <w:br w:type="column"/>
      </w:r>
      <w:r w:rsidR="008656CB">
        <w:t>LIKE, AND TO PROVIDE FOR THE CIRCUMSTANCES UNDER WHICH THE AUTOMATIC STAY MAY BE LIFTED.</w:t>
      </w:r>
    </w:p>
    <w:p w:rsidR="008656CB" w:rsidRDefault="008656CB" w:rsidP="008656CB">
      <w:bookmarkStart w:id="26" w:name="include_clip_end_88"/>
      <w:bookmarkEnd w:id="26"/>
    </w:p>
    <w:p w:rsidR="008656CB" w:rsidRDefault="008656CB" w:rsidP="008656CB">
      <w:r>
        <w:t>Rep. FRY moved to adjourn debate on the Bill until Tuesday, January 16, which was agreed to.</w:t>
      </w:r>
    </w:p>
    <w:p w:rsidR="008656CB" w:rsidRDefault="008656CB" w:rsidP="008656CB"/>
    <w:p w:rsidR="008656CB" w:rsidRDefault="008656CB" w:rsidP="008656CB">
      <w:pPr>
        <w:keepNext/>
        <w:jc w:val="center"/>
        <w:rPr>
          <w:b/>
        </w:rPr>
      </w:pPr>
      <w:r w:rsidRPr="008656CB">
        <w:rPr>
          <w:b/>
        </w:rPr>
        <w:t>H. 3064--DEBATE ADJOURNED</w:t>
      </w:r>
    </w:p>
    <w:p w:rsidR="008656CB" w:rsidRDefault="008656CB" w:rsidP="008656CB">
      <w:pPr>
        <w:keepNext/>
      </w:pPr>
      <w:r>
        <w:t>The following Bill was taken up:</w:t>
      </w:r>
    </w:p>
    <w:p w:rsidR="008656CB" w:rsidRDefault="008656CB" w:rsidP="008656CB">
      <w:pPr>
        <w:keepNext/>
      </w:pPr>
      <w:bookmarkStart w:id="27" w:name="include_clip_start_91"/>
      <w:bookmarkEnd w:id="27"/>
    </w:p>
    <w:p w:rsidR="008656CB" w:rsidRDefault="008656CB" w:rsidP="008656CB">
      <w:r>
        <w:t>H. 3064 -- Reps. Rutherford, Gilliard, Williams and Jefferson: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8656CB" w:rsidRDefault="008656CB" w:rsidP="008656CB">
      <w:bookmarkStart w:id="28" w:name="include_clip_end_91"/>
      <w:bookmarkEnd w:id="28"/>
    </w:p>
    <w:p w:rsidR="008656CB" w:rsidRDefault="008656CB" w:rsidP="008656CB">
      <w:r>
        <w:t>Rep. RUTHERFORD moved to adjourn debate on the Bill until Wednesday, January 24, which was agreed to.</w:t>
      </w:r>
    </w:p>
    <w:p w:rsidR="008656CB" w:rsidRDefault="008656CB" w:rsidP="008656CB"/>
    <w:p w:rsidR="008656CB" w:rsidRDefault="008656CB" w:rsidP="008656CB">
      <w:pPr>
        <w:keepNext/>
        <w:jc w:val="center"/>
        <w:rPr>
          <w:b/>
        </w:rPr>
      </w:pPr>
      <w:r w:rsidRPr="008656CB">
        <w:rPr>
          <w:b/>
        </w:rPr>
        <w:t>H. 3722--DEBATE ADJOURNED</w:t>
      </w:r>
    </w:p>
    <w:p w:rsidR="008656CB" w:rsidRDefault="008656CB" w:rsidP="008656CB">
      <w:pPr>
        <w:keepNext/>
      </w:pPr>
      <w:r>
        <w:t>The following Bill was taken up:</w:t>
      </w:r>
    </w:p>
    <w:p w:rsidR="008656CB" w:rsidRDefault="008656CB" w:rsidP="008656CB">
      <w:pPr>
        <w:keepNext/>
      </w:pPr>
      <w:bookmarkStart w:id="29" w:name="include_clip_start_94"/>
      <w:bookmarkEnd w:id="29"/>
    </w:p>
    <w:p w:rsidR="008656CB" w:rsidRDefault="008656CB" w:rsidP="008656CB">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8656CB" w:rsidRDefault="008656CB" w:rsidP="008656CB">
      <w:bookmarkStart w:id="30" w:name="include_clip_end_94"/>
      <w:bookmarkEnd w:id="30"/>
    </w:p>
    <w:p w:rsidR="008656CB" w:rsidRDefault="008656CB" w:rsidP="008656CB">
      <w:r>
        <w:t>Rep. WHITE moved to adjourn debate on the Bill until Thursday, January 11, which was agreed to.</w:t>
      </w:r>
    </w:p>
    <w:p w:rsidR="008656CB" w:rsidRDefault="008656CB" w:rsidP="008656CB"/>
    <w:p w:rsidR="008656CB" w:rsidRDefault="008656CB" w:rsidP="008656CB">
      <w:pPr>
        <w:keepNext/>
        <w:jc w:val="center"/>
        <w:rPr>
          <w:b/>
        </w:rPr>
      </w:pPr>
      <w:r w:rsidRPr="008656CB">
        <w:rPr>
          <w:b/>
        </w:rPr>
        <w:t>S. 367--DEBATE ADJOURNED</w:t>
      </w:r>
    </w:p>
    <w:p w:rsidR="008656CB" w:rsidRDefault="008656CB" w:rsidP="008656CB">
      <w:pPr>
        <w:keepNext/>
      </w:pPr>
      <w:r>
        <w:t>The following Bill was taken up:</w:t>
      </w:r>
    </w:p>
    <w:p w:rsidR="008656CB" w:rsidRDefault="008656CB" w:rsidP="008656CB">
      <w:pPr>
        <w:keepNext/>
      </w:pPr>
      <w:bookmarkStart w:id="31" w:name="include_clip_start_97"/>
      <w:bookmarkEnd w:id="31"/>
    </w:p>
    <w:p w:rsidR="008656CB" w:rsidRDefault="008656CB" w:rsidP="008656CB">
      <w:r>
        <w:t>S. 367 -- Senator Alexander: 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8656CB" w:rsidRDefault="008656CB" w:rsidP="008656CB">
      <w:bookmarkStart w:id="32" w:name="include_clip_end_97"/>
      <w:bookmarkEnd w:id="32"/>
    </w:p>
    <w:p w:rsidR="008656CB" w:rsidRDefault="008656CB" w:rsidP="008656CB">
      <w:r>
        <w:t>Rep. FORREST moved to adjourn debate on the Bill until Thursday, February 22, which was agreed to.</w:t>
      </w:r>
    </w:p>
    <w:p w:rsidR="008656CB" w:rsidRDefault="008656CB" w:rsidP="008656CB"/>
    <w:p w:rsidR="008656CB" w:rsidRDefault="008656CB" w:rsidP="008656CB">
      <w:pPr>
        <w:keepNext/>
        <w:jc w:val="center"/>
        <w:rPr>
          <w:b/>
        </w:rPr>
      </w:pPr>
      <w:r w:rsidRPr="008656CB">
        <w:rPr>
          <w:b/>
        </w:rPr>
        <w:t>H. 4036--AMENDED AND ORDERED TO THIRD READING</w:t>
      </w:r>
    </w:p>
    <w:p w:rsidR="008656CB" w:rsidRDefault="008656CB" w:rsidP="008656CB">
      <w:pPr>
        <w:keepNext/>
      </w:pPr>
      <w:r>
        <w:t>The following Bill was taken up:</w:t>
      </w:r>
    </w:p>
    <w:p w:rsidR="008656CB" w:rsidRDefault="008656CB" w:rsidP="008656CB">
      <w:pPr>
        <w:keepNext/>
      </w:pPr>
      <w:bookmarkStart w:id="33" w:name="include_clip_start_100"/>
      <w:bookmarkEnd w:id="33"/>
    </w:p>
    <w:p w:rsidR="008656CB" w:rsidRDefault="008656CB" w:rsidP="008656CB">
      <w:r>
        <w:t>H. 4036 -- Reps. Murphy, Arrington, Bennett, Daning, Crosby, Sottile, Cogswell, McCoy, Collins, Clary, Davis, Putnam, S. Rivers, Thayer, Erickson, Jordan, King, West and Herbkersman: A BILL TO AMEND SECTION 2-15-50, AS AMENDED, CODE OF LAWS OF SOUTH CAROLINA, 1976, RELATING TO DEFINITIONS CONCERNING THE LEGISLATIVE AUDIT COUNCIL, SO AS TO EXPAND THE DEFINITION OF "STATE AGENCIES" TO INCLUDE SCHOOL DISTRICTS.</w:t>
      </w:r>
    </w:p>
    <w:p w:rsidR="008656CB" w:rsidRDefault="008656CB" w:rsidP="008656CB"/>
    <w:p w:rsidR="008656CB" w:rsidRPr="009115CE" w:rsidRDefault="008656CB" w:rsidP="008656CB">
      <w:r w:rsidRPr="009115CE">
        <w:t>Rep. MURPHY proposed the following Amendment No. 2</w:t>
      </w:r>
      <w:r w:rsidR="007162FD">
        <w:t xml:space="preserve"> to </w:t>
      </w:r>
      <w:r w:rsidRPr="009115CE">
        <w:t>H. 4036 (COUNCIL\SD\4036C004.NL.SD18), which was adopted:</w:t>
      </w:r>
    </w:p>
    <w:p w:rsidR="008656CB" w:rsidRPr="009115CE" w:rsidRDefault="008656CB" w:rsidP="008656CB">
      <w:r w:rsidRPr="009115CE">
        <w:t>Amend the bill, as and if amended, by striking all after the enacting words and inserting:</w:t>
      </w:r>
    </w:p>
    <w:p w:rsidR="008656CB" w:rsidRPr="009115CE" w:rsidRDefault="008656CB" w:rsidP="008656CB">
      <w:r w:rsidRPr="009115CE">
        <w:t>/</w:t>
      </w:r>
      <w:r w:rsidRPr="009115CE">
        <w:tab/>
        <w:t>SECTION</w:t>
      </w:r>
      <w:r w:rsidRPr="009115CE">
        <w:tab/>
        <w:t>1.</w:t>
      </w:r>
      <w:r w:rsidRPr="009115CE">
        <w:tab/>
        <w:t>Section 1-6-10(1) of the 1976 Code is amended to read:</w:t>
      </w:r>
    </w:p>
    <w:p w:rsidR="008656CB" w:rsidRPr="009115CE" w:rsidRDefault="008656CB" w:rsidP="008656CB">
      <w:r w:rsidRPr="009115CE">
        <w:tab/>
        <w:t>“(1)</w:t>
      </w:r>
      <w:r w:rsidRPr="009115CE">
        <w:tab/>
        <w:t>‘Agency’ means an authority, board, branch, commission, committee, department, division, or other instrumentality of the executive department of state government, including administrative bodies. “Agency” includes a body corporate and politic established as an instrumentality of the State. “Agency” does not include:</w:t>
      </w:r>
    </w:p>
    <w:p w:rsidR="008656CB" w:rsidRPr="009115CE" w:rsidRDefault="008656CB" w:rsidP="008656CB">
      <w:r w:rsidRPr="009115CE">
        <w:tab/>
      </w:r>
      <w:r w:rsidRPr="009115CE">
        <w:tab/>
        <w:t>(a) the judicial department of state government;</w:t>
      </w:r>
    </w:p>
    <w:p w:rsidR="008656CB" w:rsidRPr="009115CE" w:rsidRDefault="008656CB" w:rsidP="008656CB">
      <w:r w:rsidRPr="009115CE">
        <w:tab/>
      </w:r>
      <w:r w:rsidRPr="009115CE">
        <w:tab/>
        <w:t>(b) quasijudicial bodies of state government;</w:t>
      </w:r>
    </w:p>
    <w:p w:rsidR="008656CB" w:rsidRPr="009115CE" w:rsidRDefault="008656CB" w:rsidP="008656CB">
      <w:r w:rsidRPr="009115CE">
        <w:tab/>
      </w:r>
      <w:r w:rsidRPr="009115CE">
        <w:tab/>
        <w:t>(c) the legislative department of state government; or</w:t>
      </w:r>
    </w:p>
    <w:p w:rsidR="008656CB" w:rsidRPr="009115CE" w:rsidRDefault="008656CB" w:rsidP="008656CB">
      <w:r w:rsidRPr="009115CE">
        <w:tab/>
      </w:r>
      <w:r w:rsidRPr="009115CE">
        <w:tab/>
        <w:t>(d) political subdivisions</w:t>
      </w:r>
      <w:r w:rsidRPr="009115CE">
        <w:rPr>
          <w:u w:val="single"/>
        </w:rPr>
        <w:t>, except for school districts for purposes of financial and forensic audits as provided in Section 1-6-35</w:t>
      </w:r>
      <w:r w:rsidRPr="009115CE">
        <w:t>.”</w:t>
      </w:r>
    </w:p>
    <w:p w:rsidR="008656CB" w:rsidRPr="009115CE" w:rsidRDefault="008656CB" w:rsidP="008656CB">
      <w:r w:rsidRPr="009115CE">
        <w:t>SECTION</w:t>
      </w:r>
      <w:r w:rsidRPr="009115CE">
        <w:tab/>
        <w:t>2.</w:t>
      </w:r>
      <w:r w:rsidRPr="009115CE">
        <w:tab/>
        <w:t>Chapter 6, Title 1 of the 1976 Code is amended by adding:</w:t>
      </w:r>
    </w:p>
    <w:p w:rsidR="008656CB" w:rsidRPr="009115CE" w:rsidRDefault="008656CB" w:rsidP="008656CB">
      <w:r w:rsidRPr="009115CE">
        <w:tab/>
        <w:t>“Section 1-6-35.</w:t>
      </w:r>
      <w:r w:rsidRPr="009115CE">
        <w:tab/>
        <w:t>In addition to all duties, powers, and responsibilities conferred upon the State Inspector General by this chapter, the State Inspector General, for good cause shown upon request of any state or local public official or entity, may conduct financial and forensic audits of school districts, which audits must be completed and copies furnished to the relevant parties at the conclusion of the fiscal year following when the request was made, unless the State Inspector General explains in writing to the requesting parties compelling reasons why the audit cannot be completed during this time frame.”</w:t>
      </w:r>
    </w:p>
    <w:p w:rsidR="008656CB" w:rsidRPr="009115CE" w:rsidRDefault="008656CB" w:rsidP="008656CB">
      <w:r w:rsidRPr="009115CE">
        <w:t>SECTION</w:t>
      </w:r>
      <w:r w:rsidRPr="009115CE">
        <w:tab/>
        <w:t>3.</w:t>
      </w:r>
      <w:r w:rsidRPr="009115CE">
        <w:tab/>
        <w:t xml:space="preserve">This act takes effect </w:t>
      </w:r>
      <w:r w:rsidR="007162FD">
        <w:t>upon approval by the Governor.</w:t>
      </w:r>
      <w:r w:rsidRPr="009115CE">
        <w:t>/</w:t>
      </w:r>
    </w:p>
    <w:p w:rsidR="008656CB" w:rsidRPr="009115CE" w:rsidRDefault="008656CB" w:rsidP="008656CB">
      <w:r w:rsidRPr="009115CE">
        <w:t>Renumber sections to conform.</w:t>
      </w:r>
    </w:p>
    <w:p w:rsidR="008656CB" w:rsidRPr="009115CE" w:rsidRDefault="008656CB" w:rsidP="008656CB">
      <w:r w:rsidRPr="009115CE">
        <w:t>Amend title to conform.</w:t>
      </w:r>
    </w:p>
    <w:p w:rsidR="008656CB" w:rsidRDefault="008656CB" w:rsidP="008656CB">
      <w:bookmarkStart w:id="34" w:name="file_end101"/>
      <w:bookmarkEnd w:id="34"/>
    </w:p>
    <w:p w:rsidR="008656CB" w:rsidRDefault="008656CB" w:rsidP="008656CB">
      <w:r>
        <w:t>Rep. MURPHY spoke in favor of the amendment.</w:t>
      </w:r>
    </w:p>
    <w:p w:rsidR="008656CB" w:rsidRDefault="008656CB" w:rsidP="008656CB">
      <w:r>
        <w:t>The amendment was then adopted.</w:t>
      </w:r>
    </w:p>
    <w:p w:rsidR="008656CB" w:rsidRDefault="008656CB" w:rsidP="008656CB"/>
    <w:p w:rsidR="008656CB" w:rsidRPr="00DF2A73" w:rsidRDefault="008656CB" w:rsidP="008656CB">
      <w:r w:rsidRPr="00DF2A73">
        <w:t>The Committee on Judiciary proposed the following Amendment No. 1</w:t>
      </w:r>
      <w:r w:rsidR="007162FD">
        <w:t xml:space="preserve"> to </w:t>
      </w:r>
      <w:r w:rsidRPr="00DF2A73">
        <w:t>H. 4036 (COUNCIL\SD\4036C001.NL.SD17), which was tabled:</w:t>
      </w:r>
    </w:p>
    <w:p w:rsidR="008656CB" w:rsidRPr="00DF2A73" w:rsidRDefault="008656CB" w:rsidP="008656CB">
      <w:r w:rsidRPr="00DF2A73">
        <w:t>Amend the bill, as and if amended, page 1, beginning on line 23, by striking Section 2</w:t>
      </w:r>
      <w:r w:rsidRPr="00DF2A73">
        <w:noBreakHyphen/>
        <w:t>15</w:t>
      </w:r>
      <w:r w:rsidRPr="00DF2A73">
        <w:noBreakHyphen/>
        <w:t>50, as contained in SECTION 1 AND INSERTING:</w:t>
      </w:r>
    </w:p>
    <w:p w:rsidR="008656CB" w:rsidRPr="00DF2A73" w:rsidRDefault="008656CB" w:rsidP="008656CB">
      <w:pPr>
        <w:rPr>
          <w:szCs w:val="24"/>
        </w:rPr>
      </w:pPr>
      <w:r w:rsidRPr="00DF2A73">
        <w:t>/</w:t>
      </w:r>
      <w:r w:rsidRPr="00DF2A73">
        <w:tab/>
      </w:r>
      <w:r w:rsidRPr="008656CB">
        <w:rPr>
          <w:color w:val="000000"/>
          <w:u w:color="000000"/>
        </w:rPr>
        <w:t>“</w:t>
      </w:r>
      <w:r w:rsidRPr="00DF2A73">
        <w:rPr>
          <w:szCs w:val="24"/>
        </w:rPr>
        <w:tab/>
      </w:r>
      <w:r w:rsidRPr="008656CB">
        <w:rPr>
          <w:color w:val="000000"/>
          <w:u w:color="000000"/>
        </w:rPr>
        <w:t>Section 2</w:t>
      </w:r>
      <w:r w:rsidRPr="008656CB">
        <w:rPr>
          <w:color w:val="000000"/>
          <w:u w:color="000000"/>
        </w:rPr>
        <w:noBreakHyphen/>
        <w:t>15</w:t>
      </w:r>
      <w:r w:rsidRPr="008656CB">
        <w:rPr>
          <w:color w:val="000000"/>
          <w:u w:color="000000"/>
        </w:rPr>
        <w:noBreakHyphen/>
        <w:t>50.</w:t>
      </w:r>
      <w:r w:rsidRPr="008656CB">
        <w:rPr>
          <w:color w:val="000000"/>
          <w:u w:color="000000"/>
        </w:rPr>
        <w:tab/>
      </w:r>
      <w:r w:rsidRPr="00DF2A73">
        <w:rPr>
          <w:szCs w:val="24"/>
        </w:rPr>
        <w:t xml:space="preserve">For the purpose of this chapter "state agencies" means all officers, departments, boards, commissions, institutions, universities, colleges, </w:t>
      </w:r>
      <w:r w:rsidRPr="00DF2A73">
        <w:rPr>
          <w:szCs w:val="24"/>
          <w:u w:val="single"/>
        </w:rPr>
        <w:t>school districts,</w:t>
      </w:r>
      <w:r w:rsidRPr="00DF2A73">
        <w:rPr>
          <w:szCs w:val="24"/>
        </w:rPr>
        <w:t xml:space="preserve"> bodies politic and corporate of the State and any other person or any other administrative unit of state government or corporate outgrowth of state government, expending or encumbering state funds by virtue of an appropriation from the General Assembly, or handling money on behalf of the State, or holding any trust funds from any source derived, but does not mean or include counties.</w:t>
      </w:r>
    </w:p>
    <w:p w:rsidR="008656CB" w:rsidRPr="00DF2A73" w:rsidRDefault="008656CB" w:rsidP="008656CB">
      <w:pPr>
        <w:rPr>
          <w:szCs w:val="24"/>
        </w:rPr>
      </w:pPr>
      <w:r w:rsidRPr="00DF2A73">
        <w:rPr>
          <w:szCs w:val="24"/>
        </w:rPr>
        <w:tab/>
        <w:t>For the purposes of this chapter, "audit" means a full</w:t>
      </w:r>
      <w:r w:rsidRPr="00DF2A73">
        <w:rPr>
          <w:szCs w:val="24"/>
        </w:rPr>
        <w:noBreakHyphen/>
        <w:t>scope examination of and investigation into all state agency matters necessary to make a determination of:</w:t>
      </w:r>
    </w:p>
    <w:p w:rsidR="008656CB" w:rsidRPr="00DF2A73" w:rsidRDefault="008656CB" w:rsidP="008656CB">
      <w:pPr>
        <w:rPr>
          <w:szCs w:val="24"/>
        </w:rPr>
      </w:pPr>
      <w:r w:rsidRPr="00DF2A73">
        <w:rPr>
          <w:szCs w:val="24"/>
        </w:rPr>
        <w:tab/>
      </w:r>
      <w:r w:rsidRPr="00DF2A73">
        <w:rPr>
          <w:szCs w:val="24"/>
        </w:rPr>
        <w:tab/>
        <w:t>(a)(1) whether the entity is acquiring, protecting, and using its resources, such as personnel, property, and space, economically and efficiently;</w:t>
      </w:r>
    </w:p>
    <w:p w:rsidR="008656CB" w:rsidRPr="00DF2A73" w:rsidRDefault="008656CB" w:rsidP="008656CB">
      <w:pPr>
        <w:rPr>
          <w:szCs w:val="24"/>
        </w:rPr>
      </w:pPr>
      <w:r w:rsidRPr="00DF2A73">
        <w:rPr>
          <w:szCs w:val="24"/>
        </w:rPr>
        <w:tab/>
      </w:r>
      <w:r w:rsidRPr="00DF2A73">
        <w:rPr>
          <w:szCs w:val="24"/>
        </w:rPr>
        <w:tab/>
      </w:r>
      <w:r w:rsidRPr="00DF2A73">
        <w:rPr>
          <w:szCs w:val="24"/>
        </w:rPr>
        <w:tab/>
        <w:t>(2) the causes of inefficiencies or uneconomical practices; and</w:t>
      </w:r>
    </w:p>
    <w:p w:rsidR="008656CB" w:rsidRPr="00DF2A73" w:rsidRDefault="008656CB" w:rsidP="008656CB">
      <w:pPr>
        <w:rPr>
          <w:szCs w:val="24"/>
        </w:rPr>
      </w:pPr>
      <w:r w:rsidRPr="00DF2A73">
        <w:rPr>
          <w:szCs w:val="24"/>
        </w:rPr>
        <w:tab/>
      </w:r>
      <w:r w:rsidRPr="00DF2A73">
        <w:rPr>
          <w:szCs w:val="24"/>
        </w:rPr>
        <w:tab/>
      </w:r>
      <w:r w:rsidRPr="00DF2A73">
        <w:rPr>
          <w:szCs w:val="24"/>
        </w:rPr>
        <w:tab/>
        <w:t>(3) whether the entity has complied with laws and regulations concerning matters of economy and efficiency; and</w:t>
      </w:r>
    </w:p>
    <w:p w:rsidR="008656CB" w:rsidRPr="00DF2A73" w:rsidRDefault="008656CB" w:rsidP="008656CB">
      <w:pPr>
        <w:rPr>
          <w:szCs w:val="24"/>
        </w:rPr>
      </w:pPr>
      <w:r w:rsidRPr="00DF2A73">
        <w:rPr>
          <w:szCs w:val="24"/>
        </w:rPr>
        <w:tab/>
      </w:r>
      <w:r w:rsidRPr="00DF2A73">
        <w:rPr>
          <w:szCs w:val="24"/>
        </w:rPr>
        <w:tab/>
        <w:t>(b)(1) the extent to which the desired results or benefits established by the General Assembly or other authorizing body are achieved;</w:t>
      </w:r>
    </w:p>
    <w:p w:rsidR="008656CB" w:rsidRPr="00DF2A73" w:rsidRDefault="008656CB" w:rsidP="008656CB">
      <w:pPr>
        <w:rPr>
          <w:szCs w:val="24"/>
        </w:rPr>
      </w:pPr>
      <w:r w:rsidRPr="00DF2A73">
        <w:rPr>
          <w:szCs w:val="24"/>
        </w:rPr>
        <w:tab/>
      </w:r>
      <w:r w:rsidRPr="00DF2A73">
        <w:rPr>
          <w:szCs w:val="24"/>
        </w:rPr>
        <w:tab/>
      </w:r>
      <w:r w:rsidRPr="00DF2A73">
        <w:rPr>
          <w:szCs w:val="24"/>
        </w:rPr>
        <w:tab/>
        <w:t>(2) the effectiveness of organizations, programs, activities, or functions and whether these organizations, programs, activities, or functions should be continued, revised, or eliminated; and</w:t>
      </w:r>
    </w:p>
    <w:p w:rsidR="008656CB" w:rsidRPr="00DF2A73" w:rsidRDefault="008656CB" w:rsidP="008656CB">
      <w:pPr>
        <w:rPr>
          <w:szCs w:val="24"/>
        </w:rPr>
      </w:pPr>
      <w:r w:rsidRPr="00DF2A73">
        <w:rPr>
          <w:szCs w:val="24"/>
        </w:rPr>
        <w:tab/>
      </w:r>
      <w:r w:rsidRPr="00DF2A73">
        <w:rPr>
          <w:szCs w:val="24"/>
        </w:rPr>
        <w:tab/>
      </w:r>
      <w:r w:rsidRPr="00DF2A73">
        <w:rPr>
          <w:szCs w:val="24"/>
        </w:rPr>
        <w:tab/>
        <w:t>(3) whether the entity has complied with laws and regulations applicable to the program.</w:t>
      </w:r>
    </w:p>
    <w:p w:rsidR="008656CB" w:rsidRPr="008656CB" w:rsidRDefault="008656CB" w:rsidP="008656CB">
      <w:pPr>
        <w:rPr>
          <w:color w:val="000000"/>
          <w:u w:val="single" w:color="000000"/>
        </w:rPr>
      </w:pPr>
      <w:r w:rsidRPr="00DF2A73">
        <w:rPr>
          <w:szCs w:val="24"/>
        </w:rPr>
        <w:tab/>
      </w:r>
      <w:r w:rsidRPr="008656CB">
        <w:rPr>
          <w:color w:val="000000"/>
          <w:u w:val="single" w:color="000000"/>
        </w:rPr>
        <w:t>When the Legislative Audit Council is requested to conduct an audit in the manner authorized by law, the audit must be completed and copies must be furnished to the relevant parties by the conclusion of the fiscal year following the fiscal year when the request was made unless, before the deadline, the Audit Council explains in writing to the requesting parties legitimate reasons why the audit cannot be completed during this time frame.</w:t>
      </w:r>
      <w:r w:rsidRPr="008656CB">
        <w:rPr>
          <w:color w:val="000000"/>
          <w:u w:color="000000"/>
        </w:rPr>
        <w:t>”</w:t>
      </w:r>
      <w:r w:rsidRPr="008656CB">
        <w:rPr>
          <w:color w:val="000000"/>
          <w:u w:color="000000"/>
        </w:rPr>
        <w:tab/>
      </w:r>
      <w:r w:rsidRPr="008656CB">
        <w:rPr>
          <w:color w:val="000000"/>
          <w:u w:color="000000"/>
        </w:rPr>
        <w:tab/>
        <w:t>/</w:t>
      </w:r>
    </w:p>
    <w:p w:rsidR="008656CB" w:rsidRPr="00DF2A73" w:rsidRDefault="008656CB" w:rsidP="008656CB">
      <w:r w:rsidRPr="00DF2A73">
        <w:t>Renumber sections to conform.</w:t>
      </w:r>
    </w:p>
    <w:p w:rsidR="008656CB" w:rsidRDefault="008656CB" w:rsidP="008656CB">
      <w:r w:rsidRPr="00DF2A73">
        <w:t>Amend title to conform.</w:t>
      </w:r>
    </w:p>
    <w:p w:rsidR="008656CB" w:rsidRDefault="008656CB" w:rsidP="008656CB"/>
    <w:p w:rsidR="008656CB" w:rsidRDefault="008656CB" w:rsidP="008656CB">
      <w:r>
        <w:t>Rep. MURPHY moved to table the amendment, which was agreed to.</w:t>
      </w:r>
    </w:p>
    <w:p w:rsidR="008656CB" w:rsidRDefault="008656CB" w:rsidP="008656CB"/>
    <w:p w:rsidR="008656CB" w:rsidRDefault="008656CB" w:rsidP="008656CB">
      <w:r>
        <w:t>Rep. MURPHY explained the Bill.</w:t>
      </w:r>
    </w:p>
    <w:p w:rsidR="008656CB" w:rsidRDefault="008656CB" w:rsidP="008656CB"/>
    <w:p w:rsidR="008656CB" w:rsidRDefault="008656CB" w:rsidP="008656CB">
      <w:r>
        <w:t>The question then recurred to the passage of the Bill.</w:t>
      </w:r>
    </w:p>
    <w:p w:rsidR="008656CB" w:rsidRDefault="008656CB" w:rsidP="008656CB"/>
    <w:p w:rsidR="008656CB" w:rsidRDefault="008656CB" w:rsidP="008656CB">
      <w:r>
        <w:t xml:space="preserve">The yeas and nays were taken resulting as follows: </w:t>
      </w:r>
    </w:p>
    <w:p w:rsidR="008656CB" w:rsidRDefault="008656CB" w:rsidP="008656CB">
      <w:pPr>
        <w:jc w:val="center"/>
      </w:pPr>
      <w:r>
        <w:t xml:space="preserve"> </w:t>
      </w:r>
      <w:bookmarkStart w:id="35" w:name="vote_start108"/>
      <w:bookmarkEnd w:id="35"/>
      <w:r>
        <w:t>Yeas 99; Nays 0</w:t>
      </w:r>
    </w:p>
    <w:p w:rsidR="008656CB" w:rsidRDefault="008656CB" w:rsidP="008656CB">
      <w:pPr>
        <w:jc w:val="center"/>
      </w:pPr>
    </w:p>
    <w:p w:rsidR="008656CB" w:rsidRDefault="008656CB" w:rsidP="008656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56CB" w:rsidRPr="008656CB" w:rsidTr="008656CB">
        <w:tc>
          <w:tcPr>
            <w:tcW w:w="2179" w:type="dxa"/>
            <w:shd w:val="clear" w:color="auto" w:fill="auto"/>
          </w:tcPr>
          <w:p w:rsidR="008656CB" w:rsidRPr="008656CB" w:rsidRDefault="008656CB" w:rsidP="008656CB">
            <w:pPr>
              <w:keepNext/>
              <w:ind w:firstLine="0"/>
            </w:pPr>
            <w:r>
              <w:t>Anderson</w:t>
            </w:r>
          </w:p>
        </w:tc>
        <w:tc>
          <w:tcPr>
            <w:tcW w:w="2179" w:type="dxa"/>
            <w:shd w:val="clear" w:color="auto" w:fill="auto"/>
          </w:tcPr>
          <w:p w:rsidR="008656CB" w:rsidRPr="008656CB" w:rsidRDefault="008656CB" w:rsidP="008656CB">
            <w:pPr>
              <w:keepNext/>
              <w:ind w:firstLine="0"/>
            </w:pPr>
            <w:r>
              <w:t>Anthony</w:t>
            </w:r>
          </w:p>
        </w:tc>
        <w:tc>
          <w:tcPr>
            <w:tcW w:w="2180" w:type="dxa"/>
            <w:shd w:val="clear" w:color="auto" w:fill="auto"/>
          </w:tcPr>
          <w:p w:rsidR="008656CB" w:rsidRPr="008656CB" w:rsidRDefault="008656CB" w:rsidP="008656CB">
            <w:pPr>
              <w:keepNext/>
              <w:ind w:firstLine="0"/>
            </w:pPr>
            <w:r>
              <w:t>Arrington</w:t>
            </w:r>
          </w:p>
        </w:tc>
      </w:tr>
      <w:tr w:rsidR="008656CB" w:rsidRPr="008656CB" w:rsidTr="008656CB">
        <w:tc>
          <w:tcPr>
            <w:tcW w:w="2179" w:type="dxa"/>
            <w:shd w:val="clear" w:color="auto" w:fill="auto"/>
          </w:tcPr>
          <w:p w:rsidR="008656CB" w:rsidRPr="008656CB" w:rsidRDefault="008656CB" w:rsidP="008656CB">
            <w:pPr>
              <w:ind w:firstLine="0"/>
            </w:pPr>
            <w:r>
              <w:t>Atwater</w:t>
            </w:r>
          </w:p>
        </w:tc>
        <w:tc>
          <w:tcPr>
            <w:tcW w:w="2179" w:type="dxa"/>
            <w:shd w:val="clear" w:color="auto" w:fill="auto"/>
          </w:tcPr>
          <w:p w:rsidR="008656CB" w:rsidRPr="008656CB" w:rsidRDefault="008656CB" w:rsidP="008656CB">
            <w:pPr>
              <w:ind w:firstLine="0"/>
            </w:pPr>
            <w:r>
              <w:t>Ballentine</w:t>
            </w:r>
          </w:p>
        </w:tc>
        <w:tc>
          <w:tcPr>
            <w:tcW w:w="2180" w:type="dxa"/>
            <w:shd w:val="clear" w:color="auto" w:fill="auto"/>
          </w:tcPr>
          <w:p w:rsidR="008656CB" w:rsidRPr="008656CB" w:rsidRDefault="008656CB" w:rsidP="008656CB">
            <w:pPr>
              <w:ind w:firstLine="0"/>
            </w:pPr>
            <w:r>
              <w:t>Bamberg</w:t>
            </w:r>
          </w:p>
        </w:tc>
      </w:tr>
      <w:tr w:rsidR="008656CB" w:rsidRPr="008656CB" w:rsidTr="008656CB">
        <w:tc>
          <w:tcPr>
            <w:tcW w:w="2179" w:type="dxa"/>
            <w:shd w:val="clear" w:color="auto" w:fill="auto"/>
          </w:tcPr>
          <w:p w:rsidR="008656CB" w:rsidRPr="008656CB" w:rsidRDefault="008656CB" w:rsidP="008656CB">
            <w:pPr>
              <w:ind w:firstLine="0"/>
            </w:pPr>
            <w:r>
              <w:t>Bannister</w:t>
            </w:r>
          </w:p>
        </w:tc>
        <w:tc>
          <w:tcPr>
            <w:tcW w:w="2179" w:type="dxa"/>
            <w:shd w:val="clear" w:color="auto" w:fill="auto"/>
          </w:tcPr>
          <w:p w:rsidR="008656CB" w:rsidRPr="008656CB" w:rsidRDefault="008656CB" w:rsidP="008656CB">
            <w:pPr>
              <w:ind w:firstLine="0"/>
            </w:pPr>
            <w:r>
              <w:t>Bedingfield</w:t>
            </w:r>
          </w:p>
        </w:tc>
        <w:tc>
          <w:tcPr>
            <w:tcW w:w="2180" w:type="dxa"/>
            <w:shd w:val="clear" w:color="auto" w:fill="auto"/>
          </w:tcPr>
          <w:p w:rsidR="008656CB" w:rsidRPr="008656CB" w:rsidRDefault="008656CB" w:rsidP="008656CB">
            <w:pPr>
              <w:ind w:firstLine="0"/>
            </w:pPr>
            <w:r>
              <w:t>Bennett</w:t>
            </w:r>
          </w:p>
        </w:tc>
      </w:tr>
      <w:tr w:rsidR="008656CB" w:rsidRPr="008656CB" w:rsidTr="008656CB">
        <w:tc>
          <w:tcPr>
            <w:tcW w:w="2179" w:type="dxa"/>
            <w:shd w:val="clear" w:color="auto" w:fill="auto"/>
          </w:tcPr>
          <w:p w:rsidR="008656CB" w:rsidRPr="008656CB" w:rsidRDefault="008656CB" w:rsidP="008656CB">
            <w:pPr>
              <w:ind w:firstLine="0"/>
            </w:pPr>
            <w:r>
              <w:t>Bernstein</w:t>
            </w:r>
          </w:p>
        </w:tc>
        <w:tc>
          <w:tcPr>
            <w:tcW w:w="2179" w:type="dxa"/>
            <w:shd w:val="clear" w:color="auto" w:fill="auto"/>
          </w:tcPr>
          <w:p w:rsidR="008656CB" w:rsidRPr="008656CB" w:rsidRDefault="008656CB" w:rsidP="008656CB">
            <w:pPr>
              <w:ind w:firstLine="0"/>
            </w:pPr>
            <w:r>
              <w:t>Blackwell</w:t>
            </w:r>
          </w:p>
        </w:tc>
        <w:tc>
          <w:tcPr>
            <w:tcW w:w="2180" w:type="dxa"/>
            <w:shd w:val="clear" w:color="auto" w:fill="auto"/>
          </w:tcPr>
          <w:p w:rsidR="008656CB" w:rsidRPr="008656CB" w:rsidRDefault="008656CB" w:rsidP="008656CB">
            <w:pPr>
              <w:ind w:firstLine="0"/>
            </w:pPr>
            <w:r>
              <w:t>Brawley</w:t>
            </w:r>
          </w:p>
        </w:tc>
      </w:tr>
      <w:tr w:rsidR="008656CB" w:rsidRPr="008656CB" w:rsidTr="008656CB">
        <w:tc>
          <w:tcPr>
            <w:tcW w:w="2179" w:type="dxa"/>
            <w:shd w:val="clear" w:color="auto" w:fill="auto"/>
          </w:tcPr>
          <w:p w:rsidR="008656CB" w:rsidRPr="008656CB" w:rsidRDefault="008656CB" w:rsidP="008656CB">
            <w:pPr>
              <w:ind w:firstLine="0"/>
            </w:pPr>
            <w:r>
              <w:t>Brown</w:t>
            </w:r>
          </w:p>
        </w:tc>
        <w:tc>
          <w:tcPr>
            <w:tcW w:w="2179" w:type="dxa"/>
            <w:shd w:val="clear" w:color="auto" w:fill="auto"/>
          </w:tcPr>
          <w:p w:rsidR="008656CB" w:rsidRPr="008656CB" w:rsidRDefault="008656CB" w:rsidP="008656CB">
            <w:pPr>
              <w:ind w:firstLine="0"/>
            </w:pPr>
            <w:r>
              <w:t>Bryant</w:t>
            </w:r>
          </w:p>
        </w:tc>
        <w:tc>
          <w:tcPr>
            <w:tcW w:w="2180" w:type="dxa"/>
            <w:shd w:val="clear" w:color="auto" w:fill="auto"/>
          </w:tcPr>
          <w:p w:rsidR="008656CB" w:rsidRPr="008656CB" w:rsidRDefault="008656CB" w:rsidP="008656CB">
            <w:pPr>
              <w:ind w:firstLine="0"/>
            </w:pPr>
            <w:r>
              <w:t>Burns</w:t>
            </w:r>
          </w:p>
        </w:tc>
      </w:tr>
      <w:tr w:rsidR="008656CB" w:rsidRPr="008656CB" w:rsidTr="008656CB">
        <w:tc>
          <w:tcPr>
            <w:tcW w:w="2179" w:type="dxa"/>
            <w:shd w:val="clear" w:color="auto" w:fill="auto"/>
          </w:tcPr>
          <w:p w:rsidR="008656CB" w:rsidRPr="008656CB" w:rsidRDefault="008656CB" w:rsidP="008656CB">
            <w:pPr>
              <w:ind w:firstLine="0"/>
            </w:pPr>
            <w:r>
              <w:t>Caskey</w:t>
            </w:r>
          </w:p>
        </w:tc>
        <w:tc>
          <w:tcPr>
            <w:tcW w:w="2179" w:type="dxa"/>
            <w:shd w:val="clear" w:color="auto" w:fill="auto"/>
          </w:tcPr>
          <w:p w:rsidR="008656CB" w:rsidRPr="008656CB" w:rsidRDefault="008656CB" w:rsidP="008656CB">
            <w:pPr>
              <w:ind w:firstLine="0"/>
            </w:pPr>
            <w:r>
              <w:t>Chumley</w:t>
            </w:r>
          </w:p>
        </w:tc>
        <w:tc>
          <w:tcPr>
            <w:tcW w:w="2180" w:type="dxa"/>
            <w:shd w:val="clear" w:color="auto" w:fill="auto"/>
          </w:tcPr>
          <w:p w:rsidR="008656CB" w:rsidRPr="008656CB" w:rsidRDefault="008656CB" w:rsidP="008656CB">
            <w:pPr>
              <w:ind w:firstLine="0"/>
            </w:pPr>
            <w:r>
              <w:t>Clary</w:t>
            </w:r>
          </w:p>
        </w:tc>
      </w:tr>
      <w:tr w:rsidR="008656CB" w:rsidRPr="008656CB" w:rsidTr="008656CB">
        <w:tc>
          <w:tcPr>
            <w:tcW w:w="2179" w:type="dxa"/>
            <w:shd w:val="clear" w:color="auto" w:fill="auto"/>
          </w:tcPr>
          <w:p w:rsidR="008656CB" w:rsidRPr="008656CB" w:rsidRDefault="008656CB" w:rsidP="008656CB">
            <w:pPr>
              <w:ind w:firstLine="0"/>
            </w:pPr>
            <w:r>
              <w:t>Clemmons</w:t>
            </w:r>
          </w:p>
        </w:tc>
        <w:tc>
          <w:tcPr>
            <w:tcW w:w="2179" w:type="dxa"/>
            <w:shd w:val="clear" w:color="auto" w:fill="auto"/>
          </w:tcPr>
          <w:p w:rsidR="008656CB" w:rsidRPr="008656CB" w:rsidRDefault="008656CB" w:rsidP="008656CB">
            <w:pPr>
              <w:ind w:firstLine="0"/>
            </w:pPr>
            <w:r>
              <w:t>Cobb-Hunter</w:t>
            </w:r>
          </w:p>
        </w:tc>
        <w:tc>
          <w:tcPr>
            <w:tcW w:w="2180" w:type="dxa"/>
            <w:shd w:val="clear" w:color="auto" w:fill="auto"/>
          </w:tcPr>
          <w:p w:rsidR="008656CB" w:rsidRPr="008656CB" w:rsidRDefault="008656CB" w:rsidP="008656CB">
            <w:pPr>
              <w:ind w:firstLine="0"/>
            </w:pPr>
            <w:r>
              <w:t>Cogswell</w:t>
            </w:r>
          </w:p>
        </w:tc>
      </w:tr>
      <w:tr w:rsidR="008656CB" w:rsidRPr="008656CB" w:rsidTr="008656CB">
        <w:tc>
          <w:tcPr>
            <w:tcW w:w="2179" w:type="dxa"/>
            <w:shd w:val="clear" w:color="auto" w:fill="auto"/>
          </w:tcPr>
          <w:p w:rsidR="008656CB" w:rsidRPr="008656CB" w:rsidRDefault="008656CB" w:rsidP="008656CB">
            <w:pPr>
              <w:ind w:firstLine="0"/>
            </w:pPr>
            <w:r>
              <w:t>Cole</w:t>
            </w:r>
          </w:p>
        </w:tc>
        <w:tc>
          <w:tcPr>
            <w:tcW w:w="2179" w:type="dxa"/>
            <w:shd w:val="clear" w:color="auto" w:fill="auto"/>
          </w:tcPr>
          <w:p w:rsidR="008656CB" w:rsidRPr="008656CB" w:rsidRDefault="008656CB" w:rsidP="008656CB">
            <w:pPr>
              <w:ind w:firstLine="0"/>
            </w:pPr>
            <w:r>
              <w:t>Collins</w:t>
            </w:r>
          </w:p>
        </w:tc>
        <w:tc>
          <w:tcPr>
            <w:tcW w:w="2180" w:type="dxa"/>
            <w:shd w:val="clear" w:color="auto" w:fill="auto"/>
          </w:tcPr>
          <w:p w:rsidR="008656CB" w:rsidRPr="008656CB" w:rsidRDefault="008656CB" w:rsidP="008656CB">
            <w:pPr>
              <w:ind w:firstLine="0"/>
            </w:pPr>
            <w:r>
              <w:t>Crosby</w:t>
            </w:r>
          </w:p>
        </w:tc>
      </w:tr>
      <w:tr w:rsidR="008656CB" w:rsidRPr="008656CB" w:rsidTr="008656CB">
        <w:tc>
          <w:tcPr>
            <w:tcW w:w="2179" w:type="dxa"/>
            <w:shd w:val="clear" w:color="auto" w:fill="auto"/>
          </w:tcPr>
          <w:p w:rsidR="008656CB" w:rsidRPr="008656CB" w:rsidRDefault="008656CB" w:rsidP="008656CB">
            <w:pPr>
              <w:ind w:firstLine="0"/>
            </w:pPr>
            <w:r>
              <w:t>Daning</w:t>
            </w:r>
          </w:p>
        </w:tc>
        <w:tc>
          <w:tcPr>
            <w:tcW w:w="2179" w:type="dxa"/>
            <w:shd w:val="clear" w:color="auto" w:fill="auto"/>
          </w:tcPr>
          <w:p w:rsidR="008656CB" w:rsidRPr="008656CB" w:rsidRDefault="008656CB" w:rsidP="008656CB">
            <w:pPr>
              <w:ind w:firstLine="0"/>
            </w:pPr>
            <w:r>
              <w:t>Davis</w:t>
            </w:r>
          </w:p>
        </w:tc>
        <w:tc>
          <w:tcPr>
            <w:tcW w:w="2180" w:type="dxa"/>
            <w:shd w:val="clear" w:color="auto" w:fill="auto"/>
          </w:tcPr>
          <w:p w:rsidR="008656CB" w:rsidRPr="008656CB" w:rsidRDefault="008656CB" w:rsidP="008656CB">
            <w:pPr>
              <w:ind w:firstLine="0"/>
            </w:pPr>
            <w:r>
              <w:t>Delleney</w:t>
            </w:r>
          </w:p>
        </w:tc>
      </w:tr>
      <w:tr w:rsidR="008656CB" w:rsidRPr="008656CB" w:rsidTr="008656CB">
        <w:tc>
          <w:tcPr>
            <w:tcW w:w="2179" w:type="dxa"/>
            <w:shd w:val="clear" w:color="auto" w:fill="auto"/>
          </w:tcPr>
          <w:p w:rsidR="008656CB" w:rsidRPr="008656CB" w:rsidRDefault="008656CB" w:rsidP="008656CB">
            <w:pPr>
              <w:ind w:firstLine="0"/>
            </w:pPr>
            <w:r>
              <w:t>Dillard</w:t>
            </w:r>
          </w:p>
        </w:tc>
        <w:tc>
          <w:tcPr>
            <w:tcW w:w="2179" w:type="dxa"/>
            <w:shd w:val="clear" w:color="auto" w:fill="auto"/>
          </w:tcPr>
          <w:p w:rsidR="008656CB" w:rsidRPr="008656CB" w:rsidRDefault="008656CB" w:rsidP="008656CB">
            <w:pPr>
              <w:ind w:firstLine="0"/>
            </w:pPr>
            <w:r>
              <w:t>Douglas</w:t>
            </w:r>
          </w:p>
        </w:tc>
        <w:tc>
          <w:tcPr>
            <w:tcW w:w="2180" w:type="dxa"/>
            <w:shd w:val="clear" w:color="auto" w:fill="auto"/>
          </w:tcPr>
          <w:p w:rsidR="008656CB" w:rsidRPr="008656CB" w:rsidRDefault="008656CB" w:rsidP="008656CB">
            <w:pPr>
              <w:ind w:firstLine="0"/>
            </w:pPr>
            <w:r>
              <w:t>Duckworth</w:t>
            </w:r>
          </w:p>
        </w:tc>
      </w:tr>
      <w:tr w:rsidR="008656CB" w:rsidRPr="008656CB" w:rsidTr="008656CB">
        <w:tc>
          <w:tcPr>
            <w:tcW w:w="2179" w:type="dxa"/>
            <w:shd w:val="clear" w:color="auto" w:fill="auto"/>
          </w:tcPr>
          <w:p w:rsidR="008656CB" w:rsidRPr="008656CB" w:rsidRDefault="008656CB" w:rsidP="008656CB">
            <w:pPr>
              <w:ind w:firstLine="0"/>
            </w:pPr>
            <w:r>
              <w:t>Elliott</w:t>
            </w:r>
          </w:p>
        </w:tc>
        <w:tc>
          <w:tcPr>
            <w:tcW w:w="2179" w:type="dxa"/>
            <w:shd w:val="clear" w:color="auto" w:fill="auto"/>
          </w:tcPr>
          <w:p w:rsidR="008656CB" w:rsidRPr="008656CB" w:rsidRDefault="008656CB" w:rsidP="008656CB">
            <w:pPr>
              <w:ind w:firstLine="0"/>
            </w:pPr>
            <w:r>
              <w:t>Erickson</w:t>
            </w:r>
          </w:p>
        </w:tc>
        <w:tc>
          <w:tcPr>
            <w:tcW w:w="2180" w:type="dxa"/>
            <w:shd w:val="clear" w:color="auto" w:fill="auto"/>
          </w:tcPr>
          <w:p w:rsidR="008656CB" w:rsidRPr="008656CB" w:rsidRDefault="008656CB" w:rsidP="008656CB">
            <w:pPr>
              <w:ind w:firstLine="0"/>
            </w:pPr>
            <w:r>
              <w:t>Felder</w:t>
            </w:r>
          </w:p>
        </w:tc>
      </w:tr>
      <w:tr w:rsidR="008656CB" w:rsidRPr="008656CB" w:rsidTr="008656CB">
        <w:tc>
          <w:tcPr>
            <w:tcW w:w="2179" w:type="dxa"/>
            <w:shd w:val="clear" w:color="auto" w:fill="auto"/>
          </w:tcPr>
          <w:p w:rsidR="008656CB" w:rsidRPr="008656CB" w:rsidRDefault="008656CB" w:rsidP="008656CB">
            <w:pPr>
              <w:ind w:firstLine="0"/>
            </w:pPr>
            <w:r>
              <w:t>Forrest</w:t>
            </w:r>
          </w:p>
        </w:tc>
        <w:tc>
          <w:tcPr>
            <w:tcW w:w="2179" w:type="dxa"/>
            <w:shd w:val="clear" w:color="auto" w:fill="auto"/>
          </w:tcPr>
          <w:p w:rsidR="008656CB" w:rsidRPr="008656CB" w:rsidRDefault="008656CB" w:rsidP="008656CB">
            <w:pPr>
              <w:ind w:firstLine="0"/>
            </w:pPr>
            <w:r>
              <w:t>Forrester</w:t>
            </w:r>
          </w:p>
        </w:tc>
        <w:tc>
          <w:tcPr>
            <w:tcW w:w="2180" w:type="dxa"/>
            <w:shd w:val="clear" w:color="auto" w:fill="auto"/>
          </w:tcPr>
          <w:p w:rsidR="008656CB" w:rsidRPr="008656CB" w:rsidRDefault="008656CB" w:rsidP="008656CB">
            <w:pPr>
              <w:ind w:firstLine="0"/>
            </w:pPr>
            <w:r>
              <w:t>Fry</w:t>
            </w:r>
          </w:p>
        </w:tc>
      </w:tr>
      <w:tr w:rsidR="008656CB" w:rsidRPr="008656CB" w:rsidTr="008656CB">
        <w:tc>
          <w:tcPr>
            <w:tcW w:w="2179" w:type="dxa"/>
            <w:shd w:val="clear" w:color="auto" w:fill="auto"/>
          </w:tcPr>
          <w:p w:rsidR="008656CB" w:rsidRPr="008656CB" w:rsidRDefault="008656CB" w:rsidP="008656CB">
            <w:pPr>
              <w:ind w:firstLine="0"/>
            </w:pPr>
            <w:r>
              <w:t>Funderburk</w:t>
            </w:r>
          </w:p>
        </w:tc>
        <w:tc>
          <w:tcPr>
            <w:tcW w:w="2179" w:type="dxa"/>
            <w:shd w:val="clear" w:color="auto" w:fill="auto"/>
          </w:tcPr>
          <w:p w:rsidR="008656CB" w:rsidRPr="008656CB" w:rsidRDefault="008656CB" w:rsidP="008656CB">
            <w:pPr>
              <w:ind w:firstLine="0"/>
            </w:pPr>
            <w:r>
              <w:t>Gagnon</w:t>
            </w:r>
          </w:p>
        </w:tc>
        <w:tc>
          <w:tcPr>
            <w:tcW w:w="2180" w:type="dxa"/>
            <w:shd w:val="clear" w:color="auto" w:fill="auto"/>
          </w:tcPr>
          <w:p w:rsidR="008656CB" w:rsidRPr="008656CB" w:rsidRDefault="008656CB" w:rsidP="008656CB">
            <w:pPr>
              <w:ind w:firstLine="0"/>
            </w:pPr>
            <w:r>
              <w:t>Gilliard</w:t>
            </w:r>
          </w:p>
        </w:tc>
      </w:tr>
      <w:tr w:rsidR="008656CB" w:rsidRPr="008656CB" w:rsidTr="008656CB">
        <w:tc>
          <w:tcPr>
            <w:tcW w:w="2179" w:type="dxa"/>
            <w:shd w:val="clear" w:color="auto" w:fill="auto"/>
          </w:tcPr>
          <w:p w:rsidR="008656CB" w:rsidRPr="008656CB" w:rsidRDefault="008656CB" w:rsidP="008656CB">
            <w:pPr>
              <w:ind w:firstLine="0"/>
            </w:pPr>
            <w:r>
              <w:t>Hamilton</w:t>
            </w:r>
          </w:p>
        </w:tc>
        <w:tc>
          <w:tcPr>
            <w:tcW w:w="2179" w:type="dxa"/>
            <w:shd w:val="clear" w:color="auto" w:fill="auto"/>
          </w:tcPr>
          <w:p w:rsidR="008656CB" w:rsidRPr="008656CB" w:rsidRDefault="008656CB" w:rsidP="008656CB">
            <w:pPr>
              <w:ind w:firstLine="0"/>
            </w:pPr>
            <w:r>
              <w:t>Hardee</w:t>
            </w:r>
          </w:p>
        </w:tc>
        <w:tc>
          <w:tcPr>
            <w:tcW w:w="2180" w:type="dxa"/>
            <w:shd w:val="clear" w:color="auto" w:fill="auto"/>
          </w:tcPr>
          <w:p w:rsidR="008656CB" w:rsidRPr="008656CB" w:rsidRDefault="008656CB" w:rsidP="008656CB">
            <w:pPr>
              <w:ind w:firstLine="0"/>
            </w:pPr>
            <w:r>
              <w:t>Henderson</w:t>
            </w:r>
          </w:p>
        </w:tc>
      </w:tr>
      <w:tr w:rsidR="008656CB" w:rsidRPr="008656CB" w:rsidTr="008656CB">
        <w:tc>
          <w:tcPr>
            <w:tcW w:w="2179" w:type="dxa"/>
            <w:shd w:val="clear" w:color="auto" w:fill="auto"/>
          </w:tcPr>
          <w:p w:rsidR="008656CB" w:rsidRPr="008656CB" w:rsidRDefault="008656CB" w:rsidP="008656CB">
            <w:pPr>
              <w:ind w:firstLine="0"/>
            </w:pPr>
            <w:r>
              <w:t>Henderson-Myers</w:t>
            </w:r>
          </w:p>
        </w:tc>
        <w:tc>
          <w:tcPr>
            <w:tcW w:w="2179" w:type="dxa"/>
            <w:shd w:val="clear" w:color="auto" w:fill="auto"/>
          </w:tcPr>
          <w:p w:rsidR="008656CB" w:rsidRPr="008656CB" w:rsidRDefault="008656CB" w:rsidP="008656CB">
            <w:pPr>
              <w:ind w:firstLine="0"/>
            </w:pPr>
            <w:r>
              <w:t>Henegan</w:t>
            </w:r>
          </w:p>
        </w:tc>
        <w:tc>
          <w:tcPr>
            <w:tcW w:w="2180" w:type="dxa"/>
            <w:shd w:val="clear" w:color="auto" w:fill="auto"/>
          </w:tcPr>
          <w:p w:rsidR="008656CB" w:rsidRPr="008656CB" w:rsidRDefault="008656CB" w:rsidP="008656CB">
            <w:pPr>
              <w:ind w:firstLine="0"/>
            </w:pPr>
            <w:r>
              <w:t>Herbkersman</w:t>
            </w:r>
          </w:p>
        </w:tc>
      </w:tr>
      <w:tr w:rsidR="008656CB" w:rsidRPr="008656CB" w:rsidTr="008656CB">
        <w:tc>
          <w:tcPr>
            <w:tcW w:w="2179" w:type="dxa"/>
            <w:shd w:val="clear" w:color="auto" w:fill="auto"/>
          </w:tcPr>
          <w:p w:rsidR="008656CB" w:rsidRPr="008656CB" w:rsidRDefault="008656CB" w:rsidP="008656CB">
            <w:pPr>
              <w:ind w:firstLine="0"/>
            </w:pPr>
            <w:r>
              <w:t>Hewitt</w:t>
            </w:r>
          </w:p>
        </w:tc>
        <w:tc>
          <w:tcPr>
            <w:tcW w:w="2179" w:type="dxa"/>
            <w:shd w:val="clear" w:color="auto" w:fill="auto"/>
          </w:tcPr>
          <w:p w:rsidR="008656CB" w:rsidRPr="008656CB" w:rsidRDefault="008656CB" w:rsidP="008656CB">
            <w:pPr>
              <w:ind w:firstLine="0"/>
            </w:pPr>
            <w:r>
              <w:t>Hill</w:t>
            </w:r>
          </w:p>
        </w:tc>
        <w:tc>
          <w:tcPr>
            <w:tcW w:w="2180" w:type="dxa"/>
            <w:shd w:val="clear" w:color="auto" w:fill="auto"/>
          </w:tcPr>
          <w:p w:rsidR="008656CB" w:rsidRPr="008656CB" w:rsidRDefault="008656CB" w:rsidP="008656CB">
            <w:pPr>
              <w:ind w:firstLine="0"/>
            </w:pPr>
            <w:r>
              <w:t>Hiott</w:t>
            </w:r>
          </w:p>
        </w:tc>
      </w:tr>
      <w:tr w:rsidR="008656CB" w:rsidRPr="008656CB" w:rsidTr="008656CB">
        <w:tc>
          <w:tcPr>
            <w:tcW w:w="2179" w:type="dxa"/>
            <w:shd w:val="clear" w:color="auto" w:fill="auto"/>
          </w:tcPr>
          <w:p w:rsidR="008656CB" w:rsidRPr="008656CB" w:rsidRDefault="008656CB" w:rsidP="008656CB">
            <w:pPr>
              <w:ind w:firstLine="0"/>
            </w:pPr>
            <w:r>
              <w:t>Hosey</w:t>
            </w:r>
          </w:p>
        </w:tc>
        <w:tc>
          <w:tcPr>
            <w:tcW w:w="2179" w:type="dxa"/>
            <w:shd w:val="clear" w:color="auto" w:fill="auto"/>
          </w:tcPr>
          <w:p w:rsidR="008656CB" w:rsidRPr="008656CB" w:rsidRDefault="008656CB" w:rsidP="008656CB">
            <w:pPr>
              <w:ind w:firstLine="0"/>
            </w:pPr>
            <w:r>
              <w:t>Howard</w:t>
            </w:r>
          </w:p>
        </w:tc>
        <w:tc>
          <w:tcPr>
            <w:tcW w:w="2180" w:type="dxa"/>
            <w:shd w:val="clear" w:color="auto" w:fill="auto"/>
          </w:tcPr>
          <w:p w:rsidR="008656CB" w:rsidRPr="008656CB" w:rsidRDefault="008656CB" w:rsidP="008656CB">
            <w:pPr>
              <w:ind w:firstLine="0"/>
            </w:pPr>
            <w:r>
              <w:t>Huggins</w:t>
            </w:r>
          </w:p>
        </w:tc>
      </w:tr>
      <w:tr w:rsidR="008656CB" w:rsidRPr="008656CB" w:rsidTr="008656CB">
        <w:tc>
          <w:tcPr>
            <w:tcW w:w="2179" w:type="dxa"/>
            <w:shd w:val="clear" w:color="auto" w:fill="auto"/>
          </w:tcPr>
          <w:p w:rsidR="008656CB" w:rsidRPr="008656CB" w:rsidRDefault="008656CB" w:rsidP="008656CB">
            <w:pPr>
              <w:ind w:firstLine="0"/>
            </w:pPr>
            <w:r>
              <w:t>Jefferson</w:t>
            </w:r>
          </w:p>
        </w:tc>
        <w:tc>
          <w:tcPr>
            <w:tcW w:w="2179" w:type="dxa"/>
            <w:shd w:val="clear" w:color="auto" w:fill="auto"/>
          </w:tcPr>
          <w:p w:rsidR="008656CB" w:rsidRPr="008656CB" w:rsidRDefault="008656CB" w:rsidP="008656CB">
            <w:pPr>
              <w:ind w:firstLine="0"/>
            </w:pPr>
            <w:r>
              <w:t>Johnson</w:t>
            </w:r>
          </w:p>
        </w:tc>
        <w:tc>
          <w:tcPr>
            <w:tcW w:w="2180" w:type="dxa"/>
            <w:shd w:val="clear" w:color="auto" w:fill="auto"/>
          </w:tcPr>
          <w:p w:rsidR="008656CB" w:rsidRPr="008656CB" w:rsidRDefault="008656CB" w:rsidP="008656CB">
            <w:pPr>
              <w:ind w:firstLine="0"/>
            </w:pPr>
            <w:r>
              <w:t>Jordan</w:t>
            </w:r>
          </w:p>
        </w:tc>
      </w:tr>
      <w:tr w:rsidR="008656CB" w:rsidRPr="008656CB" w:rsidTr="008656CB">
        <w:tc>
          <w:tcPr>
            <w:tcW w:w="2179" w:type="dxa"/>
            <w:shd w:val="clear" w:color="auto" w:fill="auto"/>
          </w:tcPr>
          <w:p w:rsidR="008656CB" w:rsidRPr="008656CB" w:rsidRDefault="008656CB" w:rsidP="008656CB">
            <w:pPr>
              <w:ind w:firstLine="0"/>
            </w:pPr>
            <w:r>
              <w:t>King</w:t>
            </w:r>
          </w:p>
        </w:tc>
        <w:tc>
          <w:tcPr>
            <w:tcW w:w="2179" w:type="dxa"/>
            <w:shd w:val="clear" w:color="auto" w:fill="auto"/>
          </w:tcPr>
          <w:p w:rsidR="008656CB" w:rsidRPr="008656CB" w:rsidRDefault="008656CB" w:rsidP="008656CB">
            <w:pPr>
              <w:ind w:firstLine="0"/>
            </w:pPr>
            <w:r>
              <w:t>Kirby</w:t>
            </w:r>
          </w:p>
        </w:tc>
        <w:tc>
          <w:tcPr>
            <w:tcW w:w="2180" w:type="dxa"/>
            <w:shd w:val="clear" w:color="auto" w:fill="auto"/>
          </w:tcPr>
          <w:p w:rsidR="008656CB" w:rsidRPr="008656CB" w:rsidRDefault="008656CB" w:rsidP="008656CB">
            <w:pPr>
              <w:ind w:firstLine="0"/>
            </w:pPr>
            <w:r>
              <w:t>Knight</w:t>
            </w:r>
          </w:p>
        </w:tc>
      </w:tr>
      <w:tr w:rsidR="008656CB" w:rsidRPr="008656CB" w:rsidTr="008656CB">
        <w:tc>
          <w:tcPr>
            <w:tcW w:w="2179" w:type="dxa"/>
            <w:shd w:val="clear" w:color="auto" w:fill="auto"/>
          </w:tcPr>
          <w:p w:rsidR="008656CB" w:rsidRPr="008656CB" w:rsidRDefault="008656CB" w:rsidP="008656CB">
            <w:pPr>
              <w:ind w:firstLine="0"/>
            </w:pPr>
            <w:r>
              <w:t>Loftis</w:t>
            </w:r>
          </w:p>
        </w:tc>
        <w:tc>
          <w:tcPr>
            <w:tcW w:w="2179" w:type="dxa"/>
            <w:shd w:val="clear" w:color="auto" w:fill="auto"/>
          </w:tcPr>
          <w:p w:rsidR="008656CB" w:rsidRPr="008656CB" w:rsidRDefault="008656CB" w:rsidP="008656CB">
            <w:pPr>
              <w:ind w:firstLine="0"/>
            </w:pPr>
            <w:r>
              <w:t>Long</w:t>
            </w:r>
          </w:p>
        </w:tc>
        <w:tc>
          <w:tcPr>
            <w:tcW w:w="2180" w:type="dxa"/>
            <w:shd w:val="clear" w:color="auto" w:fill="auto"/>
          </w:tcPr>
          <w:p w:rsidR="008656CB" w:rsidRPr="008656CB" w:rsidRDefault="008656CB" w:rsidP="008656CB">
            <w:pPr>
              <w:ind w:firstLine="0"/>
            </w:pPr>
            <w:r>
              <w:t>Lowe</w:t>
            </w:r>
          </w:p>
        </w:tc>
      </w:tr>
      <w:tr w:rsidR="008656CB" w:rsidRPr="008656CB" w:rsidTr="008656CB">
        <w:tc>
          <w:tcPr>
            <w:tcW w:w="2179" w:type="dxa"/>
            <w:shd w:val="clear" w:color="auto" w:fill="auto"/>
          </w:tcPr>
          <w:p w:rsidR="008656CB" w:rsidRPr="008656CB" w:rsidRDefault="008656CB" w:rsidP="008656CB">
            <w:pPr>
              <w:ind w:firstLine="0"/>
            </w:pPr>
            <w:r>
              <w:t>Mack</w:t>
            </w:r>
          </w:p>
        </w:tc>
        <w:tc>
          <w:tcPr>
            <w:tcW w:w="2179" w:type="dxa"/>
            <w:shd w:val="clear" w:color="auto" w:fill="auto"/>
          </w:tcPr>
          <w:p w:rsidR="008656CB" w:rsidRPr="008656CB" w:rsidRDefault="008656CB" w:rsidP="008656CB">
            <w:pPr>
              <w:ind w:firstLine="0"/>
            </w:pPr>
            <w:r>
              <w:t>Magnuson</w:t>
            </w:r>
          </w:p>
        </w:tc>
        <w:tc>
          <w:tcPr>
            <w:tcW w:w="2180" w:type="dxa"/>
            <w:shd w:val="clear" w:color="auto" w:fill="auto"/>
          </w:tcPr>
          <w:p w:rsidR="008656CB" w:rsidRPr="008656CB" w:rsidRDefault="008656CB" w:rsidP="008656CB">
            <w:pPr>
              <w:ind w:firstLine="0"/>
            </w:pPr>
            <w:r>
              <w:t>Martin</w:t>
            </w:r>
          </w:p>
        </w:tc>
      </w:tr>
      <w:tr w:rsidR="008656CB" w:rsidRPr="008656CB" w:rsidTr="008656CB">
        <w:tc>
          <w:tcPr>
            <w:tcW w:w="2179" w:type="dxa"/>
            <w:shd w:val="clear" w:color="auto" w:fill="auto"/>
          </w:tcPr>
          <w:p w:rsidR="008656CB" w:rsidRPr="008656CB" w:rsidRDefault="008656CB" w:rsidP="008656CB">
            <w:pPr>
              <w:ind w:firstLine="0"/>
            </w:pPr>
            <w:r>
              <w:t>McCoy</w:t>
            </w:r>
          </w:p>
        </w:tc>
        <w:tc>
          <w:tcPr>
            <w:tcW w:w="2179" w:type="dxa"/>
            <w:shd w:val="clear" w:color="auto" w:fill="auto"/>
          </w:tcPr>
          <w:p w:rsidR="008656CB" w:rsidRPr="008656CB" w:rsidRDefault="008656CB" w:rsidP="008656CB">
            <w:pPr>
              <w:ind w:firstLine="0"/>
            </w:pPr>
            <w:r>
              <w:t>McCravy</w:t>
            </w:r>
          </w:p>
        </w:tc>
        <w:tc>
          <w:tcPr>
            <w:tcW w:w="2180" w:type="dxa"/>
            <w:shd w:val="clear" w:color="auto" w:fill="auto"/>
          </w:tcPr>
          <w:p w:rsidR="008656CB" w:rsidRPr="008656CB" w:rsidRDefault="008656CB" w:rsidP="008656CB">
            <w:pPr>
              <w:ind w:firstLine="0"/>
            </w:pPr>
            <w:r>
              <w:t>McEachern</w:t>
            </w:r>
          </w:p>
        </w:tc>
      </w:tr>
      <w:tr w:rsidR="008656CB" w:rsidRPr="008656CB" w:rsidTr="008656CB">
        <w:tc>
          <w:tcPr>
            <w:tcW w:w="2179" w:type="dxa"/>
            <w:shd w:val="clear" w:color="auto" w:fill="auto"/>
          </w:tcPr>
          <w:p w:rsidR="008656CB" w:rsidRPr="008656CB" w:rsidRDefault="008656CB" w:rsidP="008656CB">
            <w:pPr>
              <w:ind w:firstLine="0"/>
            </w:pPr>
            <w:r>
              <w:t>McGinnis</w:t>
            </w:r>
          </w:p>
        </w:tc>
        <w:tc>
          <w:tcPr>
            <w:tcW w:w="2179" w:type="dxa"/>
            <w:shd w:val="clear" w:color="auto" w:fill="auto"/>
          </w:tcPr>
          <w:p w:rsidR="008656CB" w:rsidRPr="008656CB" w:rsidRDefault="008656CB" w:rsidP="008656CB">
            <w:pPr>
              <w:ind w:firstLine="0"/>
            </w:pPr>
            <w:r>
              <w:t>McKnight</w:t>
            </w:r>
          </w:p>
        </w:tc>
        <w:tc>
          <w:tcPr>
            <w:tcW w:w="2180" w:type="dxa"/>
            <w:shd w:val="clear" w:color="auto" w:fill="auto"/>
          </w:tcPr>
          <w:p w:rsidR="008656CB" w:rsidRPr="008656CB" w:rsidRDefault="008656CB" w:rsidP="008656CB">
            <w:pPr>
              <w:ind w:firstLine="0"/>
            </w:pPr>
            <w:r>
              <w:t>D. C. Moss</w:t>
            </w:r>
          </w:p>
        </w:tc>
      </w:tr>
      <w:tr w:rsidR="008656CB" w:rsidRPr="008656CB" w:rsidTr="008656CB">
        <w:tc>
          <w:tcPr>
            <w:tcW w:w="2179" w:type="dxa"/>
            <w:shd w:val="clear" w:color="auto" w:fill="auto"/>
          </w:tcPr>
          <w:p w:rsidR="008656CB" w:rsidRPr="008656CB" w:rsidRDefault="008656CB" w:rsidP="008656CB">
            <w:pPr>
              <w:ind w:firstLine="0"/>
            </w:pPr>
            <w:r>
              <w:t>Murphy</w:t>
            </w:r>
          </w:p>
        </w:tc>
        <w:tc>
          <w:tcPr>
            <w:tcW w:w="2179" w:type="dxa"/>
            <w:shd w:val="clear" w:color="auto" w:fill="auto"/>
          </w:tcPr>
          <w:p w:rsidR="008656CB" w:rsidRPr="008656CB" w:rsidRDefault="008656CB" w:rsidP="008656CB">
            <w:pPr>
              <w:ind w:firstLine="0"/>
            </w:pPr>
            <w:r>
              <w:t>B. Newton</w:t>
            </w:r>
          </w:p>
        </w:tc>
        <w:tc>
          <w:tcPr>
            <w:tcW w:w="2180" w:type="dxa"/>
            <w:shd w:val="clear" w:color="auto" w:fill="auto"/>
          </w:tcPr>
          <w:p w:rsidR="008656CB" w:rsidRPr="008656CB" w:rsidRDefault="008656CB" w:rsidP="008656CB">
            <w:pPr>
              <w:ind w:firstLine="0"/>
            </w:pPr>
            <w:r>
              <w:t>Norrell</w:t>
            </w:r>
          </w:p>
        </w:tc>
      </w:tr>
      <w:tr w:rsidR="008656CB" w:rsidRPr="008656CB" w:rsidTr="008656CB">
        <w:tc>
          <w:tcPr>
            <w:tcW w:w="2179" w:type="dxa"/>
            <w:shd w:val="clear" w:color="auto" w:fill="auto"/>
          </w:tcPr>
          <w:p w:rsidR="008656CB" w:rsidRPr="008656CB" w:rsidRDefault="008656CB" w:rsidP="008656CB">
            <w:pPr>
              <w:ind w:firstLine="0"/>
            </w:pPr>
            <w:r>
              <w:t>Ott</w:t>
            </w:r>
          </w:p>
        </w:tc>
        <w:tc>
          <w:tcPr>
            <w:tcW w:w="2179" w:type="dxa"/>
            <w:shd w:val="clear" w:color="auto" w:fill="auto"/>
          </w:tcPr>
          <w:p w:rsidR="008656CB" w:rsidRPr="008656CB" w:rsidRDefault="008656CB" w:rsidP="008656CB">
            <w:pPr>
              <w:ind w:firstLine="0"/>
            </w:pPr>
            <w:r>
              <w:t>Parks</w:t>
            </w:r>
          </w:p>
        </w:tc>
        <w:tc>
          <w:tcPr>
            <w:tcW w:w="2180" w:type="dxa"/>
            <w:shd w:val="clear" w:color="auto" w:fill="auto"/>
          </w:tcPr>
          <w:p w:rsidR="008656CB" w:rsidRPr="008656CB" w:rsidRDefault="008656CB" w:rsidP="008656CB">
            <w:pPr>
              <w:ind w:firstLine="0"/>
            </w:pPr>
            <w:r>
              <w:t>Pendarvis</w:t>
            </w:r>
          </w:p>
        </w:tc>
      </w:tr>
      <w:tr w:rsidR="008656CB" w:rsidRPr="008656CB" w:rsidTr="008656CB">
        <w:tc>
          <w:tcPr>
            <w:tcW w:w="2179" w:type="dxa"/>
            <w:shd w:val="clear" w:color="auto" w:fill="auto"/>
          </w:tcPr>
          <w:p w:rsidR="008656CB" w:rsidRPr="008656CB" w:rsidRDefault="008656CB" w:rsidP="008656CB">
            <w:pPr>
              <w:ind w:firstLine="0"/>
            </w:pPr>
            <w:r>
              <w:t>Pitts</w:t>
            </w:r>
          </w:p>
        </w:tc>
        <w:tc>
          <w:tcPr>
            <w:tcW w:w="2179" w:type="dxa"/>
            <w:shd w:val="clear" w:color="auto" w:fill="auto"/>
          </w:tcPr>
          <w:p w:rsidR="008656CB" w:rsidRPr="008656CB" w:rsidRDefault="008656CB" w:rsidP="008656CB">
            <w:pPr>
              <w:ind w:firstLine="0"/>
            </w:pPr>
            <w:r>
              <w:t>Pope</w:t>
            </w:r>
          </w:p>
        </w:tc>
        <w:tc>
          <w:tcPr>
            <w:tcW w:w="2180" w:type="dxa"/>
            <w:shd w:val="clear" w:color="auto" w:fill="auto"/>
          </w:tcPr>
          <w:p w:rsidR="008656CB" w:rsidRPr="008656CB" w:rsidRDefault="008656CB" w:rsidP="008656CB">
            <w:pPr>
              <w:ind w:firstLine="0"/>
            </w:pPr>
            <w:r>
              <w:t>Putnam</w:t>
            </w:r>
          </w:p>
        </w:tc>
      </w:tr>
      <w:tr w:rsidR="008656CB" w:rsidRPr="008656CB" w:rsidTr="008656CB">
        <w:tc>
          <w:tcPr>
            <w:tcW w:w="2179" w:type="dxa"/>
            <w:shd w:val="clear" w:color="auto" w:fill="auto"/>
          </w:tcPr>
          <w:p w:rsidR="008656CB" w:rsidRPr="008656CB" w:rsidRDefault="008656CB" w:rsidP="008656CB">
            <w:pPr>
              <w:ind w:firstLine="0"/>
            </w:pPr>
            <w:r>
              <w:t>Ridgeway</w:t>
            </w:r>
          </w:p>
        </w:tc>
        <w:tc>
          <w:tcPr>
            <w:tcW w:w="2179" w:type="dxa"/>
            <w:shd w:val="clear" w:color="auto" w:fill="auto"/>
          </w:tcPr>
          <w:p w:rsidR="008656CB" w:rsidRPr="008656CB" w:rsidRDefault="008656CB" w:rsidP="008656CB">
            <w:pPr>
              <w:ind w:firstLine="0"/>
            </w:pPr>
            <w:r>
              <w:t>M. Rivers</w:t>
            </w:r>
          </w:p>
        </w:tc>
        <w:tc>
          <w:tcPr>
            <w:tcW w:w="2180" w:type="dxa"/>
            <w:shd w:val="clear" w:color="auto" w:fill="auto"/>
          </w:tcPr>
          <w:p w:rsidR="008656CB" w:rsidRPr="008656CB" w:rsidRDefault="008656CB" w:rsidP="008656CB">
            <w:pPr>
              <w:ind w:firstLine="0"/>
            </w:pPr>
            <w:r>
              <w:t>Robinson-Simpson</w:t>
            </w:r>
          </w:p>
        </w:tc>
      </w:tr>
      <w:tr w:rsidR="008656CB" w:rsidRPr="008656CB" w:rsidTr="008656CB">
        <w:tc>
          <w:tcPr>
            <w:tcW w:w="2179" w:type="dxa"/>
            <w:shd w:val="clear" w:color="auto" w:fill="auto"/>
          </w:tcPr>
          <w:p w:rsidR="008656CB" w:rsidRPr="008656CB" w:rsidRDefault="008656CB" w:rsidP="008656CB">
            <w:pPr>
              <w:ind w:firstLine="0"/>
            </w:pPr>
            <w:r>
              <w:t>Rutherford</w:t>
            </w:r>
          </w:p>
        </w:tc>
        <w:tc>
          <w:tcPr>
            <w:tcW w:w="2179" w:type="dxa"/>
            <w:shd w:val="clear" w:color="auto" w:fill="auto"/>
          </w:tcPr>
          <w:p w:rsidR="008656CB" w:rsidRPr="008656CB" w:rsidRDefault="008656CB" w:rsidP="008656CB">
            <w:pPr>
              <w:ind w:firstLine="0"/>
            </w:pPr>
            <w:r>
              <w:t>Sandifer</w:t>
            </w:r>
          </w:p>
        </w:tc>
        <w:tc>
          <w:tcPr>
            <w:tcW w:w="2180" w:type="dxa"/>
            <w:shd w:val="clear" w:color="auto" w:fill="auto"/>
          </w:tcPr>
          <w:p w:rsidR="008656CB" w:rsidRPr="008656CB" w:rsidRDefault="008656CB" w:rsidP="008656CB">
            <w:pPr>
              <w:ind w:firstLine="0"/>
            </w:pPr>
            <w:r>
              <w:t>Simrill</w:t>
            </w:r>
          </w:p>
        </w:tc>
      </w:tr>
      <w:tr w:rsidR="008656CB" w:rsidRPr="008656CB" w:rsidTr="008656CB">
        <w:tc>
          <w:tcPr>
            <w:tcW w:w="2179" w:type="dxa"/>
            <w:shd w:val="clear" w:color="auto" w:fill="auto"/>
          </w:tcPr>
          <w:p w:rsidR="008656CB" w:rsidRPr="008656CB" w:rsidRDefault="008656CB" w:rsidP="008656CB">
            <w:pPr>
              <w:ind w:firstLine="0"/>
            </w:pPr>
            <w:r>
              <w:t>G. M. Smith</w:t>
            </w:r>
          </w:p>
        </w:tc>
        <w:tc>
          <w:tcPr>
            <w:tcW w:w="2179" w:type="dxa"/>
            <w:shd w:val="clear" w:color="auto" w:fill="auto"/>
          </w:tcPr>
          <w:p w:rsidR="008656CB" w:rsidRPr="008656CB" w:rsidRDefault="008656CB" w:rsidP="008656CB">
            <w:pPr>
              <w:ind w:firstLine="0"/>
            </w:pPr>
            <w:r>
              <w:t>J. E. Smith</w:t>
            </w:r>
          </w:p>
        </w:tc>
        <w:tc>
          <w:tcPr>
            <w:tcW w:w="2180" w:type="dxa"/>
            <w:shd w:val="clear" w:color="auto" w:fill="auto"/>
          </w:tcPr>
          <w:p w:rsidR="008656CB" w:rsidRPr="008656CB" w:rsidRDefault="008656CB" w:rsidP="008656CB">
            <w:pPr>
              <w:ind w:firstLine="0"/>
            </w:pPr>
            <w:r>
              <w:t>Sottile</w:t>
            </w:r>
          </w:p>
        </w:tc>
      </w:tr>
      <w:tr w:rsidR="008656CB" w:rsidRPr="008656CB" w:rsidTr="008656CB">
        <w:tc>
          <w:tcPr>
            <w:tcW w:w="2179" w:type="dxa"/>
            <w:shd w:val="clear" w:color="auto" w:fill="auto"/>
          </w:tcPr>
          <w:p w:rsidR="008656CB" w:rsidRPr="008656CB" w:rsidRDefault="008656CB" w:rsidP="008656CB">
            <w:pPr>
              <w:ind w:firstLine="0"/>
            </w:pPr>
            <w:r>
              <w:t>Spires</w:t>
            </w:r>
          </w:p>
        </w:tc>
        <w:tc>
          <w:tcPr>
            <w:tcW w:w="2179" w:type="dxa"/>
            <w:shd w:val="clear" w:color="auto" w:fill="auto"/>
          </w:tcPr>
          <w:p w:rsidR="008656CB" w:rsidRPr="008656CB" w:rsidRDefault="008656CB" w:rsidP="008656CB">
            <w:pPr>
              <w:ind w:firstLine="0"/>
            </w:pPr>
            <w:r>
              <w:t>Stavrinakis</w:t>
            </w:r>
          </w:p>
        </w:tc>
        <w:tc>
          <w:tcPr>
            <w:tcW w:w="2180" w:type="dxa"/>
            <w:shd w:val="clear" w:color="auto" w:fill="auto"/>
          </w:tcPr>
          <w:p w:rsidR="008656CB" w:rsidRPr="008656CB" w:rsidRDefault="008656CB" w:rsidP="008656CB">
            <w:pPr>
              <w:ind w:firstLine="0"/>
            </w:pPr>
            <w:r>
              <w:t>Tallon</w:t>
            </w:r>
          </w:p>
        </w:tc>
      </w:tr>
      <w:tr w:rsidR="008656CB" w:rsidRPr="008656CB" w:rsidTr="008656CB">
        <w:tc>
          <w:tcPr>
            <w:tcW w:w="2179" w:type="dxa"/>
            <w:shd w:val="clear" w:color="auto" w:fill="auto"/>
          </w:tcPr>
          <w:p w:rsidR="008656CB" w:rsidRPr="008656CB" w:rsidRDefault="008656CB" w:rsidP="008656CB">
            <w:pPr>
              <w:ind w:firstLine="0"/>
            </w:pPr>
            <w:r>
              <w:t>Taylor</w:t>
            </w:r>
          </w:p>
        </w:tc>
        <w:tc>
          <w:tcPr>
            <w:tcW w:w="2179" w:type="dxa"/>
            <w:shd w:val="clear" w:color="auto" w:fill="auto"/>
          </w:tcPr>
          <w:p w:rsidR="008656CB" w:rsidRPr="008656CB" w:rsidRDefault="008656CB" w:rsidP="008656CB">
            <w:pPr>
              <w:ind w:firstLine="0"/>
            </w:pPr>
            <w:r>
              <w:t>Thayer</w:t>
            </w:r>
          </w:p>
        </w:tc>
        <w:tc>
          <w:tcPr>
            <w:tcW w:w="2180" w:type="dxa"/>
            <w:shd w:val="clear" w:color="auto" w:fill="auto"/>
          </w:tcPr>
          <w:p w:rsidR="008656CB" w:rsidRPr="008656CB" w:rsidRDefault="008656CB" w:rsidP="008656CB">
            <w:pPr>
              <w:ind w:firstLine="0"/>
            </w:pPr>
            <w:r>
              <w:t>Toole</w:t>
            </w:r>
          </w:p>
        </w:tc>
      </w:tr>
      <w:tr w:rsidR="008656CB" w:rsidRPr="008656CB" w:rsidTr="008656CB">
        <w:tc>
          <w:tcPr>
            <w:tcW w:w="2179" w:type="dxa"/>
            <w:shd w:val="clear" w:color="auto" w:fill="auto"/>
          </w:tcPr>
          <w:p w:rsidR="008656CB" w:rsidRPr="008656CB" w:rsidRDefault="008656CB" w:rsidP="008656CB">
            <w:pPr>
              <w:keepNext/>
              <w:ind w:firstLine="0"/>
            </w:pPr>
            <w:r>
              <w:t>Weeks</w:t>
            </w:r>
          </w:p>
        </w:tc>
        <w:tc>
          <w:tcPr>
            <w:tcW w:w="2179" w:type="dxa"/>
            <w:shd w:val="clear" w:color="auto" w:fill="auto"/>
          </w:tcPr>
          <w:p w:rsidR="008656CB" w:rsidRPr="008656CB" w:rsidRDefault="008656CB" w:rsidP="008656CB">
            <w:pPr>
              <w:keepNext/>
              <w:ind w:firstLine="0"/>
            </w:pPr>
            <w:r>
              <w:t>Wheeler</w:t>
            </w:r>
          </w:p>
        </w:tc>
        <w:tc>
          <w:tcPr>
            <w:tcW w:w="2180" w:type="dxa"/>
            <w:shd w:val="clear" w:color="auto" w:fill="auto"/>
          </w:tcPr>
          <w:p w:rsidR="008656CB" w:rsidRPr="008656CB" w:rsidRDefault="008656CB" w:rsidP="008656CB">
            <w:pPr>
              <w:keepNext/>
              <w:ind w:firstLine="0"/>
            </w:pPr>
            <w:r>
              <w:t>Whitmire</w:t>
            </w:r>
          </w:p>
        </w:tc>
      </w:tr>
      <w:tr w:rsidR="008656CB" w:rsidRPr="008656CB" w:rsidTr="008656CB">
        <w:tc>
          <w:tcPr>
            <w:tcW w:w="2179" w:type="dxa"/>
            <w:shd w:val="clear" w:color="auto" w:fill="auto"/>
          </w:tcPr>
          <w:p w:rsidR="008656CB" w:rsidRPr="008656CB" w:rsidRDefault="008656CB" w:rsidP="008656CB">
            <w:pPr>
              <w:keepNext/>
              <w:ind w:firstLine="0"/>
            </w:pPr>
            <w:r>
              <w:t>Williams</w:t>
            </w:r>
          </w:p>
        </w:tc>
        <w:tc>
          <w:tcPr>
            <w:tcW w:w="2179" w:type="dxa"/>
            <w:shd w:val="clear" w:color="auto" w:fill="auto"/>
          </w:tcPr>
          <w:p w:rsidR="008656CB" w:rsidRPr="008656CB" w:rsidRDefault="008656CB" w:rsidP="008656CB">
            <w:pPr>
              <w:keepNext/>
              <w:ind w:firstLine="0"/>
            </w:pPr>
            <w:r>
              <w:t>Willis</w:t>
            </w:r>
          </w:p>
        </w:tc>
        <w:tc>
          <w:tcPr>
            <w:tcW w:w="2180" w:type="dxa"/>
            <w:shd w:val="clear" w:color="auto" w:fill="auto"/>
          </w:tcPr>
          <w:p w:rsidR="008656CB" w:rsidRPr="008656CB" w:rsidRDefault="008656CB" w:rsidP="008656CB">
            <w:pPr>
              <w:keepNext/>
              <w:ind w:firstLine="0"/>
            </w:pPr>
            <w:r>
              <w:t>Young</w:t>
            </w:r>
          </w:p>
        </w:tc>
      </w:tr>
    </w:tbl>
    <w:p w:rsidR="008656CB" w:rsidRDefault="008656CB" w:rsidP="008656CB"/>
    <w:p w:rsidR="008656CB" w:rsidRDefault="008656CB" w:rsidP="008656CB">
      <w:pPr>
        <w:jc w:val="center"/>
        <w:rPr>
          <w:b/>
        </w:rPr>
      </w:pPr>
      <w:r w:rsidRPr="008656CB">
        <w:rPr>
          <w:b/>
        </w:rPr>
        <w:t>Total--99</w:t>
      </w:r>
    </w:p>
    <w:p w:rsidR="008656CB" w:rsidRDefault="008656CB" w:rsidP="008656CB">
      <w:pPr>
        <w:jc w:val="center"/>
        <w:rPr>
          <w:b/>
        </w:rPr>
      </w:pPr>
    </w:p>
    <w:p w:rsidR="008656CB" w:rsidRDefault="008656CB" w:rsidP="008656CB">
      <w:pPr>
        <w:ind w:firstLine="0"/>
      </w:pPr>
      <w:r w:rsidRPr="008656CB">
        <w:t xml:space="preserve"> </w:t>
      </w:r>
      <w:r>
        <w:t>Those who voted in the negative are:</w:t>
      </w:r>
    </w:p>
    <w:p w:rsidR="008656CB" w:rsidRDefault="008656CB" w:rsidP="008656CB"/>
    <w:p w:rsidR="008656CB" w:rsidRDefault="008656CB" w:rsidP="008656CB">
      <w:pPr>
        <w:jc w:val="center"/>
        <w:rPr>
          <w:b/>
        </w:rPr>
      </w:pPr>
      <w:r w:rsidRPr="008656CB">
        <w:rPr>
          <w:b/>
        </w:rPr>
        <w:t>Total--0</w:t>
      </w:r>
    </w:p>
    <w:p w:rsidR="008656CB" w:rsidRDefault="008656CB" w:rsidP="008656CB">
      <w:pPr>
        <w:jc w:val="center"/>
        <w:rPr>
          <w:b/>
        </w:rPr>
      </w:pPr>
    </w:p>
    <w:p w:rsidR="008656CB" w:rsidRDefault="008656CB" w:rsidP="008656CB">
      <w:r>
        <w:t>So, the Bill, as amended, was read the second time and ordered to third reading.</w:t>
      </w:r>
    </w:p>
    <w:p w:rsidR="008656CB" w:rsidRDefault="008656CB" w:rsidP="008656CB"/>
    <w:p w:rsidR="008656CB" w:rsidRPr="00A003F7" w:rsidRDefault="008656CB" w:rsidP="008656CB">
      <w:pPr>
        <w:pStyle w:val="Title"/>
        <w:keepNext/>
        <w:rPr>
          <w:szCs w:val="32"/>
        </w:rPr>
      </w:pPr>
      <w:bookmarkStart w:id="36" w:name="file_start110"/>
      <w:bookmarkEnd w:id="36"/>
      <w:r w:rsidRPr="00A003F7">
        <w:rPr>
          <w:szCs w:val="32"/>
        </w:rPr>
        <w:t>RECORD FOR VOTING</w:t>
      </w:r>
    </w:p>
    <w:p w:rsidR="008656CB" w:rsidRPr="00A003F7" w:rsidRDefault="008656CB" w:rsidP="008656CB">
      <w:pPr>
        <w:tabs>
          <w:tab w:val="left" w:pos="360"/>
          <w:tab w:val="left" w:pos="630"/>
          <w:tab w:val="left" w:pos="900"/>
          <w:tab w:val="left" w:pos="1260"/>
          <w:tab w:val="left" w:pos="1620"/>
          <w:tab w:val="left" w:pos="1980"/>
          <w:tab w:val="left" w:pos="2340"/>
          <w:tab w:val="left" w:pos="2700"/>
        </w:tabs>
        <w:ind w:firstLine="0"/>
        <w:rPr>
          <w:szCs w:val="32"/>
        </w:rPr>
      </w:pPr>
      <w:r w:rsidRPr="00A003F7">
        <w:rPr>
          <w:szCs w:val="32"/>
        </w:rPr>
        <w:t>I was temporarily out of the Chamber on constituent business during the vote on H. 4036. If I had been present, I would have voted against the Bill.</w:t>
      </w:r>
    </w:p>
    <w:p w:rsidR="008656CB" w:rsidRDefault="008656CB" w:rsidP="008656CB">
      <w:pPr>
        <w:tabs>
          <w:tab w:val="left" w:pos="360"/>
          <w:tab w:val="left" w:pos="630"/>
          <w:tab w:val="left" w:pos="900"/>
          <w:tab w:val="left" w:pos="1260"/>
          <w:tab w:val="left" w:pos="1620"/>
          <w:tab w:val="left" w:pos="1980"/>
          <w:tab w:val="left" w:pos="2340"/>
          <w:tab w:val="left" w:pos="2700"/>
        </w:tabs>
        <w:ind w:firstLine="0"/>
        <w:rPr>
          <w:szCs w:val="32"/>
        </w:rPr>
      </w:pPr>
      <w:r w:rsidRPr="00A003F7">
        <w:rPr>
          <w:szCs w:val="32"/>
        </w:rPr>
        <w:t>Rep. W. Brian White</w:t>
      </w:r>
    </w:p>
    <w:p w:rsidR="008656CB" w:rsidRDefault="008656CB" w:rsidP="008656CB">
      <w:pPr>
        <w:tabs>
          <w:tab w:val="left" w:pos="360"/>
          <w:tab w:val="left" w:pos="630"/>
          <w:tab w:val="left" w:pos="900"/>
          <w:tab w:val="left" w:pos="1260"/>
          <w:tab w:val="left" w:pos="1620"/>
          <w:tab w:val="left" w:pos="1980"/>
          <w:tab w:val="left" w:pos="2340"/>
          <w:tab w:val="left" w:pos="2700"/>
        </w:tabs>
        <w:ind w:firstLine="0"/>
        <w:rPr>
          <w:szCs w:val="32"/>
        </w:rPr>
      </w:pPr>
    </w:p>
    <w:p w:rsidR="008656CB" w:rsidRPr="00D47955" w:rsidRDefault="008656CB" w:rsidP="008656CB">
      <w:pPr>
        <w:pStyle w:val="Title"/>
        <w:keepNext/>
        <w:rPr>
          <w:szCs w:val="32"/>
        </w:rPr>
      </w:pPr>
      <w:bookmarkStart w:id="37" w:name="file_start111"/>
      <w:bookmarkEnd w:id="37"/>
      <w:r w:rsidRPr="00D47955">
        <w:rPr>
          <w:szCs w:val="32"/>
        </w:rPr>
        <w:t>RECORD FOR VOTING</w:t>
      </w:r>
    </w:p>
    <w:p w:rsidR="008656CB" w:rsidRPr="00D47955" w:rsidRDefault="008656CB" w:rsidP="008656CB">
      <w:pPr>
        <w:tabs>
          <w:tab w:val="left" w:pos="360"/>
          <w:tab w:val="left" w:pos="630"/>
          <w:tab w:val="left" w:pos="900"/>
          <w:tab w:val="left" w:pos="1260"/>
          <w:tab w:val="left" w:pos="1620"/>
          <w:tab w:val="left" w:pos="1980"/>
          <w:tab w:val="left" w:pos="2340"/>
          <w:tab w:val="left" w:pos="2700"/>
        </w:tabs>
        <w:ind w:firstLine="0"/>
        <w:rPr>
          <w:szCs w:val="32"/>
        </w:rPr>
      </w:pPr>
      <w:r w:rsidRPr="00D47955">
        <w:rPr>
          <w:szCs w:val="32"/>
        </w:rPr>
        <w:t>I was temporarily out of the Chamber on constituent business during the vote on H. 4036. If I had been present, I would have voted in favor of the Bill.</w:t>
      </w:r>
    </w:p>
    <w:p w:rsidR="008656CB" w:rsidRDefault="008656CB" w:rsidP="008656CB">
      <w:pPr>
        <w:tabs>
          <w:tab w:val="left" w:pos="360"/>
          <w:tab w:val="left" w:pos="630"/>
          <w:tab w:val="left" w:pos="900"/>
          <w:tab w:val="left" w:pos="1260"/>
          <w:tab w:val="left" w:pos="1620"/>
          <w:tab w:val="left" w:pos="1980"/>
          <w:tab w:val="left" w:pos="2340"/>
          <w:tab w:val="left" w:pos="2700"/>
        </w:tabs>
        <w:ind w:firstLine="0"/>
        <w:rPr>
          <w:szCs w:val="32"/>
        </w:rPr>
      </w:pPr>
      <w:r w:rsidRPr="00D47955">
        <w:rPr>
          <w:szCs w:val="32"/>
        </w:rPr>
        <w:t>Rep. Bill Clyburn</w:t>
      </w:r>
    </w:p>
    <w:p w:rsidR="008656CB" w:rsidRDefault="008656CB" w:rsidP="008656CB">
      <w:pPr>
        <w:tabs>
          <w:tab w:val="left" w:pos="360"/>
          <w:tab w:val="left" w:pos="630"/>
          <w:tab w:val="left" w:pos="900"/>
          <w:tab w:val="left" w:pos="1260"/>
          <w:tab w:val="left" w:pos="1620"/>
          <w:tab w:val="left" w:pos="1980"/>
          <w:tab w:val="left" w:pos="2340"/>
          <w:tab w:val="left" w:pos="2700"/>
        </w:tabs>
        <w:ind w:firstLine="0"/>
        <w:rPr>
          <w:szCs w:val="32"/>
        </w:rPr>
      </w:pPr>
    </w:p>
    <w:p w:rsidR="008656CB" w:rsidRPr="00462FE1" w:rsidRDefault="008656CB" w:rsidP="008656CB">
      <w:pPr>
        <w:pStyle w:val="Title"/>
        <w:keepNext/>
        <w:rPr>
          <w:szCs w:val="32"/>
        </w:rPr>
      </w:pPr>
      <w:bookmarkStart w:id="38" w:name="file_start112"/>
      <w:bookmarkEnd w:id="38"/>
      <w:r w:rsidRPr="00462FE1">
        <w:rPr>
          <w:szCs w:val="32"/>
        </w:rPr>
        <w:t>RECORD FOR VOTING</w:t>
      </w:r>
    </w:p>
    <w:p w:rsidR="008656CB" w:rsidRPr="00462FE1" w:rsidRDefault="008656CB" w:rsidP="008656CB">
      <w:pPr>
        <w:tabs>
          <w:tab w:val="left" w:pos="360"/>
          <w:tab w:val="left" w:pos="630"/>
          <w:tab w:val="left" w:pos="900"/>
          <w:tab w:val="left" w:pos="1260"/>
          <w:tab w:val="left" w:pos="1620"/>
          <w:tab w:val="left" w:pos="1980"/>
          <w:tab w:val="left" w:pos="2340"/>
          <w:tab w:val="left" w:pos="2700"/>
        </w:tabs>
        <w:ind w:firstLine="0"/>
        <w:rPr>
          <w:szCs w:val="32"/>
        </w:rPr>
      </w:pPr>
      <w:r w:rsidRPr="00462FE1">
        <w:rPr>
          <w:szCs w:val="32"/>
        </w:rPr>
        <w:t>I was temporarily out of the Chamber on constituent business during the vote on H. 4036. If I had been present, I would have voted in favor of the Bill.</w:t>
      </w:r>
    </w:p>
    <w:p w:rsidR="008656CB" w:rsidRPr="00462FE1" w:rsidRDefault="008656CB" w:rsidP="008656CB">
      <w:pPr>
        <w:tabs>
          <w:tab w:val="left" w:pos="360"/>
          <w:tab w:val="left" w:pos="630"/>
          <w:tab w:val="left" w:pos="900"/>
          <w:tab w:val="left" w:pos="1260"/>
          <w:tab w:val="left" w:pos="1620"/>
          <w:tab w:val="left" w:pos="1980"/>
          <w:tab w:val="left" w:pos="2340"/>
          <w:tab w:val="left" w:pos="2700"/>
        </w:tabs>
        <w:ind w:firstLine="0"/>
        <w:rPr>
          <w:szCs w:val="32"/>
        </w:rPr>
      </w:pPr>
      <w:r w:rsidRPr="00462FE1">
        <w:rPr>
          <w:szCs w:val="32"/>
        </w:rPr>
        <w:t>Rep. Heather Crawford</w:t>
      </w:r>
    </w:p>
    <w:p w:rsidR="008656CB" w:rsidRDefault="008656CB" w:rsidP="008656CB">
      <w:pPr>
        <w:ind w:firstLine="0"/>
      </w:pPr>
    </w:p>
    <w:p w:rsidR="008656CB" w:rsidRDefault="008656CB" w:rsidP="008656CB">
      <w:pPr>
        <w:keepNext/>
        <w:jc w:val="center"/>
        <w:rPr>
          <w:b/>
        </w:rPr>
      </w:pPr>
      <w:bookmarkStart w:id="39" w:name="file_end112"/>
      <w:bookmarkEnd w:id="39"/>
      <w:r w:rsidRPr="008656CB">
        <w:rPr>
          <w:b/>
        </w:rPr>
        <w:t xml:space="preserve">H. 4036--MOTION TO RECONSIDER TABLED  </w:t>
      </w:r>
    </w:p>
    <w:p w:rsidR="008656CB" w:rsidRDefault="008656CB" w:rsidP="008656CB">
      <w:r>
        <w:t>Rep. KING moved to reconsider the vote whereby the following Bill was given second reading:</w:t>
      </w:r>
    </w:p>
    <w:p w:rsidR="008656CB" w:rsidRDefault="008656CB" w:rsidP="008656CB">
      <w:bookmarkStart w:id="40" w:name="include_clip_start_114"/>
      <w:bookmarkEnd w:id="40"/>
    </w:p>
    <w:p w:rsidR="008656CB" w:rsidRDefault="008656CB" w:rsidP="008656CB">
      <w:r>
        <w:t>H. 4036 -- Reps. Murphy, Arrington, Bennett, Daning, Crosby, Sottile, Cogswell, McCoy, Collins, Clary, Davis, Putnam, S. Rivers, Thayer, Erickson, Jordan, King, West and Herbkersman: A BILL TO AMEND SECTION 2-15-50, AS AMENDED, CODE OF LAWS OF SOUTH CAROLINA, 1976, RELATING TO DEFINITIONS CONCERNING THE LEGISLATIVE AUDIT COUNCIL, SO AS TO EXPAND THE DEFINITION OF "STATE AGENCIES" TO INCLUDE SCHOOL DISTRICTS.</w:t>
      </w:r>
    </w:p>
    <w:p w:rsidR="008656CB" w:rsidRDefault="008656CB" w:rsidP="008656CB">
      <w:bookmarkStart w:id="41" w:name="include_clip_end_114"/>
      <w:bookmarkEnd w:id="41"/>
    </w:p>
    <w:p w:rsidR="008656CB" w:rsidRDefault="008656CB" w:rsidP="008656CB">
      <w:r>
        <w:t>Rep. MURPHY moved to table the motion to reconsider, which was agreed to.</w:t>
      </w:r>
    </w:p>
    <w:p w:rsidR="008656CB" w:rsidRDefault="008656CB" w:rsidP="008656CB"/>
    <w:p w:rsidR="008656CB" w:rsidRDefault="008656CB" w:rsidP="008656CB">
      <w:pPr>
        <w:keepNext/>
        <w:jc w:val="center"/>
        <w:rPr>
          <w:b/>
        </w:rPr>
      </w:pPr>
      <w:r w:rsidRPr="008656CB">
        <w:rPr>
          <w:b/>
        </w:rPr>
        <w:t>RECURRENCE TO THE MORNING HOUR</w:t>
      </w:r>
    </w:p>
    <w:p w:rsidR="008656CB" w:rsidRDefault="008656CB" w:rsidP="008656CB">
      <w:r>
        <w:t>Rep. BRYANT moved that the House recur to the morning hour, which was agreed to.</w:t>
      </w:r>
    </w:p>
    <w:p w:rsidR="008656CB" w:rsidRDefault="008656CB" w:rsidP="008656CB"/>
    <w:p w:rsidR="008656CB" w:rsidRDefault="008656CB" w:rsidP="008656CB">
      <w:pPr>
        <w:keepNext/>
        <w:jc w:val="center"/>
        <w:rPr>
          <w:b/>
        </w:rPr>
      </w:pPr>
      <w:r w:rsidRPr="008656CB">
        <w:rPr>
          <w:b/>
        </w:rPr>
        <w:t>REPORTS OF STANDING COMMITTEES</w:t>
      </w:r>
    </w:p>
    <w:p w:rsidR="008656CB" w:rsidRDefault="008656CB" w:rsidP="008656CB">
      <w:pPr>
        <w:keepNext/>
      </w:pPr>
      <w:r>
        <w:t>Rep. DELLENEY, from the Committee on Judiciary, submitted a favorable report with amendments on:</w:t>
      </w:r>
    </w:p>
    <w:p w:rsidR="008656CB" w:rsidRDefault="008656CB" w:rsidP="008656CB">
      <w:pPr>
        <w:keepNext/>
      </w:pPr>
      <w:bookmarkStart w:id="42" w:name="include_clip_start_119"/>
      <w:bookmarkEnd w:id="42"/>
    </w:p>
    <w:p w:rsidR="008656CB" w:rsidRDefault="008656CB" w:rsidP="008656CB">
      <w:pPr>
        <w:keepNext/>
      </w:pPr>
      <w:r>
        <w:t>H. 4378 --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Jefferson, King and Daning: A BILL TO AMEND THE CODE OF LAWS OF SOUTH CAROLINA, 1976, BY ADDING ARTICLE 6 TO CHAPTER 3, TITLE 58 SO AS TO CREATE THE UTILITY OVERSIGHT COMMITTEE AND TO PROVIDE FOR THE COMPOSITION, DUTIES, AND ADMINISTRATION OF THE COMMITTEE; TO REPEAL ARTICLE 5, CHAPTER 3, TITLE 58 RELATING TO THE STATE REGULATION OF PUBLIC UTILITIES REVIEW COMMITTEE; AND TO AMEND SECTIONS 8-13-935, 58-3-5, 58-9-280, 58-9-285, 58-9-2689, 58-27-2630, 58-31-20, AND 58-39-140, ALL RELATING TO UTILITIES AND THE REGULATION AND OVERSIGHT OF UTILITIES, SO AS TO MAKE CONFORMING CHANGES.</w:t>
      </w:r>
    </w:p>
    <w:p w:rsidR="008656CB" w:rsidRDefault="008656CB" w:rsidP="008656CB">
      <w:bookmarkStart w:id="43" w:name="include_clip_end_119"/>
      <w:bookmarkEnd w:id="43"/>
      <w:r>
        <w:t>Ordered for consideration tomorrow.</w:t>
      </w:r>
    </w:p>
    <w:p w:rsidR="008656CB" w:rsidRDefault="008656CB" w:rsidP="008656CB"/>
    <w:p w:rsidR="008656CB" w:rsidRDefault="008656CB" w:rsidP="008656CB">
      <w:pPr>
        <w:keepNext/>
      </w:pPr>
      <w:r>
        <w:t>Rep. DELLENEY, from the Committee on Judiciary, submitted a favorable report on:</w:t>
      </w:r>
    </w:p>
    <w:p w:rsidR="008656CB" w:rsidRDefault="008656CB" w:rsidP="008656CB">
      <w:pPr>
        <w:keepNext/>
      </w:pPr>
      <w:bookmarkStart w:id="44" w:name="include_clip_start_121"/>
      <w:bookmarkEnd w:id="44"/>
    </w:p>
    <w:p w:rsidR="008656CB" w:rsidRDefault="008656CB" w:rsidP="008656CB">
      <w:pPr>
        <w:keepNext/>
      </w:pPr>
      <w:r>
        <w:t>H. 4377 -- Reps. McCoy, Ott, Lucas, Anderson, Ballentine, Blackwell, Caskey, Crawford, Crosby, Davis, Finlay, Forrester, Gilliard, Hardee, Hixon, Mack, Pope, Rutherford, J. E. Smith, Sandifer, Stavrinakis, Erickson, Huggins, W. Newton, Bales, Young, McEachern, Clary, Tallon, Brown, Fry, V. S. Moss, Clyburn, Bennett, Arrington and Daning: 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8656CB" w:rsidRDefault="008656CB" w:rsidP="008656CB">
      <w:bookmarkStart w:id="45" w:name="include_clip_end_121"/>
      <w:bookmarkEnd w:id="45"/>
      <w:r>
        <w:t>Ordered for consideration tomorrow.</w:t>
      </w:r>
    </w:p>
    <w:p w:rsidR="008656CB" w:rsidRDefault="008656CB" w:rsidP="008656CB"/>
    <w:p w:rsidR="008656CB" w:rsidRDefault="008656CB" w:rsidP="008656CB">
      <w:pPr>
        <w:keepNext/>
      </w:pPr>
      <w:r>
        <w:t>Rep. DELLENEY, from the Committee on Judiciary, submitted a favorable report on:</w:t>
      </w:r>
    </w:p>
    <w:p w:rsidR="008656CB" w:rsidRDefault="008656CB" w:rsidP="008656CB">
      <w:pPr>
        <w:keepNext/>
      </w:pPr>
      <w:bookmarkStart w:id="46" w:name="include_clip_start_123"/>
      <w:bookmarkEnd w:id="46"/>
    </w:p>
    <w:p w:rsidR="008656CB" w:rsidRDefault="008656CB" w:rsidP="008656CB">
      <w:pPr>
        <w:keepNext/>
      </w:pPr>
      <w:r>
        <w:t>H. 4379 --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and Daning: A BILL 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58-4-10, RELATING TO THE OFFICE OF REGULATORY STAFF AND ITS MISSION, SO AS TO REMOVE THE PRESERVATION OF THE FINANCIAL INTEGRITY OF THE STATE'S PUBLIC UTILITIES, CONTINUED INVESTMENT, AND MAINTENANCE OF FACILITIES FROM THE MISSION; TO AMEND SECTION 58-4-50, RELATING TO REGULATORY STAFF DUTIES AND RESPONSIBILITIES, SO AS TO ADD THAT THE OFFICE SHALL PROVIDE RESEARCH, EXPERTISE, AND OTHER ASSISTANCE TO THE UTILITIES CONSUMER ADVOCATE AND MAKE OTHER CONFORMING CHANGES; TO AMEND SECTION 58-4-55,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58-4-80, RELATING TO INTERVENTION IN CIVIL PROCEEDINGS BY THE EXECUTIVE DIRECTOR OF THE OFFICE OF REGULATORY STAFF, SO AS TO PROVIDE THAT ON APPEAL THE OFFICE DOES NOT REPRESENT THE PUBLIC SERVICE COMMISSION.</w:t>
      </w:r>
    </w:p>
    <w:p w:rsidR="008656CB" w:rsidRDefault="008656CB" w:rsidP="008656CB">
      <w:bookmarkStart w:id="47" w:name="include_clip_end_123"/>
      <w:bookmarkEnd w:id="47"/>
      <w:r>
        <w:t>Ordered for consideration tomorrow.</w:t>
      </w:r>
    </w:p>
    <w:p w:rsidR="008656CB" w:rsidRDefault="008656CB" w:rsidP="008656CB"/>
    <w:p w:rsidR="008656CB" w:rsidRDefault="008656CB" w:rsidP="008656CB">
      <w:pPr>
        <w:keepNext/>
      </w:pPr>
      <w:r>
        <w:t>Rep. DELLENEY, from the Committee on Judiciary, submitted a favorable report on:</w:t>
      </w:r>
    </w:p>
    <w:p w:rsidR="008656CB" w:rsidRDefault="008656CB" w:rsidP="008656CB">
      <w:pPr>
        <w:keepNext/>
      </w:pPr>
      <w:bookmarkStart w:id="48" w:name="include_clip_start_125"/>
      <w:bookmarkEnd w:id="48"/>
    </w:p>
    <w:p w:rsidR="008656CB" w:rsidRDefault="008656CB" w:rsidP="008656CB">
      <w:pPr>
        <w:keepNext/>
      </w:pPr>
      <w:r>
        <w:t>H. 4376 -- 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and Daning: 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8656CB" w:rsidRDefault="008656CB" w:rsidP="008656CB">
      <w:bookmarkStart w:id="49" w:name="include_clip_end_125"/>
      <w:bookmarkEnd w:id="49"/>
      <w:r>
        <w:t>Ordered for consideration tomorrow.</w:t>
      </w:r>
    </w:p>
    <w:p w:rsidR="008656CB" w:rsidRDefault="008656CB" w:rsidP="008656CB"/>
    <w:p w:rsidR="008656CB" w:rsidRDefault="008656CB" w:rsidP="008656CB">
      <w:pPr>
        <w:keepNext/>
      </w:pPr>
      <w:r>
        <w:t>Rep. DELLENEY, from the Committee on Judiciary, submitted a favorable report with amendments on:</w:t>
      </w:r>
    </w:p>
    <w:p w:rsidR="008656CB" w:rsidRDefault="008656CB" w:rsidP="008656CB">
      <w:pPr>
        <w:keepNext/>
      </w:pPr>
      <w:bookmarkStart w:id="50" w:name="include_clip_start_127"/>
      <w:bookmarkEnd w:id="50"/>
    </w:p>
    <w:p w:rsidR="008656CB" w:rsidRDefault="008656CB" w:rsidP="008656CB">
      <w:pPr>
        <w:keepNext/>
      </w:pPr>
      <w:r>
        <w:t>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and Daning: 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 RELATING TO CHANGES OF RATES BY THE PUBLIC SERVICE COMMISSION AFTER INVESTIGATION, SO AS TO PROVIDE THAT THE PROVISIONS OF THIS SECTION AND THE ARTICLE WHEREIN IT IS CONTAINED SHALL BE SUPPLEMENTED BY THE PROVISIONS OF CHAPTER 34; AND TO DELETE ARTICLES 1, 3, AND 7 OF CHAPTER 33, TITLE 58, RELATING TO UTILITY FACILITY SITING, PROTECTIONS, AND CERTIFICATION.</w:t>
      </w:r>
    </w:p>
    <w:p w:rsidR="008656CB" w:rsidRDefault="008656CB" w:rsidP="008656CB">
      <w:bookmarkStart w:id="51" w:name="include_clip_end_127"/>
      <w:bookmarkEnd w:id="51"/>
      <w:r>
        <w:t>Ordered for consideration tomorrow.</w:t>
      </w:r>
    </w:p>
    <w:p w:rsidR="008656CB" w:rsidRDefault="008656CB" w:rsidP="008656CB"/>
    <w:p w:rsidR="008656CB" w:rsidRDefault="008656CB" w:rsidP="008656CB">
      <w:pPr>
        <w:keepNext/>
      </w:pPr>
      <w:r>
        <w:t>Rep. DELLENEY, from the Committee on Judiciary, submitted a favorable report on:</w:t>
      </w:r>
    </w:p>
    <w:p w:rsidR="008656CB" w:rsidRDefault="008656CB" w:rsidP="008656CB">
      <w:pPr>
        <w:keepNext/>
      </w:pPr>
      <w:bookmarkStart w:id="52" w:name="include_clip_start_129"/>
      <w:bookmarkEnd w:id="52"/>
    </w:p>
    <w:p w:rsidR="008656CB" w:rsidRDefault="008656CB" w:rsidP="008656CB">
      <w:pPr>
        <w:keepNext/>
      </w:pPr>
      <w:r>
        <w:t>H. 4380 -- Reps. McCoy, Ott, Lucas, Anderson, Ballentine, Blackwell, Caskey, Crawford, Crosby, Davis, Finlay, Forrester, Gilliard, Hardee, Henegan, Hixon, Mack, Pope, Rutherford, J. E. Smith, Sandifer, Stavrinakis, Erickson, Huggins, W. Newton, Bales, Young, McEachern, Clary, Tallon, Brown, Robinson-Simpson, V. S. Moss, Clyburn, Bennett and Daning: 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8656CB" w:rsidRDefault="008656CB" w:rsidP="008656CB">
      <w:bookmarkStart w:id="53" w:name="include_clip_end_129"/>
      <w:bookmarkEnd w:id="53"/>
      <w:r>
        <w:t>Ordered for consideration tomorrow.</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54" w:name="include_clip_start_132"/>
      <w:bookmarkEnd w:id="54"/>
    </w:p>
    <w:p w:rsidR="008656CB" w:rsidRDefault="008656CB" w:rsidP="008656CB">
      <w:r>
        <w:t>H. 4546 -- Reps. Clary, Alexander, Allison, Anderson, Anthony, Arrington, Atkinson, Atwater, Bales, Ballentine, Bamberg, Bannister, Bedingfield, Bennett, Bernstein, Blackwell, Bowers, Bradley, Brawley, Brown, Bryant, Burns, Caskey, Chumley,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Weeks, West, Wheeler, White, Whitmire, Williams, Willis, Young and Yow: A HOUSE RESOLUTION TO RECOGNIZE AND HONOR THE D. W. DANIEL HIGH SCHOOL GIRLS CROSS COUNTRY TEAM, COACHES, AND SCHOOL OFFICIALS FOR AN EXTRAORDINARY SEASON AND TO CONGRATULATE THEM FOR WINNING THE 2017 SOUTH CAROLINA CLASS AAAA STATE CHAMPIONSHIP TITLE.</w:t>
      </w:r>
    </w:p>
    <w:p w:rsidR="008656CB" w:rsidRDefault="008656CB" w:rsidP="008656CB">
      <w:bookmarkStart w:id="55" w:name="include_clip_end_132"/>
      <w:bookmarkEnd w:id="55"/>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56" w:name="include_clip_start_135"/>
      <w:bookmarkEnd w:id="56"/>
    </w:p>
    <w:p w:rsidR="008656CB" w:rsidRDefault="008656CB" w:rsidP="008656CB">
      <w:r>
        <w:t>H. 4547 -- Reps. Ballentine, Huggins, Alexander, Allison, Anderson, Anthony, Arrington, Atkinson, Atwater, Bales,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Weeks, West, Wheeler, White, Whitmire, Williams, Willis, Young and Yow: A HOUSE RESOLUTION TO CELEBRATE THE DUTCH FORK HIGH SCHOOL FOOTBALL TEAM, COACHES, AND SCHOOL OFFICIALS FOR A SPECTACULAR SEASON AND TO CONGRATULATE THEM ON TAKING HOME THE 2017 CLASS AAAAA STATE CHAMPIONSHIP TITLE.</w:t>
      </w:r>
    </w:p>
    <w:p w:rsidR="008656CB" w:rsidRDefault="008656CB" w:rsidP="008656CB">
      <w:bookmarkStart w:id="57" w:name="include_clip_end_135"/>
      <w:bookmarkEnd w:id="57"/>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58" w:name="include_clip_start_138"/>
      <w:bookmarkEnd w:id="58"/>
    </w:p>
    <w:p w:rsidR="008656CB" w:rsidRDefault="008656CB" w:rsidP="008656CB">
      <w:r>
        <w:t>H. 4548 -- Reps. Huggins, Ballentine, Alexander, Allison, Anderson, Anthony, Arrington, Atkinson, Atwater, Bales,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Weeks, West, Wheeler, White, Whitmire, Williams, Willis, Young and Yow: A HOUSE RESOLUTION TO CELEBRATE THE CHAPIN HIGH SCHOOL VARSITY COMPETITIVE CHEER TEAM, COACHES, AND SCHOOL OFFICIALS FOR AN OUTSTANDING SEASON AND TO CONGRATULATE THEM FOR CAPTURING THE 2017 SOUTH CAROLINA HIGH SCHOOL LEAGUE CLASS AAAA STATE CHAMPIONSHIP TITLE.</w:t>
      </w:r>
    </w:p>
    <w:p w:rsidR="008656CB" w:rsidRDefault="008656CB" w:rsidP="008656CB">
      <w:bookmarkStart w:id="59" w:name="include_clip_end_138"/>
      <w:bookmarkEnd w:id="59"/>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60" w:name="include_clip_start_141"/>
      <w:bookmarkEnd w:id="60"/>
    </w:p>
    <w:p w:rsidR="008656CB" w:rsidRDefault="008656CB" w:rsidP="008656CB">
      <w:r>
        <w:t>H. 4549 -- Reps. Ballentine, Huggins, Alexander, Allison, Anderson, Anthony, Arrington, Atkinson, Atwater, Bales,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Weeks, West, Wheeler, White, Whitmire, Williams, Willis, Young and Yow: A HOUSE RESOLUTION TO CELEBRATE THE DUTCH FORK HIGH SCHOOL CHEERLEADING TEAM, COACHES, AND SCHOOL OFFICIALS FOR A SUPERB SEASON AND TO CONGRATULATE THEM ON CAPTURING THE CLASS AAAAA STATE CHAMPIONSHIP TITLE.</w:t>
      </w:r>
    </w:p>
    <w:p w:rsidR="008656CB" w:rsidRDefault="008656CB" w:rsidP="008656CB">
      <w:bookmarkStart w:id="61" w:name="include_clip_end_141"/>
      <w:bookmarkEnd w:id="61"/>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62" w:name="include_clip_start_144"/>
      <w:bookmarkEnd w:id="62"/>
    </w:p>
    <w:p w:rsidR="008656CB" w:rsidRDefault="008656CB" w:rsidP="008656CB">
      <w:r>
        <w:t>H. 4550 -- Reps. Huggins, Ballentine, Alexander, Allison, Anderson, Anthony, Arrington, Atkinson, Atwater, Bales,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Weeks, West, Wheeler, White, Whitmire, Williams, Willis, Young and Yow: A HOUSE RESOLUTION TO SALUTE THE CHAPIN HIGH SCHOOL MARCHING BAND, BAND DIRECTORS, AND SCHOOL OFFICIALS FOR A SENSATIONAL SEASON AND TO CONGRATULATE THEM ON WINNING THE 2017 AAA STATE MARCHING BAND CHAMPIONSHIP TITLE.</w:t>
      </w:r>
    </w:p>
    <w:p w:rsidR="008656CB" w:rsidRDefault="008656CB" w:rsidP="008656CB">
      <w:bookmarkStart w:id="63" w:name="include_clip_end_144"/>
      <w:bookmarkEnd w:id="63"/>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64" w:name="include_clip_start_147"/>
      <w:bookmarkEnd w:id="64"/>
    </w:p>
    <w:p w:rsidR="008656CB" w:rsidRDefault="008656CB" w:rsidP="008656CB">
      <w:r>
        <w:t>H. 4551 -- Reps. Rutherford,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Pendarvis, Pitts, Pope, Putnam, Ridgeway, M. Rivers, S. Rivers, Robinson-Simpson, Sandifer, Simrill, G. M. Smith, G. R. Smith, J. E. Smith, Sottile, Spires, Stavrinakis, Stringer, Tallon, Taylor, Thayer, Thigpen, Toole, Weeks, West, Wheeler, White, Whitmire, Williams, Willis, Young and Yow: A HOUSE RESOLUTION TO REMEMBER AND CELEBRATE THE LIFE OF ALLEN J. HOUSE, AND TO EXTEND THE DEEPEST SYMPATHY TO HIS LARGE AND LOVING FAMILY AND HIS MANY FRIENDS.</w:t>
      </w:r>
    </w:p>
    <w:p w:rsidR="008656CB" w:rsidRDefault="008656CB" w:rsidP="008656CB">
      <w:bookmarkStart w:id="65" w:name="include_clip_end_147"/>
      <w:bookmarkEnd w:id="65"/>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66" w:name="include_clip_start_150"/>
      <w:bookmarkEnd w:id="66"/>
    </w:p>
    <w:p w:rsidR="008656CB" w:rsidRDefault="008656CB" w:rsidP="008656CB">
      <w:r>
        <w:t>H. 4552 -- Reps. Rutherford,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Pendarvis, Pitts, Pope, Putnam, Ridgeway, M. Rivers, S. Rivers, Robinson-Simpson, Sandifer, Simrill, G. M. Smith, G. R. Smith, J. E. Smith, Sottile, Spires, Stavrinakis, Stringer, Tallon, Taylor, Thayer, Thigpen, Toole, Weeks, West, Wheeler, White, Whitmire, Williams, Willis, Young and Yow: A HOUSE RESOLUTION TO CONGRATULATE SHELVIA J. HALTIWANGER LEAPHART OF RICHLAND COUNTY ON THE OCCASION OF HER SEVENTY-FIFTH BIRTHDAY AND TO WISH HER A JOYOUS BIRTHDAY CELEBRATION AND MUCH HAPPINESS IN THE DAYS AHEAD.</w:t>
      </w:r>
    </w:p>
    <w:p w:rsidR="008656CB" w:rsidRDefault="008656CB" w:rsidP="008656CB">
      <w:bookmarkStart w:id="67" w:name="include_clip_end_150"/>
      <w:bookmarkEnd w:id="67"/>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68" w:name="include_clip_start_153"/>
      <w:bookmarkEnd w:id="68"/>
    </w:p>
    <w:p w:rsidR="008656CB" w:rsidRDefault="008656CB" w:rsidP="008656CB">
      <w:r>
        <w:t>H. 4553 -- Reps. Huggins, Ballentine, Alexander, Allison, Anderson, Anthony, Arrington, Atkinson, Atwater, Bales,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Weeks, West, Wheeler, White, Whitmire, Williams, Willis, Young and Yow: A HOUSE RESOLUTION TO RECOGNIZE AND COMMEND SKILLSUSA FOR ITS OUTSTANDING WORK IN HELPING ITS MEMBERS BECOME VALUABLE WORKERS AND RESPONSIBLE AMERICANS AND TO DECLARE FEBRUARY 4-10, 2018, AS SKILLSUSA WEEK IN SOUTH CAROLINA.</w:t>
      </w:r>
    </w:p>
    <w:p w:rsidR="008656CB" w:rsidRDefault="008656CB" w:rsidP="008656CB">
      <w:bookmarkStart w:id="69" w:name="include_clip_end_153"/>
      <w:bookmarkEnd w:id="69"/>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70" w:name="include_clip_start_156"/>
      <w:bookmarkEnd w:id="70"/>
    </w:p>
    <w:p w:rsidR="008656CB" w:rsidRDefault="008656CB" w:rsidP="008656CB">
      <w:r>
        <w:t>H. 4554 -- Reps. Hiott,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Hixon, Hosey, Howard, Huggins, Jefferson, Johnson, Jordan, King, Kirby, Knight, Loftis, Long, Lowe, Lucas,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Weeks, West, Wheeler, White, Whitmire, Williams, Willis, Young and Yow: A HOUSE RESOLUTION TO HONOR AND RECOGNIZE RICHARD, TANYA, AND PIERCE CURREN OF PICKENS COUNTY FOR THEIR DEDICATION TO THE WHOLESOME EDUCATION OF SOUTH CAROLINA'S YOUTH.</w:t>
      </w:r>
    </w:p>
    <w:p w:rsidR="008656CB" w:rsidRDefault="008656CB" w:rsidP="008656CB">
      <w:bookmarkStart w:id="71" w:name="include_clip_end_156"/>
      <w:bookmarkEnd w:id="71"/>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72" w:name="include_clip_start_159"/>
      <w:bookmarkEnd w:id="72"/>
    </w:p>
    <w:p w:rsidR="008656CB" w:rsidRDefault="008656CB" w:rsidP="008656CB">
      <w:r>
        <w:t>H. 4555 -- Reps. McCravy, Parks,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McEachern, McGinnis, McKnight, D. C. Moss, V. S. Moss, Murphy, B. Newton, W. Newton, Norrell, Ott, Pendarvis, Pitts, Pope, Putnam, Ridgeway, M. Rivers, S. Rivers, Robinson-Simpson, Rutherford, Sandifer, Simrill, G. M. Smith, G. R. Smith, J. E. Smith, Sottile, Spires, Stavrinakis, Stringer, Tallon, Taylor, Thayer, Thigpen, Toole, Weeks, West, Wheeler, White, Whitmire, Williams, Willis, Young and Yow: A HOUSE RESOLUTION TO RECOGNIZE AND HONOR GREENWOOD CHRISTIAN SCHOOL AT THE CELEBRATION OF ITS TWENTY-FIFTH ANNIVERSARY AND TO CONGRATULATE THE SCHOOL ON THE GRAND OPENING OF ITS NEW GYMNASIUM.</w:t>
      </w:r>
    </w:p>
    <w:p w:rsidR="008656CB" w:rsidRDefault="008656CB" w:rsidP="008656CB">
      <w:bookmarkStart w:id="73" w:name="include_clip_end_159"/>
      <w:bookmarkEnd w:id="73"/>
    </w:p>
    <w:p w:rsidR="008656CB" w:rsidRDefault="008656CB" w:rsidP="008656CB">
      <w:r>
        <w:t>The Resolution was adopted.</w:t>
      </w:r>
    </w:p>
    <w:p w:rsidR="007162FD" w:rsidRDefault="007162FD"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74" w:name="include_clip_start_162"/>
      <w:bookmarkEnd w:id="74"/>
    </w:p>
    <w:p w:rsidR="008656CB" w:rsidRDefault="008656CB" w:rsidP="008656CB">
      <w:r>
        <w:t>H. 4556 -- Reps. Delleney, Douglas, D. C. Moss,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Dillard,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V. S. Moss, Murphy, B. Newton, W. Newton, Norrell, Ott, Parks, Pendarvis, Pitts, Pope, Putnam, Ridgeway, M. Rivers, S. Rivers, Robinson-Simpson, Rutherford, Sandifer, Simrill, G. M. Smith, G. R. Smith, J. E. Smith, Sottile, Spires, Stavrinakis, Stringer, Tallon, Taylor, Thayer, Thigpen, Toole, Weeks, West, Wheeler, White, Whitmire, Williams, Willis, Young and Yow: A HOUSE RESOLUTION TO RECOGNIZE AND HONOR THE LEWISVILLE HIGH SCHOOL VARSITY BASEBALL TEAM, COACHES, AND SCHOOL OFFICIALS FOR AN OUTSTANDING SEASON AND TO CONGRATULATE THEM FOR WINNING THE 2017 SOUTH CAROLINA CLASS A STATE CHAMPIONSHIP TITLE.</w:t>
      </w:r>
    </w:p>
    <w:p w:rsidR="008656CB" w:rsidRDefault="008656CB" w:rsidP="008656CB">
      <w:bookmarkStart w:id="75" w:name="include_clip_end_162"/>
      <w:bookmarkEnd w:id="75"/>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76" w:name="include_clip_start_165"/>
      <w:bookmarkEnd w:id="76"/>
    </w:p>
    <w:p w:rsidR="008656CB" w:rsidRDefault="008656CB" w:rsidP="008656CB">
      <w:r>
        <w:t>H. 4557 -- Reps. Delleney, Douglas, D. C. Moss,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Dillard,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V. S. Moss, Murphy, B. Newton, W. Newton, Norrell, Ott, Parks, Pendarvis, Pitts, Pope, Putnam, Ridgeway, M. Rivers, S. Rivers, Robinson-Simpson, Rutherford, Sandifer, Simrill, G. M. Smith, G. R. Smith, J. E. Smith, Sottile, Spires, Stavrinakis, Stringer, Tallon, Taylor, Thayer, Thigpen, Toole, Weeks, West, Wheeler, White, Whitmire, Williams, Willis, Young and Yow: A HOUSE RESOLUTION TO RECOGNIZE AND HONOR THE LEWISVILLE HIGH SCHOOL GIRLS VARSITY VOLLEYBALL TEAM FOR A REMARKABLE SEASON AND TO CONGRATULATE THEM FOR CAPTURING THE 2017 SOUTH CAROLINA CLASS A STATE CHAMPIONSHIP TITLE.</w:t>
      </w:r>
    </w:p>
    <w:p w:rsidR="008656CB" w:rsidRDefault="008656CB" w:rsidP="008656CB">
      <w:bookmarkStart w:id="77" w:name="include_clip_end_165"/>
      <w:bookmarkEnd w:id="77"/>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78" w:name="include_clip_start_168"/>
      <w:bookmarkEnd w:id="78"/>
    </w:p>
    <w:p w:rsidR="008656CB" w:rsidRDefault="008656CB" w:rsidP="008656CB">
      <w:r>
        <w:t>H. 4558 -- Reps. B. Newton,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W. Newton, Norrell, Ott, Parks, Pendarvis, Pitts, Pope, Putnam, Ridgeway, M. Rivers, S. Rivers, Robinson-Simpson, Rutherford, Sandifer, Simrill, G. M. Smith, G. R. Smith, J. E. Smith, Sottile, Spires, Stavrinakis, Stringer, Tallon, Taylor, Thayer, Thigpen, Toole, Weeks, West, Wheeler, White, Whitmire, Williams, Willis, Young and Yow: A HOUSE RESOLUTION TO SALUTE THE INDIAN LAND HIGH SCHOOL GIRLS SOCCER TEAM ON ITS EXCELLENT SEASON AND TO CONGRATULATE THE TEAM'S FINE ATHLETES ON THEIR IMPRESSIVE WIN OF THE 2017 CLASS AAA STATE CHAMPIONSHIP TITLE.</w:t>
      </w:r>
    </w:p>
    <w:p w:rsidR="007162FD" w:rsidRDefault="007162FD" w:rsidP="008656CB"/>
    <w:p w:rsidR="008656CB" w:rsidRDefault="008656CB" w:rsidP="008656CB">
      <w:bookmarkStart w:id="79" w:name="include_clip_end_168"/>
      <w:bookmarkEnd w:id="79"/>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80" w:name="include_clip_start_171"/>
      <w:bookmarkEnd w:id="80"/>
    </w:p>
    <w:p w:rsidR="008656CB" w:rsidRDefault="008656CB" w:rsidP="008656CB">
      <w:r>
        <w:t>H. 4559 -- Reps. B. Newton,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W. Newton, Norrell, Ott, Parks, Pendarvis, Pitts, Pope, Putnam, Ridgeway, M. Rivers, S. Rivers, Robinson-Simpson, Rutherford, Sandifer, Simrill, G. M. Smith, G. R. Smith, J. E. Smith, Sottile, Spires, Stavrinakis, Stringer, Tallon, Taylor, Thayer, Thigpen, Toole, Weeks, West, Wheeler, White, Whitmire, Williams, Willis, Young and Yow: A HOUSE RESOLUTION TO COMMEND AND THANK KOLBIE HINSON OF LANCASTER COUNTY FOR HER FAITHFUL SERVICE AS A HOUSE PAGE AND TO WISH HER WELL IN ALL HER FUTURE ENDEAVORS.</w:t>
      </w:r>
    </w:p>
    <w:p w:rsidR="008656CB" w:rsidRDefault="008656CB" w:rsidP="008656CB">
      <w:bookmarkStart w:id="81" w:name="include_clip_end_171"/>
      <w:bookmarkEnd w:id="81"/>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82" w:name="include_clip_start_174"/>
      <w:bookmarkEnd w:id="82"/>
    </w:p>
    <w:p w:rsidR="008656CB" w:rsidRDefault="008656CB" w:rsidP="008656CB">
      <w:r>
        <w:t>H. 4560 -- Reps. Tallon,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Taylor, Thayer, Thigpen, Toole, Weeks, West, Wheeler, White, Whitmire, Williams, Willis, Young and Yow: A HOUSE RESOLUTION TO EXPRESS THE PROFOUND SORROW OF THE MEMBERS OF THE SOUTH CAROLINA HOUSE OF REPRESENTATIVES UPON THE PASSING OF JAMES L. BURNETT OF SPARTANBURG AND TO EXTEND THE DEEPEST SYMPATHY TO HIS FAMILY AND MANY FRIENDS.</w:t>
      </w:r>
    </w:p>
    <w:p w:rsidR="008656CB" w:rsidRDefault="008656CB" w:rsidP="008656CB">
      <w:bookmarkStart w:id="83" w:name="include_clip_end_174"/>
      <w:bookmarkEnd w:id="83"/>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84" w:name="include_clip_start_177"/>
      <w:bookmarkEnd w:id="84"/>
    </w:p>
    <w:p w:rsidR="008656CB" w:rsidRDefault="008656CB" w:rsidP="008656CB">
      <w:r>
        <w:t>H. 4561 -- Reps. Tallon,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Taylor, Thayer, Thigpen, Toole, Weeks, West, Wheeler, White, Whitmire, Williams, Willis, Young and Yow: A HOUSE RESOLUTION TO REMEMBER AND CELEBRATE THE LIFE OF FLETCHER DEW THOMPSON OF SPARTANBURG COUNTY, AND TO HONOR HIS REMARKABLE COMMITMENT TO HIS COMMUNITY AND HIS NATION.</w:t>
      </w:r>
    </w:p>
    <w:p w:rsidR="007162FD" w:rsidRDefault="007162FD" w:rsidP="008656CB"/>
    <w:p w:rsidR="008656CB" w:rsidRDefault="008656CB" w:rsidP="008656CB">
      <w:bookmarkStart w:id="85" w:name="include_clip_end_177"/>
      <w:bookmarkEnd w:id="85"/>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86" w:name="include_clip_start_180"/>
      <w:bookmarkEnd w:id="86"/>
    </w:p>
    <w:p w:rsidR="008656CB" w:rsidRDefault="008656CB" w:rsidP="008656CB">
      <w:r>
        <w:t>H. 4562 -- Reps. Bernstein, Alexander, Allison, Anderson, Anthony, Arrington, Atkinson, Atwater, Bales, Ballentine, Bamberg, Bannister, Bedingfield, Bennett,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Weeks, West, Wheeler, White, Whitmire, Williams, Willis, Young and Yow: A HOUSE RESOLUTION TO SALUTE MARK M. WILLIAMS, CITY ADMINISTRATOR FOR FOREST ACRES, ON THE OCCASION OF HIS RETIREMENT, TO EXTEND DEEP APPRECIATION FOR HIS THIRTEEN YEARS OF DISTINGUISHED SERVICE, AND TO WISH HIM MUCH SUCCESS AND FULFILLMENT IN ALL HIS FUTURE ENDEAVORS.</w:t>
      </w:r>
    </w:p>
    <w:p w:rsidR="008656CB" w:rsidRDefault="008656CB" w:rsidP="008656CB">
      <w:bookmarkStart w:id="87" w:name="include_clip_end_180"/>
      <w:bookmarkEnd w:id="87"/>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88" w:name="include_clip_start_183"/>
      <w:bookmarkEnd w:id="88"/>
    </w:p>
    <w:p w:rsidR="007162FD" w:rsidRDefault="008656CB" w:rsidP="008656CB">
      <w:r>
        <w:t>H. 4563 -- Reps. Allison, Alexander,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Weeks, West, Wheeler, White, Whitmire, Williams, Willis, Young and Yow: A HOUSE RESOLUTION TO CELEBRATE THE JAMES F. BYRNES HIGH SCHOOL SOFTBALL TEAM, COACHES, AND SCHOOL OFFICIALS FOR THEIR STELLAR SEASON AND TO</w:t>
      </w:r>
      <w:r w:rsidR="007162FD">
        <w:br/>
      </w:r>
    </w:p>
    <w:p w:rsidR="008656CB" w:rsidRDefault="007162FD" w:rsidP="007162FD">
      <w:pPr>
        <w:ind w:firstLine="0"/>
      </w:pPr>
      <w:r>
        <w:br w:type="column"/>
      </w:r>
      <w:r w:rsidR="008656CB">
        <w:t xml:space="preserve"> CONGRATULATE THEM ON CAPTURING THE 2017 CLASS AAAAA STATE CHAMPIONSHIP TITLE.</w:t>
      </w:r>
    </w:p>
    <w:p w:rsidR="008656CB" w:rsidRDefault="008656CB" w:rsidP="008656CB">
      <w:bookmarkStart w:id="89" w:name="include_clip_end_183"/>
      <w:bookmarkEnd w:id="89"/>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90" w:name="include_clip_start_186"/>
      <w:bookmarkEnd w:id="90"/>
    </w:p>
    <w:p w:rsidR="008656CB" w:rsidRDefault="008656CB" w:rsidP="008656CB">
      <w:r>
        <w:t>H. 4564 -- Reps. Forrester,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Weeks, West, Wheeler, White, Whitmire, Williams, Willis, Young and Yow: A HOUSE RESOLUTION TO CONGRATULATE THE DORMAN HIGH SCHOOL BOYS TRACK AND FIELD TEAM FOR WINNING THE 2017 CLASS AAAAA STATE CHAMPIONSHIP TITLE AND TO COMMEND THE TEAM'S OUTSTANDING ATHLETES AND COACHES ON A SUPERB SEASON.</w:t>
      </w:r>
    </w:p>
    <w:p w:rsidR="008656CB" w:rsidRDefault="008656CB" w:rsidP="008656CB">
      <w:bookmarkStart w:id="91" w:name="include_clip_end_186"/>
      <w:bookmarkEnd w:id="91"/>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92" w:name="include_clip_start_189"/>
      <w:bookmarkEnd w:id="92"/>
    </w:p>
    <w:p w:rsidR="008656CB" w:rsidRDefault="008656CB" w:rsidP="008656CB">
      <w:r>
        <w:t>H. 4565 -- Rep. Forrester: A HOUSE RESOLUTION TO EXTEND THE PRIVILEGE OF THE FLOOR OF THE SOUTH CAROLINA HOUSE OF REPRESENTATIVES TO THE DORMAN HIGH SCHOOL BOYS TRACK AND FIELD TEAM AND BOYS CROSS COUNTRY TEAM, COACHES, AND SCHOOL OFFICIALS, AT A DATE AND TIME TO BE DETERMINED BY THE SPEAKER, FOR THE PURPOSE OF BEING RECOGNIZED AND COMMENDED FOR WINNING THEIR RESPECTIVE 2017 CLASS AAAAA STATE CHAMPIONSHIP TITLES.</w:t>
      </w:r>
    </w:p>
    <w:p w:rsidR="008656CB" w:rsidRDefault="008656CB" w:rsidP="008656CB"/>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8656CB">
        <w:rPr>
          <w:color w:val="000000"/>
          <w:u w:color="000000"/>
        </w:rPr>
        <w:t>the privilege of the floor of the South Carolina House of Representatives be extended to the Dorman High School boys track and field team and boys cross country team, coaches, and school officials, at a date and time to be determined by the Speaker, for the purpose of being recognized and commended for winning their respective 2017 Class AAAAA State Championship titles.</w:t>
      </w:r>
    </w:p>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93" w:name="include_clip_start_192"/>
      <w:bookmarkEnd w:id="93"/>
    </w:p>
    <w:p w:rsidR="007162FD" w:rsidRDefault="008656CB" w:rsidP="008656CB">
      <w:r>
        <w:t>H. 4566 -- Reps. Fry,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Weeks, West, Wheeler, White, Whitmire, Williams, Willis, Young and Yow: A HOUSE RESOLUTION TO CELEBRATE ST. JAMES HIGH SCHOOL'S CASEY MITCHELL ON WINNING THE 2017 CLASS AAAA BOYS STATE SWIMMING CHAMPIONSHIP IN THE 500</w:t>
      </w:r>
      <w:r w:rsidR="007162FD">
        <w:br/>
      </w:r>
    </w:p>
    <w:p w:rsidR="008656CB" w:rsidRDefault="007162FD" w:rsidP="007162FD">
      <w:pPr>
        <w:ind w:firstLine="0"/>
      </w:pPr>
      <w:r>
        <w:br w:type="column"/>
      </w:r>
      <w:r w:rsidR="008656CB">
        <w:t>FREESTYLE AND TO CONGRATULATE HIM AND HIS COACH ON AN OUTSTANDING SEASON.</w:t>
      </w:r>
    </w:p>
    <w:p w:rsidR="008656CB" w:rsidRDefault="008656CB" w:rsidP="008656CB">
      <w:bookmarkStart w:id="94" w:name="include_clip_end_192"/>
      <w:bookmarkEnd w:id="94"/>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95" w:name="include_clip_start_195"/>
      <w:bookmarkEnd w:id="95"/>
    </w:p>
    <w:p w:rsidR="008656CB" w:rsidRDefault="008656CB" w:rsidP="008656CB">
      <w:r>
        <w:t>H. 4567 -- Reps. Fry,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Weeks, West, Wheeler, White, Whitmire, Williams, Willis, Young and Yow: A HOUSE RESOLUTION TO CELEBRATE THE ST. JAMES HIGH SCHOOL GIRLS GOLF TEAM, COACH, AND SCHOOL OFFICIALS ON THEIR FABULOUS "THREE-PEAT" WIN OF THE 2017 CLASS AAAA STATE CHAMPIONSHIP TITLE.</w:t>
      </w:r>
    </w:p>
    <w:p w:rsidR="008656CB" w:rsidRDefault="008656CB" w:rsidP="008656CB">
      <w:bookmarkStart w:id="96" w:name="include_clip_end_195"/>
      <w:bookmarkEnd w:id="96"/>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97" w:name="include_clip_start_198"/>
      <w:bookmarkEnd w:id="97"/>
    </w:p>
    <w:p w:rsidR="008656CB" w:rsidRDefault="008656CB" w:rsidP="008656CB">
      <w:r>
        <w:t>H. 4568 -- Rep. Fry: A HOUSE RESOLUTION TO EXTEND THE PRIVILEGE OF THE FLOOR OF THE SOUTH CAROLINA HOUSE OF REPRESENTATIVES TO THE ST. JAMES HIGH SCHOOL GIRLS GOLF TEAM, ITS COACH, AND SCHOOL OFFICIALS, AT A DATE AND TIME TO BE DETERMINED BY THE SPEAKER, FOR THE PURPOSE OF BEING RECOGNIZED AND COMMENDED FOR CAPTURING THE 2017 CLASS AAAA STATE CHAMPIONSHIP TITLE.</w:t>
      </w:r>
    </w:p>
    <w:p w:rsidR="008656CB" w:rsidRDefault="008656CB" w:rsidP="008656CB"/>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St. James High School girls golf team, its coach, and school officials, at a date and time to be determined by the Speaker, for the purpose of being recognized and commended for capturing the 2017 Class AAAA State Championship title.</w:t>
      </w:r>
    </w:p>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98" w:name="include_clip_start_201"/>
      <w:bookmarkEnd w:id="98"/>
    </w:p>
    <w:p w:rsidR="008656CB" w:rsidRDefault="008656CB" w:rsidP="008656CB">
      <w:r>
        <w:t>H. 4570 -- Reps.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Weeks, West, Wheeler, White, Whitmire, Williams, Willis, Young and Yow: A HOUSE RESOLUTION TO HONOR AND COMMEND MADIE ROBINSON FOR HER NOBLE EFFORTS IN DECREASING THE INFANT MORTALITY RATE IN THE PEE DEE REGION.</w:t>
      </w:r>
    </w:p>
    <w:p w:rsidR="008656CB" w:rsidRDefault="008656CB" w:rsidP="008656CB">
      <w:bookmarkStart w:id="99" w:name="include_clip_end_201"/>
      <w:bookmarkEnd w:id="99"/>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100" w:name="include_clip_start_204"/>
      <w:bookmarkEnd w:id="100"/>
    </w:p>
    <w:p w:rsidR="008656CB" w:rsidRDefault="008656CB" w:rsidP="008656CB">
      <w:r>
        <w:t>H. 4571 -- Reps. Huggins,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Weeks, West, Wheeler, White, Whitmire, Williams, Willis, Young and Yow: A HOUSE RESOLUTION TO RECOGNIZE AND HONOR KATHY OLSON, SENIOR DIRECTOR OF THE EDUCATION COUNCIL, UPON THE OCCASION OF HER RETIREMENT AFTER TWENTY-THREE YEARS OF OUTSTANDING SERVICE TO UNITED WAY OF THE MIDLANDS, AND TO WISH HER CONTINUED SUCCESS AND HAPPINESS IN ALL HER FUTURE ENDEAVORS.</w:t>
      </w:r>
    </w:p>
    <w:p w:rsidR="007162FD" w:rsidRDefault="007162FD" w:rsidP="008656CB"/>
    <w:p w:rsidR="008656CB" w:rsidRDefault="008656CB" w:rsidP="008656CB">
      <w:bookmarkStart w:id="101" w:name="include_clip_end_204"/>
      <w:bookmarkEnd w:id="101"/>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102" w:name="include_clip_start_207"/>
      <w:bookmarkEnd w:id="102"/>
    </w:p>
    <w:p w:rsidR="008656CB" w:rsidRDefault="008656CB" w:rsidP="008656CB">
      <w:r>
        <w:t>H. 4572 -- Reps. Willis, G. R. Smith,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Pendarvis, Pitts, Pope, Putnam, Ridgeway, M. Rivers, S. Rivers, Robinson-Simpson, Rutherford, Sandifer, Simrill, G. M. Smith, J. E. Smith, Sottile, Spires, Stavrinakis, Stringer, Tallon, Taylor, Thayer, Thigpen, Toole, Weeks, West, Wheeler, White, Whitmire, Williams, Young and Yow: A HOUSE RESOLUTION TO RECOGNIZE AND HONOR COACH LYNN AVANT OF HILLCREST HIGH SCHOOL FOR HER OUTSTANDING CAREER AS BOTH COACH AND EDUCATOR, TO CONGRATULATE HER ON THE OCCASION OF HER RETIREMENT, AND TO WISH HER MUCH SUCCESS IN ALL HER FUTURE ENDEAVORS.</w:t>
      </w:r>
    </w:p>
    <w:p w:rsidR="008656CB" w:rsidRDefault="008656CB" w:rsidP="008656CB">
      <w:bookmarkStart w:id="103" w:name="include_clip_end_207"/>
      <w:bookmarkEnd w:id="103"/>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104" w:name="include_clip_start_210"/>
      <w:bookmarkEnd w:id="104"/>
    </w:p>
    <w:p w:rsidR="007162FD" w:rsidRDefault="008656CB" w:rsidP="008656CB">
      <w:r>
        <w:t xml:space="preserve">H. 4573 -- Reps. Clyburn, King, Hosey, Alexander, Allison, Anderson, Anthony, Arrington, Atkinson, Atwater, Bales, Ballentine, Bamberg, Bannister, Bedingfield, Bennett, Bernstein, Blackwell, Bowers, Bradley, Brawley, Brown, Bryant, Burns, Caskey, Chumley, Clary, Clemmons,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Howard, Huggins, Jefferson, Johnson, Jordan, Kirby, Knight, Loftis, Long, Lowe, Lucas,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Weeks, West, Wheeler, White, Whitmire, Williams, Willis, Young and Yow: A HOUSE RESOLUTION TO CONGRATULATE HAROLD A. CRAWFORD, JR., OF AIKEN COUNTY ON THE </w:t>
      </w:r>
      <w:r w:rsidR="007162FD">
        <w:br/>
      </w:r>
    </w:p>
    <w:p w:rsidR="008656CB" w:rsidRDefault="007162FD" w:rsidP="007162FD">
      <w:pPr>
        <w:ind w:firstLine="0"/>
      </w:pPr>
      <w:r>
        <w:br w:type="column"/>
      </w:r>
      <w:r w:rsidR="008656CB">
        <w:t>OCCASION OF HIS SEVENTY-FIFTH BIRTHDAY AND TO WISH HIM MUCH HAPPINESS IN THE FUTURE.</w:t>
      </w:r>
    </w:p>
    <w:p w:rsidR="008656CB" w:rsidRDefault="008656CB" w:rsidP="008656CB">
      <w:bookmarkStart w:id="105" w:name="include_clip_end_210"/>
      <w:bookmarkEnd w:id="105"/>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106" w:name="include_clip_start_213"/>
      <w:bookmarkEnd w:id="106"/>
    </w:p>
    <w:p w:rsidR="008656CB" w:rsidRDefault="008656CB" w:rsidP="008656CB">
      <w:r>
        <w:t>H. 4574 -- Reps. Williams, Jefferson, Alexander, Jordan, Kirby and Lowe: A HOUSE RESOLUTION TO RECOGNIZE AND HONOR PAT GIBSON-HYE MOORE OF FLORENCE FOR HER UNTIRING LABORS IN FOUNDING THE SOUTH CAROLINA PECAN FESTIVAL AND TO CONGRATULATE HER ON THE EXTRAORDINARY SUCCESS OF THE FESTIVAL FROM THE TIME OF ITS FOUNDING TO THIS DAY.</w:t>
      </w:r>
    </w:p>
    <w:p w:rsidR="008656CB" w:rsidRDefault="008656CB" w:rsidP="008656CB">
      <w:bookmarkStart w:id="107" w:name="include_clip_end_213"/>
      <w:bookmarkEnd w:id="107"/>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108" w:name="include_clip_start_216"/>
      <w:bookmarkEnd w:id="108"/>
    </w:p>
    <w:p w:rsidR="008656CB" w:rsidRDefault="008656CB" w:rsidP="008656CB">
      <w:r>
        <w:t>H. 4575 -- Reps. Atwater, Alexander, Allison, Anderson, Anthony, Arrington, Atkinson,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Weeks, West, Wheeler, White, Whitmire, Williams, Willis, Young and Yow: A HOUSE RESOLUTION TO RECOGNIZE AND HONOR THE RIVER BLUFF HIGH SCHOOL GIRLS TENNIS TEAM, COACHES, AND SCHOOL OFFICIALS FOR AN OUTSTANDING SEASON AND TO CONGRATULATE THEM FOR WINNING THE 2017 SOUTH CAROLINA HIGH SCHOOL LEAGUE CLASS AAAAA GIRLS TENNIS STATE CHAMPIONSHIP TITLE.</w:t>
      </w:r>
    </w:p>
    <w:p w:rsidR="008656CB" w:rsidRDefault="008656CB" w:rsidP="008656CB">
      <w:bookmarkStart w:id="109" w:name="include_clip_end_216"/>
      <w:bookmarkEnd w:id="109"/>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110" w:name="include_clip_start_219"/>
      <w:bookmarkEnd w:id="110"/>
    </w:p>
    <w:p w:rsidR="008656CB" w:rsidRDefault="008656CB" w:rsidP="008656CB">
      <w:r>
        <w:t>H. 4576 -- Rep. Atwater: A HOUSE RESOLUTION TO EXTEND THE PRIVILEGE OF THE FLOOR OF THE SOUTH CAROLINA HOUSE OF REPRESENTATIVES TO THE RIVER BLUFF HIGH SCHOOL GIRLS TENNIS TEAM OF LEXINGTON COUNTY WITH THE TEAM, COACHES, AND SCHOOL OFFICIALS, AT A DATE AND TIME TO BE DETERMINED BY THE SPEAKER, FOR THE PURPOSE OF BEING RECOGNIZED AND COMMENDED FOR CAPTURING THE 2017 SOUTH CAROLINA HIGH SCHOOL LEAGUE CLASS AAAAA GIRLS TENNIS STATE CHAMPIONSHIP TITLE.</w:t>
      </w:r>
    </w:p>
    <w:p w:rsidR="008656CB" w:rsidRDefault="008656CB" w:rsidP="008656CB"/>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River Bluff High School girls tennis team of Lexington County with the team, coaches, and school officials, at a date and time to be determined by the Speaker, for the purpose of being recognized and commended for capturing the 2017 South Carolina High School League Class AAAAA Girls Tennis State Championship title.</w:t>
      </w:r>
    </w:p>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111" w:name="include_clip_start_222"/>
      <w:bookmarkEnd w:id="111"/>
    </w:p>
    <w:p w:rsidR="008656CB" w:rsidRDefault="008656CB" w:rsidP="008656CB">
      <w:pPr>
        <w:keepNext/>
      </w:pPr>
      <w:r>
        <w:t>H. 4577 -- Rep. Atwater: A HOUSE RESOLUTION TO AMEND RULE 4.2 OF THE RULES OF THE HOUSE OF REPRESENTATIVES, RELATING TO COMMITTEES OF THE HOUSE OF REPRESENTATIVES, SO AS TO CREATE THE COMMITTEE ON HEALTH AND MEDICAL AFFAIRS AND THE COMMITTEE  ON TRANSPORTATION, TO REVISE THE MEMBERSHIP OF THE EXISTING COMMITTEES ACCORDINGLY TO ENSURE THAT EACH MEMBER SERVES ON ONLY ONE OF THE FIRST EIGHT, RATHER THAN SIX, STANDING COMMITTEES, AND TO INCREASE THE MEMBERSHIP OF THE COMMITTEE ON REGULATIONS AND ADMINISTRATIVE PROCEDURES TO ENSURE THAT TWO MEMBERS OF EACH OF THE EIGHT STANDING COMMITTEES ARE MEMBERS OF THIS COMMITTEE.</w:t>
      </w:r>
    </w:p>
    <w:p w:rsidR="008656CB" w:rsidRDefault="008656CB" w:rsidP="008656CB">
      <w:bookmarkStart w:id="112" w:name="include_clip_end_222"/>
      <w:bookmarkEnd w:id="112"/>
      <w:r>
        <w:t>The Resolution was ordered referred to the Committee on Rules.</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113" w:name="include_clip_start_225"/>
      <w:bookmarkEnd w:id="113"/>
    </w:p>
    <w:p w:rsidR="008656CB" w:rsidRDefault="008656CB" w:rsidP="008656CB">
      <w:r>
        <w:t>H. 4578 -- Reps. Allison, Stringer, Alexander,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Tallon, Taylor, Thayer, Thigpen, Toole, Weeks, West, Wheeler, White, Whitmire, Williams, Willis, Young and Yow: A HOUSE RESOLUTION TO HONOR NATHAN BRANNON, OF THE CITY OF GREER, FOR UNPARALLELED SERVICE TO HIS COMMUNITY AND TO COMMEND HIS EXEMPLARY EFFORTS TOWARD THE BETTERMENT OF SOCIETY.</w:t>
      </w:r>
    </w:p>
    <w:p w:rsidR="008656CB" w:rsidRDefault="008656CB" w:rsidP="008656CB">
      <w:bookmarkStart w:id="114" w:name="include_clip_end_225"/>
      <w:bookmarkEnd w:id="114"/>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115" w:name="include_clip_start_228"/>
      <w:bookmarkEnd w:id="115"/>
    </w:p>
    <w:p w:rsidR="008656CB" w:rsidRDefault="008656CB" w:rsidP="008656CB">
      <w:r>
        <w:t>H. 4579 -- Reps. Parks, King, Howard, Gagnon, McCravy, Pitts,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Gilliard, Govan, Hamilton, Hardee, Hart, Hayes, Henderson, Henderson-Myers, Henegan, Herbkersman, Hewitt, Hill, Hiott, Hixon, Hosey, Huggins, Jefferson, Johnson, Jordan, Kirby, Knight, Loftis, Long, Lowe, Lucas, Mack, Magnuson, Martin, McCoy, McEachern, McGinnis, McKnight, D. C. Moss, V. S. Moss, Murphy, B. Newton, W. Newton, Norrell, Ott, Pendarvis, Pope, Putnam, Ridgeway, M. Rivers, S. Rivers, Robinson-Simpson, Rutherford, Sandifer, Simrill, G. M. Smith, G. R. Smith, J. E. Smith, Sottile, Spires, Stavrinakis, Stringer, Tallon, Taylor, Thayer, Thigpen, Toole, Weeks, West, Wheeler, White, Whitmire, Williams, Willis, Young and Yow: A HOUSE RESOLUTION TO REMEMBER AND CELEBRATE THE LIFE OF JENNINGS GARY MCABEE, SR., OF MCCORMICK COUNTY, AND TO THEIR EXTEND DEEPEST SYMPATHY TO HIS LOVING FAMILY AND MANY FRIENDS.</w:t>
      </w:r>
    </w:p>
    <w:p w:rsidR="008656CB" w:rsidRDefault="008656CB" w:rsidP="008656CB">
      <w:bookmarkStart w:id="116" w:name="include_clip_end_228"/>
      <w:bookmarkEnd w:id="116"/>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117" w:name="include_clip_start_231"/>
      <w:bookmarkEnd w:id="117"/>
    </w:p>
    <w:p w:rsidR="008656CB" w:rsidRDefault="008656CB" w:rsidP="008656CB">
      <w:r>
        <w:t>H. 4580 -- Reps. Parks,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Pendarvis, Pitts, Pope, Putnam, Ridgeway, M. Rivers, S. Rivers, Robinson-Simpson, Rutherford, Sandifer, Simrill, G. M. Smith, G. R. Smith, J. E. Smith, Sottile, Spires, Stavrinakis, Stringer, Tallon, Taylor, Thayer, Thigpen, Toole, Weeks, West, Wheeler, White, Whitmire, Williams, Willis, Young and Yow: A HOUSE RESOLUTION TO CONGRATULATE ALMA MOTON OF GREENWOOD COUNTY ON THE OCCASION OF HER NINETIETH BIRTHDAY AND TO WISH HER MUCH HAPPINESS IN THE DAYS AHEAD.</w:t>
      </w:r>
    </w:p>
    <w:p w:rsidR="008656CB" w:rsidRDefault="008656CB" w:rsidP="008656CB">
      <w:bookmarkStart w:id="118" w:name="include_clip_end_231"/>
      <w:bookmarkEnd w:id="118"/>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119" w:name="include_clip_start_234"/>
      <w:bookmarkEnd w:id="119"/>
    </w:p>
    <w:p w:rsidR="008656CB" w:rsidRDefault="008656CB" w:rsidP="008656CB">
      <w:r>
        <w:t>H. 4581 -- Reps. Parks,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Pendarvis, Pitts, Pope, Putnam, Ridgeway, M. Rivers, S. Rivers, Robinson-Simpson, Rutherford, Sandifer, Simrill, G. M. Smith, G. R. Smith, J. E. Smith, Sottile, Spires, Stavrinakis, Stringer, Tallon, Taylor, Thayer, Thigpen, Toole, Weeks, West, Wheeler, White, Whitmire, Williams, Willis, Young and Yow: A HOUSE RESOLUTION TO HONOR THE WOMEN OF EPSILON PSI ZETA CHAPTER OF ZETA PHI BETA SORORITY, INCORPORATED, ON THE AUSPICIOUS OCCASION OF THE SIXTIETH ANNIVERSARY OF THE ORGANIZATION ON DECEMBER 2, 2017.</w:t>
      </w:r>
    </w:p>
    <w:p w:rsidR="008656CB" w:rsidRDefault="008656CB" w:rsidP="008656CB">
      <w:bookmarkStart w:id="120" w:name="include_clip_end_234"/>
      <w:bookmarkEnd w:id="120"/>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121" w:name="include_clip_start_237"/>
      <w:bookmarkEnd w:id="121"/>
    </w:p>
    <w:p w:rsidR="008656CB" w:rsidRDefault="008656CB" w:rsidP="008656CB">
      <w:r>
        <w:t>H. 4582 -- Reps. Bernstein, Finlay, J. E. Smith, Alexander, Allison, Anderson, Anthony, Arrington, Atkinson, Atwater, Bales, Ballentine, Bamberg, Bannister, Bedingfield, Bennett, Blackwell, Bowers, Bradley, Brawley, Brown, Bryant, Burns, Caskey, Chumley, Clary, Clemmons, Clyburn, Cobb-Hunter, Cogswell, Cole, Collins, Crawford, Crosby, Daning, Davis, Delleney, Dillard, Douglas, Duckworth, Elliott, Erickson, Felder,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Pendarvis, Pitts, Pope, Putnam, Ridgeway, M. Rivers, S. Rivers, Robinson-Simpson, Rutherford, Sandifer, Simrill, G. M. Smith, G. R. Smith, Sottile, Spires, Stavrinakis, Stringer, Tallon, Taylor, Thayer, Thigpen, Toole, Weeks, West, Wheeler, White, Whitmire, Williams, Willis, Young and Yow: A HOUSE RESOLUTION TO RECOGNIZE AND HONOR THE HAMMOND SCHOOL VARSITY FOOTBALL TEAM, COACHES, AND SCHOOL OFFICIALS FOR A REMARKABLE SEASON AND TO CONGRATULATE THEM FOR WINNING THE 2017 SOUTH CAROLINA INDEPENDENT SCHOOL ASSOCIATION CLASS 3A STATE CHAMPIONSHIP TITLE.</w:t>
      </w:r>
    </w:p>
    <w:p w:rsidR="008656CB" w:rsidRDefault="008656CB" w:rsidP="008656CB">
      <w:bookmarkStart w:id="122" w:name="include_clip_end_237"/>
      <w:bookmarkEnd w:id="122"/>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123" w:name="include_clip_start_240"/>
      <w:bookmarkEnd w:id="123"/>
    </w:p>
    <w:p w:rsidR="008656CB" w:rsidRDefault="008656CB" w:rsidP="008656CB">
      <w:r>
        <w:t>H. 4583 -- Reps. Bernstein, Finlay and J. E. Smith: A HOUSE RESOLUTION TO EXTEND THE PRIVILEGE OF THE FLOOR OF THE SOUTH CAROLINA HOUSE OF REPRESENTATIVES TO THE HAMMOND SCHOOL VARSITY FOOTBALL TEAM OF RICHLAND COUNTY WITH THE TEAM, COACHES, AND SCHOOL OFFICIALS, AT A DATE AND TIME TO BE DETERMINED BY THE SPEAKER, FOR THE PURPOSE OF BEING RECOGNIZED AND COMMENDED FOR CAPTURING THE 2017 SOUTH CAROLINA INDEPENDENT SCHOOL ASSOCIATION CLASS 3A STATE CHAMPIONSHIP TITLE.</w:t>
      </w:r>
    </w:p>
    <w:p w:rsidR="008656CB" w:rsidRDefault="008656CB" w:rsidP="008656CB"/>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Hammond School varsity football team of Richland County with the team, coaches, and school officials, at a date and time to be determined by the Speaker, for the purpose of being recognized and commended for capturing the 2017 South Carolina Independent School Association Class 3A State Championship title.</w:t>
      </w:r>
    </w:p>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124" w:name="include_clip_start_243"/>
      <w:bookmarkEnd w:id="124"/>
    </w:p>
    <w:p w:rsidR="008656CB" w:rsidRDefault="008656CB" w:rsidP="008656CB">
      <w:r>
        <w:t>H. 4584 -- Rep. Allison: A HOUSE RESOLUTION TO RECOGNIZE AND HONOR CASSIE FOWLER OF DUNCAN FOR HER MANY YEARS OF DEDICATED AND OUTSTANDING VOLUNTEER SERVICE TO HER COMMUNITY AND BEYOND.</w:t>
      </w:r>
    </w:p>
    <w:p w:rsidR="008656CB" w:rsidRDefault="008656CB" w:rsidP="008656CB">
      <w:bookmarkStart w:id="125" w:name="include_clip_end_243"/>
      <w:bookmarkEnd w:id="125"/>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126" w:name="include_clip_start_246"/>
      <w:bookmarkEnd w:id="126"/>
    </w:p>
    <w:p w:rsidR="008656CB" w:rsidRDefault="008656CB" w:rsidP="008656CB">
      <w:r>
        <w:t>H. 4585 -- Reps. Lucas, Delleney,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Weeks, West, Wheeler, White, Whitmire, Williams, Willis, Young and Yow: A HOUSE RESOLUTION TO SALUTE PATRICK GRAHAM DENNIS, FORMER CHIEF OF STAFF OF THE SPEAKER'S OFFICE, ON THE OCCASION OF HIS DEPARTURE FROM THE HOUSE OF REPRESENTATIVES, TO EXTEND DEEP APPRECIATION FOR HIS MANY YEARS OF DISTINGUISHED SERVICE TO THE BODY, AND TO WISH HIM MUCH SUCCESS AND FULFILLMENT IN HIS NEW ENDEAVORS.</w:t>
      </w:r>
    </w:p>
    <w:p w:rsidR="008656CB" w:rsidRDefault="008656CB" w:rsidP="008656CB">
      <w:bookmarkStart w:id="127" w:name="include_clip_end_246"/>
      <w:bookmarkEnd w:id="127"/>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128" w:name="include_clip_start_249"/>
      <w:bookmarkEnd w:id="128"/>
    </w:p>
    <w:p w:rsidR="008656CB" w:rsidRDefault="008656CB" w:rsidP="008656CB">
      <w:r>
        <w:t>H. 4586 -- Reps. West and Thayer: A HOUSE RESOLUTION TO EXTEND THE PRIVILEGE OF THE FLOOR OF THE SOUTH CAROLINA HOUSE OF REPRESENTATIVES TO THE PALMETTO HIGH SCHOOL COMPETITIVE CHEERLEADING SQUAD OF ANDERSON COUNTY WITH THE TEAM COACHES AND SCHOOL OFFICIALS, AT A DATE AND TIME TO BE DETERMINED BY THE SPEAKER, FOR THE PURPOSE OF BEING RECOGNIZED AND COMMENDED FOR CAPTURING THE 2017 SOUTH CAROLINA CLASS AAA STATE CHAMPIONSHIP TITLE.</w:t>
      </w:r>
    </w:p>
    <w:p w:rsidR="008656CB" w:rsidRDefault="008656CB" w:rsidP="008656CB"/>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8656CB">
        <w:rPr>
          <w:color w:val="000000"/>
          <w:u w:color="000000"/>
        </w:rPr>
        <w:t xml:space="preserve">Palmetto High School competitive cheerleading squad </w:t>
      </w:r>
      <w:r>
        <w:t>of Anderson County with the team coaches and school officials, at a date and time to be determined by the Speaker, for the purpose of being recognized and commended for capturing the 2017 South Carolina Class AAA State Championship title.</w:t>
      </w:r>
    </w:p>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CONCURRENT RESOLUTION</w:t>
      </w:r>
    </w:p>
    <w:p w:rsidR="008656CB" w:rsidRDefault="008656CB" w:rsidP="008656CB">
      <w:pPr>
        <w:keepNext/>
      </w:pPr>
      <w:r>
        <w:t>The following was introduced:</w:t>
      </w:r>
    </w:p>
    <w:p w:rsidR="008656CB" w:rsidRDefault="008656CB" w:rsidP="008656CB">
      <w:pPr>
        <w:keepNext/>
      </w:pPr>
      <w:bookmarkStart w:id="129" w:name="include_clip_start_252"/>
      <w:bookmarkEnd w:id="129"/>
    </w:p>
    <w:p w:rsidR="008656CB" w:rsidRDefault="008656CB" w:rsidP="008656CB">
      <w:r>
        <w:t>H. 4587 -- Rep. West: A CONCURRENT RESOLUTION TO EXPRESS THE PROFOUND SORROW OF THE MEMBERS OF THE SOUTH CAROLINA GENERAL ASSEMBLY UPON THE PASSING OF JACKIE RAY POORE OF ANDERSON COUNTY AND TO EXTEND DEEPEST SYMPATHY TO HIS FAMILY AND MANY FRIENDS.</w:t>
      </w:r>
    </w:p>
    <w:p w:rsidR="008656CB" w:rsidRDefault="008656CB" w:rsidP="008656CB">
      <w:bookmarkStart w:id="130" w:name="include_clip_end_252"/>
      <w:bookmarkEnd w:id="130"/>
    </w:p>
    <w:p w:rsidR="008656CB" w:rsidRDefault="008656CB" w:rsidP="008656CB">
      <w:r>
        <w:t>The Concurrent Resolution was agreed to and ordered sent to the Senate.</w:t>
      </w:r>
    </w:p>
    <w:p w:rsidR="008656CB" w:rsidRDefault="008656CB" w:rsidP="008656CB"/>
    <w:p w:rsidR="008656CB" w:rsidRDefault="008656CB" w:rsidP="008656CB">
      <w:pPr>
        <w:keepNext/>
        <w:jc w:val="center"/>
        <w:rPr>
          <w:b/>
        </w:rPr>
      </w:pPr>
      <w:r w:rsidRPr="008656CB">
        <w:rPr>
          <w:b/>
        </w:rPr>
        <w:t>CONCURRENT RESOLUTION</w:t>
      </w:r>
    </w:p>
    <w:p w:rsidR="008656CB" w:rsidRDefault="008656CB" w:rsidP="008656CB">
      <w:pPr>
        <w:keepNext/>
      </w:pPr>
      <w:r>
        <w:t>The following was introduced:</w:t>
      </w:r>
    </w:p>
    <w:p w:rsidR="008656CB" w:rsidRDefault="008656CB" w:rsidP="008656CB">
      <w:pPr>
        <w:keepNext/>
      </w:pPr>
      <w:bookmarkStart w:id="131" w:name="include_clip_start_255"/>
      <w:bookmarkEnd w:id="131"/>
    </w:p>
    <w:p w:rsidR="008656CB" w:rsidRDefault="008656CB" w:rsidP="008656CB">
      <w:pPr>
        <w:keepNext/>
      </w:pPr>
      <w:r>
        <w:t>H. 4588 -- Reps. Duckworth, Clemmons, Johnson, McGinnis, Hewitt, Crawford, Hardee and Fry: A CONCURRENT RESOLUTION TO REQUEST THE DEPARTMENT OF TRANSPORTATION NAME THE BRIDGE THAT SPANS THE INTRACOASTAL WATERWAY ALONG SOUTH CAROLINA HIGHWAY 9 IN HORRY COUNTY THE "CAPTAIN ARCHIE NEIL 'POO' MCLAUCHLIN SWING BRIDGE" AND ERECT APPROPRIATE MARKERS OR SIGNS AT THIS BRIDGE CONTAINING THIS DESIGNATION.</w:t>
      </w:r>
    </w:p>
    <w:p w:rsidR="008656CB" w:rsidRDefault="008656CB" w:rsidP="008656CB">
      <w:bookmarkStart w:id="132" w:name="include_clip_end_255"/>
      <w:bookmarkEnd w:id="132"/>
      <w:r>
        <w:t>The Concurrent Resolution was ordered referred to the Committee on Invitations and Memorial Resolutions.</w:t>
      </w:r>
    </w:p>
    <w:p w:rsidR="008656CB" w:rsidRDefault="008656CB" w:rsidP="008656CB">
      <w:pPr>
        <w:keepNext/>
        <w:jc w:val="center"/>
        <w:rPr>
          <w:b/>
        </w:rPr>
      </w:pPr>
      <w:r w:rsidRPr="008656CB">
        <w:rPr>
          <w:b/>
        </w:rPr>
        <w:t>CONCURRENT RESOLUTION</w:t>
      </w:r>
    </w:p>
    <w:p w:rsidR="008656CB" w:rsidRDefault="008656CB" w:rsidP="008656CB">
      <w:pPr>
        <w:keepNext/>
      </w:pPr>
      <w:r>
        <w:t>The following was introduced:</w:t>
      </w:r>
    </w:p>
    <w:p w:rsidR="008656CB" w:rsidRDefault="008656CB" w:rsidP="008656CB">
      <w:pPr>
        <w:keepNext/>
      </w:pPr>
      <w:bookmarkStart w:id="133" w:name="include_clip_start_258"/>
      <w:bookmarkEnd w:id="133"/>
    </w:p>
    <w:p w:rsidR="008656CB" w:rsidRDefault="008656CB" w:rsidP="008656CB">
      <w:r>
        <w:t>H. 4589 -- Reps. West and Thayer: A CONCURRENT RESOLUTION TO RECOGNIZE AND HONOR THE PALMETTO HIGH SCHOOL COMPETITIVE CHEERLEADING SQUAD, COACHES, AND SCHOOL OFFICIALS FOR A REMARKABLE SEASON AND TO CONGRATULATE THEM FOR WINNING THE 2017 SOUTH CAROLINA CLASS AAA STATE CHAMPIONSHIP TITLE.</w:t>
      </w:r>
    </w:p>
    <w:p w:rsidR="008656CB" w:rsidRDefault="008656CB" w:rsidP="008656CB">
      <w:bookmarkStart w:id="134" w:name="include_clip_end_258"/>
      <w:bookmarkEnd w:id="134"/>
    </w:p>
    <w:p w:rsidR="008656CB" w:rsidRDefault="008656CB" w:rsidP="008656CB">
      <w:r>
        <w:t>The Concurrent Resolution was agreed to and ordered sent to the Senate.</w:t>
      </w:r>
    </w:p>
    <w:p w:rsidR="008656CB" w:rsidRDefault="008656CB" w:rsidP="008656CB"/>
    <w:p w:rsidR="008656CB" w:rsidRDefault="008656CB" w:rsidP="008656CB">
      <w:pPr>
        <w:keepNext/>
        <w:jc w:val="center"/>
        <w:rPr>
          <w:b/>
        </w:rPr>
      </w:pPr>
      <w:r w:rsidRPr="008656CB">
        <w:rPr>
          <w:b/>
        </w:rPr>
        <w:t>CONCURRENT RESOLUTION</w:t>
      </w:r>
    </w:p>
    <w:p w:rsidR="008656CB" w:rsidRDefault="008656CB" w:rsidP="008656CB">
      <w:r>
        <w:t>The Senate sent to the House the following:</w:t>
      </w:r>
    </w:p>
    <w:p w:rsidR="008656CB" w:rsidRDefault="008656CB" w:rsidP="008656CB">
      <w:bookmarkStart w:id="135" w:name="include_clip_start_261"/>
      <w:bookmarkEnd w:id="135"/>
    </w:p>
    <w:p w:rsidR="008656CB" w:rsidRDefault="008656CB" w:rsidP="008656CB">
      <w:r>
        <w:t>S. 844 -- Senator Talley: A CONCURRENT RESOLUTION TO CONGRATULATE MIKE AYERS UPON THE OCCASION OF HIS RETIREMENT AS HEAD FOOTBALL COACH FOR WOFFORD COLLEGE, TO COMMEND HIM FOR HIS THIRTY YEARS OF DISTINGUISHED SERVICE, AND TO WISH HIM CONTINUED SUCCESS IN ALL HIS FUTURE ENDEAVORS.</w:t>
      </w:r>
    </w:p>
    <w:p w:rsidR="008656CB" w:rsidRDefault="008656CB" w:rsidP="008656CB">
      <w:bookmarkStart w:id="136" w:name="include_clip_end_261"/>
      <w:bookmarkEnd w:id="136"/>
    </w:p>
    <w:p w:rsidR="008656CB" w:rsidRDefault="008656CB" w:rsidP="008656CB">
      <w:r>
        <w:t>The Concurrent Resolution was agreed to and ordered returned to the Senate with concurrence.</w:t>
      </w:r>
    </w:p>
    <w:p w:rsidR="008656CB" w:rsidRDefault="008656CB" w:rsidP="008656CB"/>
    <w:p w:rsidR="008656CB" w:rsidRDefault="008656CB" w:rsidP="008656CB">
      <w:pPr>
        <w:keepNext/>
        <w:jc w:val="center"/>
        <w:rPr>
          <w:b/>
        </w:rPr>
      </w:pPr>
      <w:r w:rsidRPr="008656CB">
        <w:rPr>
          <w:b/>
        </w:rPr>
        <w:t xml:space="preserve">INTRODUCTION OF BILLS  </w:t>
      </w:r>
    </w:p>
    <w:p w:rsidR="008656CB" w:rsidRDefault="008656CB" w:rsidP="008656CB">
      <w:r>
        <w:t>The following Bills were introduced, read the first time, and referred to appropriate committees:</w:t>
      </w:r>
    </w:p>
    <w:p w:rsidR="008656CB" w:rsidRDefault="008656CB" w:rsidP="008656CB"/>
    <w:p w:rsidR="008656CB" w:rsidRDefault="008656CB" w:rsidP="008656CB">
      <w:pPr>
        <w:keepNext/>
      </w:pPr>
      <w:bookmarkStart w:id="137" w:name="include_clip_start_265"/>
      <w:bookmarkEnd w:id="137"/>
      <w:r>
        <w:t>H. 4569 -- Reps. Gilliard, Williams, Jefferson, Cobb-Hunter, Rutherford, King, McEachern, Weeks, Anderson, Mack and Pendarvis: A BILL TO AMEND THE CODE OF LAWS OF SOUTH CAROLINA, 1976, BY ADDING SECTION 53-3-220 SO AS TO DESIGNATE FEBRUARY OF EVERY YEAR AS "RESTAURANT STAFF APPRECIATION MONTH" AND TO ENCOURAGE THE CITIZENS OF SOUTH CAROLINA TO TIP A MINIMUM OF FIFTEEN DOLLARS.</w:t>
      </w:r>
    </w:p>
    <w:p w:rsidR="008656CB" w:rsidRDefault="008656CB" w:rsidP="008656CB">
      <w:bookmarkStart w:id="138" w:name="include_clip_end_265"/>
      <w:bookmarkEnd w:id="138"/>
      <w:r>
        <w:t>Referred to Committee on Labor, Commerce and Industry</w:t>
      </w:r>
    </w:p>
    <w:p w:rsidR="008656CB" w:rsidRDefault="008656CB" w:rsidP="008656CB"/>
    <w:p w:rsidR="008656CB" w:rsidRDefault="008656CB" w:rsidP="008656CB">
      <w:pPr>
        <w:keepNext/>
      </w:pPr>
      <w:bookmarkStart w:id="139" w:name="include_clip_start_267"/>
      <w:bookmarkEnd w:id="139"/>
      <w:r>
        <w:t>H. 4590 -- Reps. Felder, King, B. Newton, Bryant, Pope, D. C. Moss and Simrill: A BILL TO AMEND SECTION 40-47-755, CODE OF LAWS OF SOUTH CAROLINA, 1976, RELATING TO THE PROVISION OF AURICULAR DETOXIFICATION THERAPY UNDER THE SUPERVISION OF LICENSED ACUPUNCTURISTS OR LICENSED PHYSICIANS, SO AS TO REDUCE THE REQUIRED DEGREE OF SUCH SUPERVISION FROM DIRECT SUPERVISION TO GENERAL SUPERVISION.</w:t>
      </w:r>
    </w:p>
    <w:p w:rsidR="008656CB" w:rsidRDefault="008656CB" w:rsidP="008656CB">
      <w:bookmarkStart w:id="140" w:name="include_clip_end_267"/>
      <w:bookmarkEnd w:id="140"/>
      <w:r>
        <w:t>Referred to Committee on Medical, Military, Public and Municipal Affairs</w:t>
      </w:r>
    </w:p>
    <w:p w:rsidR="008656CB" w:rsidRDefault="008656CB" w:rsidP="008656CB"/>
    <w:p w:rsidR="008656CB" w:rsidRDefault="008656CB" w:rsidP="008656CB">
      <w:pPr>
        <w:keepNext/>
      </w:pPr>
      <w:bookmarkStart w:id="141" w:name="include_clip_start_269"/>
      <w:bookmarkEnd w:id="141"/>
      <w:r>
        <w:t>H. 4591 -- Reps. D. C. Moss, Bryant, Delleney, McCravy, Spires, Felder, Johnson, Martin, Murphy, Blackwell, Hixon, Pitts, Pope and G. M. Smith: A BILL TO AMEND SECTION 11-35-1524, CODE OF LAWS OF SOUTH CAROLINA, 1976, RELATING TO RESIDENT VENDOR PREFERENCES UNDER THE CONSOLIDATED PROCUREMENT CODE SO AS TO PROVIDE THAT A BUSINESS OWNED BY A SERVICE-DISABLED VETERAN RESIDING IN THIS STATE SHALL RECEIVE A FIVE PERCENT PREFERENCE THROUGH THE USE OF SET-ASIDES ON CONTRACT AWARDS WHERE THE AWARDING PROCUREMENT OFFICER DETERMINES THE BUSINESS IS OTHERWISE QUALIFIED TO PERFORM THE REQUIREMENTS OF THE CONTRACT.</w:t>
      </w:r>
    </w:p>
    <w:p w:rsidR="008656CB" w:rsidRDefault="008656CB" w:rsidP="008656CB">
      <w:bookmarkStart w:id="142" w:name="include_clip_end_269"/>
      <w:bookmarkEnd w:id="142"/>
      <w:r>
        <w:t>Referred to Committee on Labor, Commerce and Industry</w:t>
      </w:r>
    </w:p>
    <w:p w:rsidR="008656CB" w:rsidRDefault="008656CB" w:rsidP="008656CB"/>
    <w:p w:rsidR="008656CB" w:rsidRDefault="008656CB" w:rsidP="008656CB">
      <w:pPr>
        <w:keepNext/>
      </w:pPr>
      <w:bookmarkStart w:id="143" w:name="include_clip_start_271"/>
      <w:bookmarkEnd w:id="143"/>
      <w:r>
        <w:t>H. 4592 -- Reps. Allison and Forrester: A BILL TO AMEND ACT 248 OF 1969, AS AMENDED, RELATING TO THE CREATION OF THE STARTEX AREA FIRE DISTRICT IN SPARTANBURG COUNTY, SO AS TO INCREASE THE BORROWING LIMITS OF THE DISTRICT FROM FIVE HUNDRED THOUSAND TO SEVEN HUNDRED FIFTY THOUSAND DOLLARS.</w:t>
      </w:r>
    </w:p>
    <w:p w:rsidR="008656CB" w:rsidRDefault="008656CB" w:rsidP="008656CB">
      <w:bookmarkStart w:id="144" w:name="include_clip_end_271"/>
      <w:bookmarkEnd w:id="144"/>
      <w:r>
        <w:t>Referred to Spartanburg Delegation</w:t>
      </w:r>
    </w:p>
    <w:p w:rsidR="008656CB" w:rsidRDefault="008656CB" w:rsidP="008656CB"/>
    <w:p w:rsidR="008656CB" w:rsidRDefault="008656CB" w:rsidP="008656CB">
      <w:pPr>
        <w:keepNext/>
      </w:pPr>
      <w:bookmarkStart w:id="145" w:name="include_clip_start_273"/>
      <w:bookmarkEnd w:id="145"/>
      <w:r>
        <w:t>H. 4593 -- Reps. Bamberg, Cobb-Hunter, Henegan, Yow, Hosey, Williams, Clyburn, Bowers, Norrell, McKnight, Willis, Hayes and Ridgeway: A BILL TO AMEND THE CODE OF LAWS OF SOUTH CAROLINA, 1976, SO AS TO ENACT THE "RURAL REVITALIZATION ACT"; TO AMEND SECTION 12-6-1140, AS AMENDED, RELATING TO DEDUCTIONS FROM THE SOUTH CAROLINA INDIVIDUAL INCOME TAX, SO AS TO ALLOW A DEDUCTION FOR ALL INCOME ATTRIBUTABLE TO CERTAIN EMPLOYMENT IN A TIER IV COUNTY, TO ALLOW THE DEDUCTION FOR FIVE YEARS, AND TO REQUIRE THE TAXPAYER TO RESIDE IN A TIER IV COUNTY.</w:t>
      </w:r>
    </w:p>
    <w:p w:rsidR="008656CB" w:rsidRDefault="008656CB" w:rsidP="008656CB">
      <w:bookmarkStart w:id="146" w:name="include_clip_end_273"/>
      <w:bookmarkEnd w:id="146"/>
      <w:r>
        <w:t>Referred to Committee on Ways and Means</w:t>
      </w:r>
    </w:p>
    <w:p w:rsidR="008656CB" w:rsidRDefault="008656CB" w:rsidP="008656CB"/>
    <w:p w:rsidR="008656CB" w:rsidRDefault="008656CB" w:rsidP="008656CB">
      <w:pPr>
        <w:keepNext/>
      </w:pPr>
      <w:bookmarkStart w:id="147" w:name="include_clip_start_275"/>
      <w:bookmarkEnd w:id="147"/>
      <w:r>
        <w:t>H. 4594 -- Rep. Huggins: A BILL TO AMEND SECTIONS 47-1-10 AND 47-1-70, CODE OF LAWS OF SOUTH CAROLINA, 1976, RELATING TO THE DEFINITION OF CERTAIN TERMS INVOLVING CRUELTY TO ANIMALS AND THE ABANDONMENT OF AN ANIMAL, SO AS TO PROVIDE A DEFINITION FOR THE TERM "DOG SHELTER".</w:t>
      </w:r>
    </w:p>
    <w:p w:rsidR="008656CB" w:rsidRDefault="008656CB" w:rsidP="008656CB">
      <w:bookmarkStart w:id="148" w:name="include_clip_end_275"/>
      <w:bookmarkEnd w:id="148"/>
      <w:r>
        <w:t>Referred to Committee on Agriculture, Natural Resources and Environmental Affairs</w:t>
      </w:r>
    </w:p>
    <w:p w:rsidR="008656CB" w:rsidRDefault="008656CB" w:rsidP="008656CB"/>
    <w:p w:rsidR="008656CB" w:rsidRDefault="008656CB" w:rsidP="008656CB">
      <w:pPr>
        <w:keepNext/>
      </w:pPr>
      <w:bookmarkStart w:id="149" w:name="include_clip_start_277"/>
      <w:bookmarkEnd w:id="149"/>
      <w:r>
        <w:t>H. 4595 -- Rep. Parks: A JOINT RESOLUTION TO CREATE THE DR. BENJAMIN E. MAYS MONUMENT COMMISSION AND PROVIDE FOR THE COMMISSION'S MEMBERSHIP, DUTIES, AND RELATED MATTERS, AND TO PROVIDE THAT THE MORATORIUM AGAINST THE PLACEMENT OF NEW MONUMENTS ON THE STATE HOUSE GROUNDS CONTAINED IN SECTION 2-1-240 IS LIFTED SOLELY TO CARRY OUT THE LIMITED PURPOSE OF THIS JOINT RESOLUTION.</w:t>
      </w:r>
    </w:p>
    <w:p w:rsidR="008656CB" w:rsidRDefault="008656CB" w:rsidP="008656CB">
      <w:bookmarkStart w:id="150" w:name="include_clip_end_277"/>
      <w:bookmarkEnd w:id="150"/>
      <w:r>
        <w:t>Referred to Committee on Judiciary</w:t>
      </w:r>
    </w:p>
    <w:p w:rsidR="008656CB" w:rsidRDefault="008656CB" w:rsidP="008656CB"/>
    <w:p w:rsidR="008656CB" w:rsidRDefault="008656CB" w:rsidP="008656CB">
      <w:pPr>
        <w:keepNext/>
      </w:pPr>
      <w:bookmarkStart w:id="151" w:name="include_clip_start_279"/>
      <w:bookmarkEnd w:id="151"/>
      <w:r>
        <w:t>H. 4596 -- Reps. Collins, Allison, Felder, Govan, Taylor, Bradley, Knight and West: 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8656CB" w:rsidRDefault="008656CB" w:rsidP="008656CB">
      <w:bookmarkStart w:id="152" w:name="include_clip_end_279"/>
      <w:bookmarkEnd w:id="152"/>
      <w:r>
        <w:t>Referred to Committee on Education and Public Works</w:t>
      </w:r>
    </w:p>
    <w:p w:rsidR="008656CB" w:rsidRDefault="008656CB" w:rsidP="008656CB"/>
    <w:p w:rsidR="008656CB" w:rsidRDefault="008656CB" w:rsidP="00781FF8">
      <w:bookmarkStart w:id="153" w:name="include_clip_start_281"/>
      <w:bookmarkEnd w:id="153"/>
      <w:r>
        <w:t>H. 4597 -- Rep. Howard: A BILL TO AMEND THE CODE OF LAWS OF SOUTH CAROLINA, 1976, BY ADDING SECTION 16-17-780 SO AS TO PROHIBIT THE SALE OF AN ENERGY DRINK TO A MINOR, TO PROVIDE PENALTIES FOR A VIOLATION OF THIS SECTION, AND TO DEFINE THE TERM ENERGY DRINK.</w:t>
      </w:r>
    </w:p>
    <w:p w:rsidR="008656CB" w:rsidRDefault="008656CB" w:rsidP="008656CB">
      <w:bookmarkStart w:id="154" w:name="include_clip_end_281"/>
      <w:bookmarkEnd w:id="154"/>
      <w:r>
        <w:t>Referred to Committee on Medical, Military, Public and Municipal Affairs</w:t>
      </w:r>
    </w:p>
    <w:p w:rsidR="008656CB" w:rsidRDefault="008656CB" w:rsidP="008656CB"/>
    <w:p w:rsidR="008656CB" w:rsidRDefault="008656CB" w:rsidP="008656CB">
      <w:pPr>
        <w:keepNext/>
      </w:pPr>
      <w:bookmarkStart w:id="155" w:name="include_clip_start_283"/>
      <w:bookmarkEnd w:id="155"/>
      <w:r>
        <w:t>H. 4598 -- Reps. Thayer, Putnam, Gagnon, Spires, West, McCravy and Pitts: A BILL TO AMEND THE CODE OF LAWS OF SOUTH CAROLINA, 1976, BY ADDING SECTION 23-31-232 SO AS TO ALLOW FOR A CONCEALED WEAPON PERMIT HOLDER TO CARRY A CONCEALABLE WEAPON ON SCHOOL PROPERTY LEASED BY A CHURCH FOR CHURCH SERVICES OR OFFICIAL CHURCH ACTIVITIES IF THE CHURCH OR ITS GOVERNING BODY PROVIDES EXPRESS PERMISSION TO THE PERMIT HOLDER, AND TO PROVIDE THAT THIS SECTION ONLY APPLIES DURING THE TIME THAT THE CHURCH HAS ACCESS TO THE PROPERTY FOR ITS SERVICES OR ACTIVITIES.</w:t>
      </w:r>
    </w:p>
    <w:p w:rsidR="008656CB" w:rsidRDefault="008656CB" w:rsidP="008656CB">
      <w:bookmarkStart w:id="156" w:name="include_clip_end_283"/>
      <w:bookmarkEnd w:id="156"/>
      <w:r>
        <w:t>Referred to Committee on Judiciary</w:t>
      </w:r>
    </w:p>
    <w:p w:rsidR="008656CB" w:rsidRDefault="008656CB" w:rsidP="008656CB"/>
    <w:p w:rsidR="008656CB" w:rsidRDefault="008656CB" w:rsidP="008656CB">
      <w:pPr>
        <w:keepNext/>
      </w:pPr>
      <w:bookmarkStart w:id="157" w:name="include_clip_start_285"/>
      <w:bookmarkEnd w:id="157"/>
      <w:r>
        <w:t>H. 4599 -- Reps. Rutherford and Pendarvis: A BILL TO AMEND THE CODE OF LAWS OF SOUTH CAROLINA, 1976, BY ADDING SECTION 56-5-2956 SO AS TO PROVIDE THAT ANY ENTRY IN THE DRIVING RECORD OF A PERSON THAT SHOWS HIS DRIVER'S LICENSE WAS SUSPENDED FOR FAILURE TO SUBMIT TO TESTING FOR ALCOHOL CONCENTRATION OR HE WAS ISSUED A TEMPORARY DRIVER'S LICENSE OR THAT HE WAS REQUIRED TO INSTALL AN IGNITION INTERLOCK DEVICE ON A VEHICLE HE DRIVES AND WHO WAS SUBSEQUENTLY ACQUITTED OF DRIVING WITH AN UNLAWFUL ALCOHOL CONCENTRATION MUST BE REMOVED FROM HIS DRIVING RECORD.</w:t>
      </w:r>
    </w:p>
    <w:p w:rsidR="008656CB" w:rsidRDefault="008656CB" w:rsidP="008656CB">
      <w:bookmarkStart w:id="158" w:name="include_clip_end_285"/>
      <w:bookmarkEnd w:id="158"/>
      <w:r>
        <w:t>Referred to Committee on Judiciary</w:t>
      </w:r>
    </w:p>
    <w:p w:rsidR="008656CB" w:rsidRDefault="008656CB" w:rsidP="008656CB"/>
    <w:p w:rsidR="008656CB" w:rsidRDefault="008656CB" w:rsidP="008656CB">
      <w:pPr>
        <w:keepNext/>
      </w:pPr>
      <w:bookmarkStart w:id="159" w:name="include_clip_start_287"/>
      <w:bookmarkEnd w:id="159"/>
      <w:r>
        <w:t>H. 4600 -- Reps. Huggins, Bedingfield, Alexander, Dillard, Douglas, Erickson, Fry, Henderson, Hewitt, Ridgeway, Spires, West, Norrell, Weeks, Rutherford and Atwater: A BILL TO AMEND THE CODE OF LAWS OF SOUTH CAROLINA, 1976, BY ADDING SECTION 44-130-70 SO AS TO AUTHORIZE CERTAIN COMMUNITY ORGANIZATIONS TO DISTRIBUTE OPIOID ANTIDOTES TO A PERSON AT RISK OF EXPERIENCING AN OPIOID-RELATED OVERDOSE OR TO A CAREGIVER OF SUCH A PERSON; AND TO AMEND SECTION 44-130-20, RELATING TO TERMS DEFINED IN THE SOUTH CAROLINA OVERDOSE PREVENTION ACT, SO AS TO ADD A DEFINITION FOR "COMMUNITY DISTRIBUTOR".</w:t>
      </w:r>
    </w:p>
    <w:p w:rsidR="008656CB" w:rsidRDefault="008656CB" w:rsidP="008656CB">
      <w:bookmarkStart w:id="160" w:name="include_clip_end_287"/>
      <w:bookmarkEnd w:id="160"/>
      <w:r>
        <w:t>Referred to Committee on Medical, Military, Public and Municipal Affairs</w:t>
      </w:r>
    </w:p>
    <w:p w:rsidR="008656CB" w:rsidRDefault="008656CB" w:rsidP="008656CB"/>
    <w:p w:rsidR="008656CB" w:rsidRDefault="008656CB" w:rsidP="008656CB">
      <w:pPr>
        <w:keepNext/>
      </w:pPr>
      <w:bookmarkStart w:id="161" w:name="include_clip_start_289"/>
      <w:bookmarkEnd w:id="161"/>
      <w:r>
        <w:t>H. 4601 -- Reps. Fry, Bedingfield, Alexander, Dillard, Douglas, Erickson, Henderson, Hewitt, Huggins, Ridgeway, Spires, West, Norrell, Weeks, Rutherford and Atwater: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8656CB" w:rsidRDefault="008656CB" w:rsidP="008656CB">
      <w:bookmarkStart w:id="162" w:name="include_clip_end_289"/>
      <w:bookmarkEnd w:id="162"/>
      <w:r>
        <w:t>Referred to Committee on Medical, Military, Public and Municipal Affairs</w:t>
      </w:r>
    </w:p>
    <w:p w:rsidR="008656CB" w:rsidRDefault="008656CB" w:rsidP="008656CB"/>
    <w:p w:rsidR="008656CB" w:rsidRDefault="008656CB" w:rsidP="008656CB">
      <w:pPr>
        <w:keepNext/>
      </w:pPr>
      <w:bookmarkStart w:id="163" w:name="include_clip_start_291"/>
      <w:bookmarkEnd w:id="163"/>
      <w:r>
        <w:t>H. 4602 -- Reps. Henderson, Bedingfield, Alexander, Dillard, Douglas, Erickson, Fry, Hewitt, Huggins, Ridgeway, West, Norrell, Weeks, Rutherford and Atwater: A BILL TO AMEND THE CODE OF LAWS OF SOUTH CAROLINA, 1976, BY ADDING SECTION 44-130-70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44-130-60, RELATING TO THE AUTHORITY OF FIRST RESPONDERS TO ADMINISTER OPIOID ANTIDOTES, SO AS TO REQUIRE FIRST RESPONDERS TO SUBMIT CERTAIN INFORMATION TO DHEC FOR INCLUSION IN THE PRESCRIPTION MONITORING PROGRAM; TO AMEND SECTION 44-53-1640, AS AMENDED, RELATING TO THE PRESCRIPTION MONITORING PROGRAM, SO AS TO REQUIRE THE PROGRAM TO MONITOR THE ADMINISTERING OF OPIOID ANTIDOTES BY FIRST RESPONDERS AND IN EMERGENCY HEALTH CARE SETTINGS; AND TO AMEND SECTION 44-53-1645,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8656CB" w:rsidRDefault="008656CB" w:rsidP="008656CB">
      <w:bookmarkStart w:id="164" w:name="include_clip_end_291"/>
      <w:bookmarkEnd w:id="164"/>
      <w:r>
        <w:t>Referred to Committee on Medical, Military, Public and Municipal Affairs</w:t>
      </w:r>
    </w:p>
    <w:p w:rsidR="008656CB" w:rsidRDefault="00781FF8" w:rsidP="008656CB">
      <w:pPr>
        <w:keepNext/>
      </w:pPr>
      <w:bookmarkStart w:id="165" w:name="include_clip_start_293"/>
      <w:bookmarkEnd w:id="165"/>
      <w:r>
        <w:br w:type="column"/>
      </w:r>
      <w:r w:rsidR="008656CB">
        <w:t>H. 4603 -- Reps. Bedingfield, Alexander, Dillard, Douglas, Erickson, Fry, Henderson, Hewitt, Huggins, Spires, West, Norrell, Weeks, Rutherford and Atwater: A BILL TO AMEND SECTION 44-53-360, CODE OF LAWS OF SOUTH CAROLINA, 1976, RELATING TO PRESCRIBING LIMITATIONS, SO AS TO LIMIT INITIAL PRESCRIPTIONS OF AN OPIOID MEDICATION FOR ACUTE PAIN MANAGEMENT OR POSTOPERATIVE PAIN MANAGEMENT TO A FIVE-DAY SUPPLY, WITH EXCEPTIONS.</w:t>
      </w:r>
    </w:p>
    <w:p w:rsidR="008656CB" w:rsidRDefault="008656CB" w:rsidP="008656CB">
      <w:bookmarkStart w:id="166" w:name="include_clip_end_293"/>
      <w:bookmarkEnd w:id="166"/>
      <w:r>
        <w:t>Referred to Committee on Medical, Military, Public and Municipal Affairs</w:t>
      </w:r>
    </w:p>
    <w:p w:rsidR="008656CB" w:rsidRDefault="008656CB" w:rsidP="008656CB"/>
    <w:p w:rsidR="008656CB" w:rsidRDefault="008656CB" w:rsidP="008656CB">
      <w:r>
        <w:t>Rep. BRAWLEY moved that the House do now adjourn, which was agreed to.</w:t>
      </w:r>
    </w:p>
    <w:p w:rsidR="008656CB" w:rsidRDefault="008656CB" w:rsidP="008656CB"/>
    <w:p w:rsidR="008656CB" w:rsidRDefault="008656CB" w:rsidP="008656CB">
      <w:pPr>
        <w:keepNext/>
        <w:jc w:val="center"/>
        <w:rPr>
          <w:b/>
        </w:rPr>
      </w:pPr>
      <w:r w:rsidRPr="008656CB">
        <w:rPr>
          <w:b/>
        </w:rPr>
        <w:t>RETURNED WITH CONCURRENCE</w:t>
      </w:r>
    </w:p>
    <w:p w:rsidR="008656CB" w:rsidRDefault="008656CB" w:rsidP="008656CB">
      <w:r>
        <w:t>The Senate returned to the House with concurrence the following:</w:t>
      </w:r>
    </w:p>
    <w:p w:rsidR="008656CB" w:rsidRDefault="008656CB" w:rsidP="008656CB">
      <w:bookmarkStart w:id="167" w:name="include_clip_start_298"/>
      <w:bookmarkEnd w:id="167"/>
    </w:p>
    <w:p w:rsidR="008656CB" w:rsidRDefault="008656CB" w:rsidP="008656CB">
      <w:r>
        <w:t>H. 4545 -- Reps. Hewitt, Anderson, Crawford, Clemmons, McGinnis, Fry and Hardee: A CONCURRENT RESOLUTION TO CONGRATULATE AND HONOR GERALD E. HARMON, M.D., OF GEORGETOWN COUNTY UPON BEING NAMED CHAIRMAN OF THE BOARD OF TRUSTEES FOR THE AMERICAN MEDICAL ASSOCIATION.</w:t>
      </w:r>
    </w:p>
    <w:p w:rsidR="008656CB" w:rsidRDefault="008656CB" w:rsidP="008656CB">
      <w:bookmarkStart w:id="168" w:name="include_clip_end_298"/>
      <w:bookmarkStart w:id="169" w:name="include_clip_start_299"/>
      <w:bookmarkEnd w:id="168"/>
      <w:bookmarkEnd w:id="169"/>
    </w:p>
    <w:p w:rsidR="008656CB" w:rsidRDefault="008656CB" w:rsidP="008656CB">
      <w:r>
        <w:t>H. 4527 -- Rep. Lucas: A CONCURRENT RESOLUTION INVITING HIS EXCELLENCY, HENRY MCMASTER, GOVERNOR OF THE STATE OF SOUTH CAROLINA, TO ADDRESS THE GENERAL ASSEMBLY IN JOINT SESSION AT 7:00 P.M. ON WEDNESDAY, JANUARY 17, 2018, IN THE CHAMBER OF THE SOUTH CAROLINA HOUSE OF REPRESENTATIVES.</w:t>
      </w:r>
    </w:p>
    <w:p w:rsidR="008656CB" w:rsidRDefault="008656CB" w:rsidP="008656CB">
      <w:bookmarkStart w:id="170" w:name="include_clip_end_299"/>
      <w:bookmarkEnd w:id="170"/>
    </w:p>
    <w:p w:rsidR="008656CB" w:rsidRDefault="008656CB" w:rsidP="008656CB">
      <w:pPr>
        <w:keepNext/>
        <w:pBdr>
          <w:top w:val="single" w:sz="4" w:space="1" w:color="auto"/>
          <w:left w:val="single" w:sz="4" w:space="4" w:color="auto"/>
          <w:right w:val="single" w:sz="4" w:space="4" w:color="auto"/>
          <w:between w:val="single" w:sz="4" w:space="1" w:color="auto"/>
          <w:bar w:val="single" w:sz="4" w:color="auto"/>
        </w:pBdr>
        <w:jc w:val="center"/>
        <w:rPr>
          <w:b/>
        </w:rPr>
      </w:pPr>
      <w:r w:rsidRPr="008656CB">
        <w:rPr>
          <w:b/>
        </w:rPr>
        <w:t>ADJOURNMENT</w:t>
      </w:r>
    </w:p>
    <w:p w:rsidR="008656CB" w:rsidRDefault="008656CB" w:rsidP="008656CB">
      <w:pPr>
        <w:keepNext/>
        <w:pBdr>
          <w:left w:val="single" w:sz="4" w:space="4" w:color="auto"/>
          <w:right w:val="single" w:sz="4" w:space="4" w:color="auto"/>
          <w:between w:val="single" w:sz="4" w:space="1" w:color="auto"/>
          <w:bar w:val="single" w:sz="4" w:color="auto"/>
        </w:pBdr>
      </w:pPr>
      <w:r>
        <w:t>At 3:21 p.m. the House, in accordance with the motion of Rep. COBB-HUNTER, adjourned in memory of Charles Lemmon Shaw of Sumter, to meet at 10:00 a.m. tomorrow.</w:t>
      </w:r>
    </w:p>
    <w:p w:rsidR="008656CB" w:rsidRDefault="008656CB" w:rsidP="008656CB">
      <w:pPr>
        <w:pBdr>
          <w:left w:val="single" w:sz="4" w:space="4" w:color="auto"/>
          <w:bottom w:val="single" w:sz="4" w:space="1" w:color="auto"/>
          <w:right w:val="single" w:sz="4" w:space="4" w:color="auto"/>
          <w:between w:val="single" w:sz="4" w:space="1" w:color="auto"/>
          <w:bar w:val="single" w:sz="4" w:color="auto"/>
        </w:pBdr>
        <w:jc w:val="center"/>
      </w:pPr>
      <w:r>
        <w:t>***</w:t>
      </w:r>
    </w:p>
    <w:p w:rsidR="00597CEF" w:rsidRDefault="00597CEF" w:rsidP="00597CEF">
      <w:pPr>
        <w:jc w:val="center"/>
      </w:pPr>
    </w:p>
    <w:p w:rsidR="00597CEF" w:rsidRDefault="00597CEF" w:rsidP="00597CEF">
      <w:pPr>
        <w:jc w:val="center"/>
        <w:sectPr w:rsidR="00597CEF">
          <w:headerReference w:type="first" r:id="rId14"/>
          <w:footerReference w:type="first" r:id="rId15"/>
          <w:pgSz w:w="12240" w:h="15840" w:code="1"/>
          <w:pgMar w:top="1008" w:right="4694" w:bottom="3499" w:left="1224" w:header="1008" w:footer="3499" w:gutter="0"/>
          <w:pgNumType w:start="1"/>
          <w:cols w:space="720"/>
          <w:titlePg/>
        </w:sectPr>
      </w:pPr>
    </w:p>
    <w:p w:rsidR="00597CEF" w:rsidRPr="00597CEF" w:rsidRDefault="00597CEF" w:rsidP="00597CEF">
      <w:pPr>
        <w:tabs>
          <w:tab w:val="right" w:leader="dot" w:pos="2520"/>
        </w:tabs>
        <w:rPr>
          <w:sz w:val="20"/>
        </w:rPr>
      </w:pPr>
      <w:bookmarkStart w:id="171" w:name="index_start"/>
      <w:bookmarkEnd w:id="171"/>
      <w:r w:rsidRPr="00597CEF">
        <w:rPr>
          <w:sz w:val="20"/>
        </w:rPr>
        <w:t>H. 3064</w:t>
      </w:r>
      <w:r w:rsidRPr="00597CEF">
        <w:rPr>
          <w:sz w:val="20"/>
        </w:rPr>
        <w:tab/>
        <w:t>5, 15</w:t>
      </w:r>
    </w:p>
    <w:p w:rsidR="00597CEF" w:rsidRPr="00597CEF" w:rsidRDefault="00597CEF" w:rsidP="00597CEF">
      <w:pPr>
        <w:tabs>
          <w:tab w:val="right" w:leader="dot" w:pos="2520"/>
        </w:tabs>
        <w:rPr>
          <w:sz w:val="20"/>
        </w:rPr>
      </w:pPr>
      <w:r w:rsidRPr="00597CEF">
        <w:rPr>
          <w:sz w:val="20"/>
        </w:rPr>
        <w:t>H. 3243</w:t>
      </w:r>
      <w:r w:rsidRPr="00597CEF">
        <w:rPr>
          <w:sz w:val="20"/>
        </w:rPr>
        <w:tab/>
        <w:t>5</w:t>
      </w:r>
    </w:p>
    <w:p w:rsidR="00597CEF" w:rsidRPr="00597CEF" w:rsidRDefault="00597CEF" w:rsidP="00597CEF">
      <w:pPr>
        <w:tabs>
          <w:tab w:val="right" w:leader="dot" w:pos="2520"/>
        </w:tabs>
        <w:rPr>
          <w:sz w:val="20"/>
        </w:rPr>
      </w:pPr>
      <w:r w:rsidRPr="00597CEF">
        <w:rPr>
          <w:sz w:val="20"/>
        </w:rPr>
        <w:t>H. 3529</w:t>
      </w:r>
      <w:r w:rsidRPr="00597CEF">
        <w:rPr>
          <w:sz w:val="20"/>
        </w:rPr>
        <w:tab/>
        <w:t>14</w:t>
      </w:r>
    </w:p>
    <w:p w:rsidR="00597CEF" w:rsidRPr="00597CEF" w:rsidRDefault="00597CEF" w:rsidP="00597CEF">
      <w:pPr>
        <w:tabs>
          <w:tab w:val="right" w:leader="dot" w:pos="2520"/>
        </w:tabs>
        <w:rPr>
          <w:sz w:val="20"/>
        </w:rPr>
      </w:pPr>
      <w:r w:rsidRPr="00597CEF">
        <w:rPr>
          <w:sz w:val="20"/>
        </w:rPr>
        <w:t>H. 3565</w:t>
      </w:r>
      <w:r w:rsidRPr="00597CEF">
        <w:rPr>
          <w:sz w:val="20"/>
        </w:rPr>
        <w:tab/>
        <w:t>14</w:t>
      </w:r>
    </w:p>
    <w:p w:rsidR="00597CEF" w:rsidRPr="00597CEF" w:rsidRDefault="00597CEF" w:rsidP="00597CEF">
      <w:pPr>
        <w:tabs>
          <w:tab w:val="right" w:leader="dot" w:pos="2520"/>
        </w:tabs>
        <w:rPr>
          <w:sz w:val="20"/>
        </w:rPr>
      </w:pPr>
      <w:r w:rsidRPr="00597CEF">
        <w:rPr>
          <w:sz w:val="20"/>
        </w:rPr>
        <w:t>H. 3722</w:t>
      </w:r>
      <w:r w:rsidRPr="00597CEF">
        <w:rPr>
          <w:sz w:val="20"/>
        </w:rPr>
        <w:tab/>
        <w:t>15</w:t>
      </w:r>
    </w:p>
    <w:p w:rsidR="00597CEF" w:rsidRPr="00597CEF" w:rsidRDefault="00597CEF" w:rsidP="00597CEF">
      <w:pPr>
        <w:tabs>
          <w:tab w:val="right" w:leader="dot" w:pos="2520"/>
        </w:tabs>
        <w:rPr>
          <w:sz w:val="20"/>
        </w:rPr>
      </w:pPr>
      <w:r w:rsidRPr="00597CEF">
        <w:rPr>
          <w:sz w:val="20"/>
        </w:rPr>
        <w:t>H. 3920</w:t>
      </w:r>
      <w:r w:rsidRPr="00597CEF">
        <w:rPr>
          <w:sz w:val="20"/>
        </w:rPr>
        <w:tab/>
        <w:t>5</w:t>
      </w:r>
    </w:p>
    <w:p w:rsidR="00597CEF" w:rsidRPr="00597CEF" w:rsidRDefault="00597CEF" w:rsidP="00597CEF">
      <w:pPr>
        <w:tabs>
          <w:tab w:val="right" w:leader="dot" w:pos="2520"/>
        </w:tabs>
        <w:rPr>
          <w:sz w:val="20"/>
        </w:rPr>
      </w:pPr>
      <w:r w:rsidRPr="00597CEF">
        <w:rPr>
          <w:sz w:val="20"/>
        </w:rPr>
        <w:t>H. 4036</w:t>
      </w:r>
      <w:r w:rsidRPr="00597CEF">
        <w:rPr>
          <w:sz w:val="20"/>
        </w:rPr>
        <w:tab/>
        <w:t>6, 7, 8, 16</w:t>
      </w:r>
    </w:p>
    <w:p w:rsidR="00597CEF" w:rsidRPr="00597CEF" w:rsidRDefault="00597CEF" w:rsidP="00597CEF">
      <w:pPr>
        <w:tabs>
          <w:tab w:val="right" w:leader="dot" w:pos="2520"/>
        </w:tabs>
        <w:rPr>
          <w:sz w:val="20"/>
        </w:rPr>
      </w:pPr>
      <w:r w:rsidRPr="00597CEF">
        <w:rPr>
          <w:sz w:val="20"/>
        </w:rPr>
        <w:t>H. 4036</w:t>
      </w:r>
      <w:r w:rsidRPr="00597CEF">
        <w:rPr>
          <w:sz w:val="20"/>
        </w:rPr>
        <w:tab/>
        <w:t>17, 20</w:t>
      </w:r>
    </w:p>
    <w:p w:rsidR="00597CEF" w:rsidRPr="00597CEF" w:rsidRDefault="00597CEF" w:rsidP="00597CEF">
      <w:pPr>
        <w:tabs>
          <w:tab w:val="right" w:leader="dot" w:pos="2520"/>
        </w:tabs>
        <w:rPr>
          <w:sz w:val="20"/>
        </w:rPr>
      </w:pPr>
      <w:r w:rsidRPr="00597CEF">
        <w:rPr>
          <w:sz w:val="20"/>
        </w:rPr>
        <w:t>H. 4163</w:t>
      </w:r>
      <w:r w:rsidRPr="00597CEF">
        <w:rPr>
          <w:sz w:val="20"/>
        </w:rPr>
        <w:tab/>
        <w:t>6</w:t>
      </w:r>
    </w:p>
    <w:p w:rsidR="00597CEF" w:rsidRPr="00597CEF" w:rsidRDefault="00597CEF" w:rsidP="00597CEF">
      <w:pPr>
        <w:tabs>
          <w:tab w:val="right" w:leader="dot" w:pos="2520"/>
        </w:tabs>
        <w:rPr>
          <w:sz w:val="20"/>
        </w:rPr>
      </w:pPr>
      <w:r w:rsidRPr="00597CEF">
        <w:rPr>
          <w:sz w:val="20"/>
        </w:rPr>
        <w:t>H. 4210</w:t>
      </w:r>
      <w:r w:rsidRPr="00597CEF">
        <w:rPr>
          <w:sz w:val="20"/>
        </w:rPr>
        <w:tab/>
        <w:t>13</w:t>
      </w:r>
    </w:p>
    <w:p w:rsidR="00597CEF" w:rsidRPr="00597CEF" w:rsidRDefault="00597CEF" w:rsidP="00597CEF">
      <w:pPr>
        <w:tabs>
          <w:tab w:val="right" w:leader="dot" w:pos="2520"/>
        </w:tabs>
        <w:rPr>
          <w:sz w:val="20"/>
        </w:rPr>
      </w:pPr>
      <w:r w:rsidRPr="00597CEF">
        <w:rPr>
          <w:sz w:val="20"/>
        </w:rPr>
        <w:t>H. 4375</w:t>
      </w:r>
      <w:r w:rsidRPr="00597CEF">
        <w:rPr>
          <w:sz w:val="20"/>
        </w:rPr>
        <w:tab/>
        <w:t>6, 24</w:t>
      </w:r>
    </w:p>
    <w:p w:rsidR="00597CEF" w:rsidRPr="00597CEF" w:rsidRDefault="00597CEF" w:rsidP="00597CEF">
      <w:pPr>
        <w:tabs>
          <w:tab w:val="right" w:leader="dot" w:pos="2520"/>
        </w:tabs>
        <w:rPr>
          <w:sz w:val="20"/>
        </w:rPr>
      </w:pPr>
      <w:r w:rsidRPr="00597CEF">
        <w:rPr>
          <w:sz w:val="20"/>
        </w:rPr>
        <w:t>H. 4376</w:t>
      </w:r>
      <w:r w:rsidRPr="00597CEF">
        <w:rPr>
          <w:sz w:val="20"/>
        </w:rPr>
        <w:tab/>
        <w:t>6, 23</w:t>
      </w:r>
    </w:p>
    <w:p w:rsidR="00597CEF" w:rsidRPr="00597CEF" w:rsidRDefault="00597CEF" w:rsidP="00597CEF">
      <w:pPr>
        <w:tabs>
          <w:tab w:val="right" w:leader="dot" w:pos="2520"/>
        </w:tabs>
        <w:rPr>
          <w:sz w:val="20"/>
        </w:rPr>
      </w:pPr>
      <w:r w:rsidRPr="00597CEF">
        <w:rPr>
          <w:sz w:val="20"/>
        </w:rPr>
        <w:t>H. 4377</w:t>
      </w:r>
      <w:r w:rsidRPr="00597CEF">
        <w:rPr>
          <w:sz w:val="20"/>
        </w:rPr>
        <w:tab/>
        <w:t>6, 21</w:t>
      </w:r>
    </w:p>
    <w:p w:rsidR="00597CEF" w:rsidRPr="00597CEF" w:rsidRDefault="00597CEF" w:rsidP="00597CEF">
      <w:pPr>
        <w:tabs>
          <w:tab w:val="right" w:leader="dot" w:pos="2520"/>
        </w:tabs>
        <w:rPr>
          <w:sz w:val="20"/>
        </w:rPr>
      </w:pPr>
      <w:r w:rsidRPr="00597CEF">
        <w:rPr>
          <w:sz w:val="20"/>
        </w:rPr>
        <w:t>H. 4378</w:t>
      </w:r>
      <w:r w:rsidRPr="00597CEF">
        <w:rPr>
          <w:sz w:val="20"/>
        </w:rPr>
        <w:tab/>
        <w:t>6, 21</w:t>
      </w:r>
    </w:p>
    <w:p w:rsidR="00597CEF" w:rsidRPr="00597CEF" w:rsidRDefault="00597CEF" w:rsidP="00597CEF">
      <w:pPr>
        <w:tabs>
          <w:tab w:val="right" w:leader="dot" w:pos="2520"/>
        </w:tabs>
        <w:rPr>
          <w:sz w:val="20"/>
        </w:rPr>
      </w:pPr>
      <w:r w:rsidRPr="00597CEF">
        <w:rPr>
          <w:sz w:val="20"/>
        </w:rPr>
        <w:t>H. 4379</w:t>
      </w:r>
      <w:r w:rsidRPr="00597CEF">
        <w:rPr>
          <w:sz w:val="20"/>
        </w:rPr>
        <w:tab/>
        <w:t>6, 22</w:t>
      </w:r>
    </w:p>
    <w:p w:rsidR="00597CEF" w:rsidRPr="00597CEF" w:rsidRDefault="00597CEF" w:rsidP="00597CEF">
      <w:pPr>
        <w:tabs>
          <w:tab w:val="right" w:leader="dot" w:pos="2520"/>
        </w:tabs>
        <w:rPr>
          <w:sz w:val="20"/>
        </w:rPr>
      </w:pPr>
      <w:r w:rsidRPr="00597CEF">
        <w:rPr>
          <w:sz w:val="20"/>
        </w:rPr>
        <w:t>H. 4380</w:t>
      </w:r>
      <w:r w:rsidRPr="00597CEF">
        <w:rPr>
          <w:sz w:val="20"/>
        </w:rPr>
        <w:tab/>
        <w:t>6, 25</w:t>
      </w:r>
    </w:p>
    <w:p w:rsidR="00597CEF" w:rsidRPr="00597CEF" w:rsidRDefault="00597CEF" w:rsidP="00597CEF">
      <w:pPr>
        <w:tabs>
          <w:tab w:val="right" w:leader="dot" w:pos="2520"/>
        </w:tabs>
        <w:rPr>
          <w:sz w:val="20"/>
        </w:rPr>
      </w:pPr>
      <w:r w:rsidRPr="00597CEF">
        <w:rPr>
          <w:sz w:val="20"/>
        </w:rPr>
        <w:t>H. 4421</w:t>
      </w:r>
      <w:r w:rsidRPr="00597CEF">
        <w:rPr>
          <w:sz w:val="20"/>
        </w:rPr>
        <w:tab/>
        <w:t>7</w:t>
      </w:r>
    </w:p>
    <w:p w:rsidR="00597CEF" w:rsidRPr="00597CEF" w:rsidRDefault="00597CEF" w:rsidP="00597CEF">
      <w:pPr>
        <w:tabs>
          <w:tab w:val="right" w:leader="dot" w:pos="2520"/>
        </w:tabs>
        <w:rPr>
          <w:sz w:val="20"/>
        </w:rPr>
      </w:pPr>
      <w:r w:rsidRPr="00597CEF">
        <w:rPr>
          <w:sz w:val="20"/>
        </w:rPr>
        <w:t>H. 4435</w:t>
      </w:r>
      <w:r w:rsidRPr="00597CEF">
        <w:rPr>
          <w:sz w:val="20"/>
        </w:rPr>
        <w:tab/>
        <w:t>7</w:t>
      </w:r>
    </w:p>
    <w:p w:rsidR="00597CEF" w:rsidRPr="00597CEF" w:rsidRDefault="00597CEF" w:rsidP="00597CEF">
      <w:pPr>
        <w:tabs>
          <w:tab w:val="right" w:leader="dot" w:pos="2520"/>
        </w:tabs>
        <w:rPr>
          <w:sz w:val="20"/>
        </w:rPr>
      </w:pPr>
      <w:r w:rsidRPr="00597CEF">
        <w:rPr>
          <w:sz w:val="20"/>
        </w:rPr>
        <w:t>H. 4456</w:t>
      </w:r>
      <w:r w:rsidRPr="00597CEF">
        <w:rPr>
          <w:sz w:val="20"/>
        </w:rPr>
        <w:tab/>
        <w:t>7</w:t>
      </w:r>
    </w:p>
    <w:p w:rsidR="00597CEF" w:rsidRPr="00597CEF" w:rsidRDefault="00597CEF" w:rsidP="00597CEF">
      <w:pPr>
        <w:tabs>
          <w:tab w:val="right" w:leader="dot" w:pos="2520"/>
        </w:tabs>
        <w:rPr>
          <w:sz w:val="20"/>
        </w:rPr>
      </w:pPr>
      <w:r w:rsidRPr="00597CEF">
        <w:rPr>
          <w:sz w:val="20"/>
        </w:rPr>
        <w:t>H. 4527</w:t>
      </w:r>
      <w:r w:rsidRPr="00597CEF">
        <w:rPr>
          <w:sz w:val="20"/>
        </w:rPr>
        <w:tab/>
        <w:t>59</w:t>
      </w:r>
    </w:p>
    <w:p w:rsidR="00597CEF" w:rsidRPr="00597CEF" w:rsidRDefault="00597CEF" w:rsidP="00597CEF">
      <w:pPr>
        <w:tabs>
          <w:tab w:val="right" w:leader="dot" w:pos="2520"/>
        </w:tabs>
        <w:rPr>
          <w:sz w:val="20"/>
        </w:rPr>
      </w:pPr>
      <w:r w:rsidRPr="00597CEF">
        <w:rPr>
          <w:sz w:val="20"/>
        </w:rPr>
        <w:t>H. 4545</w:t>
      </w:r>
      <w:r w:rsidRPr="00597CEF">
        <w:rPr>
          <w:sz w:val="20"/>
        </w:rPr>
        <w:tab/>
        <w:t>59</w:t>
      </w:r>
    </w:p>
    <w:p w:rsidR="00597CEF" w:rsidRPr="00597CEF" w:rsidRDefault="00597CEF" w:rsidP="00597CEF">
      <w:pPr>
        <w:tabs>
          <w:tab w:val="right" w:leader="dot" w:pos="2520"/>
        </w:tabs>
        <w:rPr>
          <w:sz w:val="20"/>
        </w:rPr>
      </w:pPr>
      <w:r w:rsidRPr="00597CEF">
        <w:rPr>
          <w:sz w:val="20"/>
        </w:rPr>
        <w:t>H. 4546</w:t>
      </w:r>
      <w:r w:rsidRPr="00597CEF">
        <w:rPr>
          <w:sz w:val="20"/>
        </w:rPr>
        <w:tab/>
        <w:t>25</w:t>
      </w:r>
    </w:p>
    <w:p w:rsidR="00597CEF" w:rsidRPr="00597CEF" w:rsidRDefault="00597CEF" w:rsidP="00597CEF">
      <w:pPr>
        <w:tabs>
          <w:tab w:val="right" w:leader="dot" w:pos="2520"/>
        </w:tabs>
        <w:rPr>
          <w:sz w:val="20"/>
        </w:rPr>
      </w:pPr>
      <w:r w:rsidRPr="00597CEF">
        <w:rPr>
          <w:sz w:val="20"/>
        </w:rPr>
        <w:t>H. 4547</w:t>
      </w:r>
      <w:r w:rsidRPr="00597CEF">
        <w:rPr>
          <w:sz w:val="20"/>
        </w:rPr>
        <w:tab/>
        <w:t>26</w:t>
      </w:r>
    </w:p>
    <w:p w:rsidR="00597CEF" w:rsidRPr="00597CEF" w:rsidRDefault="00597CEF" w:rsidP="00597CEF">
      <w:pPr>
        <w:tabs>
          <w:tab w:val="right" w:leader="dot" w:pos="2520"/>
        </w:tabs>
        <w:rPr>
          <w:sz w:val="20"/>
        </w:rPr>
      </w:pPr>
      <w:r w:rsidRPr="00597CEF">
        <w:rPr>
          <w:sz w:val="20"/>
        </w:rPr>
        <w:t>H. 4548</w:t>
      </w:r>
      <w:r w:rsidRPr="00597CEF">
        <w:rPr>
          <w:sz w:val="20"/>
        </w:rPr>
        <w:tab/>
        <w:t>27</w:t>
      </w:r>
    </w:p>
    <w:p w:rsidR="00597CEF" w:rsidRPr="00597CEF" w:rsidRDefault="00597CEF" w:rsidP="00597CEF">
      <w:pPr>
        <w:tabs>
          <w:tab w:val="right" w:leader="dot" w:pos="2520"/>
        </w:tabs>
        <w:rPr>
          <w:sz w:val="20"/>
        </w:rPr>
      </w:pPr>
      <w:r w:rsidRPr="00597CEF">
        <w:rPr>
          <w:sz w:val="20"/>
        </w:rPr>
        <w:t>H. 4549</w:t>
      </w:r>
      <w:r w:rsidRPr="00597CEF">
        <w:rPr>
          <w:sz w:val="20"/>
        </w:rPr>
        <w:tab/>
        <w:t>27</w:t>
      </w:r>
    </w:p>
    <w:p w:rsidR="00597CEF" w:rsidRPr="00597CEF" w:rsidRDefault="00597CEF" w:rsidP="00597CEF">
      <w:pPr>
        <w:tabs>
          <w:tab w:val="right" w:leader="dot" w:pos="2520"/>
        </w:tabs>
        <w:rPr>
          <w:sz w:val="20"/>
        </w:rPr>
      </w:pPr>
      <w:r w:rsidRPr="00597CEF">
        <w:rPr>
          <w:sz w:val="20"/>
        </w:rPr>
        <w:t>H. 4550</w:t>
      </w:r>
      <w:r w:rsidRPr="00597CEF">
        <w:rPr>
          <w:sz w:val="20"/>
        </w:rPr>
        <w:tab/>
        <w:t>28</w:t>
      </w:r>
    </w:p>
    <w:p w:rsidR="00597CEF" w:rsidRPr="00597CEF" w:rsidRDefault="00597CEF" w:rsidP="00597CEF">
      <w:pPr>
        <w:tabs>
          <w:tab w:val="right" w:leader="dot" w:pos="2520"/>
        </w:tabs>
        <w:rPr>
          <w:sz w:val="20"/>
        </w:rPr>
      </w:pPr>
      <w:r w:rsidRPr="00597CEF">
        <w:rPr>
          <w:sz w:val="20"/>
        </w:rPr>
        <w:t>H. 4551</w:t>
      </w:r>
      <w:r w:rsidRPr="00597CEF">
        <w:rPr>
          <w:sz w:val="20"/>
        </w:rPr>
        <w:tab/>
        <w:t>29</w:t>
      </w:r>
    </w:p>
    <w:p w:rsidR="00597CEF" w:rsidRPr="00597CEF" w:rsidRDefault="00597CEF" w:rsidP="00597CEF">
      <w:pPr>
        <w:tabs>
          <w:tab w:val="right" w:leader="dot" w:pos="2520"/>
        </w:tabs>
        <w:rPr>
          <w:sz w:val="20"/>
        </w:rPr>
      </w:pPr>
      <w:r w:rsidRPr="00597CEF">
        <w:rPr>
          <w:sz w:val="20"/>
        </w:rPr>
        <w:t>H. 4552</w:t>
      </w:r>
      <w:r w:rsidRPr="00597CEF">
        <w:rPr>
          <w:sz w:val="20"/>
        </w:rPr>
        <w:tab/>
        <w:t>29</w:t>
      </w:r>
    </w:p>
    <w:p w:rsidR="00597CEF" w:rsidRPr="00597CEF" w:rsidRDefault="00597CEF" w:rsidP="00597CEF">
      <w:pPr>
        <w:tabs>
          <w:tab w:val="right" w:leader="dot" w:pos="2520"/>
        </w:tabs>
        <w:rPr>
          <w:sz w:val="20"/>
        </w:rPr>
      </w:pPr>
      <w:r w:rsidRPr="00597CEF">
        <w:rPr>
          <w:sz w:val="20"/>
        </w:rPr>
        <w:t>H. 4553</w:t>
      </w:r>
      <w:r w:rsidRPr="00597CEF">
        <w:rPr>
          <w:sz w:val="20"/>
        </w:rPr>
        <w:tab/>
        <w:t>30</w:t>
      </w:r>
    </w:p>
    <w:p w:rsidR="00597CEF" w:rsidRPr="00597CEF" w:rsidRDefault="00597CEF" w:rsidP="00597CEF">
      <w:pPr>
        <w:tabs>
          <w:tab w:val="right" w:leader="dot" w:pos="2520"/>
        </w:tabs>
        <w:rPr>
          <w:sz w:val="20"/>
        </w:rPr>
      </w:pPr>
      <w:r w:rsidRPr="00597CEF">
        <w:rPr>
          <w:sz w:val="20"/>
        </w:rPr>
        <w:t>H. 4554</w:t>
      </w:r>
      <w:r w:rsidRPr="00597CEF">
        <w:rPr>
          <w:sz w:val="20"/>
        </w:rPr>
        <w:tab/>
        <w:t>31</w:t>
      </w:r>
    </w:p>
    <w:p w:rsidR="00597CEF" w:rsidRPr="00597CEF" w:rsidRDefault="00597CEF" w:rsidP="00597CEF">
      <w:pPr>
        <w:tabs>
          <w:tab w:val="right" w:leader="dot" w:pos="2520"/>
        </w:tabs>
        <w:rPr>
          <w:sz w:val="20"/>
        </w:rPr>
      </w:pPr>
      <w:r w:rsidRPr="00597CEF">
        <w:rPr>
          <w:sz w:val="20"/>
        </w:rPr>
        <w:t>H. 4555</w:t>
      </w:r>
      <w:r w:rsidRPr="00597CEF">
        <w:rPr>
          <w:sz w:val="20"/>
        </w:rPr>
        <w:tab/>
        <w:t>31</w:t>
      </w:r>
    </w:p>
    <w:p w:rsidR="00597CEF" w:rsidRPr="00597CEF" w:rsidRDefault="00597CEF" w:rsidP="00597CEF">
      <w:pPr>
        <w:tabs>
          <w:tab w:val="right" w:leader="dot" w:pos="2520"/>
        </w:tabs>
        <w:rPr>
          <w:sz w:val="20"/>
        </w:rPr>
      </w:pPr>
      <w:r w:rsidRPr="00597CEF">
        <w:rPr>
          <w:sz w:val="20"/>
        </w:rPr>
        <w:t>H. 4556</w:t>
      </w:r>
      <w:r w:rsidRPr="00597CEF">
        <w:rPr>
          <w:sz w:val="20"/>
        </w:rPr>
        <w:tab/>
        <w:t>32</w:t>
      </w:r>
    </w:p>
    <w:p w:rsidR="00597CEF" w:rsidRPr="00597CEF" w:rsidRDefault="00597CEF" w:rsidP="00597CEF">
      <w:pPr>
        <w:tabs>
          <w:tab w:val="right" w:leader="dot" w:pos="2520"/>
        </w:tabs>
        <w:rPr>
          <w:sz w:val="20"/>
        </w:rPr>
      </w:pPr>
      <w:r w:rsidRPr="00597CEF">
        <w:rPr>
          <w:sz w:val="20"/>
        </w:rPr>
        <w:t>H. 4557</w:t>
      </w:r>
      <w:r w:rsidRPr="00597CEF">
        <w:rPr>
          <w:sz w:val="20"/>
        </w:rPr>
        <w:tab/>
        <w:t>33</w:t>
      </w:r>
    </w:p>
    <w:p w:rsidR="00597CEF" w:rsidRPr="00597CEF" w:rsidRDefault="00597CEF" w:rsidP="00597CEF">
      <w:pPr>
        <w:tabs>
          <w:tab w:val="right" w:leader="dot" w:pos="2520"/>
        </w:tabs>
        <w:rPr>
          <w:sz w:val="20"/>
        </w:rPr>
      </w:pPr>
      <w:r w:rsidRPr="00597CEF">
        <w:rPr>
          <w:sz w:val="20"/>
        </w:rPr>
        <w:t>H. 4558</w:t>
      </w:r>
      <w:r w:rsidRPr="00597CEF">
        <w:rPr>
          <w:sz w:val="20"/>
        </w:rPr>
        <w:tab/>
        <w:t>34</w:t>
      </w:r>
    </w:p>
    <w:p w:rsidR="00597CEF" w:rsidRPr="00597CEF" w:rsidRDefault="00597CEF" w:rsidP="00597CEF">
      <w:pPr>
        <w:tabs>
          <w:tab w:val="right" w:leader="dot" w:pos="2520"/>
        </w:tabs>
        <w:rPr>
          <w:sz w:val="20"/>
        </w:rPr>
      </w:pPr>
      <w:r w:rsidRPr="00597CEF">
        <w:rPr>
          <w:sz w:val="20"/>
        </w:rPr>
        <w:t>H. 4559</w:t>
      </w:r>
      <w:r w:rsidRPr="00597CEF">
        <w:rPr>
          <w:sz w:val="20"/>
        </w:rPr>
        <w:tab/>
        <w:t>34</w:t>
      </w:r>
    </w:p>
    <w:p w:rsidR="00597CEF" w:rsidRPr="00597CEF" w:rsidRDefault="00597CEF" w:rsidP="00597CEF">
      <w:pPr>
        <w:tabs>
          <w:tab w:val="right" w:leader="dot" w:pos="2520"/>
        </w:tabs>
        <w:rPr>
          <w:sz w:val="20"/>
        </w:rPr>
      </w:pPr>
      <w:r w:rsidRPr="00597CEF">
        <w:rPr>
          <w:sz w:val="20"/>
        </w:rPr>
        <w:t>H. 4560</w:t>
      </w:r>
      <w:r w:rsidRPr="00597CEF">
        <w:rPr>
          <w:sz w:val="20"/>
        </w:rPr>
        <w:tab/>
        <w:t>35</w:t>
      </w:r>
    </w:p>
    <w:p w:rsidR="00597CEF" w:rsidRPr="00597CEF" w:rsidRDefault="00597CEF" w:rsidP="00597CEF">
      <w:pPr>
        <w:tabs>
          <w:tab w:val="right" w:leader="dot" w:pos="2520"/>
        </w:tabs>
        <w:rPr>
          <w:sz w:val="20"/>
        </w:rPr>
      </w:pPr>
      <w:r w:rsidRPr="00597CEF">
        <w:rPr>
          <w:sz w:val="20"/>
        </w:rPr>
        <w:t>H. 4561</w:t>
      </w:r>
      <w:r w:rsidRPr="00597CEF">
        <w:rPr>
          <w:sz w:val="20"/>
        </w:rPr>
        <w:tab/>
        <w:t>36</w:t>
      </w:r>
    </w:p>
    <w:p w:rsidR="00597CEF" w:rsidRPr="00597CEF" w:rsidRDefault="00597CEF" w:rsidP="00597CEF">
      <w:pPr>
        <w:tabs>
          <w:tab w:val="right" w:leader="dot" w:pos="2520"/>
        </w:tabs>
        <w:rPr>
          <w:sz w:val="20"/>
        </w:rPr>
      </w:pPr>
      <w:r w:rsidRPr="00597CEF">
        <w:rPr>
          <w:sz w:val="20"/>
        </w:rPr>
        <w:t>H. 4562</w:t>
      </w:r>
      <w:r w:rsidRPr="00597CEF">
        <w:rPr>
          <w:sz w:val="20"/>
        </w:rPr>
        <w:tab/>
        <w:t>36</w:t>
      </w:r>
    </w:p>
    <w:p w:rsidR="00597CEF" w:rsidRPr="00597CEF" w:rsidRDefault="00597CEF" w:rsidP="00597CEF">
      <w:pPr>
        <w:tabs>
          <w:tab w:val="right" w:leader="dot" w:pos="2520"/>
        </w:tabs>
        <w:rPr>
          <w:sz w:val="20"/>
        </w:rPr>
      </w:pPr>
      <w:r w:rsidRPr="00597CEF">
        <w:rPr>
          <w:sz w:val="20"/>
        </w:rPr>
        <w:t>H. 4563</w:t>
      </w:r>
      <w:r w:rsidRPr="00597CEF">
        <w:rPr>
          <w:sz w:val="20"/>
        </w:rPr>
        <w:tab/>
        <w:t>37</w:t>
      </w:r>
    </w:p>
    <w:p w:rsidR="00597CEF" w:rsidRPr="00597CEF" w:rsidRDefault="00597CEF" w:rsidP="00597CEF">
      <w:pPr>
        <w:tabs>
          <w:tab w:val="right" w:leader="dot" w:pos="2520"/>
        </w:tabs>
        <w:rPr>
          <w:sz w:val="20"/>
        </w:rPr>
      </w:pPr>
      <w:r w:rsidRPr="00597CEF">
        <w:rPr>
          <w:sz w:val="20"/>
        </w:rPr>
        <w:t>H. 4564</w:t>
      </w:r>
      <w:r w:rsidRPr="00597CEF">
        <w:rPr>
          <w:sz w:val="20"/>
        </w:rPr>
        <w:tab/>
        <w:t>38</w:t>
      </w:r>
    </w:p>
    <w:p w:rsidR="00597CEF" w:rsidRPr="00597CEF" w:rsidRDefault="00597CEF" w:rsidP="00597CEF">
      <w:pPr>
        <w:tabs>
          <w:tab w:val="right" w:leader="dot" w:pos="2520"/>
        </w:tabs>
        <w:rPr>
          <w:sz w:val="20"/>
        </w:rPr>
      </w:pPr>
      <w:r w:rsidRPr="00597CEF">
        <w:rPr>
          <w:sz w:val="20"/>
        </w:rPr>
        <w:t>H. 4565</w:t>
      </w:r>
      <w:r w:rsidRPr="00597CEF">
        <w:rPr>
          <w:sz w:val="20"/>
        </w:rPr>
        <w:tab/>
        <w:t>38</w:t>
      </w:r>
    </w:p>
    <w:p w:rsidR="00597CEF" w:rsidRPr="00597CEF" w:rsidRDefault="00597CEF" w:rsidP="00597CEF">
      <w:pPr>
        <w:tabs>
          <w:tab w:val="right" w:leader="dot" w:pos="2520"/>
        </w:tabs>
        <w:rPr>
          <w:sz w:val="20"/>
        </w:rPr>
      </w:pPr>
      <w:r w:rsidRPr="00597CEF">
        <w:rPr>
          <w:sz w:val="20"/>
        </w:rPr>
        <w:t>H. 4566</w:t>
      </w:r>
      <w:r w:rsidRPr="00597CEF">
        <w:rPr>
          <w:sz w:val="20"/>
        </w:rPr>
        <w:tab/>
        <w:t>39</w:t>
      </w:r>
    </w:p>
    <w:p w:rsidR="00597CEF" w:rsidRPr="00597CEF" w:rsidRDefault="00597CEF" w:rsidP="00597CEF">
      <w:pPr>
        <w:tabs>
          <w:tab w:val="right" w:leader="dot" w:pos="2520"/>
        </w:tabs>
        <w:rPr>
          <w:sz w:val="20"/>
        </w:rPr>
      </w:pPr>
      <w:r>
        <w:rPr>
          <w:sz w:val="20"/>
        </w:rPr>
        <w:br w:type="column"/>
      </w:r>
      <w:r w:rsidRPr="00597CEF">
        <w:rPr>
          <w:sz w:val="20"/>
        </w:rPr>
        <w:t>H. 4567</w:t>
      </w:r>
      <w:r w:rsidRPr="00597CEF">
        <w:rPr>
          <w:sz w:val="20"/>
        </w:rPr>
        <w:tab/>
        <w:t>40</w:t>
      </w:r>
    </w:p>
    <w:p w:rsidR="00597CEF" w:rsidRPr="00597CEF" w:rsidRDefault="00597CEF" w:rsidP="00597CEF">
      <w:pPr>
        <w:tabs>
          <w:tab w:val="right" w:leader="dot" w:pos="2520"/>
        </w:tabs>
        <w:rPr>
          <w:sz w:val="20"/>
        </w:rPr>
      </w:pPr>
      <w:r w:rsidRPr="00597CEF">
        <w:rPr>
          <w:sz w:val="20"/>
        </w:rPr>
        <w:t>H. 4568</w:t>
      </w:r>
      <w:r w:rsidRPr="00597CEF">
        <w:rPr>
          <w:sz w:val="20"/>
        </w:rPr>
        <w:tab/>
        <w:t>40</w:t>
      </w:r>
    </w:p>
    <w:p w:rsidR="00597CEF" w:rsidRPr="00597CEF" w:rsidRDefault="00597CEF" w:rsidP="00597CEF">
      <w:pPr>
        <w:tabs>
          <w:tab w:val="right" w:leader="dot" w:pos="2520"/>
        </w:tabs>
        <w:rPr>
          <w:sz w:val="20"/>
        </w:rPr>
      </w:pPr>
      <w:r w:rsidRPr="00597CEF">
        <w:rPr>
          <w:sz w:val="20"/>
        </w:rPr>
        <w:t>H. 4569</w:t>
      </w:r>
      <w:r w:rsidRPr="00597CEF">
        <w:rPr>
          <w:sz w:val="20"/>
        </w:rPr>
        <w:tab/>
        <w:t>53</w:t>
      </w:r>
    </w:p>
    <w:p w:rsidR="00597CEF" w:rsidRPr="00597CEF" w:rsidRDefault="00597CEF" w:rsidP="00597CEF">
      <w:pPr>
        <w:tabs>
          <w:tab w:val="right" w:leader="dot" w:pos="2520"/>
        </w:tabs>
        <w:rPr>
          <w:sz w:val="20"/>
        </w:rPr>
      </w:pPr>
      <w:r w:rsidRPr="00597CEF">
        <w:rPr>
          <w:sz w:val="20"/>
        </w:rPr>
        <w:t>H. 4570</w:t>
      </w:r>
      <w:r w:rsidRPr="00597CEF">
        <w:rPr>
          <w:sz w:val="20"/>
        </w:rPr>
        <w:tab/>
        <w:t>41</w:t>
      </w:r>
    </w:p>
    <w:p w:rsidR="00597CEF" w:rsidRPr="00597CEF" w:rsidRDefault="00597CEF" w:rsidP="00597CEF">
      <w:pPr>
        <w:tabs>
          <w:tab w:val="right" w:leader="dot" w:pos="2520"/>
        </w:tabs>
        <w:rPr>
          <w:sz w:val="20"/>
        </w:rPr>
      </w:pPr>
      <w:r w:rsidRPr="00597CEF">
        <w:rPr>
          <w:sz w:val="20"/>
        </w:rPr>
        <w:t>H. 4571</w:t>
      </w:r>
      <w:r w:rsidRPr="00597CEF">
        <w:rPr>
          <w:sz w:val="20"/>
        </w:rPr>
        <w:tab/>
        <w:t>42</w:t>
      </w:r>
    </w:p>
    <w:p w:rsidR="00597CEF" w:rsidRPr="00597CEF" w:rsidRDefault="00597CEF" w:rsidP="00597CEF">
      <w:pPr>
        <w:tabs>
          <w:tab w:val="right" w:leader="dot" w:pos="2520"/>
        </w:tabs>
        <w:rPr>
          <w:sz w:val="20"/>
        </w:rPr>
      </w:pPr>
      <w:r w:rsidRPr="00597CEF">
        <w:rPr>
          <w:sz w:val="20"/>
        </w:rPr>
        <w:t>H. 4572</w:t>
      </w:r>
      <w:r w:rsidRPr="00597CEF">
        <w:rPr>
          <w:sz w:val="20"/>
        </w:rPr>
        <w:tab/>
        <w:t>42</w:t>
      </w:r>
    </w:p>
    <w:p w:rsidR="00597CEF" w:rsidRPr="00597CEF" w:rsidRDefault="00597CEF" w:rsidP="00597CEF">
      <w:pPr>
        <w:tabs>
          <w:tab w:val="right" w:leader="dot" w:pos="2520"/>
        </w:tabs>
        <w:rPr>
          <w:sz w:val="20"/>
        </w:rPr>
      </w:pPr>
      <w:r w:rsidRPr="00597CEF">
        <w:rPr>
          <w:sz w:val="20"/>
        </w:rPr>
        <w:t>H. 4573</w:t>
      </w:r>
      <w:r w:rsidRPr="00597CEF">
        <w:rPr>
          <w:sz w:val="20"/>
        </w:rPr>
        <w:tab/>
        <w:t>43</w:t>
      </w:r>
    </w:p>
    <w:p w:rsidR="00597CEF" w:rsidRPr="00597CEF" w:rsidRDefault="00597CEF" w:rsidP="00597CEF">
      <w:pPr>
        <w:tabs>
          <w:tab w:val="right" w:leader="dot" w:pos="2520"/>
        </w:tabs>
        <w:rPr>
          <w:sz w:val="20"/>
        </w:rPr>
      </w:pPr>
      <w:r w:rsidRPr="00597CEF">
        <w:rPr>
          <w:sz w:val="20"/>
        </w:rPr>
        <w:t>H. 4574</w:t>
      </w:r>
      <w:r w:rsidRPr="00597CEF">
        <w:rPr>
          <w:sz w:val="20"/>
        </w:rPr>
        <w:tab/>
        <w:t>44</w:t>
      </w:r>
    </w:p>
    <w:p w:rsidR="00597CEF" w:rsidRPr="00597CEF" w:rsidRDefault="00597CEF" w:rsidP="00597CEF">
      <w:pPr>
        <w:tabs>
          <w:tab w:val="right" w:leader="dot" w:pos="2520"/>
        </w:tabs>
        <w:rPr>
          <w:sz w:val="20"/>
        </w:rPr>
      </w:pPr>
      <w:r w:rsidRPr="00597CEF">
        <w:rPr>
          <w:sz w:val="20"/>
        </w:rPr>
        <w:t>H. 4575</w:t>
      </w:r>
      <w:r w:rsidRPr="00597CEF">
        <w:rPr>
          <w:sz w:val="20"/>
        </w:rPr>
        <w:tab/>
        <w:t>44</w:t>
      </w:r>
    </w:p>
    <w:p w:rsidR="00597CEF" w:rsidRPr="00597CEF" w:rsidRDefault="00597CEF" w:rsidP="00597CEF">
      <w:pPr>
        <w:tabs>
          <w:tab w:val="right" w:leader="dot" w:pos="2520"/>
        </w:tabs>
        <w:rPr>
          <w:sz w:val="20"/>
        </w:rPr>
      </w:pPr>
      <w:r w:rsidRPr="00597CEF">
        <w:rPr>
          <w:sz w:val="20"/>
        </w:rPr>
        <w:t>H. 4576</w:t>
      </w:r>
      <w:r w:rsidRPr="00597CEF">
        <w:rPr>
          <w:sz w:val="20"/>
        </w:rPr>
        <w:tab/>
        <w:t>45</w:t>
      </w:r>
    </w:p>
    <w:p w:rsidR="00597CEF" w:rsidRPr="00597CEF" w:rsidRDefault="00597CEF" w:rsidP="00597CEF">
      <w:pPr>
        <w:tabs>
          <w:tab w:val="right" w:leader="dot" w:pos="2520"/>
        </w:tabs>
        <w:rPr>
          <w:sz w:val="20"/>
        </w:rPr>
      </w:pPr>
      <w:r w:rsidRPr="00597CEF">
        <w:rPr>
          <w:sz w:val="20"/>
        </w:rPr>
        <w:t>H. 4577</w:t>
      </w:r>
      <w:r w:rsidRPr="00597CEF">
        <w:rPr>
          <w:sz w:val="20"/>
        </w:rPr>
        <w:tab/>
        <w:t>45</w:t>
      </w:r>
    </w:p>
    <w:p w:rsidR="00597CEF" w:rsidRPr="00597CEF" w:rsidRDefault="00597CEF" w:rsidP="00597CEF">
      <w:pPr>
        <w:tabs>
          <w:tab w:val="right" w:leader="dot" w:pos="2520"/>
        </w:tabs>
        <w:rPr>
          <w:sz w:val="20"/>
        </w:rPr>
      </w:pPr>
      <w:r w:rsidRPr="00597CEF">
        <w:rPr>
          <w:sz w:val="20"/>
        </w:rPr>
        <w:t>H. 4578</w:t>
      </w:r>
      <w:r w:rsidRPr="00597CEF">
        <w:rPr>
          <w:sz w:val="20"/>
        </w:rPr>
        <w:tab/>
        <w:t>46</w:t>
      </w:r>
    </w:p>
    <w:p w:rsidR="00597CEF" w:rsidRPr="00597CEF" w:rsidRDefault="00597CEF" w:rsidP="00597CEF">
      <w:pPr>
        <w:tabs>
          <w:tab w:val="right" w:leader="dot" w:pos="2520"/>
        </w:tabs>
        <w:rPr>
          <w:sz w:val="20"/>
        </w:rPr>
      </w:pPr>
      <w:r w:rsidRPr="00597CEF">
        <w:rPr>
          <w:sz w:val="20"/>
        </w:rPr>
        <w:t>H. 4579</w:t>
      </w:r>
      <w:r w:rsidRPr="00597CEF">
        <w:rPr>
          <w:sz w:val="20"/>
        </w:rPr>
        <w:tab/>
        <w:t>47</w:t>
      </w:r>
    </w:p>
    <w:p w:rsidR="00597CEF" w:rsidRPr="00597CEF" w:rsidRDefault="00597CEF" w:rsidP="00597CEF">
      <w:pPr>
        <w:tabs>
          <w:tab w:val="right" w:leader="dot" w:pos="2520"/>
        </w:tabs>
        <w:rPr>
          <w:sz w:val="20"/>
        </w:rPr>
      </w:pPr>
      <w:r w:rsidRPr="00597CEF">
        <w:rPr>
          <w:sz w:val="20"/>
        </w:rPr>
        <w:t>H. 4580</w:t>
      </w:r>
      <w:r w:rsidRPr="00597CEF">
        <w:rPr>
          <w:sz w:val="20"/>
        </w:rPr>
        <w:tab/>
        <w:t>47</w:t>
      </w:r>
    </w:p>
    <w:p w:rsidR="00597CEF" w:rsidRPr="00597CEF" w:rsidRDefault="00597CEF" w:rsidP="00597CEF">
      <w:pPr>
        <w:tabs>
          <w:tab w:val="right" w:leader="dot" w:pos="2520"/>
        </w:tabs>
        <w:rPr>
          <w:sz w:val="20"/>
        </w:rPr>
      </w:pPr>
      <w:r w:rsidRPr="00597CEF">
        <w:rPr>
          <w:sz w:val="20"/>
        </w:rPr>
        <w:t>H. 4581</w:t>
      </w:r>
      <w:r w:rsidRPr="00597CEF">
        <w:rPr>
          <w:sz w:val="20"/>
        </w:rPr>
        <w:tab/>
        <w:t>48</w:t>
      </w:r>
    </w:p>
    <w:p w:rsidR="00597CEF" w:rsidRPr="00597CEF" w:rsidRDefault="00597CEF" w:rsidP="00597CEF">
      <w:pPr>
        <w:tabs>
          <w:tab w:val="right" w:leader="dot" w:pos="2520"/>
        </w:tabs>
        <w:rPr>
          <w:sz w:val="20"/>
        </w:rPr>
      </w:pPr>
      <w:r w:rsidRPr="00597CEF">
        <w:rPr>
          <w:sz w:val="20"/>
        </w:rPr>
        <w:t>H. 4582</w:t>
      </w:r>
      <w:r w:rsidRPr="00597CEF">
        <w:rPr>
          <w:sz w:val="20"/>
        </w:rPr>
        <w:tab/>
        <w:t>49</w:t>
      </w:r>
    </w:p>
    <w:p w:rsidR="00597CEF" w:rsidRPr="00597CEF" w:rsidRDefault="00597CEF" w:rsidP="00597CEF">
      <w:pPr>
        <w:tabs>
          <w:tab w:val="right" w:leader="dot" w:pos="2520"/>
        </w:tabs>
        <w:rPr>
          <w:sz w:val="20"/>
        </w:rPr>
      </w:pPr>
      <w:r w:rsidRPr="00597CEF">
        <w:rPr>
          <w:sz w:val="20"/>
        </w:rPr>
        <w:t>H. 4583</w:t>
      </w:r>
      <w:r w:rsidRPr="00597CEF">
        <w:rPr>
          <w:sz w:val="20"/>
        </w:rPr>
        <w:tab/>
        <w:t>49</w:t>
      </w:r>
    </w:p>
    <w:p w:rsidR="00597CEF" w:rsidRPr="00597CEF" w:rsidRDefault="00597CEF" w:rsidP="00597CEF">
      <w:pPr>
        <w:tabs>
          <w:tab w:val="right" w:leader="dot" w:pos="2520"/>
        </w:tabs>
        <w:rPr>
          <w:sz w:val="20"/>
        </w:rPr>
      </w:pPr>
      <w:r w:rsidRPr="00597CEF">
        <w:rPr>
          <w:sz w:val="20"/>
        </w:rPr>
        <w:t>H. 4584</w:t>
      </w:r>
      <w:r w:rsidRPr="00597CEF">
        <w:rPr>
          <w:sz w:val="20"/>
        </w:rPr>
        <w:tab/>
        <w:t>50</w:t>
      </w:r>
    </w:p>
    <w:p w:rsidR="00597CEF" w:rsidRPr="00597CEF" w:rsidRDefault="00597CEF" w:rsidP="00597CEF">
      <w:pPr>
        <w:tabs>
          <w:tab w:val="right" w:leader="dot" w:pos="2520"/>
        </w:tabs>
        <w:rPr>
          <w:sz w:val="20"/>
        </w:rPr>
      </w:pPr>
      <w:r w:rsidRPr="00597CEF">
        <w:rPr>
          <w:sz w:val="20"/>
        </w:rPr>
        <w:t>H. 4585</w:t>
      </w:r>
      <w:r w:rsidRPr="00597CEF">
        <w:rPr>
          <w:sz w:val="20"/>
        </w:rPr>
        <w:tab/>
        <w:t>50</w:t>
      </w:r>
    </w:p>
    <w:p w:rsidR="00597CEF" w:rsidRPr="00597CEF" w:rsidRDefault="00597CEF" w:rsidP="00597CEF">
      <w:pPr>
        <w:tabs>
          <w:tab w:val="right" w:leader="dot" w:pos="2520"/>
        </w:tabs>
        <w:rPr>
          <w:sz w:val="20"/>
        </w:rPr>
      </w:pPr>
      <w:r w:rsidRPr="00597CEF">
        <w:rPr>
          <w:sz w:val="20"/>
        </w:rPr>
        <w:t>H. 4586</w:t>
      </w:r>
      <w:r w:rsidRPr="00597CEF">
        <w:rPr>
          <w:sz w:val="20"/>
        </w:rPr>
        <w:tab/>
        <w:t>51</w:t>
      </w:r>
    </w:p>
    <w:p w:rsidR="00597CEF" w:rsidRPr="00597CEF" w:rsidRDefault="00597CEF" w:rsidP="00597CEF">
      <w:pPr>
        <w:tabs>
          <w:tab w:val="right" w:leader="dot" w:pos="2520"/>
        </w:tabs>
        <w:rPr>
          <w:sz w:val="20"/>
        </w:rPr>
      </w:pPr>
      <w:r w:rsidRPr="00597CEF">
        <w:rPr>
          <w:sz w:val="20"/>
        </w:rPr>
        <w:t>H. 4587</w:t>
      </w:r>
      <w:r w:rsidRPr="00597CEF">
        <w:rPr>
          <w:sz w:val="20"/>
        </w:rPr>
        <w:tab/>
        <w:t>52</w:t>
      </w:r>
    </w:p>
    <w:p w:rsidR="00597CEF" w:rsidRPr="00597CEF" w:rsidRDefault="00597CEF" w:rsidP="00597CEF">
      <w:pPr>
        <w:tabs>
          <w:tab w:val="right" w:leader="dot" w:pos="2520"/>
        </w:tabs>
        <w:rPr>
          <w:sz w:val="20"/>
        </w:rPr>
      </w:pPr>
      <w:r w:rsidRPr="00597CEF">
        <w:rPr>
          <w:sz w:val="20"/>
        </w:rPr>
        <w:t>H. 4588</w:t>
      </w:r>
      <w:r w:rsidRPr="00597CEF">
        <w:rPr>
          <w:sz w:val="20"/>
        </w:rPr>
        <w:tab/>
        <w:t>52</w:t>
      </w:r>
    </w:p>
    <w:p w:rsidR="00597CEF" w:rsidRPr="00597CEF" w:rsidRDefault="00597CEF" w:rsidP="00597CEF">
      <w:pPr>
        <w:tabs>
          <w:tab w:val="right" w:leader="dot" w:pos="2520"/>
        </w:tabs>
        <w:rPr>
          <w:sz w:val="20"/>
        </w:rPr>
      </w:pPr>
      <w:r w:rsidRPr="00597CEF">
        <w:rPr>
          <w:sz w:val="20"/>
        </w:rPr>
        <w:t>H. 4589</w:t>
      </w:r>
      <w:r w:rsidRPr="00597CEF">
        <w:rPr>
          <w:sz w:val="20"/>
        </w:rPr>
        <w:tab/>
        <w:t>52</w:t>
      </w:r>
    </w:p>
    <w:p w:rsidR="00597CEF" w:rsidRPr="00597CEF" w:rsidRDefault="00597CEF" w:rsidP="00597CEF">
      <w:pPr>
        <w:tabs>
          <w:tab w:val="right" w:leader="dot" w:pos="2520"/>
        </w:tabs>
        <w:rPr>
          <w:sz w:val="20"/>
        </w:rPr>
      </w:pPr>
      <w:r w:rsidRPr="00597CEF">
        <w:rPr>
          <w:sz w:val="20"/>
        </w:rPr>
        <w:t>H. 4590</w:t>
      </w:r>
      <w:r w:rsidRPr="00597CEF">
        <w:rPr>
          <w:sz w:val="20"/>
        </w:rPr>
        <w:tab/>
        <w:t>53</w:t>
      </w:r>
    </w:p>
    <w:p w:rsidR="00597CEF" w:rsidRPr="00597CEF" w:rsidRDefault="00597CEF" w:rsidP="00597CEF">
      <w:pPr>
        <w:tabs>
          <w:tab w:val="right" w:leader="dot" w:pos="2520"/>
        </w:tabs>
        <w:rPr>
          <w:sz w:val="20"/>
        </w:rPr>
      </w:pPr>
      <w:r w:rsidRPr="00597CEF">
        <w:rPr>
          <w:sz w:val="20"/>
        </w:rPr>
        <w:t>H. 4591</w:t>
      </w:r>
      <w:r w:rsidRPr="00597CEF">
        <w:rPr>
          <w:sz w:val="20"/>
        </w:rPr>
        <w:tab/>
        <w:t>53</w:t>
      </w:r>
    </w:p>
    <w:p w:rsidR="00597CEF" w:rsidRPr="00597CEF" w:rsidRDefault="00597CEF" w:rsidP="00597CEF">
      <w:pPr>
        <w:tabs>
          <w:tab w:val="right" w:leader="dot" w:pos="2520"/>
        </w:tabs>
        <w:rPr>
          <w:sz w:val="20"/>
        </w:rPr>
      </w:pPr>
      <w:r w:rsidRPr="00597CEF">
        <w:rPr>
          <w:sz w:val="20"/>
        </w:rPr>
        <w:t>H. 4592</w:t>
      </w:r>
      <w:r w:rsidRPr="00597CEF">
        <w:rPr>
          <w:sz w:val="20"/>
        </w:rPr>
        <w:tab/>
        <w:t>54</w:t>
      </w:r>
    </w:p>
    <w:p w:rsidR="00597CEF" w:rsidRPr="00597CEF" w:rsidRDefault="00597CEF" w:rsidP="00597CEF">
      <w:pPr>
        <w:tabs>
          <w:tab w:val="right" w:leader="dot" w:pos="2520"/>
        </w:tabs>
        <w:rPr>
          <w:sz w:val="20"/>
        </w:rPr>
      </w:pPr>
      <w:r w:rsidRPr="00597CEF">
        <w:rPr>
          <w:sz w:val="20"/>
        </w:rPr>
        <w:t>H. 4593</w:t>
      </w:r>
      <w:r w:rsidRPr="00597CEF">
        <w:rPr>
          <w:sz w:val="20"/>
        </w:rPr>
        <w:tab/>
        <w:t>54</w:t>
      </w:r>
    </w:p>
    <w:p w:rsidR="00597CEF" w:rsidRPr="00597CEF" w:rsidRDefault="00597CEF" w:rsidP="00597CEF">
      <w:pPr>
        <w:tabs>
          <w:tab w:val="right" w:leader="dot" w:pos="2520"/>
        </w:tabs>
        <w:rPr>
          <w:sz w:val="20"/>
        </w:rPr>
      </w:pPr>
      <w:r w:rsidRPr="00597CEF">
        <w:rPr>
          <w:sz w:val="20"/>
        </w:rPr>
        <w:t>H. 4594</w:t>
      </w:r>
      <w:r w:rsidRPr="00597CEF">
        <w:rPr>
          <w:sz w:val="20"/>
        </w:rPr>
        <w:tab/>
        <w:t>54</w:t>
      </w:r>
    </w:p>
    <w:p w:rsidR="00597CEF" w:rsidRPr="00597CEF" w:rsidRDefault="00597CEF" w:rsidP="00597CEF">
      <w:pPr>
        <w:tabs>
          <w:tab w:val="right" w:leader="dot" w:pos="2520"/>
        </w:tabs>
        <w:rPr>
          <w:sz w:val="20"/>
        </w:rPr>
      </w:pPr>
      <w:r w:rsidRPr="00597CEF">
        <w:rPr>
          <w:sz w:val="20"/>
        </w:rPr>
        <w:t>H. 4595</w:t>
      </w:r>
      <w:r w:rsidRPr="00597CEF">
        <w:rPr>
          <w:sz w:val="20"/>
        </w:rPr>
        <w:tab/>
        <w:t>55</w:t>
      </w:r>
    </w:p>
    <w:p w:rsidR="00597CEF" w:rsidRPr="00597CEF" w:rsidRDefault="00597CEF" w:rsidP="00597CEF">
      <w:pPr>
        <w:tabs>
          <w:tab w:val="right" w:leader="dot" w:pos="2520"/>
        </w:tabs>
        <w:rPr>
          <w:sz w:val="20"/>
        </w:rPr>
      </w:pPr>
      <w:r w:rsidRPr="00597CEF">
        <w:rPr>
          <w:sz w:val="20"/>
        </w:rPr>
        <w:t>H. 4596</w:t>
      </w:r>
      <w:r w:rsidRPr="00597CEF">
        <w:rPr>
          <w:sz w:val="20"/>
        </w:rPr>
        <w:tab/>
        <w:t>55</w:t>
      </w:r>
    </w:p>
    <w:p w:rsidR="00597CEF" w:rsidRPr="00597CEF" w:rsidRDefault="00597CEF" w:rsidP="00597CEF">
      <w:pPr>
        <w:tabs>
          <w:tab w:val="right" w:leader="dot" w:pos="2520"/>
        </w:tabs>
        <w:rPr>
          <w:sz w:val="20"/>
        </w:rPr>
      </w:pPr>
      <w:r w:rsidRPr="00597CEF">
        <w:rPr>
          <w:sz w:val="20"/>
        </w:rPr>
        <w:t>H. 4597</w:t>
      </w:r>
      <w:r w:rsidRPr="00597CEF">
        <w:rPr>
          <w:sz w:val="20"/>
        </w:rPr>
        <w:tab/>
        <w:t>55</w:t>
      </w:r>
    </w:p>
    <w:p w:rsidR="00597CEF" w:rsidRPr="00597CEF" w:rsidRDefault="00597CEF" w:rsidP="00597CEF">
      <w:pPr>
        <w:tabs>
          <w:tab w:val="right" w:leader="dot" w:pos="2520"/>
        </w:tabs>
        <w:rPr>
          <w:sz w:val="20"/>
        </w:rPr>
      </w:pPr>
      <w:r w:rsidRPr="00597CEF">
        <w:rPr>
          <w:sz w:val="20"/>
        </w:rPr>
        <w:t>H. 4598</w:t>
      </w:r>
      <w:r w:rsidRPr="00597CEF">
        <w:rPr>
          <w:sz w:val="20"/>
        </w:rPr>
        <w:tab/>
        <w:t>55</w:t>
      </w:r>
    </w:p>
    <w:p w:rsidR="00597CEF" w:rsidRPr="00597CEF" w:rsidRDefault="00597CEF" w:rsidP="00597CEF">
      <w:pPr>
        <w:tabs>
          <w:tab w:val="right" w:leader="dot" w:pos="2520"/>
        </w:tabs>
        <w:rPr>
          <w:sz w:val="20"/>
        </w:rPr>
      </w:pPr>
      <w:r w:rsidRPr="00597CEF">
        <w:rPr>
          <w:sz w:val="20"/>
        </w:rPr>
        <w:t>H. 4599</w:t>
      </w:r>
      <w:r w:rsidRPr="00597CEF">
        <w:rPr>
          <w:sz w:val="20"/>
        </w:rPr>
        <w:tab/>
        <w:t>56</w:t>
      </w:r>
    </w:p>
    <w:p w:rsidR="00597CEF" w:rsidRPr="00597CEF" w:rsidRDefault="00597CEF" w:rsidP="00597CEF">
      <w:pPr>
        <w:tabs>
          <w:tab w:val="right" w:leader="dot" w:pos="2520"/>
        </w:tabs>
        <w:rPr>
          <w:sz w:val="20"/>
        </w:rPr>
      </w:pPr>
      <w:r w:rsidRPr="00597CEF">
        <w:rPr>
          <w:sz w:val="20"/>
        </w:rPr>
        <w:t>H. 4600</w:t>
      </w:r>
      <w:r w:rsidRPr="00597CEF">
        <w:rPr>
          <w:sz w:val="20"/>
        </w:rPr>
        <w:tab/>
        <w:t>56</w:t>
      </w:r>
    </w:p>
    <w:p w:rsidR="00597CEF" w:rsidRPr="00597CEF" w:rsidRDefault="00597CEF" w:rsidP="00597CEF">
      <w:pPr>
        <w:tabs>
          <w:tab w:val="right" w:leader="dot" w:pos="2520"/>
        </w:tabs>
        <w:rPr>
          <w:sz w:val="20"/>
        </w:rPr>
      </w:pPr>
      <w:r w:rsidRPr="00597CEF">
        <w:rPr>
          <w:sz w:val="20"/>
        </w:rPr>
        <w:t>H. 4601</w:t>
      </w:r>
      <w:r w:rsidRPr="00597CEF">
        <w:rPr>
          <w:sz w:val="20"/>
        </w:rPr>
        <w:tab/>
        <w:t>56</w:t>
      </w:r>
    </w:p>
    <w:p w:rsidR="00597CEF" w:rsidRPr="00597CEF" w:rsidRDefault="00597CEF" w:rsidP="00597CEF">
      <w:pPr>
        <w:tabs>
          <w:tab w:val="right" w:leader="dot" w:pos="2520"/>
        </w:tabs>
        <w:rPr>
          <w:sz w:val="20"/>
        </w:rPr>
      </w:pPr>
      <w:r w:rsidRPr="00597CEF">
        <w:rPr>
          <w:sz w:val="20"/>
        </w:rPr>
        <w:t>H. 4602</w:t>
      </w:r>
      <w:r w:rsidRPr="00597CEF">
        <w:rPr>
          <w:sz w:val="20"/>
        </w:rPr>
        <w:tab/>
        <w:t>58</w:t>
      </w:r>
    </w:p>
    <w:p w:rsidR="00597CEF" w:rsidRPr="00597CEF" w:rsidRDefault="00597CEF" w:rsidP="00597CEF">
      <w:pPr>
        <w:tabs>
          <w:tab w:val="right" w:leader="dot" w:pos="2520"/>
        </w:tabs>
        <w:rPr>
          <w:sz w:val="20"/>
        </w:rPr>
      </w:pPr>
      <w:r w:rsidRPr="00597CEF">
        <w:rPr>
          <w:sz w:val="20"/>
        </w:rPr>
        <w:t>H. 4603</w:t>
      </w:r>
      <w:r w:rsidRPr="00597CEF">
        <w:rPr>
          <w:sz w:val="20"/>
        </w:rPr>
        <w:tab/>
        <w:t>59</w:t>
      </w:r>
    </w:p>
    <w:p w:rsidR="00597CEF" w:rsidRPr="00597CEF" w:rsidRDefault="00597CEF" w:rsidP="00597CEF">
      <w:pPr>
        <w:tabs>
          <w:tab w:val="right" w:leader="dot" w:pos="2520"/>
        </w:tabs>
        <w:rPr>
          <w:sz w:val="20"/>
        </w:rPr>
      </w:pPr>
    </w:p>
    <w:p w:rsidR="00597CEF" w:rsidRPr="00597CEF" w:rsidRDefault="00597CEF" w:rsidP="00597CEF">
      <w:pPr>
        <w:tabs>
          <w:tab w:val="right" w:leader="dot" w:pos="2520"/>
        </w:tabs>
        <w:rPr>
          <w:sz w:val="20"/>
        </w:rPr>
      </w:pPr>
      <w:r w:rsidRPr="00597CEF">
        <w:rPr>
          <w:sz w:val="20"/>
        </w:rPr>
        <w:t>S. 367</w:t>
      </w:r>
      <w:r w:rsidRPr="00597CEF">
        <w:rPr>
          <w:sz w:val="20"/>
        </w:rPr>
        <w:tab/>
        <w:t>16</w:t>
      </w:r>
    </w:p>
    <w:p w:rsidR="00597CEF" w:rsidRPr="00597CEF" w:rsidRDefault="00597CEF" w:rsidP="00597CEF">
      <w:pPr>
        <w:tabs>
          <w:tab w:val="right" w:leader="dot" w:pos="2520"/>
        </w:tabs>
        <w:rPr>
          <w:sz w:val="20"/>
        </w:rPr>
      </w:pPr>
      <w:r w:rsidRPr="00597CEF">
        <w:rPr>
          <w:sz w:val="20"/>
        </w:rPr>
        <w:t>S. 456</w:t>
      </w:r>
      <w:r w:rsidRPr="00597CEF">
        <w:rPr>
          <w:sz w:val="20"/>
        </w:rPr>
        <w:tab/>
        <w:t>9, 10, 13</w:t>
      </w:r>
    </w:p>
    <w:p w:rsidR="00597CEF" w:rsidRPr="00597CEF" w:rsidRDefault="00597CEF" w:rsidP="00597CEF">
      <w:pPr>
        <w:tabs>
          <w:tab w:val="right" w:leader="dot" w:pos="2520"/>
        </w:tabs>
        <w:rPr>
          <w:sz w:val="20"/>
        </w:rPr>
      </w:pPr>
      <w:r w:rsidRPr="00597CEF">
        <w:rPr>
          <w:sz w:val="20"/>
        </w:rPr>
        <w:t>S. 671</w:t>
      </w:r>
      <w:r w:rsidRPr="00597CEF">
        <w:rPr>
          <w:sz w:val="20"/>
        </w:rPr>
        <w:tab/>
        <w:t>13</w:t>
      </w:r>
    </w:p>
    <w:p w:rsidR="00597CEF" w:rsidRDefault="00597CEF" w:rsidP="00597CEF">
      <w:pPr>
        <w:tabs>
          <w:tab w:val="right" w:leader="dot" w:pos="2520"/>
        </w:tabs>
        <w:rPr>
          <w:sz w:val="20"/>
        </w:rPr>
      </w:pPr>
      <w:r w:rsidRPr="00597CEF">
        <w:rPr>
          <w:sz w:val="20"/>
        </w:rPr>
        <w:t>S. 844</w:t>
      </w:r>
      <w:r w:rsidRPr="00597CEF">
        <w:rPr>
          <w:sz w:val="20"/>
        </w:rPr>
        <w:tab/>
        <w:t>53</w:t>
      </w:r>
    </w:p>
    <w:p w:rsidR="00597CEF" w:rsidRPr="00597CEF" w:rsidRDefault="00597CEF" w:rsidP="00597CEF">
      <w:pPr>
        <w:tabs>
          <w:tab w:val="right" w:leader="dot" w:pos="2520"/>
        </w:tabs>
        <w:rPr>
          <w:sz w:val="20"/>
        </w:rPr>
      </w:pPr>
    </w:p>
    <w:sectPr w:rsidR="00597CEF" w:rsidRPr="00597CEF" w:rsidSect="00597CE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2FD" w:rsidRDefault="007162FD">
      <w:r>
        <w:separator/>
      </w:r>
    </w:p>
  </w:endnote>
  <w:endnote w:type="continuationSeparator" w:id="0">
    <w:p w:rsidR="007162FD" w:rsidRDefault="0071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2FD" w:rsidRDefault="007162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162FD" w:rsidRDefault="007162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2FD" w:rsidRDefault="007162FD">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33332">
      <w:rPr>
        <w:rStyle w:val="PageNumber"/>
        <w:noProof/>
      </w:rPr>
      <w:t>2</w:t>
    </w:r>
    <w:r>
      <w:rPr>
        <w:rStyle w:val="PageNumber"/>
      </w:rPr>
      <w:fldChar w:fldCharType="end"/>
    </w:r>
  </w:p>
  <w:p w:rsidR="007162FD" w:rsidRDefault="007162FD">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2FD" w:rsidRDefault="007162F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2FD" w:rsidRDefault="007162F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33332">
      <w:rPr>
        <w:rStyle w:val="PageNumber"/>
        <w:noProof/>
      </w:rPr>
      <w:t>1</w:t>
    </w:r>
    <w:r>
      <w:rPr>
        <w:rStyle w:val="PageNumber"/>
      </w:rPr>
      <w:fldChar w:fldCharType="end"/>
    </w:r>
  </w:p>
  <w:p w:rsidR="007162FD" w:rsidRDefault="00716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2FD" w:rsidRDefault="007162FD">
      <w:r>
        <w:separator/>
      </w:r>
    </w:p>
  </w:footnote>
  <w:footnote w:type="continuationSeparator" w:id="0">
    <w:p w:rsidR="007162FD" w:rsidRDefault="00716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2FD" w:rsidRDefault="007162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2FD" w:rsidRDefault="007162FD">
    <w:pPr>
      <w:pStyle w:val="Header"/>
      <w:jc w:val="center"/>
      <w:rPr>
        <w:b/>
      </w:rPr>
    </w:pPr>
    <w:r>
      <w:rPr>
        <w:b/>
      </w:rPr>
      <w:t>WEDNESDAY, JANUARY 10, 2018</w:t>
    </w:r>
  </w:p>
  <w:p w:rsidR="007162FD" w:rsidRDefault="007162FD">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2FD" w:rsidRDefault="007162FD">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2FD" w:rsidRDefault="007162FD">
    <w:pPr>
      <w:pStyle w:val="Header"/>
      <w:jc w:val="center"/>
      <w:rPr>
        <w:b/>
      </w:rPr>
    </w:pPr>
    <w:r>
      <w:rPr>
        <w:b/>
      </w:rPr>
      <w:t>Wednesday, January 10, 2018</w:t>
    </w:r>
  </w:p>
  <w:p w:rsidR="007162FD" w:rsidRDefault="007162FD">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CB"/>
    <w:rsid w:val="00597CEF"/>
    <w:rsid w:val="007162FD"/>
    <w:rsid w:val="00781FF8"/>
    <w:rsid w:val="00833332"/>
    <w:rsid w:val="00865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761835-EA25-4EAD-8256-94F8D96B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EnvelopeAddress">
    <w:name w:val="envelope address"/>
    <w:basedOn w:val="Normal"/>
    <w:semiHidden/>
    <w:rsid w:val="008656CB"/>
    <w:pPr>
      <w:framePr w:w="7920" w:h="1980" w:hRule="exact" w:hSpace="180" w:wrap="auto" w:hAnchor="page" w:xAlign="center" w:yAlign="bottom"/>
      <w:ind w:left="2880" w:firstLine="0"/>
      <w:jc w:val="left"/>
    </w:pPr>
    <w:rPr>
      <w:rFonts w:ascii="Arial" w:hAnsi="Arial" w:cs="Arial"/>
      <w:sz w:val="24"/>
      <w:szCs w:val="24"/>
    </w:rPr>
  </w:style>
  <w:style w:type="paragraph" w:styleId="Title">
    <w:name w:val="Title"/>
    <w:basedOn w:val="Normal"/>
    <w:link w:val="TitleChar"/>
    <w:qFormat/>
    <w:rsid w:val="008656C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656CB"/>
    <w:rPr>
      <w:b/>
      <w:sz w:val="22"/>
    </w:rPr>
  </w:style>
  <w:style w:type="paragraph" w:customStyle="1" w:styleId="Cover1">
    <w:name w:val="Cover1"/>
    <w:basedOn w:val="Normal"/>
    <w:rsid w:val="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656CB"/>
    <w:pPr>
      <w:ind w:firstLine="0"/>
      <w:jc w:val="left"/>
    </w:pPr>
    <w:rPr>
      <w:sz w:val="20"/>
    </w:rPr>
  </w:style>
  <w:style w:type="paragraph" w:customStyle="1" w:styleId="Cover3">
    <w:name w:val="Cover3"/>
    <w:basedOn w:val="Normal"/>
    <w:rsid w:val="008656CB"/>
    <w:pPr>
      <w:ind w:firstLine="0"/>
      <w:jc w:val="center"/>
    </w:pPr>
    <w:rPr>
      <w:b/>
    </w:rPr>
  </w:style>
  <w:style w:type="paragraph" w:customStyle="1" w:styleId="Cover4">
    <w:name w:val="Cover4"/>
    <w:basedOn w:val="Cover1"/>
    <w:rsid w:val="008656CB"/>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94CF9820.dotm</Template>
  <TotalTime>0</TotalTime>
  <Pages>4</Pages>
  <Words>15141</Words>
  <Characters>88482</Characters>
  <Application>Microsoft Office Word</Application>
  <DocSecurity>0</DocSecurity>
  <Lines>2831</Lines>
  <Paragraphs>1072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1/10/2018 - South Carolina Legislature Online</dc:title>
  <dc:subject/>
  <dc:creator>%USERNAME%</dc:creator>
  <cp:keywords/>
  <dc:description/>
  <cp:lastModifiedBy>Olivia Faile</cp:lastModifiedBy>
  <cp:revision>3</cp:revision>
  <dcterms:created xsi:type="dcterms:W3CDTF">2018-01-11T18:25:00Z</dcterms:created>
  <dcterms:modified xsi:type="dcterms:W3CDTF">2018-01-11T18:27:00Z</dcterms:modified>
</cp:coreProperties>
</file>